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F560A" w:rsidRDefault="003F560A">
      <w:pPr>
        <w:spacing w:line="276" w:lineRule="auto"/>
        <w:rPr>
          <w:sz w:val="22"/>
          <w:szCs w:val="22"/>
        </w:rPr>
      </w:pPr>
      <w:bookmarkStart w:id="0" w:name="_GoBack"/>
      <w:bookmarkEnd w:id="0"/>
    </w:p>
    <w:tbl>
      <w:tblPr>
        <w:tblStyle w:val="a"/>
        <w:tblW w:w="10296" w:type="dxa"/>
        <w:tblLayout w:type="fixed"/>
        <w:tblLook w:val="0000" w:firstRow="0" w:lastRow="0" w:firstColumn="0" w:lastColumn="0" w:noHBand="0" w:noVBand="0"/>
      </w:tblPr>
      <w:tblGrid>
        <w:gridCol w:w="1605"/>
        <w:gridCol w:w="3361"/>
        <w:gridCol w:w="263"/>
        <w:gridCol w:w="1166"/>
        <w:gridCol w:w="322"/>
        <w:gridCol w:w="3579"/>
      </w:tblGrid>
      <w:tr w:rsidR="003F560A">
        <w:trPr>
          <w:trHeight w:val="440"/>
        </w:trPr>
        <w:tc>
          <w:tcPr>
            <w:tcW w:w="4966" w:type="dxa"/>
            <w:gridSpan w:val="2"/>
          </w:tcPr>
          <w:p w:rsidR="003F560A" w:rsidRDefault="003F560A">
            <w:pPr>
              <w:spacing w:after="120"/>
              <w:rPr>
                <w:sz w:val="18"/>
                <w:szCs w:val="18"/>
              </w:rPr>
            </w:pPr>
            <w:bookmarkStart w:id="1" w:name="3znysh7" w:colFirst="0" w:colLast="0"/>
            <w:bookmarkEnd w:id="1"/>
          </w:p>
        </w:tc>
        <w:tc>
          <w:tcPr>
            <w:tcW w:w="1751" w:type="dxa"/>
            <w:gridSpan w:val="3"/>
            <w:vAlign w:val="center"/>
          </w:tcPr>
          <w:p w:rsidR="003F560A" w:rsidRDefault="00EC5E0A">
            <w:pPr>
              <w:spacing w:before="120" w:after="120"/>
              <w:jc w:val="right"/>
              <w:rPr>
                <w:sz w:val="18"/>
                <w:szCs w:val="18"/>
              </w:rPr>
            </w:pPr>
            <w:r>
              <w:rPr>
                <w:b/>
                <w:sz w:val="18"/>
                <w:szCs w:val="18"/>
              </w:rPr>
              <w:t>LCAP Year</w:t>
            </w:r>
          </w:p>
        </w:tc>
        <w:tc>
          <w:tcPr>
            <w:tcW w:w="3579" w:type="dxa"/>
            <w:vAlign w:val="center"/>
          </w:tcPr>
          <w:p w:rsidR="003F560A" w:rsidRDefault="00EC5E0A">
            <w:pPr>
              <w:spacing w:before="120" w:after="120"/>
              <w:rPr>
                <w:sz w:val="18"/>
                <w:szCs w:val="18"/>
              </w:rPr>
            </w:pPr>
            <w:r>
              <w:rPr>
                <w:sz w:val="18"/>
                <w:szCs w:val="18"/>
              </w:rPr>
              <w:t>x</w:t>
            </w:r>
            <w:bookmarkStart w:id="2" w:name="gjdgxs" w:colFirst="0" w:colLast="0"/>
            <w:bookmarkEnd w:id="2"/>
            <w:r>
              <w:rPr>
                <w:sz w:val="18"/>
                <w:szCs w:val="18"/>
              </w:rPr>
              <w:t xml:space="preserve"> 2017–18   </w:t>
            </w:r>
            <w:bookmarkStart w:id="3" w:name="30j0zll" w:colFirst="0" w:colLast="0"/>
            <w:bookmarkEnd w:id="3"/>
            <w:r>
              <w:rPr>
                <w:sz w:val="18"/>
                <w:szCs w:val="18"/>
              </w:rPr>
              <w:t xml:space="preserve">☐ 2018–19   </w:t>
            </w:r>
            <w:bookmarkStart w:id="4" w:name="1fob9te" w:colFirst="0" w:colLast="0"/>
            <w:bookmarkEnd w:id="4"/>
            <w:r>
              <w:rPr>
                <w:sz w:val="18"/>
                <w:szCs w:val="18"/>
              </w:rPr>
              <w:t>☐ 2019–20</w:t>
            </w:r>
          </w:p>
        </w:tc>
      </w:tr>
      <w:tr w:rsidR="003F560A">
        <w:trPr>
          <w:trHeight w:val="1280"/>
        </w:trPr>
        <w:tc>
          <w:tcPr>
            <w:tcW w:w="4966" w:type="dxa"/>
            <w:gridSpan w:val="2"/>
          </w:tcPr>
          <w:p w:rsidR="003F560A" w:rsidRDefault="00EC5E0A">
            <w:pPr>
              <w:spacing w:before="120" w:after="120"/>
              <w:rPr>
                <w:sz w:val="48"/>
                <w:szCs w:val="48"/>
              </w:rPr>
            </w:pPr>
            <w:r>
              <w:rPr>
                <w:b/>
                <w:sz w:val="48"/>
                <w:szCs w:val="48"/>
              </w:rPr>
              <w:t>Local Control Accountability Plan and Annual Update (LCAP) Template</w:t>
            </w:r>
          </w:p>
        </w:tc>
        <w:tc>
          <w:tcPr>
            <w:tcW w:w="5330" w:type="dxa"/>
            <w:gridSpan w:val="4"/>
          </w:tcPr>
          <w:p w:rsidR="003F560A" w:rsidRDefault="00EC5E0A">
            <w:pPr>
              <w:spacing w:before="120" w:after="120"/>
              <w:rPr>
                <w:sz w:val="18"/>
                <w:szCs w:val="18"/>
              </w:rPr>
            </w:pPr>
            <w:bookmarkStart w:id="5" w:name="_2et92p0" w:colFirst="0" w:colLast="0"/>
            <w:bookmarkEnd w:id="5"/>
            <w:r>
              <w:rPr>
                <w:color w:val="0000FF"/>
                <w:sz w:val="18"/>
                <w:szCs w:val="18"/>
                <w:u w:val="single"/>
              </w:rPr>
              <w:t>Addendum:</w:t>
            </w:r>
            <w:r>
              <w:rPr>
                <w:color w:val="4472C4"/>
                <w:sz w:val="18"/>
                <w:szCs w:val="18"/>
              </w:rPr>
              <w:t xml:space="preserve"> </w:t>
            </w:r>
            <w:r>
              <w:rPr>
                <w:sz w:val="18"/>
                <w:szCs w:val="18"/>
              </w:rPr>
              <w:t xml:space="preserve">General instructions &amp; regulatory requirements. </w:t>
            </w:r>
          </w:p>
          <w:p w:rsidR="003F560A" w:rsidRDefault="00EC5E0A">
            <w:pPr>
              <w:spacing w:before="120" w:after="120"/>
              <w:rPr>
                <w:sz w:val="18"/>
                <w:szCs w:val="18"/>
              </w:rPr>
            </w:pPr>
            <w:bookmarkStart w:id="6" w:name="_tyjcwt" w:colFirst="0" w:colLast="0"/>
            <w:bookmarkEnd w:id="6"/>
            <w:r>
              <w:rPr>
                <w:color w:val="0000FF"/>
                <w:sz w:val="18"/>
                <w:szCs w:val="18"/>
                <w:u w:val="single"/>
              </w:rPr>
              <w:t>Appendix A</w:t>
            </w:r>
            <w:r>
              <w:rPr>
                <w:sz w:val="18"/>
                <w:szCs w:val="18"/>
              </w:rPr>
              <w:t>: Priorities 5 and 6 Rate Calculations</w:t>
            </w:r>
          </w:p>
          <w:p w:rsidR="003F560A" w:rsidRDefault="00EC5E0A">
            <w:pPr>
              <w:spacing w:before="120" w:after="120"/>
              <w:rPr>
                <w:sz w:val="18"/>
                <w:szCs w:val="18"/>
              </w:rPr>
            </w:pPr>
            <w:bookmarkStart w:id="7" w:name="_3dy6vkm" w:colFirst="0" w:colLast="0"/>
            <w:bookmarkEnd w:id="7"/>
            <w:r>
              <w:rPr>
                <w:color w:val="0000FF"/>
                <w:sz w:val="18"/>
                <w:szCs w:val="18"/>
                <w:u w:val="single"/>
              </w:rPr>
              <w:t>Appendix B:</w:t>
            </w:r>
            <w:r>
              <w:rPr>
                <w:sz w:val="18"/>
                <w:szCs w:val="18"/>
              </w:rPr>
              <w:t xml:space="preserve"> Guiding Questions: Use as prompts (not limits)</w:t>
            </w:r>
          </w:p>
          <w:p w:rsidR="003F560A" w:rsidRDefault="00EC5E0A">
            <w:pPr>
              <w:spacing w:before="120" w:after="120"/>
              <w:rPr>
                <w:sz w:val="20"/>
                <w:szCs w:val="20"/>
              </w:rPr>
            </w:pPr>
            <w:r>
              <w:rPr>
                <w:color w:val="4472C4"/>
                <w:sz w:val="18"/>
                <w:szCs w:val="18"/>
              </w:rPr>
              <w:t xml:space="preserve">LCFF Evaluation Rubrics </w:t>
            </w:r>
            <w:r>
              <w:rPr>
                <w:sz w:val="18"/>
                <w:szCs w:val="18"/>
              </w:rPr>
              <w:t>[Note: this text will be hyperlinked to the LCFF Evaluation Rubric web page when it becomes available.]</w:t>
            </w:r>
            <w:r>
              <w:rPr>
                <w:color w:val="4472C4"/>
                <w:sz w:val="18"/>
                <w:szCs w:val="18"/>
              </w:rPr>
              <w:t xml:space="preserve">: </w:t>
            </w:r>
            <w:r>
              <w:rPr>
                <w:sz w:val="18"/>
                <w:szCs w:val="18"/>
              </w:rPr>
              <w:t>Essential data to support completion of this LCAP. Please analyze the LEA’s ful</w:t>
            </w:r>
            <w:r>
              <w:rPr>
                <w:sz w:val="18"/>
                <w:szCs w:val="18"/>
              </w:rPr>
              <w:t xml:space="preserve">l data set; specific links to the rubrics are also provided within the template. </w:t>
            </w:r>
          </w:p>
        </w:tc>
      </w:tr>
      <w:tr w:rsidR="003F560A">
        <w:trPr>
          <w:trHeight w:val="420"/>
        </w:trPr>
        <w:tc>
          <w:tcPr>
            <w:tcW w:w="1605" w:type="dxa"/>
            <w:shd w:val="clear" w:color="auto" w:fill="FFFFFF"/>
            <w:vAlign w:val="center"/>
          </w:tcPr>
          <w:p w:rsidR="003F560A" w:rsidRDefault="00EC5E0A">
            <w:pPr>
              <w:rPr>
                <w:sz w:val="20"/>
                <w:szCs w:val="20"/>
              </w:rPr>
            </w:pPr>
            <w:r>
              <w:rPr>
                <w:sz w:val="20"/>
                <w:szCs w:val="20"/>
              </w:rPr>
              <w:t>LEA Name</w:t>
            </w:r>
          </w:p>
        </w:tc>
        <w:tc>
          <w:tcPr>
            <w:tcW w:w="8691" w:type="dxa"/>
            <w:gridSpan w:val="5"/>
            <w:shd w:val="clear" w:color="auto" w:fill="D9E2F3"/>
            <w:vAlign w:val="center"/>
          </w:tcPr>
          <w:p w:rsidR="003F560A" w:rsidRDefault="00EC5E0A">
            <w:pPr>
              <w:spacing w:before="60" w:after="60"/>
              <w:rPr>
                <w:sz w:val="18"/>
                <w:szCs w:val="18"/>
              </w:rPr>
            </w:pPr>
            <w:r>
              <w:rPr>
                <w:sz w:val="18"/>
                <w:szCs w:val="18"/>
              </w:rPr>
              <w:t>Cutten Elementary</w:t>
            </w:r>
          </w:p>
        </w:tc>
      </w:tr>
      <w:tr w:rsidR="003F560A">
        <w:trPr>
          <w:trHeight w:val="420"/>
        </w:trPr>
        <w:tc>
          <w:tcPr>
            <w:tcW w:w="1605" w:type="dxa"/>
            <w:shd w:val="clear" w:color="auto" w:fill="FFFFFF"/>
            <w:vAlign w:val="center"/>
          </w:tcPr>
          <w:p w:rsidR="003F560A" w:rsidRDefault="00EC5E0A">
            <w:pPr>
              <w:rPr>
                <w:sz w:val="20"/>
                <w:szCs w:val="20"/>
              </w:rPr>
            </w:pPr>
            <w:r>
              <w:rPr>
                <w:sz w:val="20"/>
                <w:szCs w:val="20"/>
              </w:rPr>
              <w:t>Contact Name and Title</w:t>
            </w:r>
          </w:p>
        </w:tc>
        <w:tc>
          <w:tcPr>
            <w:tcW w:w="3624" w:type="dxa"/>
            <w:gridSpan w:val="2"/>
            <w:shd w:val="clear" w:color="auto" w:fill="D9E2F3"/>
            <w:vAlign w:val="center"/>
          </w:tcPr>
          <w:p w:rsidR="003F560A" w:rsidRDefault="00EC5E0A">
            <w:pPr>
              <w:spacing w:before="60" w:after="60"/>
              <w:rPr>
                <w:sz w:val="18"/>
                <w:szCs w:val="18"/>
              </w:rPr>
            </w:pPr>
            <w:r>
              <w:rPr>
                <w:sz w:val="18"/>
                <w:szCs w:val="18"/>
              </w:rPr>
              <w:t>Julie Osborne, Superintendent / Principal</w:t>
            </w:r>
          </w:p>
        </w:tc>
        <w:tc>
          <w:tcPr>
            <w:tcW w:w="1166" w:type="dxa"/>
            <w:shd w:val="clear" w:color="auto" w:fill="FFFFFF"/>
            <w:vAlign w:val="center"/>
          </w:tcPr>
          <w:p w:rsidR="003F560A" w:rsidRDefault="00EC5E0A">
            <w:pPr>
              <w:rPr>
                <w:sz w:val="18"/>
                <w:szCs w:val="18"/>
              </w:rPr>
            </w:pPr>
            <w:r>
              <w:rPr>
                <w:sz w:val="18"/>
                <w:szCs w:val="18"/>
              </w:rPr>
              <w:t>Email and Phone</w:t>
            </w:r>
          </w:p>
        </w:tc>
        <w:tc>
          <w:tcPr>
            <w:tcW w:w="3901" w:type="dxa"/>
            <w:gridSpan w:val="2"/>
            <w:shd w:val="clear" w:color="auto" w:fill="D9E2F3"/>
            <w:vAlign w:val="center"/>
          </w:tcPr>
          <w:p w:rsidR="003F560A" w:rsidRDefault="00EC5E0A">
            <w:pPr>
              <w:spacing w:before="60" w:after="60"/>
              <w:rPr>
                <w:sz w:val="18"/>
                <w:szCs w:val="18"/>
              </w:rPr>
            </w:pPr>
            <w:r>
              <w:rPr>
                <w:color w:val="0000FF"/>
                <w:sz w:val="18"/>
                <w:szCs w:val="18"/>
                <w:u w:val="single"/>
              </w:rPr>
              <w:t xml:space="preserve"> josborne@cuttensd.org, </w:t>
            </w:r>
            <w:r>
              <w:rPr>
                <w:sz w:val="18"/>
                <w:szCs w:val="18"/>
              </w:rPr>
              <w:t>(707)441-3900</w:t>
            </w:r>
          </w:p>
        </w:tc>
      </w:tr>
    </w:tbl>
    <w:p w:rsidR="003F560A" w:rsidRDefault="003F560A">
      <w:pPr>
        <w:rPr>
          <w:sz w:val="20"/>
          <w:szCs w:val="20"/>
        </w:rPr>
      </w:pPr>
    </w:p>
    <w:p w:rsidR="003F560A" w:rsidRDefault="003F560A">
      <w:pPr>
        <w:rPr>
          <w:sz w:val="20"/>
          <w:szCs w:val="20"/>
        </w:rPr>
      </w:pPr>
      <w:bookmarkStart w:id="8" w:name="1t3h5sf" w:colFirst="0" w:colLast="0"/>
      <w:bookmarkEnd w:id="8"/>
    </w:p>
    <w:tbl>
      <w:tblPr>
        <w:tblStyle w:val="a0"/>
        <w:tblW w:w="14205" w:type="dxa"/>
        <w:tblInd w:w="15" w:type="dxa"/>
        <w:tblLayout w:type="fixed"/>
        <w:tblLook w:val="0000" w:firstRow="0" w:lastRow="0" w:firstColumn="0" w:lastColumn="0" w:noHBand="0" w:noVBand="0"/>
      </w:tblPr>
      <w:tblGrid>
        <w:gridCol w:w="14205"/>
      </w:tblGrid>
      <w:tr w:rsidR="003F560A">
        <w:tc>
          <w:tcPr>
            <w:tcW w:w="14205" w:type="dxa"/>
          </w:tcPr>
          <w:p w:rsidR="003F560A" w:rsidRDefault="00EC5E0A">
            <w:pPr>
              <w:spacing w:before="60" w:after="60"/>
              <w:rPr>
                <w:sz w:val="18"/>
                <w:szCs w:val="18"/>
              </w:rPr>
            </w:pPr>
            <w:bookmarkStart w:id="9" w:name="_4d34og8" w:colFirst="0" w:colLast="0"/>
            <w:bookmarkEnd w:id="9"/>
            <w:r>
              <w:rPr>
                <w:b/>
                <w:color w:val="0000FF"/>
                <w:sz w:val="48"/>
                <w:szCs w:val="48"/>
                <w:u w:val="single"/>
              </w:rPr>
              <w:t>2017-20 Plan Summar</w:t>
            </w:r>
            <w:r>
              <w:rPr>
                <w:b/>
                <w:color w:val="0000FF"/>
                <w:sz w:val="48"/>
                <w:szCs w:val="48"/>
                <w:u w:val="single"/>
              </w:rPr>
              <w:t>y</w:t>
            </w:r>
            <w:r>
              <w:rPr>
                <w:sz w:val="18"/>
                <w:szCs w:val="18"/>
              </w:rPr>
              <w:br/>
            </w:r>
          </w:p>
          <w:p w:rsidR="003F560A" w:rsidRDefault="00EC5E0A">
            <w:pPr>
              <w:tabs>
                <w:tab w:val="left" w:pos="2400"/>
              </w:tabs>
              <w:spacing w:before="60" w:after="60"/>
              <w:rPr>
                <w:sz w:val="22"/>
                <w:szCs w:val="22"/>
              </w:rPr>
            </w:pPr>
            <w:r>
              <w:rPr>
                <w:b/>
                <w:sz w:val="22"/>
                <w:szCs w:val="22"/>
              </w:rPr>
              <w:t>THE STORY</w:t>
            </w:r>
          </w:p>
          <w:p w:rsidR="003F560A" w:rsidRDefault="00EC5E0A">
            <w:pPr>
              <w:spacing w:before="60" w:after="60"/>
              <w:rPr>
                <w:sz w:val="20"/>
                <w:szCs w:val="20"/>
              </w:rPr>
            </w:pPr>
            <w:r>
              <w:rPr>
                <w:sz w:val="20"/>
                <w:szCs w:val="20"/>
              </w:rPr>
              <w:t xml:space="preserve">Briefly describe the students and community and how the LEA serves them.  </w:t>
            </w:r>
          </w:p>
        </w:tc>
      </w:tr>
      <w:tr w:rsidR="003F560A">
        <w:trPr>
          <w:trHeight w:val="2880"/>
        </w:trPr>
        <w:tc>
          <w:tcPr>
            <w:tcW w:w="14205" w:type="dxa"/>
            <w:tcBorders>
              <w:top w:val="single" w:sz="4" w:space="0" w:color="8EAADB"/>
              <w:left w:val="single" w:sz="4" w:space="0" w:color="8EAADB"/>
              <w:bottom w:val="single" w:sz="4" w:space="0" w:color="8EAADB"/>
              <w:right w:val="single" w:sz="4" w:space="0" w:color="8EAADB"/>
            </w:tcBorders>
            <w:shd w:val="clear" w:color="auto" w:fill="D9E2F3"/>
          </w:tcPr>
          <w:p w:rsidR="003F560A" w:rsidRDefault="00EC5E0A">
            <w:pPr>
              <w:tabs>
                <w:tab w:val="left" w:pos="4155"/>
                <w:tab w:val="center" w:pos="5208"/>
                <w:tab w:val="left" w:pos="8049"/>
              </w:tabs>
              <w:spacing w:before="60" w:after="60" w:line="360" w:lineRule="auto"/>
              <w:rPr>
                <w:b/>
                <w:i/>
                <w:sz w:val="18"/>
                <w:szCs w:val="18"/>
              </w:rPr>
            </w:pPr>
            <w:r>
              <w:rPr>
                <w:i/>
                <w:sz w:val="18"/>
                <w:szCs w:val="18"/>
              </w:rPr>
              <w:t xml:space="preserve">Our vision:  </w:t>
            </w:r>
            <w:r>
              <w:rPr>
                <w:b/>
                <w:i/>
                <w:sz w:val="18"/>
                <w:szCs w:val="18"/>
              </w:rPr>
              <w:t>Building a better world, one student at a time . . .</w:t>
            </w:r>
          </w:p>
          <w:p w:rsidR="003F560A" w:rsidRDefault="00EC5E0A">
            <w:pPr>
              <w:tabs>
                <w:tab w:val="left" w:pos="4155"/>
                <w:tab w:val="center" w:pos="5208"/>
                <w:tab w:val="left" w:pos="8049"/>
              </w:tabs>
              <w:jc w:val="center"/>
              <w:rPr>
                <w:sz w:val="18"/>
                <w:szCs w:val="18"/>
              </w:rPr>
            </w:pPr>
            <w:r>
              <w:rPr>
                <w:sz w:val="18"/>
                <w:szCs w:val="18"/>
              </w:rPr>
              <w:t xml:space="preserve">The Cutten School District, in partnership with our community, </w:t>
            </w:r>
          </w:p>
          <w:p w:rsidR="003F560A" w:rsidRDefault="00EC5E0A">
            <w:pPr>
              <w:tabs>
                <w:tab w:val="left" w:pos="4155"/>
                <w:tab w:val="center" w:pos="5208"/>
                <w:tab w:val="left" w:pos="8049"/>
              </w:tabs>
              <w:jc w:val="center"/>
              <w:rPr>
                <w:sz w:val="18"/>
                <w:szCs w:val="18"/>
              </w:rPr>
            </w:pPr>
            <w:r>
              <w:rPr>
                <w:sz w:val="18"/>
                <w:szCs w:val="18"/>
              </w:rPr>
              <w:t>ensures that each student is empowered w</w:t>
            </w:r>
            <w:r>
              <w:rPr>
                <w:sz w:val="18"/>
                <w:szCs w:val="18"/>
              </w:rPr>
              <w:t>ith the knowledge and skills necessary</w:t>
            </w:r>
          </w:p>
          <w:p w:rsidR="003F560A" w:rsidRDefault="00EC5E0A">
            <w:pPr>
              <w:tabs>
                <w:tab w:val="left" w:pos="4155"/>
                <w:tab w:val="center" w:pos="5208"/>
                <w:tab w:val="left" w:pos="8049"/>
              </w:tabs>
              <w:spacing w:after="60"/>
              <w:jc w:val="center"/>
              <w:rPr>
                <w:sz w:val="18"/>
                <w:szCs w:val="18"/>
              </w:rPr>
            </w:pPr>
            <w:r>
              <w:rPr>
                <w:sz w:val="18"/>
                <w:szCs w:val="18"/>
              </w:rPr>
              <w:t xml:space="preserve"> to meet challenges in an increasingly complex, competitive world. </w:t>
            </w:r>
          </w:p>
          <w:p w:rsidR="003F560A" w:rsidRDefault="00EC5E0A">
            <w:pPr>
              <w:tabs>
                <w:tab w:val="left" w:pos="4155"/>
                <w:tab w:val="center" w:pos="5208"/>
                <w:tab w:val="left" w:pos="8049"/>
              </w:tabs>
              <w:jc w:val="center"/>
              <w:rPr>
                <w:b/>
                <w:i/>
                <w:sz w:val="18"/>
                <w:szCs w:val="18"/>
              </w:rPr>
            </w:pPr>
            <w:r>
              <w:rPr>
                <w:b/>
                <w:i/>
                <w:sz w:val="18"/>
                <w:szCs w:val="18"/>
              </w:rPr>
              <w:t>We provide our students:</w:t>
            </w:r>
          </w:p>
          <w:p w:rsidR="003F560A" w:rsidRDefault="00EC5E0A">
            <w:pPr>
              <w:tabs>
                <w:tab w:val="left" w:pos="4155"/>
                <w:tab w:val="center" w:pos="5208"/>
                <w:tab w:val="left" w:pos="8049"/>
              </w:tabs>
              <w:jc w:val="center"/>
              <w:rPr>
                <w:i/>
                <w:sz w:val="18"/>
                <w:szCs w:val="18"/>
              </w:rPr>
            </w:pPr>
            <w:r>
              <w:rPr>
                <w:i/>
                <w:sz w:val="18"/>
                <w:szCs w:val="18"/>
              </w:rPr>
              <w:t>An opportunity to strive to full academic potential;</w:t>
            </w:r>
          </w:p>
          <w:p w:rsidR="003F560A" w:rsidRDefault="00EC5E0A">
            <w:pPr>
              <w:tabs>
                <w:tab w:val="left" w:pos="4155"/>
                <w:tab w:val="center" w:pos="5208"/>
                <w:tab w:val="left" w:pos="8049"/>
              </w:tabs>
              <w:jc w:val="center"/>
              <w:rPr>
                <w:i/>
                <w:sz w:val="18"/>
                <w:szCs w:val="18"/>
              </w:rPr>
            </w:pPr>
            <w:r>
              <w:rPr>
                <w:i/>
                <w:sz w:val="18"/>
                <w:szCs w:val="18"/>
              </w:rPr>
              <w:t>An appreciation of the arts and humanities;</w:t>
            </w:r>
          </w:p>
          <w:p w:rsidR="003F560A" w:rsidRDefault="00EC5E0A">
            <w:pPr>
              <w:tabs>
                <w:tab w:val="left" w:pos="4155"/>
                <w:tab w:val="center" w:pos="5208"/>
                <w:tab w:val="left" w:pos="8049"/>
              </w:tabs>
              <w:jc w:val="center"/>
              <w:rPr>
                <w:i/>
                <w:sz w:val="18"/>
                <w:szCs w:val="18"/>
              </w:rPr>
            </w:pPr>
            <w:r>
              <w:rPr>
                <w:i/>
                <w:sz w:val="18"/>
                <w:szCs w:val="18"/>
              </w:rPr>
              <w:t>An opportunity to learn abo</w:t>
            </w:r>
            <w:r>
              <w:rPr>
                <w:i/>
                <w:sz w:val="18"/>
                <w:szCs w:val="18"/>
              </w:rPr>
              <w:t>ut themselves and the world around them;</w:t>
            </w:r>
          </w:p>
          <w:p w:rsidR="003F560A" w:rsidRDefault="00EC5E0A">
            <w:pPr>
              <w:tabs>
                <w:tab w:val="left" w:pos="4155"/>
                <w:tab w:val="center" w:pos="5208"/>
                <w:tab w:val="left" w:pos="8049"/>
              </w:tabs>
              <w:jc w:val="center"/>
              <w:rPr>
                <w:i/>
                <w:sz w:val="18"/>
                <w:szCs w:val="18"/>
              </w:rPr>
            </w:pPr>
            <w:r>
              <w:rPr>
                <w:i/>
                <w:sz w:val="18"/>
                <w:szCs w:val="18"/>
              </w:rPr>
              <w:t>An opportunity to grow as responsible citizens of our community and our country;</w:t>
            </w:r>
          </w:p>
          <w:p w:rsidR="003F560A" w:rsidRDefault="00EC5E0A">
            <w:pPr>
              <w:tabs>
                <w:tab w:val="left" w:pos="4155"/>
                <w:tab w:val="center" w:pos="5208"/>
                <w:tab w:val="left" w:pos="8049"/>
              </w:tabs>
              <w:jc w:val="center"/>
              <w:rPr>
                <w:i/>
                <w:sz w:val="18"/>
                <w:szCs w:val="18"/>
              </w:rPr>
            </w:pPr>
            <w:r>
              <w:rPr>
                <w:i/>
                <w:sz w:val="18"/>
                <w:szCs w:val="18"/>
              </w:rPr>
              <w:t>A respect for the rights of the individual in a democratic society; and,</w:t>
            </w:r>
          </w:p>
          <w:p w:rsidR="003F560A" w:rsidRDefault="00EC5E0A">
            <w:pPr>
              <w:tabs>
                <w:tab w:val="left" w:pos="4155"/>
                <w:tab w:val="center" w:pos="5208"/>
                <w:tab w:val="left" w:pos="8049"/>
              </w:tabs>
              <w:spacing w:after="60"/>
              <w:jc w:val="center"/>
              <w:rPr>
                <w:sz w:val="18"/>
                <w:szCs w:val="18"/>
              </w:rPr>
            </w:pPr>
            <w:r>
              <w:rPr>
                <w:i/>
                <w:sz w:val="18"/>
                <w:szCs w:val="18"/>
              </w:rPr>
              <w:t>A sense of their own, unique value.</w:t>
            </w:r>
          </w:p>
          <w:p w:rsidR="003F560A" w:rsidRDefault="00EC5E0A">
            <w:pPr>
              <w:tabs>
                <w:tab w:val="left" w:pos="4155"/>
                <w:tab w:val="center" w:pos="5208"/>
                <w:tab w:val="left" w:pos="8049"/>
              </w:tabs>
              <w:jc w:val="both"/>
              <w:rPr>
                <w:sz w:val="18"/>
                <w:szCs w:val="18"/>
              </w:rPr>
            </w:pPr>
            <w:r>
              <w:rPr>
                <w:sz w:val="18"/>
                <w:szCs w:val="18"/>
              </w:rPr>
              <w:t>The Cutten School District has provided excellence and stability in educating children since 1891.  About 35 years ago, the decision was made to change the district’s two kindergarten – sixth grade schools into the current configuration, allowing us to foc</w:t>
            </w:r>
            <w:r>
              <w:rPr>
                <w:sz w:val="18"/>
                <w:szCs w:val="18"/>
              </w:rPr>
              <w:t>us instruction, materials, facilities, and staffing on the specific needs of each grade span, while keeping combination classes and services and materials duplication to a minimum.  Transitional kindergarten through second grade students attend Ridgewood S</w:t>
            </w:r>
            <w:r>
              <w:rPr>
                <w:sz w:val="18"/>
                <w:szCs w:val="18"/>
              </w:rPr>
              <w:t xml:space="preserve">chool, and third through sixth grade students attend Cutten School.  Although we possess two CDS codes, we consider ourselves one school with two sites, separated from each </w:t>
            </w:r>
            <w:r>
              <w:rPr>
                <w:sz w:val="18"/>
                <w:szCs w:val="18"/>
              </w:rPr>
              <w:lastRenderedPageBreak/>
              <w:t xml:space="preserve">other only by a 2.6 mile stretch of road.   In light of this, and supported by the </w:t>
            </w:r>
            <w:r>
              <w:rPr>
                <w:sz w:val="18"/>
                <w:szCs w:val="18"/>
              </w:rPr>
              <w:t>tightly-knit and extremely supportive community, the same families in attendance at both sites, and the highly collaborative staff, it is nearly impossible to talk about the achievements and needs of one site without including the other site in the convers</w:t>
            </w:r>
            <w:r>
              <w:rPr>
                <w:sz w:val="18"/>
                <w:szCs w:val="18"/>
              </w:rPr>
              <w:t xml:space="preserve">ation.  We are joined by a common vision, and a deep-seated commitment to the development of the whole child; the success of each site is dependent upon the other.    An indication that our district is considered one of the most desired on the North Coast </w:t>
            </w:r>
            <w:r>
              <w:rPr>
                <w:sz w:val="18"/>
                <w:szCs w:val="18"/>
              </w:rPr>
              <w:t xml:space="preserve">is that about 38% of our enrollment is comprised of interdistrict transfer students.  Our families have a shared purpose; they value and actively support quality education for their children. </w:t>
            </w:r>
          </w:p>
          <w:p w:rsidR="003F560A" w:rsidRDefault="003F560A">
            <w:pPr>
              <w:tabs>
                <w:tab w:val="left" w:pos="4155"/>
                <w:tab w:val="center" w:pos="5208"/>
                <w:tab w:val="left" w:pos="8049"/>
              </w:tabs>
              <w:jc w:val="both"/>
              <w:rPr>
                <w:sz w:val="18"/>
                <w:szCs w:val="18"/>
              </w:rPr>
            </w:pPr>
          </w:p>
          <w:p w:rsidR="003F560A" w:rsidRDefault="00EC5E0A">
            <w:pPr>
              <w:tabs>
                <w:tab w:val="left" w:pos="4155"/>
                <w:tab w:val="center" w:pos="5208"/>
                <w:tab w:val="left" w:pos="8049"/>
              </w:tabs>
              <w:spacing w:after="60"/>
              <w:jc w:val="both"/>
              <w:rPr>
                <w:sz w:val="18"/>
                <w:szCs w:val="18"/>
              </w:rPr>
            </w:pPr>
            <w:r>
              <w:rPr>
                <w:sz w:val="18"/>
                <w:szCs w:val="18"/>
              </w:rPr>
              <w:t>Priorities for the district over the past three decades includ</w:t>
            </w:r>
            <w:r>
              <w:rPr>
                <w:sz w:val="18"/>
                <w:szCs w:val="18"/>
              </w:rPr>
              <w:t>e:</w:t>
            </w:r>
          </w:p>
          <w:p w:rsidR="003F560A" w:rsidRDefault="00EC5E0A">
            <w:pPr>
              <w:numPr>
                <w:ilvl w:val="0"/>
                <w:numId w:val="8"/>
              </w:numPr>
              <w:tabs>
                <w:tab w:val="left" w:pos="4155"/>
                <w:tab w:val="center" w:pos="5208"/>
                <w:tab w:val="left" w:pos="8049"/>
              </w:tabs>
              <w:spacing w:after="60"/>
              <w:jc w:val="both"/>
              <w:rPr>
                <w:sz w:val="18"/>
                <w:szCs w:val="18"/>
              </w:rPr>
            </w:pPr>
            <w:r>
              <w:rPr>
                <w:sz w:val="18"/>
                <w:szCs w:val="18"/>
              </w:rPr>
              <w:t>close relationships with parents / guardians, as evidenced by the award-winning PTA, the Cutten Ridgewood Student Foundation (CRSF) that has raised nearly $300,000 for the schools just in the past few years, and the high number of parents / guardians pr</w:t>
            </w:r>
            <w:r>
              <w:rPr>
                <w:sz w:val="18"/>
                <w:szCs w:val="18"/>
              </w:rPr>
              <w:t>esent in classrooms, events, and on field trips</w:t>
            </w:r>
          </w:p>
          <w:p w:rsidR="003F560A" w:rsidRDefault="00EC5E0A">
            <w:pPr>
              <w:numPr>
                <w:ilvl w:val="0"/>
                <w:numId w:val="8"/>
              </w:numPr>
              <w:tabs>
                <w:tab w:val="left" w:pos="4155"/>
                <w:tab w:val="center" w:pos="5208"/>
                <w:tab w:val="left" w:pos="8049"/>
              </w:tabs>
              <w:spacing w:after="60"/>
              <w:jc w:val="both"/>
              <w:rPr>
                <w:sz w:val="18"/>
                <w:szCs w:val="18"/>
              </w:rPr>
            </w:pPr>
            <w:r>
              <w:rPr>
                <w:sz w:val="18"/>
                <w:szCs w:val="18"/>
              </w:rPr>
              <w:t>assistants in every classroom for at least three hours every day</w:t>
            </w:r>
          </w:p>
          <w:p w:rsidR="003F560A" w:rsidRDefault="00EC5E0A">
            <w:pPr>
              <w:numPr>
                <w:ilvl w:val="0"/>
                <w:numId w:val="8"/>
              </w:numPr>
              <w:tabs>
                <w:tab w:val="left" w:pos="4155"/>
                <w:tab w:val="center" w:pos="5208"/>
                <w:tab w:val="left" w:pos="8049"/>
              </w:tabs>
              <w:spacing w:after="60"/>
              <w:jc w:val="both"/>
              <w:rPr>
                <w:sz w:val="18"/>
                <w:szCs w:val="18"/>
              </w:rPr>
            </w:pPr>
            <w:r>
              <w:rPr>
                <w:sz w:val="18"/>
                <w:szCs w:val="18"/>
              </w:rPr>
              <w:t>high quality fine arts opportunities including a full-time music teacher, and supported by strong relationships with community groups, PTA, and</w:t>
            </w:r>
            <w:r>
              <w:rPr>
                <w:sz w:val="18"/>
                <w:szCs w:val="18"/>
              </w:rPr>
              <w:t xml:space="preserve"> CRSF</w:t>
            </w:r>
          </w:p>
          <w:p w:rsidR="003F560A" w:rsidRDefault="00EC5E0A">
            <w:pPr>
              <w:numPr>
                <w:ilvl w:val="0"/>
                <w:numId w:val="8"/>
              </w:numPr>
              <w:tabs>
                <w:tab w:val="left" w:pos="4155"/>
                <w:tab w:val="center" w:pos="5208"/>
                <w:tab w:val="left" w:pos="8049"/>
              </w:tabs>
              <w:spacing w:after="60"/>
              <w:jc w:val="both"/>
              <w:rPr>
                <w:sz w:val="18"/>
                <w:szCs w:val="18"/>
              </w:rPr>
            </w:pPr>
            <w:r>
              <w:rPr>
                <w:sz w:val="18"/>
                <w:szCs w:val="18"/>
              </w:rPr>
              <w:t>responsive support services team including school social workers, the special education team, and administrators, who regularly review the needs of every student and who attempt to allocate resources in the most timely and equitable way</w:t>
            </w:r>
          </w:p>
          <w:p w:rsidR="003F560A" w:rsidRDefault="00EC5E0A">
            <w:pPr>
              <w:numPr>
                <w:ilvl w:val="0"/>
                <w:numId w:val="8"/>
              </w:numPr>
              <w:tabs>
                <w:tab w:val="left" w:pos="4155"/>
                <w:tab w:val="center" w:pos="5208"/>
                <w:tab w:val="left" w:pos="8049"/>
              </w:tabs>
              <w:spacing w:after="60"/>
              <w:jc w:val="both"/>
              <w:rPr>
                <w:sz w:val="18"/>
                <w:szCs w:val="18"/>
              </w:rPr>
            </w:pPr>
            <w:r>
              <w:rPr>
                <w:sz w:val="18"/>
                <w:szCs w:val="18"/>
              </w:rPr>
              <w:t xml:space="preserve">ample access </w:t>
            </w:r>
            <w:r>
              <w:rPr>
                <w:sz w:val="18"/>
                <w:szCs w:val="18"/>
              </w:rPr>
              <w:t>to administrators who maintain an open door policy and who are present at the vast majority of school events</w:t>
            </w:r>
          </w:p>
          <w:p w:rsidR="003F560A" w:rsidRDefault="00EC5E0A">
            <w:pPr>
              <w:numPr>
                <w:ilvl w:val="0"/>
                <w:numId w:val="8"/>
              </w:numPr>
              <w:tabs>
                <w:tab w:val="left" w:pos="4155"/>
                <w:tab w:val="center" w:pos="5208"/>
                <w:tab w:val="left" w:pos="8049"/>
              </w:tabs>
              <w:contextualSpacing/>
              <w:jc w:val="both"/>
              <w:rPr>
                <w:sz w:val="18"/>
                <w:szCs w:val="18"/>
              </w:rPr>
            </w:pPr>
            <w:r>
              <w:rPr>
                <w:sz w:val="18"/>
                <w:szCs w:val="18"/>
              </w:rPr>
              <w:t xml:space="preserve">dedicated, professional, hardworking, compassionate classified and certificated staff who strive to create a family /community climate </w:t>
            </w:r>
          </w:p>
          <w:p w:rsidR="003F560A" w:rsidRDefault="00EC5E0A">
            <w:pPr>
              <w:tabs>
                <w:tab w:val="left" w:pos="4155"/>
                <w:tab w:val="center" w:pos="5208"/>
                <w:tab w:val="left" w:pos="8049"/>
              </w:tabs>
              <w:jc w:val="both"/>
              <w:rPr>
                <w:sz w:val="18"/>
                <w:szCs w:val="18"/>
              </w:rPr>
            </w:pPr>
            <w:r>
              <w:rPr>
                <w:sz w:val="18"/>
                <w:szCs w:val="18"/>
              </w:rPr>
              <w:t xml:space="preserve"> </w:t>
            </w:r>
          </w:p>
          <w:p w:rsidR="003F560A" w:rsidRDefault="00EC5E0A">
            <w:pPr>
              <w:tabs>
                <w:tab w:val="left" w:pos="4155"/>
                <w:tab w:val="center" w:pos="5208"/>
                <w:tab w:val="left" w:pos="8049"/>
              </w:tabs>
              <w:spacing w:before="40" w:after="60"/>
              <w:jc w:val="both"/>
              <w:rPr>
                <w:sz w:val="18"/>
                <w:szCs w:val="18"/>
              </w:rPr>
            </w:pPr>
            <w:r>
              <w:rPr>
                <w:sz w:val="18"/>
                <w:szCs w:val="18"/>
                <w:u w:val="single"/>
              </w:rPr>
              <w:t>Statistic</w:t>
            </w:r>
            <w:r>
              <w:rPr>
                <w:sz w:val="18"/>
                <w:szCs w:val="18"/>
                <w:u w:val="single"/>
              </w:rPr>
              <w:t xml:space="preserve">ally, of an enrollment of </w:t>
            </w:r>
            <w:r>
              <w:rPr>
                <w:b/>
                <w:sz w:val="18"/>
                <w:szCs w:val="18"/>
                <w:u w:val="single"/>
              </w:rPr>
              <w:t>622</w:t>
            </w:r>
            <w:r>
              <w:rPr>
                <w:sz w:val="18"/>
                <w:szCs w:val="18"/>
                <w:u w:val="single"/>
              </w:rPr>
              <w:t xml:space="preserve"> students at this writing, spring 2017</w:t>
            </w:r>
            <w:r>
              <w:rPr>
                <w:sz w:val="18"/>
                <w:szCs w:val="18"/>
              </w:rPr>
              <w:t>:</w:t>
            </w:r>
          </w:p>
          <w:p w:rsidR="003F560A" w:rsidRDefault="00EC5E0A">
            <w:pPr>
              <w:numPr>
                <w:ilvl w:val="0"/>
                <w:numId w:val="19"/>
              </w:numPr>
              <w:tabs>
                <w:tab w:val="left" w:pos="720"/>
                <w:tab w:val="left" w:pos="4155"/>
                <w:tab w:val="center" w:pos="5208"/>
                <w:tab w:val="left" w:pos="8049"/>
              </w:tabs>
              <w:spacing w:before="40" w:after="60"/>
              <w:jc w:val="both"/>
              <w:rPr>
                <w:sz w:val="18"/>
                <w:szCs w:val="18"/>
              </w:rPr>
            </w:pPr>
            <w:r>
              <w:rPr>
                <w:sz w:val="18"/>
                <w:szCs w:val="18"/>
              </w:rPr>
              <w:t>41.3%  2016 - 2017 LCFF funding -- unduplicated student count (socio-economically disadvantaged, foster and homeless youth)</w:t>
            </w:r>
          </w:p>
          <w:p w:rsidR="003F560A" w:rsidRDefault="00EC5E0A">
            <w:pPr>
              <w:numPr>
                <w:ilvl w:val="0"/>
                <w:numId w:val="19"/>
              </w:numPr>
              <w:tabs>
                <w:tab w:val="left" w:pos="720"/>
                <w:tab w:val="left" w:pos="4155"/>
                <w:tab w:val="center" w:pos="5208"/>
                <w:tab w:val="left" w:pos="8049"/>
              </w:tabs>
              <w:spacing w:before="40" w:after="60"/>
              <w:jc w:val="both"/>
              <w:rPr>
                <w:sz w:val="18"/>
                <w:szCs w:val="18"/>
              </w:rPr>
            </w:pPr>
            <w:r>
              <w:rPr>
                <w:sz w:val="18"/>
                <w:szCs w:val="18"/>
              </w:rPr>
              <w:t>16.8%   Hispanic or Latino of Any Race</w:t>
            </w:r>
          </w:p>
          <w:p w:rsidR="003F560A" w:rsidRDefault="00EC5E0A">
            <w:pPr>
              <w:numPr>
                <w:ilvl w:val="0"/>
                <w:numId w:val="19"/>
              </w:numPr>
              <w:tabs>
                <w:tab w:val="left" w:pos="720"/>
                <w:tab w:val="left" w:pos="4155"/>
                <w:tab w:val="center" w:pos="5208"/>
                <w:tab w:val="left" w:pos="8049"/>
              </w:tabs>
              <w:spacing w:before="40" w:after="60"/>
              <w:jc w:val="both"/>
              <w:rPr>
                <w:sz w:val="18"/>
                <w:szCs w:val="18"/>
              </w:rPr>
            </w:pPr>
            <w:r>
              <w:rPr>
                <w:sz w:val="18"/>
                <w:szCs w:val="18"/>
              </w:rPr>
              <w:t>7.5%     American Indian or Alaskan Native:</w:t>
            </w:r>
          </w:p>
          <w:p w:rsidR="003F560A" w:rsidRDefault="00EC5E0A">
            <w:pPr>
              <w:numPr>
                <w:ilvl w:val="0"/>
                <w:numId w:val="19"/>
              </w:numPr>
              <w:tabs>
                <w:tab w:val="left" w:pos="720"/>
                <w:tab w:val="left" w:pos="4155"/>
                <w:tab w:val="center" w:pos="5208"/>
                <w:tab w:val="left" w:pos="8049"/>
              </w:tabs>
              <w:spacing w:before="40" w:after="60"/>
              <w:jc w:val="both"/>
              <w:rPr>
                <w:sz w:val="18"/>
                <w:szCs w:val="18"/>
              </w:rPr>
            </w:pPr>
            <w:r>
              <w:rPr>
                <w:sz w:val="18"/>
                <w:szCs w:val="18"/>
              </w:rPr>
              <w:t>4.9%     Asian</w:t>
            </w:r>
          </w:p>
          <w:p w:rsidR="003F560A" w:rsidRDefault="00EC5E0A">
            <w:pPr>
              <w:numPr>
                <w:ilvl w:val="0"/>
                <w:numId w:val="19"/>
              </w:numPr>
              <w:tabs>
                <w:tab w:val="left" w:pos="720"/>
                <w:tab w:val="left" w:pos="4155"/>
                <w:tab w:val="center" w:pos="5208"/>
                <w:tab w:val="left" w:pos="8049"/>
              </w:tabs>
              <w:spacing w:before="40" w:after="60"/>
              <w:jc w:val="both"/>
              <w:rPr>
                <w:sz w:val="18"/>
                <w:szCs w:val="18"/>
              </w:rPr>
            </w:pPr>
            <w:r>
              <w:rPr>
                <w:sz w:val="18"/>
                <w:szCs w:val="18"/>
              </w:rPr>
              <w:t>0.3%     Pacific Islander</w:t>
            </w:r>
          </w:p>
          <w:p w:rsidR="003F560A" w:rsidRDefault="00EC5E0A">
            <w:pPr>
              <w:numPr>
                <w:ilvl w:val="0"/>
                <w:numId w:val="19"/>
              </w:numPr>
              <w:tabs>
                <w:tab w:val="left" w:pos="720"/>
                <w:tab w:val="left" w:pos="4155"/>
                <w:tab w:val="center" w:pos="5208"/>
                <w:tab w:val="left" w:pos="8049"/>
              </w:tabs>
              <w:spacing w:before="40" w:after="60"/>
              <w:jc w:val="both"/>
              <w:rPr>
                <w:sz w:val="18"/>
                <w:szCs w:val="18"/>
              </w:rPr>
            </w:pPr>
            <w:r>
              <w:rPr>
                <w:sz w:val="18"/>
                <w:szCs w:val="18"/>
              </w:rPr>
              <w:t>59%      White</w:t>
            </w:r>
          </w:p>
          <w:p w:rsidR="003F560A" w:rsidRDefault="00EC5E0A">
            <w:pPr>
              <w:numPr>
                <w:ilvl w:val="0"/>
                <w:numId w:val="19"/>
              </w:numPr>
              <w:tabs>
                <w:tab w:val="left" w:pos="720"/>
                <w:tab w:val="left" w:pos="4155"/>
                <w:tab w:val="center" w:pos="5208"/>
                <w:tab w:val="left" w:pos="8049"/>
              </w:tabs>
              <w:spacing w:before="40" w:after="60"/>
              <w:jc w:val="both"/>
              <w:rPr>
                <w:sz w:val="18"/>
                <w:szCs w:val="18"/>
              </w:rPr>
            </w:pPr>
            <w:r>
              <w:rPr>
                <w:sz w:val="18"/>
                <w:szCs w:val="18"/>
              </w:rPr>
              <w:t>0.9%     African American:</w:t>
            </w:r>
          </w:p>
          <w:p w:rsidR="003F560A" w:rsidRDefault="00EC5E0A">
            <w:pPr>
              <w:numPr>
                <w:ilvl w:val="0"/>
                <w:numId w:val="19"/>
              </w:numPr>
              <w:tabs>
                <w:tab w:val="left" w:pos="720"/>
                <w:tab w:val="left" w:pos="4155"/>
                <w:tab w:val="center" w:pos="5208"/>
                <w:tab w:val="left" w:pos="8049"/>
              </w:tabs>
              <w:spacing w:before="40" w:after="60"/>
              <w:jc w:val="both"/>
              <w:rPr>
                <w:sz w:val="18"/>
                <w:szCs w:val="18"/>
              </w:rPr>
            </w:pPr>
            <w:r>
              <w:rPr>
                <w:sz w:val="18"/>
                <w:szCs w:val="18"/>
              </w:rPr>
              <w:t>9.4%     Two or More Races:</w:t>
            </w:r>
          </w:p>
          <w:p w:rsidR="003F560A" w:rsidRDefault="00EC5E0A">
            <w:pPr>
              <w:numPr>
                <w:ilvl w:val="0"/>
                <w:numId w:val="19"/>
              </w:numPr>
              <w:tabs>
                <w:tab w:val="left" w:pos="4155"/>
                <w:tab w:val="center" w:pos="5208"/>
                <w:tab w:val="left" w:pos="8049"/>
              </w:tabs>
              <w:spacing w:before="40"/>
              <w:contextualSpacing/>
              <w:jc w:val="both"/>
              <w:rPr>
                <w:sz w:val="18"/>
                <w:szCs w:val="18"/>
              </w:rPr>
            </w:pPr>
            <w:r>
              <w:rPr>
                <w:sz w:val="18"/>
                <w:szCs w:val="18"/>
              </w:rPr>
              <w:t>1.6%      English Learners (9 students)</w:t>
            </w:r>
          </w:p>
          <w:p w:rsidR="003F560A" w:rsidRDefault="00EC5E0A">
            <w:pPr>
              <w:tabs>
                <w:tab w:val="left" w:pos="4155"/>
                <w:tab w:val="center" w:pos="5208"/>
                <w:tab w:val="left" w:pos="8049"/>
              </w:tabs>
              <w:spacing w:before="40"/>
              <w:jc w:val="both"/>
              <w:rPr>
                <w:sz w:val="18"/>
                <w:szCs w:val="18"/>
              </w:rPr>
            </w:pPr>
            <w:r>
              <w:rPr>
                <w:sz w:val="18"/>
                <w:szCs w:val="18"/>
              </w:rPr>
              <w:t>The Cutten Elementary School District is a TK - 6 school dist</w:t>
            </w:r>
            <w:r>
              <w:rPr>
                <w:sz w:val="18"/>
                <w:szCs w:val="18"/>
              </w:rPr>
              <w:t xml:space="preserve">rict; therefore, some of the state priorities and the associated, state required metrics are </w:t>
            </w:r>
            <w:r>
              <w:rPr>
                <w:b/>
                <w:sz w:val="18"/>
                <w:szCs w:val="18"/>
              </w:rPr>
              <w:t>not applicable</w:t>
            </w:r>
            <w:r>
              <w:rPr>
                <w:sz w:val="18"/>
                <w:szCs w:val="18"/>
              </w:rPr>
              <w:t>:</w:t>
            </w:r>
          </w:p>
          <w:p w:rsidR="003F560A" w:rsidRDefault="00EC5E0A">
            <w:pPr>
              <w:tabs>
                <w:tab w:val="left" w:pos="4155"/>
                <w:tab w:val="center" w:pos="5208"/>
                <w:tab w:val="left" w:pos="8049"/>
              </w:tabs>
              <w:spacing w:before="40"/>
              <w:jc w:val="both"/>
              <w:rPr>
                <w:b/>
                <w:sz w:val="18"/>
                <w:szCs w:val="18"/>
              </w:rPr>
            </w:pPr>
            <w:r>
              <w:rPr>
                <w:b/>
                <w:sz w:val="18"/>
                <w:szCs w:val="18"/>
              </w:rPr>
              <w:t>Priority 4 Student Achievement</w:t>
            </w:r>
          </w:p>
          <w:p w:rsidR="003F560A" w:rsidRDefault="00EC5E0A">
            <w:pPr>
              <w:tabs>
                <w:tab w:val="left" w:pos="4155"/>
                <w:tab w:val="center" w:pos="5208"/>
                <w:tab w:val="left" w:pos="8049"/>
              </w:tabs>
              <w:spacing w:before="40"/>
              <w:jc w:val="both"/>
              <w:rPr>
                <w:sz w:val="18"/>
                <w:szCs w:val="18"/>
              </w:rPr>
            </w:pPr>
            <w:r>
              <w:rPr>
                <w:sz w:val="18"/>
                <w:szCs w:val="18"/>
              </w:rPr>
              <w:t>API growth and Subgroup Performance - API no longer exists</w:t>
            </w:r>
          </w:p>
          <w:p w:rsidR="003F560A" w:rsidRDefault="00EC5E0A">
            <w:pPr>
              <w:tabs>
                <w:tab w:val="left" w:pos="4155"/>
                <w:tab w:val="center" w:pos="5208"/>
                <w:tab w:val="left" w:pos="8049"/>
              </w:tabs>
              <w:spacing w:before="40"/>
              <w:jc w:val="both"/>
              <w:rPr>
                <w:sz w:val="18"/>
                <w:szCs w:val="18"/>
              </w:rPr>
            </w:pPr>
            <w:r>
              <w:rPr>
                <w:sz w:val="18"/>
                <w:szCs w:val="18"/>
              </w:rPr>
              <w:t>Share of students who are college and career ready</w:t>
            </w:r>
          </w:p>
          <w:p w:rsidR="003F560A" w:rsidRDefault="00EC5E0A">
            <w:pPr>
              <w:tabs>
                <w:tab w:val="left" w:pos="4155"/>
                <w:tab w:val="center" w:pos="5208"/>
                <w:tab w:val="left" w:pos="8049"/>
              </w:tabs>
              <w:spacing w:before="40"/>
              <w:jc w:val="both"/>
              <w:rPr>
                <w:sz w:val="18"/>
                <w:szCs w:val="18"/>
              </w:rPr>
            </w:pPr>
            <w:r>
              <w:rPr>
                <w:sz w:val="18"/>
                <w:szCs w:val="18"/>
              </w:rPr>
              <w:t xml:space="preserve">Share </w:t>
            </w:r>
            <w:r>
              <w:rPr>
                <w:sz w:val="18"/>
                <w:szCs w:val="18"/>
              </w:rPr>
              <w:t>of students who pass Advanced Placement exams</w:t>
            </w:r>
          </w:p>
          <w:p w:rsidR="003F560A" w:rsidRDefault="00EC5E0A">
            <w:pPr>
              <w:tabs>
                <w:tab w:val="left" w:pos="4155"/>
                <w:tab w:val="center" w:pos="5208"/>
                <w:tab w:val="left" w:pos="8049"/>
              </w:tabs>
              <w:spacing w:before="40" w:line="360" w:lineRule="auto"/>
              <w:jc w:val="both"/>
              <w:rPr>
                <w:sz w:val="18"/>
                <w:szCs w:val="18"/>
              </w:rPr>
            </w:pPr>
            <w:r>
              <w:rPr>
                <w:sz w:val="18"/>
                <w:szCs w:val="18"/>
              </w:rPr>
              <w:t>Share of students determined prepared for college by the Early Assessment Program</w:t>
            </w:r>
          </w:p>
          <w:p w:rsidR="003F560A" w:rsidRDefault="00EC5E0A">
            <w:pPr>
              <w:tabs>
                <w:tab w:val="left" w:pos="4155"/>
                <w:tab w:val="center" w:pos="5208"/>
                <w:tab w:val="left" w:pos="8049"/>
              </w:tabs>
              <w:spacing w:before="40"/>
              <w:jc w:val="both"/>
              <w:rPr>
                <w:b/>
                <w:sz w:val="18"/>
                <w:szCs w:val="18"/>
              </w:rPr>
            </w:pPr>
            <w:r>
              <w:rPr>
                <w:b/>
                <w:sz w:val="18"/>
                <w:szCs w:val="18"/>
              </w:rPr>
              <w:t>Priority 8  Other Pupil Outcomes</w:t>
            </w:r>
          </w:p>
          <w:p w:rsidR="003F560A" w:rsidRDefault="00EC5E0A">
            <w:pPr>
              <w:tabs>
                <w:tab w:val="left" w:pos="4155"/>
                <w:tab w:val="center" w:pos="5208"/>
                <w:tab w:val="left" w:pos="8049"/>
              </w:tabs>
              <w:spacing w:before="40"/>
              <w:jc w:val="both"/>
              <w:rPr>
                <w:sz w:val="18"/>
                <w:szCs w:val="18"/>
              </w:rPr>
            </w:pPr>
            <w:r>
              <w:rPr>
                <w:sz w:val="18"/>
                <w:szCs w:val="18"/>
              </w:rPr>
              <w:t>Concurrent enrollment in community college classes</w:t>
            </w:r>
          </w:p>
          <w:p w:rsidR="003F560A" w:rsidRDefault="00EC5E0A">
            <w:pPr>
              <w:tabs>
                <w:tab w:val="left" w:pos="4155"/>
                <w:tab w:val="center" w:pos="5208"/>
                <w:tab w:val="left" w:pos="8049"/>
              </w:tabs>
              <w:spacing w:before="40"/>
              <w:jc w:val="both"/>
              <w:rPr>
                <w:sz w:val="18"/>
                <w:szCs w:val="18"/>
              </w:rPr>
            </w:pPr>
            <w:r>
              <w:rPr>
                <w:sz w:val="18"/>
                <w:szCs w:val="18"/>
              </w:rPr>
              <w:t>Graduation rate of McKinney-Vento students</w:t>
            </w:r>
          </w:p>
          <w:p w:rsidR="003F560A" w:rsidRDefault="00EC5E0A">
            <w:pPr>
              <w:tabs>
                <w:tab w:val="left" w:pos="4155"/>
                <w:tab w:val="center" w:pos="5208"/>
                <w:tab w:val="left" w:pos="8049"/>
              </w:tabs>
              <w:spacing w:before="40" w:line="360" w:lineRule="auto"/>
              <w:jc w:val="both"/>
              <w:rPr>
                <w:sz w:val="18"/>
                <w:szCs w:val="18"/>
              </w:rPr>
            </w:pPr>
            <w:r>
              <w:rPr>
                <w:sz w:val="18"/>
                <w:szCs w:val="18"/>
              </w:rPr>
              <w:t>Number of students receiving Seal of Biliteracy</w:t>
            </w:r>
          </w:p>
          <w:p w:rsidR="003F560A" w:rsidRDefault="00EC5E0A">
            <w:pPr>
              <w:tabs>
                <w:tab w:val="left" w:pos="4155"/>
                <w:tab w:val="center" w:pos="5208"/>
                <w:tab w:val="left" w:pos="8049"/>
              </w:tabs>
              <w:spacing w:before="40"/>
              <w:jc w:val="both"/>
              <w:rPr>
                <w:b/>
                <w:sz w:val="18"/>
                <w:szCs w:val="18"/>
              </w:rPr>
            </w:pPr>
            <w:r>
              <w:rPr>
                <w:b/>
                <w:sz w:val="18"/>
                <w:szCs w:val="18"/>
              </w:rPr>
              <w:t>Priority 5 Student Engagement</w:t>
            </w:r>
          </w:p>
          <w:p w:rsidR="003F560A" w:rsidRDefault="00EC5E0A">
            <w:pPr>
              <w:tabs>
                <w:tab w:val="left" w:pos="4155"/>
                <w:tab w:val="center" w:pos="5208"/>
                <w:tab w:val="left" w:pos="8049"/>
              </w:tabs>
              <w:spacing w:before="40"/>
              <w:jc w:val="both"/>
              <w:rPr>
                <w:sz w:val="18"/>
                <w:szCs w:val="18"/>
              </w:rPr>
            </w:pPr>
            <w:r>
              <w:rPr>
                <w:sz w:val="18"/>
                <w:szCs w:val="18"/>
              </w:rPr>
              <w:t>Middle and high school school dropout rates</w:t>
            </w:r>
          </w:p>
          <w:p w:rsidR="003F560A" w:rsidRDefault="00EC5E0A">
            <w:pPr>
              <w:tabs>
                <w:tab w:val="left" w:pos="4155"/>
                <w:tab w:val="center" w:pos="5208"/>
                <w:tab w:val="left" w:pos="8049"/>
              </w:tabs>
              <w:spacing w:before="40"/>
              <w:jc w:val="both"/>
              <w:rPr>
                <w:sz w:val="18"/>
                <w:szCs w:val="18"/>
              </w:rPr>
            </w:pPr>
            <w:r>
              <w:rPr>
                <w:sz w:val="18"/>
                <w:szCs w:val="18"/>
              </w:rPr>
              <w:lastRenderedPageBreak/>
              <w:t>High school graduation rates</w:t>
            </w:r>
          </w:p>
          <w:p w:rsidR="003F560A" w:rsidRDefault="003F560A">
            <w:pPr>
              <w:tabs>
                <w:tab w:val="left" w:pos="4155"/>
                <w:tab w:val="center" w:pos="5208"/>
                <w:tab w:val="left" w:pos="8049"/>
              </w:tabs>
              <w:spacing w:before="60" w:after="60"/>
              <w:rPr>
                <w:sz w:val="20"/>
                <w:szCs w:val="20"/>
              </w:rPr>
            </w:pPr>
          </w:p>
        </w:tc>
      </w:tr>
    </w:tbl>
    <w:p w:rsidR="003F560A" w:rsidRDefault="003F560A">
      <w:pPr>
        <w:rPr>
          <w:sz w:val="20"/>
          <w:szCs w:val="20"/>
        </w:rPr>
      </w:pPr>
    </w:p>
    <w:tbl>
      <w:tblPr>
        <w:tblStyle w:val="a1"/>
        <w:tblW w:w="14160" w:type="dxa"/>
        <w:tblLayout w:type="fixed"/>
        <w:tblLook w:val="0000" w:firstRow="0" w:lastRow="0" w:firstColumn="0" w:lastColumn="0" w:noHBand="0" w:noVBand="0"/>
      </w:tblPr>
      <w:tblGrid>
        <w:gridCol w:w="14160"/>
      </w:tblGrid>
      <w:tr w:rsidR="003F560A">
        <w:tc>
          <w:tcPr>
            <w:tcW w:w="14160" w:type="dxa"/>
          </w:tcPr>
          <w:p w:rsidR="003F560A" w:rsidRDefault="00EC5E0A">
            <w:pPr>
              <w:spacing w:before="60" w:after="60"/>
              <w:rPr>
                <w:sz w:val="22"/>
                <w:szCs w:val="22"/>
              </w:rPr>
            </w:pPr>
            <w:r>
              <w:rPr>
                <w:b/>
                <w:sz w:val="22"/>
                <w:szCs w:val="22"/>
              </w:rPr>
              <w:t xml:space="preserve">LCAP HIGHLIGHTS </w:t>
            </w:r>
          </w:p>
          <w:p w:rsidR="003F560A" w:rsidRDefault="00EC5E0A">
            <w:pPr>
              <w:spacing w:before="60" w:after="60"/>
              <w:rPr>
                <w:sz w:val="18"/>
                <w:szCs w:val="18"/>
              </w:rPr>
            </w:pPr>
            <w:r>
              <w:rPr>
                <w:sz w:val="20"/>
                <w:szCs w:val="20"/>
              </w:rPr>
              <w:t xml:space="preserve">Identify and briefly summarize the </w:t>
            </w:r>
            <w:r>
              <w:rPr>
                <w:sz w:val="20"/>
                <w:szCs w:val="20"/>
              </w:rPr>
              <w:t xml:space="preserve">key features </w:t>
            </w:r>
            <w:r>
              <w:rPr>
                <w:sz w:val="20"/>
                <w:szCs w:val="20"/>
              </w:rPr>
              <w:t>of this year’s LCAP.</w:t>
            </w:r>
          </w:p>
        </w:tc>
      </w:tr>
      <w:tr w:rsidR="003F560A">
        <w:trPr>
          <w:trHeight w:val="2880"/>
        </w:trPr>
        <w:tc>
          <w:tcPr>
            <w:tcW w:w="14160" w:type="dxa"/>
            <w:tcBorders>
              <w:top w:val="single" w:sz="4" w:space="0" w:color="8EAADB"/>
              <w:left w:val="single" w:sz="4" w:space="0" w:color="8EAADB"/>
              <w:bottom w:val="single" w:sz="4" w:space="0" w:color="8EAADB"/>
              <w:right w:val="single" w:sz="4" w:space="0" w:color="8EAADB"/>
            </w:tcBorders>
            <w:shd w:val="clear" w:color="auto" w:fill="D9E2F3"/>
          </w:tcPr>
          <w:p w:rsidR="003F560A" w:rsidRDefault="003F560A">
            <w:pPr>
              <w:tabs>
                <w:tab w:val="left" w:pos="1080"/>
                <w:tab w:val="left" w:pos="6435"/>
              </w:tabs>
              <w:spacing w:before="60" w:after="60"/>
              <w:rPr>
                <w:b/>
                <w:sz w:val="18"/>
                <w:szCs w:val="18"/>
                <w:highlight w:val="yellow"/>
              </w:rPr>
            </w:pPr>
          </w:p>
          <w:p w:rsidR="003F560A" w:rsidRDefault="00EC5E0A">
            <w:pPr>
              <w:tabs>
                <w:tab w:val="left" w:pos="1080"/>
                <w:tab w:val="left" w:pos="6435"/>
              </w:tabs>
              <w:spacing w:before="60" w:after="60"/>
              <w:rPr>
                <w:b/>
                <w:sz w:val="18"/>
                <w:szCs w:val="18"/>
              </w:rPr>
            </w:pPr>
            <w:r>
              <w:rPr>
                <w:b/>
                <w:sz w:val="18"/>
                <w:szCs w:val="18"/>
              </w:rPr>
              <w:t>Key features of the 2017 - 20 LCAP as influenced by the  2016 - 2017 LCAP highlights  include:</w:t>
            </w:r>
          </w:p>
          <w:p w:rsidR="003F560A" w:rsidRDefault="00EC5E0A">
            <w:pPr>
              <w:numPr>
                <w:ilvl w:val="0"/>
                <w:numId w:val="22"/>
              </w:numPr>
              <w:tabs>
                <w:tab w:val="left" w:pos="1080"/>
                <w:tab w:val="left" w:pos="6435"/>
              </w:tabs>
              <w:spacing w:after="60"/>
              <w:rPr>
                <w:sz w:val="18"/>
                <w:szCs w:val="18"/>
              </w:rPr>
            </w:pPr>
            <w:r>
              <w:rPr>
                <w:sz w:val="18"/>
                <w:szCs w:val="18"/>
              </w:rPr>
              <w:t xml:space="preserve">Goal 1 remains the same - </w:t>
            </w:r>
            <w:r>
              <w:rPr>
                <w:b/>
                <w:sz w:val="18"/>
                <w:szCs w:val="18"/>
              </w:rPr>
              <w:t>Increase student achievement levels, improving the foundation for college and career readiness.</w:t>
            </w:r>
          </w:p>
          <w:p w:rsidR="003F560A" w:rsidRDefault="00EC5E0A">
            <w:pPr>
              <w:numPr>
                <w:ilvl w:val="0"/>
                <w:numId w:val="22"/>
              </w:numPr>
              <w:tabs>
                <w:tab w:val="left" w:pos="1080"/>
                <w:tab w:val="left" w:pos="6435"/>
              </w:tabs>
              <w:spacing w:after="60"/>
              <w:rPr>
                <w:sz w:val="18"/>
                <w:szCs w:val="18"/>
              </w:rPr>
            </w:pPr>
            <w:r>
              <w:rPr>
                <w:sz w:val="18"/>
                <w:szCs w:val="18"/>
              </w:rPr>
              <w:t xml:space="preserve">Goal 2 remains the same - </w:t>
            </w:r>
            <w:r>
              <w:rPr>
                <w:b/>
                <w:sz w:val="18"/>
                <w:szCs w:val="18"/>
              </w:rPr>
              <w:t>Ensure a safe</w:t>
            </w:r>
            <w:r>
              <w:rPr>
                <w:b/>
                <w:sz w:val="18"/>
                <w:szCs w:val="18"/>
              </w:rPr>
              <w:t xml:space="preserve"> and welcoming learning environment where students are connected and fully-engaged in their education.</w:t>
            </w:r>
          </w:p>
          <w:p w:rsidR="003F560A" w:rsidRDefault="00EC5E0A">
            <w:pPr>
              <w:numPr>
                <w:ilvl w:val="0"/>
                <w:numId w:val="22"/>
              </w:numPr>
              <w:tabs>
                <w:tab w:val="left" w:pos="1080"/>
                <w:tab w:val="left" w:pos="6435"/>
              </w:tabs>
              <w:spacing w:after="60"/>
              <w:rPr>
                <w:sz w:val="18"/>
                <w:szCs w:val="18"/>
              </w:rPr>
            </w:pPr>
            <w:r>
              <w:rPr>
                <w:sz w:val="18"/>
                <w:szCs w:val="18"/>
              </w:rPr>
              <w:t xml:space="preserve">Deleted Goal 3: </w:t>
            </w:r>
            <w:r>
              <w:rPr>
                <w:i/>
                <w:sz w:val="18"/>
                <w:szCs w:val="18"/>
              </w:rPr>
              <w:t xml:space="preserve"> Increase access to and competence in the use of 21</w:t>
            </w:r>
            <w:r>
              <w:rPr>
                <w:i/>
                <w:sz w:val="18"/>
                <w:szCs w:val="18"/>
                <w:vertAlign w:val="superscript"/>
              </w:rPr>
              <w:t>st</w:t>
            </w:r>
            <w:r>
              <w:rPr>
                <w:i/>
                <w:sz w:val="18"/>
                <w:szCs w:val="18"/>
              </w:rPr>
              <w:t xml:space="preserve"> Century tools, resources and skills for all staff and students</w:t>
            </w:r>
            <w:r>
              <w:rPr>
                <w:sz w:val="18"/>
                <w:szCs w:val="18"/>
              </w:rPr>
              <w:t xml:space="preserve"> -- is no longer a st</w:t>
            </w:r>
            <w:r>
              <w:rPr>
                <w:sz w:val="18"/>
                <w:szCs w:val="18"/>
              </w:rPr>
              <w:t xml:space="preserve">and-alone goal.  Technology - </w:t>
            </w:r>
            <w:r>
              <w:rPr>
                <w:b/>
                <w:sz w:val="18"/>
                <w:szCs w:val="18"/>
              </w:rPr>
              <w:t>devices and infrastructure - are at the point at the end of the 2016 - 17 school year where technology can be treated as all other learning tools used to support learning and instruction</w:t>
            </w:r>
            <w:r>
              <w:rPr>
                <w:sz w:val="18"/>
                <w:szCs w:val="18"/>
              </w:rPr>
              <w:t>.  Because of this, some actions/service</w:t>
            </w:r>
            <w:r>
              <w:rPr>
                <w:sz w:val="18"/>
                <w:szCs w:val="18"/>
              </w:rPr>
              <w:t xml:space="preserve">s specific to Goal 3 are incorporated into Goal 1 and Goal 2.  </w:t>
            </w:r>
          </w:p>
          <w:p w:rsidR="003F560A" w:rsidRDefault="00EC5E0A">
            <w:pPr>
              <w:numPr>
                <w:ilvl w:val="0"/>
                <w:numId w:val="22"/>
              </w:numPr>
              <w:tabs>
                <w:tab w:val="left" w:pos="1080"/>
                <w:tab w:val="left" w:pos="6435"/>
              </w:tabs>
              <w:spacing w:after="60"/>
              <w:rPr>
                <w:sz w:val="18"/>
                <w:szCs w:val="18"/>
              </w:rPr>
            </w:pPr>
            <w:r>
              <w:rPr>
                <w:sz w:val="18"/>
                <w:szCs w:val="18"/>
              </w:rPr>
              <w:t>Enrollment projections and an increase in the demands on the special education program and regular education classes dictate the establishment of a special day class at Ridgewood School for gr</w:t>
            </w:r>
            <w:r>
              <w:rPr>
                <w:sz w:val="18"/>
                <w:szCs w:val="18"/>
              </w:rPr>
              <w:t>ades TK - 2.</w:t>
            </w:r>
            <w:r>
              <w:rPr>
                <w:b/>
                <w:sz w:val="18"/>
                <w:szCs w:val="18"/>
              </w:rPr>
              <w:t xml:space="preserve"> In 2016 - 2017, we successfully met the needs of the burgeoning special education program by increasing resource staffing from 1.50 FTE to 2.0 FTE.</w:t>
            </w:r>
          </w:p>
          <w:p w:rsidR="003F560A" w:rsidRDefault="00EC5E0A">
            <w:pPr>
              <w:numPr>
                <w:ilvl w:val="0"/>
                <w:numId w:val="22"/>
              </w:numPr>
              <w:tabs>
                <w:tab w:val="left" w:pos="1080"/>
                <w:tab w:val="left" w:pos="6435"/>
              </w:tabs>
              <w:spacing w:after="60"/>
              <w:rPr>
                <w:sz w:val="18"/>
                <w:szCs w:val="18"/>
              </w:rPr>
            </w:pPr>
            <w:r>
              <w:rPr>
                <w:sz w:val="18"/>
                <w:szCs w:val="18"/>
              </w:rPr>
              <w:t>The food service manager position changes from 0.8125 FTE to 1.0 FTE in an effort to enhance th</w:t>
            </w:r>
            <w:r>
              <w:rPr>
                <w:sz w:val="18"/>
                <w:szCs w:val="18"/>
              </w:rPr>
              <w:t xml:space="preserve">e school meal program.  The very limited kitchen facility still poses challenges.  </w:t>
            </w:r>
          </w:p>
          <w:p w:rsidR="003F560A" w:rsidRDefault="00EC5E0A">
            <w:pPr>
              <w:numPr>
                <w:ilvl w:val="0"/>
                <w:numId w:val="22"/>
              </w:numPr>
              <w:tabs>
                <w:tab w:val="left" w:pos="1080"/>
                <w:tab w:val="left" w:pos="6435"/>
              </w:tabs>
              <w:spacing w:after="60"/>
              <w:rPr>
                <w:sz w:val="18"/>
                <w:szCs w:val="18"/>
              </w:rPr>
            </w:pPr>
            <w:r>
              <w:rPr>
                <w:b/>
                <w:sz w:val="18"/>
                <w:szCs w:val="18"/>
              </w:rPr>
              <w:t>Changes in 2016 - 2017  metrics</w:t>
            </w:r>
            <w:r>
              <w:rPr>
                <w:sz w:val="18"/>
                <w:szCs w:val="18"/>
              </w:rPr>
              <w:t xml:space="preserve"> -- some the district can control, and some it cannot because of changes made by the California Department of Education -- mean another year </w:t>
            </w:r>
            <w:r>
              <w:rPr>
                <w:sz w:val="18"/>
                <w:szCs w:val="18"/>
              </w:rPr>
              <w:t xml:space="preserve">with metric baseline changes.  Once metrics and baselines can remain the same for at least three years, then they will have more meaning as required by the LCAP.  </w:t>
            </w:r>
          </w:p>
          <w:p w:rsidR="003F560A" w:rsidRDefault="00EC5E0A">
            <w:pPr>
              <w:numPr>
                <w:ilvl w:val="1"/>
                <w:numId w:val="22"/>
              </w:numPr>
              <w:tabs>
                <w:tab w:val="left" w:pos="1080"/>
                <w:tab w:val="left" w:pos="6435"/>
              </w:tabs>
              <w:spacing w:after="60"/>
              <w:rPr>
                <w:sz w:val="18"/>
                <w:szCs w:val="18"/>
              </w:rPr>
            </w:pPr>
            <w:r>
              <w:rPr>
                <w:sz w:val="18"/>
                <w:szCs w:val="18"/>
              </w:rPr>
              <w:t xml:space="preserve">Local measures - the implementation of the National Geographic </w:t>
            </w:r>
            <w:r>
              <w:rPr>
                <w:i/>
                <w:sz w:val="18"/>
                <w:szCs w:val="18"/>
              </w:rPr>
              <w:t xml:space="preserve">Reach for Reading </w:t>
            </w:r>
            <w:r>
              <w:rPr>
                <w:sz w:val="18"/>
                <w:szCs w:val="18"/>
              </w:rPr>
              <w:t xml:space="preserve"> ELA curric</w:t>
            </w:r>
            <w:r>
              <w:rPr>
                <w:sz w:val="18"/>
                <w:szCs w:val="18"/>
              </w:rPr>
              <w:t>ulum -- a major 2016 - 17 purchase and program implementation, and the change to the California Common Core State Standards-based report card over the 2016 - 17 school year, brought about major changes in how progress is reported.  Because the LCAP must be</w:t>
            </w:r>
            <w:r>
              <w:rPr>
                <w:sz w:val="18"/>
                <w:szCs w:val="18"/>
              </w:rPr>
              <w:t xml:space="preserve"> completed before the end of the school year, the most important data is not included; however, this data is used extensively by staff in designing and providing instruction throughout the school year and into the 2017 - 18 school year.</w:t>
            </w:r>
          </w:p>
          <w:p w:rsidR="003F560A" w:rsidRDefault="00EC5E0A">
            <w:pPr>
              <w:numPr>
                <w:ilvl w:val="1"/>
                <w:numId w:val="22"/>
              </w:numPr>
              <w:tabs>
                <w:tab w:val="left" w:pos="1080"/>
                <w:tab w:val="left" w:pos="6435"/>
              </w:tabs>
              <w:spacing w:after="60"/>
              <w:rPr>
                <w:sz w:val="18"/>
                <w:szCs w:val="18"/>
              </w:rPr>
            </w:pPr>
            <w:r>
              <w:rPr>
                <w:sz w:val="18"/>
                <w:szCs w:val="18"/>
              </w:rPr>
              <w:t>The State Dashboard</w:t>
            </w:r>
            <w:r>
              <w:rPr>
                <w:sz w:val="18"/>
                <w:szCs w:val="18"/>
              </w:rPr>
              <w:t xml:space="preserve">, and how it reports suspensions (data from 2013 - 14 compared to 2014 - 15 to be used for the 2017 - 18 LCAP),  chronic absenteeism (not yet available) , and ELA and math performance (average distance from Level 3 as opposed to the percentage of students </w:t>
            </w:r>
            <w:r>
              <w:rPr>
                <w:sz w:val="18"/>
                <w:szCs w:val="18"/>
              </w:rPr>
              <w:t xml:space="preserve">meeting/exceeding standards) became available in Spring 2017.  </w:t>
            </w:r>
          </w:p>
          <w:p w:rsidR="003F560A" w:rsidRDefault="00EC5E0A">
            <w:pPr>
              <w:numPr>
                <w:ilvl w:val="1"/>
                <w:numId w:val="22"/>
              </w:numPr>
              <w:tabs>
                <w:tab w:val="left" w:pos="1590"/>
              </w:tabs>
              <w:spacing w:before="60" w:after="60"/>
              <w:jc w:val="both"/>
              <w:rPr>
                <w:sz w:val="18"/>
                <w:szCs w:val="18"/>
              </w:rPr>
            </w:pPr>
            <w:r>
              <w:rPr>
                <w:b/>
                <w:sz w:val="18"/>
                <w:szCs w:val="18"/>
              </w:rPr>
              <w:t>Full implementation of the Targeted Intervention Program</w:t>
            </w:r>
            <w:r>
              <w:rPr>
                <w:sz w:val="18"/>
                <w:szCs w:val="18"/>
              </w:rPr>
              <w:t xml:space="preserve"> beginning in early October - at the year’s end we will expect to see an improvement in key indicators such as reading fluency rates.  O</w:t>
            </w:r>
            <w:r>
              <w:rPr>
                <w:sz w:val="18"/>
                <w:szCs w:val="18"/>
              </w:rPr>
              <w:t xml:space="preserve">verall, given the change in our local metrics and the CAASPP test results which will not be available until after the </w:t>
            </w:r>
            <w:r>
              <w:rPr>
                <w:sz w:val="18"/>
                <w:szCs w:val="18"/>
              </w:rPr>
              <w:lastRenderedPageBreak/>
              <w:t>LCAP is due, we will  not have data to reflect this until Summer 2017.</w:t>
            </w:r>
          </w:p>
          <w:p w:rsidR="003F560A" w:rsidRDefault="00EC5E0A">
            <w:pPr>
              <w:numPr>
                <w:ilvl w:val="0"/>
                <w:numId w:val="22"/>
              </w:numPr>
              <w:tabs>
                <w:tab w:val="left" w:pos="1590"/>
              </w:tabs>
              <w:spacing w:before="60" w:after="60"/>
              <w:jc w:val="both"/>
              <w:rPr>
                <w:sz w:val="18"/>
                <w:szCs w:val="18"/>
              </w:rPr>
            </w:pPr>
            <w:r>
              <w:rPr>
                <w:b/>
                <w:sz w:val="18"/>
                <w:szCs w:val="18"/>
              </w:rPr>
              <w:t>Full implementation of the Targeted Intervention Program</w:t>
            </w:r>
            <w:r>
              <w:rPr>
                <w:sz w:val="18"/>
                <w:szCs w:val="18"/>
              </w:rPr>
              <w:t xml:space="preserve"> beginning </w:t>
            </w:r>
            <w:r>
              <w:rPr>
                <w:sz w:val="18"/>
                <w:szCs w:val="18"/>
              </w:rPr>
              <w:t xml:space="preserve">in early October - at the year’s end we will expect to see an improvement in key indicators such as reading fluency rates.  Overall, given the change in our local metrics and the CAASPP test results which will not be available until after the LCAP is due, </w:t>
            </w:r>
            <w:r>
              <w:rPr>
                <w:sz w:val="18"/>
                <w:szCs w:val="18"/>
              </w:rPr>
              <w:t>we will  not have data to reflect this until Summer 2017.</w:t>
            </w:r>
          </w:p>
          <w:p w:rsidR="003F560A" w:rsidRDefault="00EC5E0A">
            <w:pPr>
              <w:numPr>
                <w:ilvl w:val="0"/>
                <w:numId w:val="22"/>
              </w:numPr>
              <w:tabs>
                <w:tab w:val="left" w:pos="1080"/>
                <w:tab w:val="left" w:pos="6435"/>
              </w:tabs>
              <w:spacing w:after="60"/>
              <w:rPr>
                <w:sz w:val="18"/>
                <w:szCs w:val="18"/>
              </w:rPr>
            </w:pPr>
            <w:r>
              <w:rPr>
                <w:sz w:val="18"/>
                <w:szCs w:val="18"/>
              </w:rPr>
              <w:t>The LCAP template itself has changed materially since its inception.  According to CDE, his version is</w:t>
            </w:r>
            <w:r>
              <w:rPr>
                <w:i/>
                <w:sz w:val="18"/>
                <w:szCs w:val="18"/>
              </w:rPr>
              <w:t xml:space="preserve"> streamlined</w:t>
            </w:r>
            <w:r>
              <w:rPr>
                <w:sz w:val="18"/>
                <w:szCs w:val="18"/>
              </w:rPr>
              <w:t xml:space="preserve"> with the intent to ease the reader’s task and increase understanding of the school </w:t>
            </w:r>
            <w:r>
              <w:rPr>
                <w:sz w:val="18"/>
                <w:szCs w:val="18"/>
              </w:rPr>
              <w:t>program.</w:t>
            </w:r>
          </w:p>
        </w:tc>
      </w:tr>
    </w:tbl>
    <w:p w:rsidR="003F560A" w:rsidRDefault="003F560A">
      <w:pPr>
        <w:tabs>
          <w:tab w:val="left" w:pos="1020"/>
        </w:tabs>
        <w:rPr>
          <w:sz w:val="20"/>
          <w:szCs w:val="20"/>
        </w:rPr>
      </w:pPr>
    </w:p>
    <w:tbl>
      <w:tblPr>
        <w:tblStyle w:val="a2"/>
        <w:tblW w:w="14085" w:type="dxa"/>
        <w:tblLayout w:type="fixed"/>
        <w:tblLook w:val="0000" w:firstRow="0" w:lastRow="0" w:firstColumn="0" w:lastColumn="0" w:noHBand="0" w:noVBand="0"/>
      </w:tblPr>
      <w:tblGrid>
        <w:gridCol w:w="2520"/>
        <w:gridCol w:w="11565"/>
      </w:tblGrid>
      <w:tr w:rsidR="003F560A">
        <w:tc>
          <w:tcPr>
            <w:tcW w:w="14085" w:type="dxa"/>
            <w:gridSpan w:val="2"/>
            <w:vAlign w:val="center"/>
          </w:tcPr>
          <w:p w:rsidR="003F560A" w:rsidRDefault="00EC5E0A">
            <w:pPr>
              <w:spacing w:before="240" w:after="120"/>
            </w:pPr>
            <w:r>
              <w:rPr>
                <w:b/>
              </w:rPr>
              <w:t xml:space="preserve">REVIEW OF PERFORMANCE </w:t>
            </w:r>
          </w:p>
        </w:tc>
      </w:tr>
      <w:tr w:rsidR="003F560A">
        <w:trPr>
          <w:trHeight w:val="720"/>
        </w:trPr>
        <w:tc>
          <w:tcPr>
            <w:tcW w:w="14085" w:type="dxa"/>
            <w:gridSpan w:val="2"/>
            <w:vAlign w:val="center"/>
          </w:tcPr>
          <w:p w:rsidR="003F560A" w:rsidRDefault="00EC5E0A">
            <w:pPr>
              <w:spacing w:before="60" w:after="60"/>
              <w:rPr>
                <w:sz w:val="18"/>
                <w:szCs w:val="18"/>
              </w:rPr>
            </w:pPr>
            <w:r>
              <w:rPr>
                <w:sz w:val="20"/>
                <w:szCs w:val="20"/>
              </w:rPr>
              <w:t xml:space="preserve">Based on a </w:t>
            </w:r>
            <w:r>
              <w:rPr>
                <w:sz w:val="20"/>
                <w:szCs w:val="20"/>
              </w:rPr>
              <w:t>r</w:t>
            </w:r>
            <w:r>
              <w:rPr>
                <w:sz w:val="20"/>
                <w:szCs w:val="20"/>
              </w:rPr>
              <w:t xml:space="preserve">eview of performance on the state indicators and local performance indicators included in the LCFF Evaluation Rubrics, progress toward LCAP goals, local self-assessment tools, stakeholder input, or other information, what progress is the LEA most proud of </w:t>
            </w:r>
            <w:r>
              <w:rPr>
                <w:sz w:val="20"/>
                <w:szCs w:val="20"/>
              </w:rPr>
              <w:t>and how does the LEA plan to maintain or build upon that success? This may include identifying any specific examples of how past increases or improvements in services for low-income students, English learners, and foster youth have led to improved performa</w:t>
            </w:r>
            <w:r>
              <w:rPr>
                <w:sz w:val="20"/>
                <w:szCs w:val="20"/>
              </w:rPr>
              <w:t>nce for these students.</w:t>
            </w:r>
          </w:p>
        </w:tc>
      </w:tr>
      <w:tr w:rsidR="003F560A">
        <w:trPr>
          <w:trHeight w:val="2000"/>
        </w:trPr>
        <w:tc>
          <w:tcPr>
            <w:tcW w:w="2520" w:type="dxa"/>
            <w:shd w:val="clear" w:color="auto" w:fill="FFFFFF"/>
            <w:vAlign w:val="center"/>
          </w:tcPr>
          <w:p w:rsidR="003F560A" w:rsidRDefault="00EC5E0A">
            <w:pPr>
              <w:spacing w:before="60" w:after="60"/>
              <w:ind w:right="245"/>
              <w:rPr>
                <w:sz w:val="28"/>
                <w:szCs w:val="28"/>
              </w:rPr>
            </w:pPr>
            <w:r>
              <w:rPr>
                <w:b/>
                <w:sz w:val="28"/>
                <w:szCs w:val="28"/>
              </w:rPr>
              <w:t>GREATEST PROGRESS</w:t>
            </w:r>
          </w:p>
        </w:tc>
        <w:tc>
          <w:tcPr>
            <w:tcW w:w="11565" w:type="dxa"/>
            <w:tcBorders>
              <w:top w:val="single" w:sz="4" w:space="0" w:color="8EAADB"/>
              <w:left w:val="single" w:sz="4" w:space="0" w:color="8EAADB"/>
              <w:bottom w:val="single" w:sz="4" w:space="0" w:color="8EAADB"/>
              <w:right w:val="single" w:sz="4" w:space="0" w:color="8EAADB"/>
            </w:tcBorders>
            <w:shd w:val="clear" w:color="auto" w:fill="D9E2F3"/>
          </w:tcPr>
          <w:p w:rsidR="003F560A" w:rsidRDefault="003F560A">
            <w:pPr>
              <w:tabs>
                <w:tab w:val="left" w:pos="1590"/>
              </w:tabs>
              <w:spacing w:before="60" w:after="60"/>
              <w:jc w:val="both"/>
              <w:rPr>
                <w:sz w:val="18"/>
                <w:szCs w:val="18"/>
                <w:highlight w:val="yellow"/>
              </w:rPr>
            </w:pPr>
          </w:p>
          <w:p w:rsidR="003F560A" w:rsidRDefault="003F560A">
            <w:pPr>
              <w:tabs>
                <w:tab w:val="left" w:pos="1590"/>
              </w:tabs>
              <w:spacing w:before="60" w:after="60"/>
              <w:jc w:val="both"/>
              <w:rPr>
                <w:sz w:val="18"/>
                <w:szCs w:val="18"/>
                <w:highlight w:val="yellow"/>
              </w:rPr>
            </w:pPr>
          </w:p>
          <w:p w:rsidR="003F560A" w:rsidRDefault="00EC5E0A">
            <w:pPr>
              <w:tabs>
                <w:tab w:val="left" w:pos="1080"/>
                <w:tab w:val="left" w:pos="6435"/>
              </w:tabs>
              <w:spacing w:before="60" w:after="60"/>
              <w:ind w:left="270" w:hanging="270"/>
              <w:rPr>
                <w:b/>
                <w:sz w:val="18"/>
                <w:szCs w:val="18"/>
              </w:rPr>
            </w:pPr>
            <w:r>
              <w:rPr>
                <w:sz w:val="18"/>
                <w:szCs w:val="18"/>
              </w:rPr>
              <w:t xml:space="preserve">1.  Staffing levels - we have no difficulty attracting and retaining </w:t>
            </w:r>
            <w:r>
              <w:rPr>
                <w:b/>
                <w:sz w:val="18"/>
                <w:szCs w:val="18"/>
              </w:rPr>
              <w:t>highly qualified classroom, music, special education, and GATE teachers; every classroom teacher is assisted by an aide three hours daily; resource specialist teacher staffing was increased from 1.5 FTE to 2.0 FTE to serve the needs of children with IEPs</w:t>
            </w:r>
          </w:p>
          <w:p w:rsidR="003F560A" w:rsidRDefault="00EC5E0A">
            <w:pPr>
              <w:tabs>
                <w:tab w:val="left" w:pos="1590"/>
              </w:tabs>
              <w:spacing w:before="60" w:after="60"/>
              <w:ind w:left="276"/>
              <w:jc w:val="both"/>
              <w:rPr>
                <w:b/>
                <w:sz w:val="18"/>
                <w:szCs w:val="18"/>
              </w:rPr>
            </w:pPr>
            <w:r>
              <w:rPr>
                <w:sz w:val="18"/>
                <w:szCs w:val="18"/>
              </w:rPr>
              <w:t>2</w:t>
            </w:r>
            <w:r>
              <w:rPr>
                <w:sz w:val="18"/>
                <w:szCs w:val="18"/>
              </w:rPr>
              <w:t xml:space="preserve">.  </w:t>
            </w:r>
            <w:r>
              <w:rPr>
                <w:b/>
                <w:sz w:val="18"/>
                <w:szCs w:val="18"/>
              </w:rPr>
              <w:t>Access to technology and curriculum</w:t>
            </w:r>
            <w:r>
              <w:rPr>
                <w:sz w:val="18"/>
                <w:szCs w:val="18"/>
              </w:rPr>
              <w:t xml:space="preserve"> - 1:1 devices in grades 3 - 6 and 1:2 devices in grades 1 &amp; 2; robust wireless network; </w:t>
            </w:r>
            <w:r>
              <w:rPr>
                <w:b/>
                <w:sz w:val="18"/>
                <w:szCs w:val="18"/>
              </w:rPr>
              <w:t>ELA adoption and implementation - a $170,000 investment in our students.</w:t>
            </w:r>
          </w:p>
          <w:p w:rsidR="003F560A" w:rsidRDefault="00EC5E0A">
            <w:pPr>
              <w:tabs>
                <w:tab w:val="left" w:pos="1590"/>
              </w:tabs>
              <w:spacing w:before="60" w:after="60"/>
              <w:ind w:left="276"/>
              <w:jc w:val="both"/>
              <w:rPr>
                <w:sz w:val="18"/>
                <w:szCs w:val="18"/>
              </w:rPr>
            </w:pPr>
            <w:r>
              <w:rPr>
                <w:sz w:val="18"/>
                <w:szCs w:val="18"/>
              </w:rPr>
              <w:t xml:space="preserve">3. </w:t>
            </w:r>
            <w:r>
              <w:rPr>
                <w:b/>
                <w:sz w:val="18"/>
                <w:szCs w:val="18"/>
              </w:rPr>
              <w:t>Full implementation of the Targeted Intervention Prog</w:t>
            </w:r>
            <w:r>
              <w:rPr>
                <w:b/>
                <w:sz w:val="18"/>
                <w:szCs w:val="18"/>
              </w:rPr>
              <w:t>ram</w:t>
            </w:r>
            <w:r>
              <w:rPr>
                <w:sz w:val="18"/>
                <w:szCs w:val="18"/>
              </w:rPr>
              <w:t xml:space="preserve"> beginning in early October - at the year’s end we will expect to see an improvement in key indicators such as reading fluency rates.  Overall, given the change in our local metrics and the CAASPP test results which will not be available until after the</w:t>
            </w:r>
            <w:r>
              <w:rPr>
                <w:sz w:val="18"/>
                <w:szCs w:val="18"/>
              </w:rPr>
              <w:t xml:space="preserve"> LCAP is due, we will  not have data to reflect this until Summer 2017.</w:t>
            </w:r>
          </w:p>
          <w:p w:rsidR="003F560A" w:rsidRDefault="003F560A">
            <w:pPr>
              <w:tabs>
                <w:tab w:val="left" w:pos="1590"/>
              </w:tabs>
              <w:spacing w:before="60" w:after="60"/>
              <w:ind w:left="276"/>
              <w:jc w:val="both"/>
              <w:rPr>
                <w:sz w:val="18"/>
                <w:szCs w:val="18"/>
              </w:rPr>
            </w:pPr>
          </w:p>
          <w:p w:rsidR="003F560A" w:rsidRDefault="00EC5E0A">
            <w:pPr>
              <w:tabs>
                <w:tab w:val="left" w:pos="4755"/>
              </w:tabs>
              <w:spacing w:before="60" w:after="60"/>
              <w:rPr>
                <w:b/>
                <w:sz w:val="20"/>
                <w:szCs w:val="20"/>
              </w:rPr>
            </w:pPr>
            <w:r>
              <w:rPr>
                <w:sz w:val="20"/>
                <w:szCs w:val="20"/>
              </w:rPr>
              <w:t xml:space="preserve">Parent and student surveys, staff meeting and survey input, School Site Council / LCAP advisory group, and Community Meeting input from stakeholders </w:t>
            </w:r>
            <w:r>
              <w:rPr>
                <w:b/>
                <w:sz w:val="20"/>
                <w:szCs w:val="20"/>
                <w:u w:val="single"/>
              </w:rPr>
              <w:t>validated current practices and su</w:t>
            </w:r>
            <w:r>
              <w:rPr>
                <w:b/>
                <w:sz w:val="20"/>
                <w:szCs w:val="20"/>
                <w:u w:val="single"/>
              </w:rPr>
              <w:t>pported their continuance</w:t>
            </w:r>
            <w:r>
              <w:rPr>
                <w:b/>
                <w:sz w:val="20"/>
                <w:szCs w:val="20"/>
              </w:rPr>
              <w:t>:</w:t>
            </w:r>
          </w:p>
          <w:p w:rsidR="003F560A" w:rsidRDefault="00EC5E0A">
            <w:pPr>
              <w:numPr>
                <w:ilvl w:val="0"/>
                <w:numId w:val="9"/>
              </w:numPr>
              <w:tabs>
                <w:tab w:val="left" w:pos="4755"/>
              </w:tabs>
              <w:spacing w:before="60" w:after="60"/>
              <w:contextualSpacing/>
              <w:rPr>
                <w:sz w:val="18"/>
                <w:szCs w:val="18"/>
              </w:rPr>
            </w:pPr>
            <w:r>
              <w:rPr>
                <w:sz w:val="18"/>
                <w:szCs w:val="18"/>
              </w:rPr>
              <w:t>Teachers appropriately assigned</w:t>
            </w:r>
          </w:p>
          <w:p w:rsidR="003F560A" w:rsidRDefault="00EC5E0A">
            <w:pPr>
              <w:numPr>
                <w:ilvl w:val="1"/>
                <w:numId w:val="9"/>
              </w:numPr>
              <w:tabs>
                <w:tab w:val="left" w:pos="4755"/>
              </w:tabs>
              <w:spacing w:before="60" w:after="60"/>
              <w:contextualSpacing/>
              <w:rPr>
                <w:sz w:val="18"/>
                <w:szCs w:val="18"/>
              </w:rPr>
            </w:pPr>
            <w:r>
              <w:rPr>
                <w:sz w:val="18"/>
                <w:szCs w:val="18"/>
              </w:rPr>
              <w:t>priority 1 - basic services</w:t>
            </w:r>
          </w:p>
          <w:p w:rsidR="003F560A" w:rsidRDefault="00EC5E0A">
            <w:pPr>
              <w:numPr>
                <w:ilvl w:val="0"/>
                <w:numId w:val="9"/>
              </w:numPr>
              <w:tabs>
                <w:tab w:val="left" w:pos="4755"/>
              </w:tabs>
              <w:spacing w:before="60" w:after="60"/>
              <w:contextualSpacing/>
              <w:rPr>
                <w:sz w:val="18"/>
                <w:szCs w:val="18"/>
              </w:rPr>
            </w:pPr>
            <w:r>
              <w:rPr>
                <w:sz w:val="18"/>
                <w:szCs w:val="18"/>
              </w:rPr>
              <w:t>Assistants in every classroom</w:t>
            </w:r>
          </w:p>
          <w:p w:rsidR="003F560A" w:rsidRDefault="00EC5E0A">
            <w:pPr>
              <w:numPr>
                <w:ilvl w:val="1"/>
                <w:numId w:val="9"/>
              </w:numPr>
              <w:tabs>
                <w:tab w:val="left" w:pos="4755"/>
              </w:tabs>
              <w:spacing w:before="60" w:after="60"/>
              <w:contextualSpacing/>
              <w:rPr>
                <w:sz w:val="18"/>
                <w:szCs w:val="18"/>
              </w:rPr>
            </w:pPr>
            <w:r>
              <w:rPr>
                <w:sz w:val="18"/>
                <w:szCs w:val="18"/>
              </w:rPr>
              <w:t>priority 4 - standard achievement</w:t>
            </w:r>
          </w:p>
          <w:p w:rsidR="003F560A" w:rsidRDefault="00EC5E0A">
            <w:pPr>
              <w:numPr>
                <w:ilvl w:val="0"/>
                <w:numId w:val="9"/>
              </w:numPr>
              <w:tabs>
                <w:tab w:val="left" w:pos="4755"/>
              </w:tabs>
              <w:spacing w:before="60" w:after="60"/>
              <w:contextualSpacing/>
              <w:rPr>
                <w:sz w:val="18"/>
                <w:szCs w:val="18"/>
              </w:rPr>
            </w:pPr>
            <w:r>
              <w:rPr>
                <w:sz w:val="18"/>
                <w:szCs w:val="18"/>
              </w:rPr>
              <w:t>High rate of parent involvement in the classroom and school events</w:t>
            </w:r>
          </w:p>
          <w:p w:rsidR="003F560A" w:rsidRDefault="00EC5E0A">
            <w:pPr>
              <w:numPr>
                <w:ilvl w:val="1"/>
                <w:numId w:val="9"/>
              </w:numPr>
              <w:tabs>
                <w:tab w:val="left" w:pos="4755"/>
              </w:tabs>
              <w:spacing w:before="60" w:after="60"/>
              <w:contextualSpacing/>
              <w:rPr>
                <w:sz w:val="18"/>
                <w:szCs w:val="18"/>
              </w:rPr>
            </w:pPr>
            <w:r>
              <w:rPr>
                <w:sz w:val="18"/>
                <w:szCs w:val="18"/>
              </w:rPr>
              <w:t>priority 3 - parent involvement</w:t>
            </w:r>
          </w:p>
          <w:p w:rsidR="003F560A" w:rsidRDefault="00EC5E0A">
            <w:pPr>
              <w:numPr>
                <w:ilvl w:val="0"/>
                <w:numId w:val="9"/>
              </w:numPr>
              <w:tabs>
                <w:tab w:val="left" w:pos="4755"/>
              </w:tabs>
              <w:spacing w:before="60" w:after="60"/>
              <w:contextualSpacing/>
              <w:rPr>
                <w:sz w:val="18"/>
                <w:szCs w:val="18"/>
              </w:rPr>
            </w:pPr>
            <w:r>
              <w:rPr>
                <w:sz w:val="18"/>
                <w:szCs w:val="18"/>
              </w:rPr>
              <w:t>Positive school climate / PBIS / Second Step implementation</w:t>
            </w:r>
          </w:p>
          <w:p w:rsidR="003F560A" w:rsidRDefault="00EC5E0A">
            <w:pPr>
              <w:numPr>
                <w:ilvl w:val="1"/>
                <w:numId w:val="9"/>
              </w:numPr>
              <w:tabs>
                <w:tab w:val="left" w:pos="4755"/>
              </w:tabs>
              <w:spacing w:before="60" w:after="60"/>
              <w:contextualSpacing/>
              <w:rPr>
                <w:sz w:val="18"/>
                <w:szCs w:val="18"/>
              </w:rPr>
            </w:pPr>
            <w:r>
              <w:rPr>
                <w:sz w:val="18"/>
                <w:szCs w:val="18"/>
              </w:rPr>
              <w:lastRenderedPageBreak/>
              <w:t>priority 5 - student engagement</w:t>
            </w:r>
          </w:p>
          <w:p w:rsidR="003F560A" w:rsidRDefault="00EC5E0A">
            <w:pPr>
              <w:numPr>
                <w:ilvl w:val="1"/>
                <w:numId w:val="9"/>
              </w:numPr>
              <w:tabs>
                <w:tab w:val="left" w:pos="4755"/>
              </w:tabs>
              <w:spacing w:before="60" w:after="60"/>
              <w:contextualSpacing/>
              <w:rPr>
                <w:sz w:val="18"/>
                <w:szCs w:val="18"/>
              </w:rPr>
            </w:pPr>
            <w:r>
              <w:rPr>
                <w:sz w:val="18"/>
                <w:szCs w:val="18"/>
              </w:rPr>
              <w:t>priority 6 - school climate</w:t>
            </w:r>
          </w:p>
          <w:p w:rsidR="003F560A" w:rsidRDefault="00EC5E0A">
            <w:pPr>
              <w:numPr>
                <w:ilvl w:val="0"/>
                <w:numId w:val="9"/>
              </w:numPr>
              <w:tabs>
                <w:tab w:val="left" w:pos="4755"/>
              </w:tabs>
              <w:spacing w:before="60" w:after="60"/>
              <w:contextualSpacing/>
              <w:rPr>
                <w:sz w:val="18"/>
                <w:szCs w:val="18"/>
              </w:rPr>
            </w:pPr>
            <w:r>
              <w:rPr>
                <w:sz w:val="18"/>
                <w:szCs w:val="18"/>
              </w:rPr>
              <w:t>Full-time music program</w:t>
            </w:r>
          </w:p>
          <w:p w:rsidR="003F560A" w:rsidRDefault="00EC5E0A">
            <w:pPr>
              <w:numPr>
                <w:ilvl w:val="1"/>
                <w:numId w:val="9"/>
              </w:numPr>
              <w:tabs>
                <w:tab w:val="left" w:pos="4755"/>
              </w:tabs>
              <w:spacing w:before="60" w:after="60"/>
              <w:contextualSpacing/>
              <w:rPr>
                <w:sz w:val="18"/>
                <w:szCs w:val="18"/>
              </w:rPr>
            </w:pPr>
            <w:r>
              <w:rPr>
                <w:sz w:val="18"/>
                <w:szCs w:val="18"/>
              </w:rPr>
              <w:t>priority 7 - course access</w:t>
            </w:r>
          </w:p>
          <w:p w:rsidR="003F560A" w:rsidRDefault="00EC5E0A">
            <w:pPr>
              <w:numPr>
                <w:ilvl w:val="0"/>
                <w:numId w:val="9"/>
              </w:numPr>
              <w:tabs>
                <w:tab w:val="left" w:pos="4755"/>
              </w:tabs>
              <w:spacing w:before="60" w:after="60"/>
              <w:contextualSpacing/>
              <w:rPr>
                <w:sz w:val="18"/>
                <w:szCs w:val="18"/>
              </w:rPr>
            </w:pPr>
            <w:r>
              <w:rPr>
                <w:sz w:val="18"/>
                <w:szCs w:val="18"/>
              </w:rPr>
              <w:t>Staff / administrator accessibility</w:t>
            </w:r>
          </w:p>
          <w:p w:rsidR="003F560A" w:rsidRDefault="00EC5E0A">
            <w:pPr>
              <w:numPr>
                <w:ilvl w:val="1"/>
                <w:numId w:val="9"/>
              </w:numPr>
              <w:tabs>
                <w:tab w:val="left" w:pos="4755"/>
              </w:tabs>
              <w:spacing w:before="60" w:after="60"/>
              <w:contextualSpacing/>
              <w:rPr>
                <w:sz w:val="18"/>
                <w:szCs w:val="18"/>
              </w:rPr>
            </w:pPr>
            <w:r>
              <w:rPr>
                <w:sz w:val="18"/>
                <w:szCs w:val="18"/>
              </w:rPr>
              <w:t>priority 3 - parent involvement</w:t>
            </w:r>
          </w:p>
          <w:p w:rsidR="003F560A" w:rsidRDefault="00EC5E0A">
            <w:pPr>
              <w:numPr>
                <w:ilvl w:val="0"/>
                <w:numId w:val="9"/>
              </w:numPr>
              <w:tabs>
                <w:tab w:val="left" w:pos="4755"/>
              </w:tabs>
              <w:spacing w:before="60" w:after="60"/>
              <w:contextualSpacing/>
              <w:rPr>
                <w:sz w:val="18"/>
                <w:szCs w:val="18"/>
              </w:rPr>
            </w:pPr>
            <w:r>
              <w:rPr>
                <w:sz w:val="18"/>
                <w:szCs w:val="18"/>
              </w:rPr>
              <w:t>Social work suppo</w:t>
            </w:r>
            <w:r>
              <w:rPr>
                <w:sz w:val="18"/>
                <w:szCs w:val="18"/>
              </w:rPr>
              <w:t>rt</w:t>
            </w:r>
          </w:p>
          <w:p w:rsidR="003F560A" w:rsidRDefault="00EC5E0A">
            <w:pPr>
              <w:numPr>
                <w:ilvl w:val="1"/>
                <w:numId w:val="9"/>
              </w:numPr>
              <w:tabs>
                <w:tab w:val="left" w:pos="4755"/>
              </w:tabs>
              <w:spacing w:before="60" w:after="60"/>
              <w:contextualSpacing/>
              <w:rPr>
                <w:sz w:val="18"/>
                <w:szCs w:val="18"/>
              </w:rPr>
            </w:pPr>
            <w:r>
              <w:rPr>
                <w:sz w:val="18"/>
                <w:szCs w:val="18"/>
              </w:rPr>
              <w:t>priority 5 - student engagement</w:t>
            </w:r>
          </w:p>
          <w:p w:rsidR="003F560A" w:rsidRDefault="00EC5E0A">
            <w:pPr>
              <w:numPr>
                <w:ilvl w:val="0"/>
                <w:numId w:val="9"/>
              </w:numPr>
              <w:tabs>
                <w:tab w:val="left" w:pos="4755"/>
              </w:tabs>
              <w:spacing w:before="60" w:after="60"/>
              <w:contextualSpacing/>
              <w:rPr>
                <w:sz w:val="18"/>
                <w:szCs w:val="18"/>
              </w:rPr>
            </w:pPr>
            <w:r>
              <w:rPr>
                <w:sz w:val="18"/>
                <w:szCs w:val="18"/>
              </w:rPr>
              <w:t>Open / frequent communication</w:t>
            </w:r>
          </w:p>
          <w:p w:rsidR="003F560A" w:rsidRDefault="00EC5E0A">
            <w:pPr>
              <w:numPr>
                <w:ilvl w:val="1"/>
                <w:numId w:val="9"/>
              </w:numPr>
              <w:tabs>
                <w:tab w:val="left" w:pos="4755"/>
              </w:tabs>
              <w:spacing w:before="60" w:after="60"/>
              <w:contextualSpacing/>
              <w:rPr>
                <w:sz w:val="18"/>
                <w:szCs w:val="18"/>
              </w:rPr>
            </w:pPr>
            <w:r>
              <w:rPr>
                <w:sz w:val="18"/>
                <w:szCs w:val="18"/>
              </w:rPr>
              <w:t>priority 3 - parent involvement</w:t>
            </w:r>
          </w:p>
          <w:p w:rsidR="003F560A" w:rsidRDefault="00EC5E0A">
            <w:pPr>
              <w:numPr>
                <w:ilvl w:val="1"/>
                <w:numId w:val="9"/>
              </w:numPr>
              <w:tabs>
                <w:tab w:val="left" w:pos="4755"/>
              </w:tabs>
              <w:spacing w:before="60" w:after="60"/>
              <w:contextualSpacing/>
              <w:rPr>
                <w:sz w:val="18"/>
                <w:szCs w:val="18"/>
              </w:rPr>
            </w:pPr>
            <w:r>
              <w:rPr>
                <w:sz w:val="18"/>
                <w:szCs w:val="18"/>
              </w:rPr>
              <w:t>priority 5 - student engagement</w:t>
            </w:r>
          </w:p>
          <w:p w:rsidR="003F560A" w:rsidRDefault="00EC5E0A">
            <w:pPr>
              <w:numPr>
                <w:ilvl w:val="0"/>
                <w:numId w:val="9"/>
              </w:numPr>
              <w:tabs>
                <w:tab w:val="left" w:pos="4755"/>
              </w:tabs>
              <w:spacing w:before="60" w:after="60"/>
              <w:contextualSpacing/>
              <w:rPr>
                <w:sz w:val="18"/>
                <w:szCs w:val="18"/>
              </w:rPr>
            </w:pPr>
            <w:r>
              <w:rPr>
                <w:sz w:val="18"/>
                <w:szCs w:val="18"/>
              </w:rPr>
              <w:t>Small class size</w:t>
            </w:r>
          </w:p>
          <w:p w:rsidR="003F560A" w:rsidRDefault="00EC5E0A">
            <w:pPr>
              <w:numPr>
                <w:ilvl w:val="1"/>
                <w:numId w:val="9"/>
              </w:numPr>
              <w:tabs>
                <w:tab w:val="left" w:pos="4755"/>
              </w:tabs>
              <w:spacing w:before="60" w:after="60"/>
              <w:contextualSpacing/>
              <w:rPr>
                <w:sz w:val="18"/>
                <w:szCs w:val="18"/>
              </w:rPr>
            </w:pPr>
            <w:r>
              <w:rPr>
                <w:sz w:val="18"/>
                <w:szCs w:val="18"/>
              </w:rPr>
              <w:t>priorities 1, 2, 4, 5, 6, 7, &amp; 8</w:t>
            </w:r>
          </w:p>
          <w:p w:rsidR="003F560A" w:rsidRDefault="00EC5E0A">
            <w:pPr>
              <w:numPr>
                <w:ilvl w:val="0"/>
                <w:numId w:val="9"/>
              </w:numPr>
              <w:tabs>
                <w:tab w:val="left" w:pos="4755"/>
              </w:tabs>
              <w:spacing w:before="60" w:after="60"/>
              <w:contextualSpacing/>
              <w:rPr>
                <w:sz w:val="18"/>
                <w:szCs w:val="18"/>
              </w:rPr>
            </w:pPr>
            <w:r>
              <w:rPr>
                <w:sz w:val="18"/>
                <w:szCs w:val="18"/>
              </w:rPr>
              <w:t>Access to technology</w:t>
            </w:r>
          </w:p>
          <w:p w:rsidR="003F560A" w:rsidRDefault="00EC5E0A">
            <w:pPr>
              <w:numPr>
                <w:ilvl w:val="1"/>
                <w:numId w:val="9"/>
              </w:numPr>
              <w:tabs>
                <w:tab w:val="left" w:pos="4755"/>
              </w:tabs>
              <w:spacing w:before="60" w:after="60"/>
              <w:contextualSpacing/>
              <w:rPr>
                <w:sz w:val="18"/>
                <w:szCs w:val="18"/>
              </w:rPr>
            </w:pPr>
            <w:r>
              <w:rPr>
                <w:sz w:val="18"/>
                <w:szCs w:val="18"/>
              </w:rPr>
              <w:t>priorities 1, 2, 4, 5, 6, 7, &amp; 8</w:t>
            </w:r>
          </w:p>
          <w:p w:rsidR="003F560A" w:rsidRDefault="00EC5E0A">
            <w:pPr>
              <w:numPr>
                <w:ilvl w:val="0"/>
                <w:numId w:val="9"/>
              </w:numPr>
              <w:tabs>
                <w:tab w:val="left" w:pos="4755"/>
              </w:tabs>
              <w:spacing w:before="60" w:after="60"/>
              <w:contextualSpacing/>
              <w:rPr>
                <w:sz w:val="18"/>
                <w:szCs w:val="18"/>
              </w:rPr>
            </w:pPr>
            <w:r>
              <w:rPr>
                <w:sz w:val="18"/>
                <w:szCs w:val="18"/>
              </w:rPr>
              <w:t>Sufficient instructiona</w:t>
            </w:r>
            <w:r>
              <w:rPr>
                <w:sz w:val="18"/>
                <w:szCs w:val="18"/>
              </w:rPr>
              <w:t>l materials</w:t>
            </w:r>
          </w:p>
          <w:p w:rsidR="003F560A" w:rsidRDefault="00EC5E0A">
            <w:pPr>
              <w:numPr>
                <w:ilvl w:val="1"/>
                <w:numId w:val="9"/>
              </w:numPr>
              <w:tabs>
                <w:tab w:val="left" w:pos="4755"/>
              </w:tabs>
              <w:spacing w:before="60" w:after="60"/>
              <w:contextualSpacing/>
              <w:rPr>
                <w:sz w:val="18"/>
                <w:szCs w:val="18"/>
              </w:rPr>
            </w:pPr>
            <w:r>
              <w:rPr>
                <w:sz w:val="18"/>
                <w:szCs w:val="18"/>
              </w:rPr>
              <w:t>priority 1 - basic services</w:t>
            </w:r>
          </w:p>
          <w:p w:rsidR="003F560A" w:rsidRDefault="00EC5E0A">
            <w:pPr>
              <w:numPr>
                <w:ilvl w:val="1"/>
                <w:numId w:val="9"/>
              </w:numPr>
              <w:tabs>
                <w:tab w:val="left" w:pos="4755"/>
              </w:tabs>
              <w:spacing w:before="60" w:after="60"/>
              <w:contextualSpacing/>
              <w:rPr>
                <w:sz w:val="18"/>
                <w:szCs w:val="18"/>
              </w:rPr>
            </w:pPr>
            <w:r>
              <w:rPr>
                <w:sz w:val="18"/>
                <w:szCs w:val="18"/>
              </w:rPr>
              <w:t>priority 2 - standards implementation</w:t>
            </w:r>
          </w:p>
          <w:p w:rsidR="003F560A" w:rsidRDefault="00EC5E0A">
            <w:pPr>
              <w:numPr>
                <w:ilvl w:val="0"/>
                <w:numId w:val="9"/>
              </w:numPr>
              <w:tabs>
                <w:tab w:val="left" w:pos="4755"/>
              </w:tabs>
              <w:spacing w:before="60" w:after="60"/>
              <w:contextualSpacing/>
              <w:rPr>
                <w:sz w:val="18"/>
                <w:szCs w:val="18"/>
              </w:rPr>
            </w:pPr>
            <w:r>
              <w:rPr>
                <w:sz w:val="18"/>
                <w:szCs w:val="18"/>
              </w:rPr>
              <w:t>Targeted Intervention Program implementation</w:t>
            </w:r>
          </w:p>
          <w:p w:rsidR="003F560A" w:rsidRDefault="00EC5E0A">
            <w:pPr>
              <w:numPr>
                <w:ilvl w:val="1"/>
                <w:numId w:val="9"/>
              </w:numPr>
              <w:tabs>
                <w:tab w:val="left" w:pos="4755"/>
              </w:tabs>
              <w:spacing w:before="60" w:after="60"/>
              <w:contextualSpacing/>
              <w:rPr>
                <w:sz w:val="18"/>
                <w:szCs w:val="18"/>
              </w:rPr>
            </w:pPr>
            <w:r>
              <w:rPr>
                <w:sz w:val="18"/>
                <w:szCs w:val="18"/>
              </w:rPr>
              <w:t>priority 4 - student achievement</w:t>
            </w:r>
          </w:p>
          <w:p w:rsidR="003F560A" w:rsidRDefault="00EC5E0A">
            <w:pPr>
              <w:numPr>
                <w:ilvl w:val="0"/>
                <w:numId w:val="9"/>
              </w:numPr>
              <w:tabs>
                <w:tab w:val="left" w:pos="4755"/>
              </w:tabs>
              <w:spacing w:before="60" w:after="60"/>
              <w:contextualSpacing/>
              <w:rPr>
                <w:sz w:val="18"/>
                <w:szCs w:val="18"/>
              </w:rPr>
            </w:pPr>
            <w:r>
              <w:rPr>
                <w:sz w:val="18"/>
                <w:szCs w:val="18"/>
              </w:rPr>
              <w:t>Maintain robust technology infrastructure and access to technology</w:t>
            </w:r>
          </w:p>
          <w:p w:rsidR="003F560A" w:rsidRDefault="00EC5E0A">
            <w:pPr>
              <w:numPr>
                <w:ilvl w:val="1"/>
                <w:numId w:val="9"/>
              </w:numPr>
              <w:tabs>
                <w:tab w:val="left" w:pos="4755"/>
              </w:tabs>
              <w:spacing w:before="60" w:after="60"/>
              <w:contextualSpacing/>
              <w:rPr>
                <w:sz w:val="18"/>
                <w:szCs w:val="18"/>
              </w:rPr>
            </w:pPr>
            <w:r>
              <w:rPr>
                <w:sz w:val="18"/>
                <w:szCs w:val="18"/>
              </w:rPr>
              <w:t xml:space="preserve">priorities 1, 2, 4, 5, 6, 7, &amp; 8 </w:t>
            </w:r>
          </w:p>
          <w:p w:rsidR="003F560A" w:rsidRDefault="003F560A">
            <w:pPr>
              <w:tabs>
                <w:tab w:val="left" w:pos="1590"/>
              </w:tabs>
              <w:spacing w:before="60" w:after="60"/>
              <w:ind w:left="276"/>
              <w:jc w:val="both"/>
              <w:rPr>
                <w:sz w:val="18"/>
                <w:szCs w:val="18"/>
              </w:rPr>
            </w:pPr>
          </w:p>
        </w:tc>
      </w:tr>
    </w:tbl>
    <w:p w:rsidR="003F560A" w:rsidRDefault="003F560A">
      <w:pPr>
        <w:rPr>
          <w:sz w:val="20"/>
          <w:szCs w:val="20"/>
        </w:rPr>
      </w:pPr>
    </w:p>
    <w:tbl>
      <w:tblPr>
        <w:tblStyle w:val="a3"/>
        <w:tblW w:w="13950" w:type="dxa"/>
        <w:tblLayout w:type="fixed"/>
        <w:tblLook w:val="0000" w:firstRow="0" w:lastRow="0" w:firstColumn="0" w:lastColumn="0" w:noHBand="0" w:noVBand="0"/>
      </w:tblPr>
      <w:tblGrid>
        <w:gridCol w:w="2550"/>
        <w:gridCol w:w="11400"/>
      </w:tblGrid>
      <w:tr w:rsidR="003F560A">
        <w:trPr>
          <w:trHeight w:val="720"/>
        </w:trPr>
        <w:tc>
          <w:tcPr>
            <w:tcW w:w="13950" w:type="dxa"/>
            <w:gridSpan w:val="2"/>
            <w:vAlign w:val="center"/>
          </w:tcPr>
          <w:p w:rsidR="003F560A" w:rsidRDefault="00EC5E0A">
            <w:pPr>
              <w:spacing w:before="60" w:after="60"/>
              <w:rPr>
                <w:sz w:val="20"/>
                <w:szCs w:val="20"/>
              </w:rPr>
            </w:pPr>
            <w:r>
              <w:rPr>
                <w:sz w:val="20"/>
                <w:szCs w:val="20"/>
              </w:rPr>
              <w:t>Referring to the LCFF Evaluation Rubrics, identify any state indicator or local performance indicator for which overall performance was in the “Red” or “Orange” performance category or where the LEA received a “Not Met” or “Not Met for Two or More Years” r</w:t>
            </w:r>
            <w:r>
              <w:rPr>
                <w:sz w:val="20"/>
                <w:szCs w:val="20"/>
              </w:rPr>
              <w:t>ating. Additionally, identify any areas that the LEA has determined need significant improvement based on review of local performance indicators or other local indicators. What steps is the LEA planning to take to address these areas with the greatest need</w:t>
            </w:r>
            <w:r>
              <w:rPr>
                <w:sz w:val="20"/>
                <w:szCs w:val="20"/>
              </w:rPr>
              <w:t xml:space="preserve"> for improvement?</w:t>
            </w:r>
          </w:p>
        </w:tc>
      </w:tr>
      <w:tr w:rsidR="003F560A">
        <w:trPr>
          <w:trHeight w:val="9120"/>
        </w:trPr>
        <w:tc>
          <w:tcPr>
            <w:tcW w:w="2550" w:type="dxa"/>
            <w:tcBorders>
              <w:right w:val="single" w:sz="4" w:space="0" w:color="FFFFFF"/>
            </w:tcBorders>
            <w:shd w:val="clear" w:color="auto" w:fill="FFFFFF"/>
            <w:vAlign w:val="center"/>
          </w:tcPr>
          <w:p w:rsidR="003F560A" w:rsidRDefault="00EC5E0A">
            <w:pPr>
              <w:spacing w:before="60" w:after="60"/>
              <w:ind w:right="245"/>
              <w:rPr>
                <w:sz w:val="28"/>
                <w:szCs w:val="28"/>
              </w:rPr>
            </w:pPr>
            <w:r>
              <w:rPr>
                <w:b/>
                <w:sz w:val="28"/>
                <w:szCs w:val="28"/>
              </w:rPr>
              <w:lastRenderedPageBreak/>
              <w:t>GREATEST NEEDS</w:t>
            </w:r>
          </w:p>
        </w:tc>
        <w:tc>
          <w:tcPr>
            <w:tcW w:w="11400" w:type="dxa"/>
            <w:tcBorders>
              <w:top w:val="single" w:sz="4" w:space="0" w:color="8EAADB"/>
              <w:left w:val="single" w:sz="4" w:space="0" w:color="8EAADB"/>
              <w:bottom w:val="single" w:sz="4" w:space="0" w:color="8EAADB"/>
              <w:right w:val="single" w:sz="4" w:space="0" w:color="8EAADB"/>
            </w:tcBorders>
            <w:shd w:val="clear" w:color="auto" w:fill="D9E2F3"/>
          </w:tcPr>
          <w:p w:rsidR="003F560A" w:rsidRDefault="003F560A">
            <w:pPr>
              <w:tabs>
                <w:tab w:val="left" w:pos="3480"/>
              </w:tabs>
              <w:spacing w:before="60" w:after="60"/>
              <w:ind w:left="330" w:hanging="264"/>
              <w:rPr>
                <w:sz w:val="18"/>
                <w:szCs w:val="18"/>
              </w:rPr>
            </w:pPr>
          </w:p>
          <w:p w:rsidR="003F560A" w:rsidRDefault="00EC5E0A">
            <w:pPr>
              <w:tabs>
                <w:tab w:val="left" w:pos="3480"/>
              </w:tabs>
              <w:spacing w:before="60" w:after="60"/>
              <w:ind w:left="330" w:hanging="264"/>
              <w:rPr>
                <w:sz w:val="18"/>
                <w:szCs w:val="18"/>
              </w:rPr>
            </w:pPr>
            <w:r>
              <w:rPr>
                <w:sz w:val="18"/>
                <w:szCs w:val="18"/>
              </w:rPr>
              <w:t xml:space="preserve">Greatest needs according to </w:t>
            </w:r>
            <w:r>
              <w:rPr>
                <w:b/>
                <w:sz w:val="18"/>
                <w:szCs w:val="18"/>
              </w:rPr>
              <w:t>local measures</w:t>
            </w:r>
            <w:r>
              <w:rPr>
                <w:sz w:val="18"/>
                <w:szCs w:val="18"/>
              </w:rPr>
              <w:t>:</w:t>
            </w:r>
          </w:p>
          <w:p w:rsidR="003F560A" w:rsidRDefault="00EC5E0A">
            <w:pPr>
              <w:tabs>
                <w:tab w:val="left" w:pos="3480"/>
              </w:tabs>
              <w:spacing w:before="60" w:after="60"/>
              <w:ind w:left="330" w:hanging="264"/>
              <w:rPr>
                <w:sz w:val="18"/>
                <w:szCs w:val="18"/>
              </w:rPr>
            </w:pPr>
            <w:r>
              <w:rPr>
                <w:sz w:val="18"/>
                <w:szCs w:val="18"/>
              </w:rPr>
              <w:t>1.  Reducing chronic absenteeism -- While absenteeism was up this year due to a particularly difficult cold and flu season, the number of students chronically absent rose as wel</w:t>
            </w:r>
            <w:r>
              <w:rPr>
                <w:sz w:val="18"/>
                <w:szCs w:val="18"/>
              </w:rPr>
              <w:t>l.  The 1.3 FTE school social worker time will direct greater focus on this issue, assisted by access to the student information system, which will be  in its third year of use.</w:t>
            </w:r>
          </w:p>
          <w:p w:rsidR="003F560A" w:rsidRDefault="00EC5E0A">
            <w:pPr>
              <w:tabs>
                <w:tab w:val="left" w:pos="3480"/>
              </w:tabs>
              <w:spacing w:before="60" w:after="60"/>
              <w:ind w:left="330" w:hanging="264"/>
              <w:rPr>
                <w:sz w:val="18"/>
                <w:szCs w:val="18"/>
              </w:rPr>
            </w:pPr>
            <w:r>
              <w:rPr>
                <w:sz w:val="18"/>
                <w:szCs w:val="18"/>
              </w:rPr>
              <w:t>2.  School meals -- the number of meals served dropped this year.  In hopes of enhancing the meal program, the food services manager position is changing to a full time position.</w:t>
            </w:r>
          </w:p>
          <w:p w:rsidR="003F560A" w:rsidRDefault="00EC5E0A">
            <w:pPr>
              <w:tabs>
                <w:tab w:val="left" w:pos="3480"/>
              </w:tabs>
              <w:spacing w:before="60" w:after="60"/>
              <w:ind w:left="330" w:hanging="264"/>
              <w:rPr>
                <w:sz w:val="18"/>
                <w:szCs w:val="18"/>
              </w:rPr>
            </w:pPr>
            <w:r>
              <w:rPr>
                <w:sz w:val="18"/>
                <w:szCs w:val="18"/>
              </w:rPr>
              <w:t>3.  Continued implementation of the ELA curriculum and fine-tuning of the sta</w:t>
            </w:r>
            <w:r>
              <w:rPr>
                <w:sz w:val="18"/>
                <w:szCs w:val="18"/>
              </w:rPr>
              <w:t>ndards-based report card to accurately and objectively report student progress in meeting year-end, exit goals.</w:t>
            </w:r>
          </w:p>
          <w:p w:rsidR="003F560A" w:rsidRDefault="00EC5E0A">
            <w:pPr>
              <w:tabs>
                <w:tab w:val="left" w:pos="3480"/>
              </w:tabs>
              <w:spacing w:before="60" w:after="60"/>
              <w:ind w:left="330" w:hanging="264"/>
              <w:rPr>
                <w:sz w:val="18"/>
                <w:szCs w:val="18"/>
              </w:rPr>
            </w:pPr>
            <w:r>
              <w:rPr>
                <w:sz w:val="18"/>
                <w:szCs w:val="18"/>
              </w:rPr>
              <w:t>4.  Research into and support for Next Generation Science Standards implementation.  Curriculum is not ready for adoption until 2018 - 19, so in</w:t>
            </w:r>
            <w:r>
              <w:rPr>
                <w:sz w:val="18"/>
                <w:szCs w:val="18"/>
              </w:rPr>
              <w:t xml:space="preserve"> the meantime staff is researching new materials,  and adapting materials on hand.  </w:t>
            </w:r>
          </w:p>
          <w:p w:rsidR="003F560A" w:rsidRDefault="003F560A">
            <w:pPr>
              <w:tabs>
                <w:tab w:val="left" w:pos="3480"/>
              </w:tabs>
              <w:spacing w:before="60" w:after="60"/>
              <w:ind w:left="330" w:hanging="264"/>
              <w:rPr>
                <w:sz w:val="18"/>
                <w:szCs w:val="18"/>
              </w:rPr>
            </w:pPr>
          </w:p>
          <w:p w:rsidR="003F560A" w:rsidRDefault="00EC5E0A">
            <w:pPr>
              <w:tabs>
                <w:tab w:val="left" w:pos="3480"/>
              </w:tabs>
              <w:spacing w:before="60" w:after="60"/>
              <w:rPr>
                <w:sz w:val="18"/>
                <w:szCs w:val="18"/>
              </w:rPr>
            </w:pPr>
            <w:r>
              <w:rPr>
                <w:sz w:val="18"/>
                <w:szCs w:val="18"/>
              </w:rPr>
              <w:t xml:space="preserve">Greatest needs according to the </w:t>
            </w:r>
            <w:r>
              <w:rPr>
                <w:b/>
                <w:sz w:val="18"/>
                <w:szCs w:val="18"/>
              </w:rPr>
              <w:t>State Dashboard</w:t>
            </w:r>
            <w:r>
              <w:rPr>
                <w:sz w:val="18"/>
                <w:szCs w:val="18"/>
              </w:rPr>
              <w:t xml:space="preserve">  include:</w:t>
            </w:r>
          </w:p>
          <w:p w:rsidR="003F560A" w:rsidRDefault="00EC5E0A">
            <w:pPr>
              <w:tabs>
                <w:tab w:val="left" w:pos="3480"/>
              </w:tabs>
              <w:spacing w:before="60" w:after="60"/>
              <w:ind w:left="330" w:hanging="264"/>
              <w:rPr>
                <w:sz w:val="18"/>
                <w:szCs w:val="18"/>
              </w:rPr>
            </w:pPr>
            <w:r>
              <w:rPr>
                <w:sz w:val="18"/>
                <w:szCs w:val="18"/>
              </w:rPr>
              <w:t>1.   Increasing CAASPP scores (the chart below shows the change from the 2015 to the 2016 scores); the LCAP is w</w:t>
            </w:r>
            <w:r>
              <w:rPr>
                <w:sz w:val="18"/>
                <w:szCs w:val="18"/>
              </w:rPr>
              <w:t>ritten for actions/services for 2017 - 2018.  In the meantime, students have greater access to devices, so with increased time spent practicing the CAASPP format,  and ELA materials aligned to the California Common Core State Standards, we anticipate impro</w:t>
            </w:r>
            <w:r>
              <w:rPr>
                <w:sz w:val="18"/>
                <w:szCs w:val="18"/>
              </w:rPr>
              <w:t xml:space="preserve">ved scores in 2017.  More test practice using the math CAASPP interim assessments will likely improve test scores for all subgroups to include socioeconomically disadvantaged and Hispanic youth. </w:t>
            </w:r>
          </w:p>
          <w:p w:rsidR="003F560A" w:rsidRDefault="00EC5E0A">
            <w:pPr>
              <w:tabs>
                <w:tab w:val="left" w:pos="3480"/>
              </w:tabs>
              <w:spacing w:before="60" w:after="60"/>
              <w:ind w:left="330" w:hanging="264"/>
              <w:rPr>
                <w:sz w:val="18"/>
                <w:szCs w:val="18"/>
              </w:rPr>
            </w:pPr>
            <w:r>
              <w:rPr>
                <w:sz w:val="18"/>
                <w:szCs w:val="18"/>
              </w:rPr>
              <w:t>2.  Decreasing the suspension rate for students with disabil</w:t>
            </w:r>
            <w:r>
              <w:rPr>
                <w:sz w:val="18"/>
                <w:szCs w:val="18"/>
              </w:rPr>
              <w:t>ities - although this rate reflects the change in suspensions from 2013-14 to 2014 - 15.  The three students suspended did not attend our schools in 2016 - 17.   With full implementation of PBIS, especially Tier II and Tier III students and increased acces</w:t>
            </w:r>
            <w:r>
              <w:rPr>
                <w:sz w:val="18"/>
                <w:szCs w:val="18"/>
              </w:rPr>
              <w:t>s to the Humboldt County Office of Education behavior specialists, we hope to see a decrease in this rate.</w:t>
            </w:r>
          </w:p>
          <w:p w:rsidR="003F560A" w:rsidRDefault="003F560A">
            <w:pPr>
              <w:tabs>
                <w:tab w:val="left" w:pos="3480"/>
              </w:tabs>
              <w:spacing w:before="60" w:after="60"/>
              <w:ind w:left="330" w:hanging="264"/>
              <w:rPr>
                <w:sz w:val="18"/>
                <w:szCs w:val="18"/>
              </w:rPr>
            </w:pPr>
          </w:p>
          <w:p w:rsidR="003F560A" w:rsidRDefault="003F560A">
            <w:pPr>
              <w:tabs>
                <w:tab w:val="left" w:pos="3480"/>
              </w:tabs>
              <w:spacing w:before="60" w:after="60"/>
              <w:ind w:left="330" w:hanging="264"/>
              <w:rPr>
                <w:sz w:val="18"/>
                <w:szCs w:val="18"/>
              </w:rPr>
            </w:pPr>
          </w:p>
          <w:p w:rsidR="003F560A" w:rsidRDefault="003F560A">
            <w:pPr>
              <w:tabs>
                <w:tab w:val="left" w:pos="3480"/>
              </w:tabs>
              <w:spacing w:before="60" w:after="60"/>
              <w:ind w:left="330" w:hanging="264"/>
              <w:rPr>
                <w:sz w:val="18"/>
                <w:szCs w:val="18"/>
              </w:rPr>
            </w:pPr>
          </w:p>
          <w:p w:rsidR="003F560A" w:rsidRDefault="003F560A">
            <w:pPr>
              <w:tabs>
                <w:tab w:val="left" w:pos="3480"/>
              </w:tabs>
              <w:spacing w:before="60" w:after="60"/>
              <w:ind w:left="330" w:hanging="264"/>
              <w:rPr>
                <w:sz w:val="18"/>
                <w:szCs w:val="18"/>
              </w:rPr>
            </w:pPr>
          </w:p>
          <w:p w:rsidR="003F560A" w:rsidRDefault="00EC5E0A">
            <w:pPr>
              <w:tabs>
                <w:tab w:val="left" w:pos="3480"/>
              </w:tabs>
              <w:spacing w:before="60" w:after="60"/>
              <w:ind w:left="330" w:hanging="264"/>
              <w:rPr>
                <w:b/>
                <w:sz w:val="18"/>
                <w:szCs w:val="18"/>
              </w:rPr>
            </w:pPr>
            <w:r>
              <w:rPr>
                <w:b/>
                <w:sz w:val="18"/>
                <w:szCs w:val="18"/>
              </w:rPr>
              <w:t>Dashboard - Spring 2017 - below</w:t>
            </w:r>
          </w:p>
          <w:p w:rsidR="003F560A" w:rsidRDefault="00EC5E0A">
            <w:pPr>
              <w:tabs>
                <w:tab w:val="left" w:pos="3480"/>
              </w:tabs>
              <w:spacing w:before="60" w:after="60"/>
              <w:ind w:left="330" w:hanging="264"/>
              <w:rPr>
                <w:sz w:val="18"/>
                <w:szCs w:val="18"/>
              </w:rPr>
            </w:pPr>
            <w:r>
              <w:rPr>
                <w:noProof/>
                <w:sz w:val="18"/>
                <w:szCs w:val="18"/>
              </w:rPr>
              <w:lastRenderedPageBreak/>
              <w:drawing>
                <wp:inline distT="114300" distB="114300" distL="114300" distR="114300">
                  <wp:extent cx="7086600" cy="5257800"/>
                  <wp:effectExtent l="0" t="0" r="0" b="0"/>
                  <wp:docPr id="1" name="image2.png" descr="Cutten Dashboard 2017 (002).PNG"/>
                  <wp:cNvGraphicFramePr/>
                  <a:graphic xmlns:a="http://schemas.openxmlformats.org/drawingml/2006/main">
                    <a:graphicData uri="http://schemas.openxmlformats.org/drawingml/2006/picture">
                      <pic:pic xmlns:pic="http://schemas.openxmlformats.org/drawingml/2006/picture">
                        <pic:nvPicPr>
                          <pic:cNvPr id="0" name="image2.png" descr="Cutten Dashboard 2017 (002).PNG"/>
                          <pic:cNvPicPr preferRelativeResize="0"/>
                        </pic:nvPicPr>
                        <pic:blipFill>
                          <a:blip r:embed="rId7"/>
                          <a:srcRect/>
                          <a:stretch>
                            <a:fillRect/>
                          </a:stretch>
                        </pic:blipFill>
                        <pic:spPr>
                          <a:xfrm>
                            <a:off x="0" y="0"/>
                            <a:ext cx="7086600" cy="5257800"/>
                          </a:xfrm>
                          <a:prstGeom prst="rect">
                            <a:avLst/>
                          </a:prstGeom>
                          <a:ln/>
                        </pic:spPr>
                      </pic:pic>
                    </a:graphicData>
                  </a:graphic>
                </wp:inline>
              </w:drawing>
            </w:r>
          </w:p>
        </w:tc>
      </w:tr>
    </w:tbl>
    <w:p w:rsidR="003F560A" w:rsidRDefault="003F560A">
      <w:pPr>
        <w:tabs>
          <w:tab w:val="left" w:pos="9812"/>
        </w:tabs>
        <w:rPr>
          <w:sz w:val="20"/>
          <w:szCs w:val="20"/>
        </w:rPr>
      </w:pPr>
    </w:p>
    <w:tbl>
      <w:tblPr>
        <w:tblStyle w:val="a4"/>
        <w:tblW w:w="13875" w:type="dxa"/>
        <w:tblLayout w:type="fixed"/>
        <w:tblLook w:val="0000" w:firstRow="0" w:lastRow="0" w:firstColumn="0" w:lastColumn="0" w:noHBand="0" w:noVBand="0"/>
      </w:tblPr>
      <w:tblGrid>
        <w:gridCol w:w="2775"/>
        <w:gridCol w:w="11100"/>
      </w:tblGrid>
      <w:tr w:rsidR="003F560A">
        <w:trPr>
          <w:trHeight w:val="720"/>
        </w:trPr>
        <w:tc>
          <w:tcPr>
            <w:tcW w:w="13875" w:type="dxa"/>
            <w:gridSpan w:val="2"/>
          </w:tcPr>
          <w:p w:rsidR="003F560A" w:rsidRDefault="00EC5E0A">
            <w:pPr>
              <w:spacing w:before="60" w:after="60"/>
              <w:rPr>
                <w:sz w:val="18"/>
                <w:szCs w:val="18"/>
              </w:rPr>
            </w:pPr>
            <w:r>
              <w:rPr>
                <w:sz w:val="20"/>
                <w:szCs w:val="20"/>
              </w:rPr>
              <w:lastRenderedPageBreak/>
              <w:t>Referring to the LCFF Evaluation Rubrics, identify any state indicator for which performance for any student group was two or more performance levels below the “all student</w:t>
            </w:r>
            <w:r>
              <w:rPr>
                <w:i/>
                <w:sz w:val="20"/>
                <w:szCs w:val="20"/>
              </w:rPr>
              <w:t>”</w:t>
            </w:r>
            <w:r>
              <w:rPr>
                <w:sz w:val="20"/>
                <w:szCs w:val="20"/>
              </w:rPr>
              <w:t xml:space="preserve"> performance. What steps is the LEA planning to take to address these performance g</w:t>
            </w:r>
            <w:r>
              <w:rPr>
                <w:sz w:val="20"/>
                <w:szCs w:val="20"/>
              </w:rPr>
              <w:t>aps?</w:t>
            </w:r>
          </w:p>
        </w:tc>
      </w:tr>
      <w:tr w:rsidR="003F560A">
        <w:trPr>
          <w:trHeight w:val="800"/>
        </w:trPr>
        <w:tc>
          <w:tcPr>
            <w:tcW w:w="2775" w:type="dxa"/>
            <w:shd w:val="clear" w:color="auto" w:fill="FFFFFF"/>
            <w:vAlign w:val="center"/>
          </w:tcPr>
          <w:p w:rsidR="003F560A" w:rsidRDefault="00EC5E0A">
            <w:pPr>
              <w:spacing w:before="60" w:after="60"/>
              <w:ind w:right="245"/>
              <w:rPr>
                <w:sz w:val="28"/>
                <w:szCs w:val="28"/>
              </w:rPr>
            </w:pPr>
            <w:r>
              <w:rPr>
                <w:b/>
                <w:sz w:val="28"/>
                <w:szCs w:val="28"/>
              </w:rPr>
              <w:t>PERFORMANCE GAPS</w:t>
            </w:r>
          </w:p>
        </w:tc>
        <w:tc>
          <w:tcPr>
            <w:tcW w:w="11100" w:type="dxa"/>
            <w:tcBorders>
              <w:top w:val="single" w:sz="4" w:space="0" w:color="8EAADB"/>
              <w:left w:val="single" w:sz="4" w:space="0" w:color="8EAADB"/>
              <w:bottom w:val="single" w:sz="4" w:space="0" w:color="8EAADB"/>
              <w:right w:val="single" w:sz="4" w:space="0" w:color="8EAADB"/>
            </w:tcBorders>
            <w:shd w:val="clear" w:color="auto" w:fill="D9E2F3"/>
          </w:tcPr>
          <w:p w:rsidR="003F560A" w:rsidRDefault="00EC5E0A">
            <w:pPr>
              <w:tabs>
                <w:tab w:val="left" w:pos="1995"/>
              </w:tabs>
              <w:spacing w:before="60" w:after="60"/>
              <w:rPr>
                <w:sz w:val="18"/>
                <w:szCs w:val="18"/>
              </w:rPr>
            </w:pPr>
            <w:r>
              <w:rPr>
                <w:sz w:val="18"/>
                <w:szCs w:val="18"/>
              </w:rPr>
              <w:t>There are no student groups two or more performance levels below the “all student” performance.</w:t>
            </w:r>
          </w:p>
        </w:tc>
      </w:tr>
    </w:tbl>
    <w:p w:rsidR="003F560A" w:rsidRDefault="003F560A">
      <w:pPr>
        <w:tabs>
          <w:tab w:val="left" w:pos="9812"/>
        </w:tabs>
        <w:rPr>
          <w:sz w:val="20"/>
          <w:szCs w:val="20"/>
        </w:rPr>
      </w:pPr>
    </w:p>
    <w:p w:rsidR="003F560A" w:rsidRDefault="00EC5E0A">
      <w:r>
        <w:br w:type="page"/>
      </w:r>
    </w:p>
    <w:tbl>
      <w:tblPr>
        <w:tblStyle w:val="a5"/>
        <w:tblW w:w="14115" w:type="dxa"/>
        <w:tblLayout w:type="fixed"/>
        <w:tblLook w:val="0000" w:firstRow="0" w:lastRow="0" w:firstColumn="0" w:lastColumn="0" w:noHBand="0" w:noVBand="0"/>
      </w:tblPr>
      <w:tblGrid>
        <w:gridCol w:w="14115"/>
      </w:tblGrid>
      <w:tr w:rsidR="003F560A">
        <w:tc>
          <w:tcPr>
            <w:tcW w:w="14115" w:type="dxa"/>
          </w:tcPr>
          <w:p w:rsidR="003F560A" w:rsidRDefault="00EC5E0A">
            <w:pPr>
              <w:spacing w:before="60" w:after="60"/>
              <w:rPr>
                <w:sz w:val="22"/>
                <w:szCs w:val="22"/>
              </w:rPr>
            </w:pPr>
            <w:r>
              <w:rPr>
                <w:b/>
                <w:sz w:val="22"/>
                <w:szCs w:val="22"/>
              </w:rPr>
              <w:lastRenderedPageBreak/>
              <w:t>INCREASED OR IMPROVED SERVICES</w:t>
            </w:r>
          </w:p>
          <w:p w:rsidR="003F560A" w:rsidRDefault="00EC5E0A">
            <w:pPr>
              <w:spacing w:before="60" w:after="60"/>
              <w:rPr>
                <w:sz w:val="18"/>
                <w:szCs w:val="18"/>
              </w:rPr>
            </w:pPr>
            <w:r>
              <w:rPr>
                <w:sz w:val="20"/>
                <w:szCs w:val="20"/>
              </w:rPr>
              <w:t>If not previously addressed, identify the two to three most significant ways that the LEA will increase or improve services for low-income students, English learners, and foster youth.</w:t>
            </w:r>
          </w:p>
        </w:tc>
      </w:tr>
      <w:tr w:rsidR="003F560A">
        <w:trPr>
          <w:trHeight w:val="1860"/>
        </w:trPr>
        <w:tc>
          <w:tcPr>
            <w:tcW w:w="14115" w:type="dxa"/>
            <w:tcBorders>
              <w:top w:val="single" w:sz="4" w:space="0" w:color="8EAADB"/>
              <w:left w:val="single" w:sz="4" w:space="0" w:color="8EAADB"/>
              <w:bottom w:val="single" w:sz="4" w:space="0" w:color="8EAADB"/>
              <w:right w:val="single" w:sz="4" w:space="0" w:color="8EAADB"/>
            </w:tcBorders>
            <w:shd w:val="clear" w:color="auto" w:fill="D9E2F3"/>
          </w:tcPr>
          <w:p w:rsidR="003F560A" w:rsidRDefault="00EC5E0A">
            <w:pPr>
              <w:tabs>
                <w:tab w:val="left" w:pos="7680"/>
              </w:tabs>
              <w:spacing w:before="60" w:after="60"/>
              <w:ind w:left="276" w:hanging="276"/>
              <w:rPr>
                <w:sz w:val="18"/>
                <w:szCs w:val="18"/>
              </w:rPr>
            </w:pPr>
            <w:r>
              <w:rPr>
                <w:sz w:val="18"/>
                <w:szCs w:val="18"/>
              </w:rPr>
              <w:t xml:space="preserve">1.  The number of foster youth varies in the district each year from zero to a high of four students.  The school social worker is the foster youth liaison with the Humboldt County Office of Education.  Depending upon the number of foster youth, SSW focus </w:t>
            </w:r>
            <w:r>
              <w:rPr>
                <w:sz w:val="18"/>
                <w:szCs w:val="18"/>
              </w:rPr>
              <w:t>will increase accordingly.</w:t>
            </w:r>
          </w:p>
          <w:p w:rsidR="003F560A" w:rsidRDefault="003F560A">
            <w:pPr>
              <w:tabs>
                <w:tab w:val="left" w:pos="7680"/>
              </w:tabs>
              <w:spacing w:before="60" w:after="60"/>
              <w:ind w:left="276" w:hanging="276"/>
              <w:rPr>
                <w:sz w:val="18"/>
                <w:szCs w:val="18"/>
              </w:rPr>
            </w:pPr>
          </w:p>
          <w:p w:rsidR="003F560A" w:rsidRDefault="00EC5E0A">
            <w:pPr>
              <w:tabs>
                <w:tab w:val="left" w:pos="7680"/>
              </w:tabs>
              <w:spacing w:before="60" w:after="60"/>
              <w:ind w:left="276" w:hanging="276"/>
              <w:rPr>
                <w:sz w:val="18"/>
                <w:szCs w:val="18"/>
              </w:rPr>
            </w:pPr>
            <w:r>
              <w:rPr>
                <w:sz w:val="18"/>
                <w:szCs w:val="18"/>
              </w:rPr>
              <w:t>2.  As mentioned above, the Targeted Intervention Program will be fully implemented, and expanded to reach more students, including EL students, whose numbers vary from four to ten students each school year.  New aide hires will</w:t>
            </w:r>
            <w:r>
              <w:rPr>
                <w:sz w:val="18"/>
                <w:szCs w:val="18"/>
              </w:rPr>
              <w:t xml:space="preserve"> change from three hours daily to 3.5 hours daily to provide more small group instruction.  A significant budget amount will go towards purchasing research-based materials. </w:t>
            </w:r>
          </w:p>
          <w:p w:rsidR="003F560A" w:rsidRDefault="003F560A">
            <w:pPr>
              <w:tabs>
                <w:tab w:val="left" w:pos="7680"/>
              </w:tabs>
              <w:spacing w:before="60" w:after="60"/>
              <w:ind w:left="276" w:hanging="276"/>
              <w:rPr>
                <w:sz w:val="18"/>
                <w:szCs w:val="18"/>
              </w:rPr>
            </w:pPr>
          </w:p>
          <w:p w:rsidR="003F560A" w:rsidRDefault="00EC5E0A">
            <w:pPr>
              <w:tabs>
                <w:tab w:val="left" w:pos="7680"/>
              </w:tabs>
              <w:spacing w:before="60" w:after="60"/>
              <w:ind w:left="276" w:hanging="276"/>
              <w:rPr>
                <w:sz w:val="18"/>
                <w:szCs w:val="18"/>
              </w:rPr>
            </w:pPr>
            <w:r>
              <w:rPr>
                <w:sz w:val="18"/>
                <w:szCs w:val="18"/>
              </w:rPr>
              <w:t xml:space="preserve">3.  Funding an additional teacher helps class size stay low; research </w:t>
            </w:r>
            <w:r>
              <w:rPr>
                <w:color w:val="333333"/>
                <w:sz w:val="18"/>
                <w:szCs w:val="18"/>
              </w:rPr>
              <w:t xml:space="preserve">shows that </w:t>
            </w:r>
            <w:r>
              <w:rPr>
                <w:color w:val="333333"/>
                <w:sz w:val="18"/>
                <w:szCs w:val="18"/>
              </w:rPr>
              <w:t>elementary school  students, at-risk students, and special-needs students receive greater benefit from small classes than other populations.</w:t>
            </w:r>
          </w:p>
          <w:p w:rsidR="003F560A" w:rsidRDefault="003F560A">
            <w:pPr>
              <w:tabs>
                <w:tab w:val="left" w:pos="7680"/>
              </w:tabs>
              <w:spacing w:before="60" w:after="60"/>
              <w:rPr>
                <w:sz w:val="18"/>
                <w:szCs w:val="18"/>
              </w:rPr>
            </w:pPr>
          </w:p>
        </w:tc>
      </w:tr>
    </w:tbl>
    <w:p w:rsidR="003F560A" w:rsidRDefault="003F560A">
      <w:pPr>
        <w:tabs>
          <w:tab w:val="left" w:pos="9812"/>
        </w:tabs>
        <w:rPr>
          <w:sz w:val="20"/>
          <w:szCs w:val="20"/>
        </w:rPr>
      </w:pPr>
      <w:bookmarkStart w:id="10" w:name="2s8eyo1" w:colFirst="0" w:colLast="0"/>
      <w:bookmarkEnd w:id="10"/>
    </w:p>
    <w:tbl>
      <w:tblPr>
        <w:tblStyle w:val="a6"/>
        <w:tblW w:w="10452" w:type="dxa"/>
        <w:tblInd w:w="7" w:type="dxa"/>
        <w:tblLayout w:type="fixed"/>
        <w:tblLook w:val="0000" w:firstRow="0" w:lastRow="0" w:firstColumn="0" w:lastColumn="0" w:noHBand="0" w:noVBand="0"/>
      </w:tblPr>
      <w:tblGrid>
        <w:gridCol w:w="10452"/>
      </w:tblGrid>
      <w:tr w:rsidR="003F560A">
        <w:tc>
          <w:tcPr>
            <w:tcW w:w="10452" w:type="dxa"/>
          </w:tcPr>
          <w:p w:rsidR="003F560A" w:rsidRDefault="00EC5E0A">
            <w:pPr>
              <w:spacing w:before="60" w:after="60"/>
              <w:rPr>
                <w:sz w:val="22"/>
                <w:szCs w:val="22"/>
              </w:rPr>
            </w:pPr>
            <w:r>
              <w:rPr>
                <w:b/>
                <w:color w:val="0000FF"/>
                <w:sz w:val="22"/>
                <w:szCs w:val="22"/>
                <w:u w:val="single"/>
              </w:rPr>
              <w:t>BUDGET SUMMARY</w:t>
            </w:r>
            <w:r>
              <w:rPr>
                <w:b/>
                <w:sz w:val="22"/>
                <w:szCs w:val="22"/>
              </w:rPr>
              <w:br/>
            </w:r>
          </w:p>
          <w:p w:rsidR="003F560A" w:rsidRDefault="00EC5E0A">
            <w:pPr>
              <w:spacing w:before="120" w:after="60"/>
              <w:rPr>
                <w:sz w:val="18"/>
                <w:szCs w:val="18"/>
              </w:rPr>
            </w:pPr>
            <w:r>
              <w:rPr>
                <w:sz w:val="20"/>
                <w:szCs w:val="20"/>
              </w:rPr>
              <w:t>Complete the table below. LEAs may include additional information or more detail, including grap</w:t>
            </w:r>
            <w:r>
              <w:rPr>
                <w:sz w:val="20"/>
                <w:szCs w:val="20"/>
              </w:rPr>
              <w:t>hics.</w:t>
            </w:r>
          </w:p>
        </w:tc>
      </w:tr>
    </w:tbl>
    <w:p w:rsidR="003F560A" w:rsidRDefault="003F560A">
      <w:pPr>
        <w:rPr>
          <w:sz w:val="20"/>
          <w:szCs w:val="20"/>
        </w:rPr>
      </w:pPr>
    </w:p>
    <w:tbl>
      <w:tblPr>
        <w:tblStyle w:val="a7"/>
        <w:tblW w:w="10454" w:type="dxa"/>
        <w:tblInd w:w="7" w:type="dxa"/>
        <w:tblLayout w:type="fixed"/>
        <w:tblLook w:val="0000" w:firstRow="0" w:lastRow="0" w:firstColumn="0" w:lastColumn="0" w:noHBand="0" w:noVBand="0"/>
      </w:tblPr>
      <w:tblGrid>
        <w:gridCol w:w="5360"/>
        <w:gridCol w:w="5094"/>
      </w:tblGrid>
      <w:tr w:rsidR="003F560A">
        <w:tc>
          <w:tcPr>
            <w:tcW w:w="5360" w:type="dxa"/>
          </w:tcPr>
          <w:p w:rsidR="003F560A" w:rsidRDefault="00EC5E0A">
            <w:pPr>
              <w:spacing w:before="60" w:after="60"/>
              <w:rPr>
                <w:color w:val="4472C4"/>
                <w:sz w:val="20"/>
                <w:szCs w:val="20"/>
              </w:rPr>
            </w:pPr>
            <w:r>
              <w:rPr>
                <w:b/>
                <w:color w:val="4472C4"/>
                <w:sz w:val="20"/>
                <w:szCs w:val="20"/>
              </w:rPr>
              <w:t>DESCRIPTION</w:t>
            </w:r>
          </w:p>
        </w:tc>
        <w:tc>
          <w:tcPr>
            <w:tcW w:w="5094" w:type="dxa"/>
          </w:tcPr>
          <w:p w:rsidR="003F560A" w:rsidRDefault="00EC5E0A">
            <w:pPr>
              <w:spacing w:before="60" w:after="60"/>
              <w:rPr>
                <w:color w:val="4472C4"/>
                <w:sz w:val="20"/>
                <w:szCs w:val="20"/>
              </w:rPr>
            </w:pPr>
            <w:r>
              <w:rPr>
                <w:b/>
                <w:color w:val="4472C4"/>
                <w:sz w:val="20"/>
                <w:szCs w:val="20"/>
              </w:rPr>
              <w:t>AMOUNT</w:t>
            </w:r>
          </w:p>
        </w:tc>
      </w:tr>
      <w:tr w:rsidR="003F560A">
        <w:trPr>
          <w:trHeight w:val="720"/>
        </w:trPr>
        <w:tc>
          <w:tcPr>
            <w:tcW w:w="5360" w:type="dxa"/>
            <w:shd w:val="clear" w:color="auto" w:fill="FFFFFF"/>
            <w:vAlign w:val="center"/>
          </w:tcPr>
          <w:p w:rsidR="003F560A" w:rsidRDefault="00EC5E0A">
            <w:pPr>
              <w:spacing w:before="60" w:after="60"/>
              <w:rPr>
                <w:sz w:val="20"/>
                <w:szCs w:val="20"/>
              </w:rPr>
            </w:pPr>
            <w:r>
              <w:rPr>
                <w:sz w:val="20"/>
                <w:szCs w:val="20"/>
              </w:rPr>
              <w:t>Total General Fund Budget Expenditures for LCAP Year</w:t>
            </w:r>
          </w:p>
        </w:tc>
        <w:tc>
          <w:tcPr>
            <w:tcW w:w="5094"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3F560A" w:rsidRDefault="00EC5E0A">
            <w:pPr>
              <w:spacing w:before="60" w:after="60"/>
              <w:rPr>
                <w:sz w:val="20"/>
                <w:szCs w:val="20"/>
              </w:rPr>
            </w:pPr>
            <w:r>
              <w:rPr>
                <w:sz w:val="20"/>
                <w:szCs w:val="20"/>
              </w:rPr>
              <w:t>$ 6,242,485</w:t>
            </w:r>
          </w:p>
          <w:p w:rsidR="003F560A" w:rsidRDefault="003F560A">
            <w:pPr>
              <w:spacing w:before="60" w:after="60"/>
              <w:rPr>
                <w:sz w:val="20"/>
                <w:szCs w:val="20"/>
              </w:rPr>
            </w:pPr>
          </w:p>
        </w:tc>
      </w:tr>
      <w:tr w:rsidR="003F560A">
        <w:trPr>
          <w:trHeight w:val="720"/>
        </w:trPr>
        <w:tc>
          <w:tcPr>
            <w:tcW w:w="5360" w:type="dxa"/>
            <w:shd w:val="clear" w:color="auto" w:fill="FFFFFF"/>
            <w:vAlign w:val="center"/>
          </w:tcPr>
          <w:p w:rsidR="003F560A" w:rsidRDefault="00EC5E0A">
            <w:pPr>
              <w:spacing w:before="60" w:after="60"/>
              <w:rPr>
                <w:sz w:val="20"/>
                <w:szCs w:val="20"/>
              </w:rPr>
            </w:pPr>
            <w:r>
              <w:rPr>
                <w:sz w:val="20"/>
                <w:szCs w:val="20"/>
              </w:rPr>
              <w:t>Total Funds Budgeted for Planned Actions/Services to Meet the Goals in the LCAP for LCAP Year</w:t>
            </w:r>
          </w:p>
        </w:tc>
        <w:tc>
          <w:tcPr>
            <w:tcW w:w="5094"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3F560A" w:rsidRDefault="00EC5E0A">
            <w:pPr>
              <w:spacing w:before="60" w:after="60"/>
              <w:rPr>
                <w:sz w:val="20"/>
                <w:szCs w:val="20"/>
              </w:rPr>
            </w:pPr>
            <w:r>
              <w:rPr>
                <w:sz w:val="20"/>
                <w:szCs w:val="20"/>
              </w:rPr>
              <w:t xml:space="preserve">$ </w:t>
            </w:r>
            <w:r>
              <w:rPr>
                <w:sz w:val="20"/>
                <w:szCs w:val="20"/>
              </w:rPr>
              <w:t>5,128,346</w:t>
            </w:r>
          </w:p>
        </w:tc>
      </w:tr>
    </w:tbl>
    <w:p w:rsidR="003F560A" w:rsidRDefault="003F560A">
      <w:pPr>
        <w:rPr>
          <w:sz w:val="20"/>
          <w:szCs w:val="20"/>
        </w:rPr>
      </w:pPr>
    </w:p>
    <w:tbl>
      <w:tblPr>
        <w:tblStyle w:val="a8"/>
        <w:tblW w:w="13740" w:type="dxa"/>
        <w:tblInd w:w="7" w:type="dxa"/>
        <w:tblLayout w:type="fixed"/>
        <w:tblLook w:val="0000" w:firstRow="0" w:lastRow="0" w:firstColumn="0" w:lastColumn="0" w:noHBand="0" w:noVBand="0"/>
      </w:tblPr>
      <w:tblGrid>
        <w:gridCol w:w="13740"/>
      </w:tblGrid>
      <w:tr w:rsidR="003F560A">
        <w:tc>
          <w:tcPr>
            <w:tcW w:w="13740" w:type="dxa"/>
          </w:tcPr>
          <w:p w:rsidR="003F560A" w:rsidRDefault="00EC5E0A">
            <w:pPr>
              <w:spacing w:before="60" w:after="60"/>
              <w:rPr>
                <w:sz w:val="18"/>
                <w:szCs w:val="18"/>
              </w:rPr>
            </w:pPr>
            <w:r>
              <w:rPr>
                <w:sz w:val="20"/>
                <w:szCs w:val="20"/>
              </w:rPr>
              <w:t>The LCAP is intended to be a comprehensive planning tool but may not describe all General Fund Budget Expenditures. Briefly describe any of the General Fund Budget Expenditures specified above for the LCAP year not included in the LCAP.</w:t>
            </w:r>
          </w:p>
        </w:tc>
      </w:tr>
      <w:tr w:rsidR="003F560A">
        <w:trPr>
          <w:trHeight w:val="1200"/>
        </w:trPr>
        <w:tc>
          <w:tcPr>
            <w:tcW w:w="13740" w:type="dxa"/>
            <w:tcBorders>
              <w:top w:val="single" w:sz="4" w:space="0" w:color="8EAADB"/>
              <w:left w:val="single" w:sz="4" w:space="0" w:color="8EAADB"/>
              <w:bottom w:val="single" w:sz="4" w:space="0" w:color="8EAADB"/>
              <w:right w:val="single" w:sz="4" w:space="0" w:color="8EAADB"/>
            </w:tcBorders>
            <w:shd w:val="clear" w:color="auto" w:fill="D9E2F3"/>
          </w:tcPr>
          <w:p w:rsidR="003F560A" w:rsidRDefault="00EC5E0A">
            <w:pPr>
              <w:tabs>
                <w:tab w:val="left" w:pos="6480"/>
              </w:tabs>
              <w:spacing w:before="60" w:after="60"/>
              <w:rPr>
                <w:sz w:val="20"/>
                <w:szCs w:val="20"/>
              </w:rPr>
            </w:pPr>
            <w:r>
              <w:rPr>
                <w:sz w:val="20"/>
                <w:szCs w:val="20"/>
              </w:rPr>
              <w:t>Central administra</w:t>
            </w:r>
            <w:r>
              <w:rPr>
                <w:sz w:val="20"/>
                <w:szCs w:val="20"/>
              </w:rPr>
              <w:t>tion costs such as legal, audit fees, supplies, etc. $201,594; Retiree Benefits $151,321; After School Program $31,548; STRS On-behalf $146,356; Substitutes $36,581; Crossing Guards $7,353; Donations $44,421; Lottery expense (insurance, maintenance agreeme</w:t>
            </w:r>
            <w:r>
              <w:rPr>
                <w:sz w:val="20"/>
                <w:szCs w:val="20"/>
              </w:rPr>
              <w:t>nt, supplies) $90,296; Utilities $79,925; Equipment $14,090; IT Support $20,000; Restricted Operational Expenses (5XXX) $38,233; Co-Op Contract $3,500; regional special education $282,221.  (Total: $1,147,439)   Planned actions include cafeteria transfer o</w:t>
            </w:r>
            <w:r>
              <w:rPr>
                <w:sz w:val="20"/>
                <w:szCs w:val="20"/>
              </w:rPr>
              <w:t>ut of $33,300.</w:t>
            </w:r>
          </w:p>
          <w:p w:rsidR="003F560A" w:rsidRDefault="003F560A">
            <w:pPr>
              <w:tabs>
                <w:tab w:val="left" w:pos="6480"/>
              </w:tabs>
              <w:spacing w:before="60" w:after="60"/>
              <w:rPr>
                <w:sz w:val="20"/>
                <w:szCs w:val="20"/>
              </w:rPr>
            </w:pPr>
          </w:p>
        </w:tc>
      </w:tr>
    </w:tbl>
    <w:p w:rsidR="003F560A" w:rsidRDefault="003F560A">
      <w:pPr>
        <w:spacing w:after="120"/>
        <w:rPr>
          <w:sz w:val="22"/>
          <w:szCs w:val="22"/>
        </w:rPr>
      </w:pPr>
    </w:p>
    <w:tbl>
      <w:tblPr>
        <w:tblStyle w:val="a9"/>
        <w:tblW w:w="10457" w:type="dxa"/>
        <w:tblInd w:w="7" w:type="dxa"/>
        <w:tblLayout w:type="fixed"/>
        <w:tblLook w:val="0000" w:firstRow="0" w:lastRow="0" w:firstColumn="0" w:lastColumn="0" w:noHBand="0" w:noVBand="0"/>
      </w:tblPr>
      <w:tblGrid>
        <w:gridCol w:w="5117"/>
        <w:gridCol w:w="5340"/>
      </w:tblGrid>
      <w:tr w:rsidR="003F560A">
        <w:trPr>
          <w:trHeight w:val="600"/>
        </w:trPr>
        <w:tc>
          <w:tcPr>
            <w:tcW w:w="5117"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3F560A" w:rsidRDefault="00EC5E0A">
            <w:pPr>
              <w:spacing w:before="60" w:after="60"/>
              <w:rPr>
                <w:sz w:val="20"/>
                <w:szCs w:val="20"/>
              </w:rPr>
            </w:pPr>
            <w:r>
              <w:rPr>
                <w:sz w:val="20"/>
                <w:szCs w:val="20"/>
              </w:rPr>
              <w:lastRenderedPageBreak/>
              <w:t>$4,831,660</w:t>
            </w:r>
          </w:p>
          <w:p w:rsidR="003F560A" w:rsidRDefault="003F560A">
            <w:pPr>
              <w:spacing w:before="60" w:after="60"/>
              <w:rPr>
                <w:sz w:val="20"/>
                <w:szCs w:val="20"/>
              </w:rPr>
            </w:pPr>
          </w:p>
        </w:tc>
        <w:tc>
          <w:tcPr>
            <w:tcW w:w="5340" w:type="dxa"/>
            <w:vAlign w:val="center"/>
          </w:tcPr>
          <w:p w:rsidR="003F560A" w:rsidRDefault="00EC5E0A">
            <w:pPr>
              <w:rPr>
                <w:sz w:val="20"/>
                <w:szCs w:val="20"/>
              </w:rPr>
            </w:pPr>
            <w:r>
              <w:rPr>
                <w:sz w:val="20"/>
                <w:szCs w:val="20"/>
              </w:rPr>
              <w:t>Total Projected LCFF Revenues for LCAP Year</w:t>
            </w:r>
          </w:p>
        </w:tc>
      </w:tr>
    </w:tbl>
    <w:p w:rsidR="003F560A" w:rsidRDefault="003F560A">
      <w:pPr>
        <w:rPr>
          <w:sz w:val="22"/>
          <w:szCs w:val="22"/>
        </w:rPr>
      </w:pPr>
    </w:p>
    <w:p w:rsidR="003F560A" w:rsidRDefault="003F560A">
      <w:pPr>
        <w:spacing w:line="276" w:lineRule="auto"/>
        <w:rPr>
          <w:sz w:val="22"/>
          <w:szCs w:val="22"/>
        </w:rPr>
        <w:sectPr w:rsidR="003F560A">
          <w:headerReference w:type="default" r:id="rId8"/>
          <w:footerReference w:type="default" r:id="rId9"/>
          <w:headerReference w:type="first" r:id="rId10"/>
          <w:footerReference w:type="first" r:id="rId11"/>
          <w:pgSz w:w="15840" w:h="12240"/>
          <w:pgMar w:top="720" w:right="720" w:bottom="720" w:left="720" w:header="0" w:footer="720" w:gutter="0"/>
          <w:pgNumType w:start="1"/>
          <w:cols w:space="720"/>
          <w:titlePg/>
        </w:sectPr>
      </w:pPr>
    </w:p>
    <w:p w:rsidR="003F560A" w:rsidRDefault="003F560A">
      <w:pPr>
        <w:spacing w:line="276" w:lineRule="auto"/>
        <w:rPr>
          <w:sz w:val="22"/>
          <w:szCs w:val="22"/>
        </w:rPr>
      </w:pPr>
    </w:p>
    <w:tbl>
      <w:tblPr>
        <w:tblStyle w:val="aa"/>
        <w:tblW w:w="14688" w:type="dxa"/>
        <w:tblLayout w:type="fixed"/>
        <w:tblLook w:val="0000" w:firstRow="0" w:lastRow="0" w:firstColumn="0" w:lastColumn="0" w:noHBand="0" w:noVBand="0"/>
      </w:tblPr>
      <w:tblGrid>
        <w:gridCol w:w="3775"/>
        <w:gridCol w:w="10913"/>
      </w:tblGrid>
      <w:tr w:rsidR="003F560A">
        <w:tc>
          <w:tcPr>
            <w:tcW w:w="3775" w:type="dxa"/>
          </w:tcPr>
          <w:p w:rsidR="003F560A" w:rsidRDefault="00EC5E0A">
            <w:pPr>
              <w:spacing w:before="60" w:after="60"/>
              <w:rPr>
                <w:sz w:val="18"/>
                <w:szCs w:val="18"/>
              </w:rPr>
            </w:pPr>
            <w:r>
              <w:rPr>
                <w:b/>
                <w:color w:val="0000FF"/>
                <w:sz w:val="48"/>
                <w:szCs w:val="48"/>
                <w:u w:val="single"/>
              </w:rPr>
              <w:t>Annual Update</w:t>
            </w:r>
          </w:p>
        </w:tc>
        <w:tc>
          <w:tcPr>
            <w:tcW w:w="10913" w:type="dxa"/>
            <w:vAlign w:val="center"/>
          </w:tcPr>
          <w:p w:rsidR="003F560A" w:rsidRDefault="00EC5E0A">
            <w:pPr>
              <w:spacing w:before="60" w:after="60"/>
              <w:rPr>
                <w:sz w:val="20"/>
                <w:szCs w:val="20"/>
              </w:rPr>
            </w:pPr>
            <w:r>
              <w:rPr>
                <w:b/>
                <w:sz w:val="20"/>
                <w:szCs w:val="20"/>
              </w:rPr>
              <w:t>LCAP Year Reviewed:   2016-17</w:t>
            </w:r>
          </w:p>
        </w:tc>
      </w:tr>
    </w:tbl>
    <w:p w:rsidR="003F560A" w:rsidRDefault="00EC5E0A">
      <w:pPr>
        <w:spacing w:before="240" w:after="60"/>
        <w:rPr>
          <w:sz w:val="20"/>
          <w:szCs w:val="20"/>
        </w:rPr>
      </w:pPr>
      <w:r>
        <w:rPr>
          <w:sz w:val="20"/>
          <w:szCs w:val="20"/>
        </w:rPr>
        <w:t>Complete a copy of the following table for each of the LEA’s goals from the prior year LCAP. Duplicate the table as needed.</w:t>
      </w:r>
    </w:p>
    <w:tbl>
      <w:tblPr>
        <w:tblStyle w:val="ab"/>
        <w:tblW w:w="14673" w:type="dxa"/>
        <w:tblInd w:w="107" w:type="dxa"/>
        <w:tblLayout w:type="fixed"/>
        <w:tblLook w:val="0000" w:firstRow="0" w:lastRow="0" w:firstColumn="0" w:lastColumn="0" w:noHBand="0" w:noVBand="0"/>
      </w:tblPr>
      <w:tblGrid>
        <w:gridCol w:w="1743"/>
        <w:gridCol w:w="3210"/>
        <w:gridCol w:w="2520"/>
        <w:gridCol w:w="7200"/>
      </w:tblGrid>
      <w:tr w:rsidR="003F560A">
        <w:trPr>
          <w:trHeight w:val="720"/>
        </w:trPr>
        <w:tc>
          <w:tcPr>
            <w:tcW w:w="1743" w:type="dxa"/>
            <w:tcBorders>
              <w:top w:val="single" w:sz="4" w:space="0" w:color="D5ABFF"/>
              <w:left w:val="single" w:sz="4" w:space="0" w:color="D5ABFF"/>
              <w:bottom w:val="single" w:sz="4" w:space="0" w:color="D5ABFF"/>
              <w:right w:val="single" w:sz="4" w:space="0" w:color="D5ABFF"/>
            </w:tcBorders>
            <w:shd w:val="clear" w:color="auto" w:fill="E4CCE7"/>
            <w:vAlign w:val="center"/>
          </w:tcPr>
          <w:p w:rsidR="003F560A" w:rsidRDefault="00EC5E0A">
            <w:pPr>
              <w:spacing w:before="60" w:after="60"/>
              <w:rPr>
                <w:sz w:val="20"/>
                <w:szCs w:val="20"/>
              </w:rPr>
            </w:pPr>
            <w:bookmarkStart w:id="11" w:name="35nkun2" w:colFirst="0" w:colLast="0"/>
            <w:bookmarkEnd w:id="11"/>
            <w:r>
              <w:rPr>
                <w:b/>
                <w:color w:val="9830BC"/>
                <w:sz w:val="48"/>
                <w:szCs w:val="48"/>
              </w:rPr>
              <w:t>Goal 1</w:t>
            </w:r>
          </w:p>
        </w:tc>
        <w:tc>
          <w:tcPr>
            <w:tcW w:w="12930" w:type="dxa"/>
            <w:gridSpan w:val="3"/>
            <w:tcBorders>
              <w:top w:val="single" w:sz="4" w:space="0" w:color="D5ABFF"/>
              <w:left w:val="single" w:sz="4" w:space="0" w:color="D5ABFF"/>
              <w:bottom w:val="single" w:sz="4" w:space="0" w:color="D5ABFF"/>
              <w:right w:val="single" w:sz="4" w:space="0" w:color="D5ABFF"/>
            </w:tcBorders>
            <w:shd w:val="clear" w:color="auto" w:fill="F1E4F0"/>
            <w:vAlign w:val="center"/>
          </w:tcPr>
          <w:p w:rsidR="003F560A" w:rsidRDefault="00EC5E0A">
            <w:pPr>
              <w:tabs>
                <w:tab w:val="left" w:pos="1110"/>
              </w:tabs>
              <w:spacing w:before="60" w:after="60"/>
              <w:rPr>
                <w:sz w:val="20"/>
                <w:szCs w:val="20"/>
              </w:rPr>
            </w:pPr>
            <w:r>
              <w:rPr>
                <w:sz w:val="20"/>
                <w:szCs w:val="20"/>
              </w:rPr>
              <w:t>Increase student achievement levels, improving the foundation for college and career readiness.</w:t>
            </w:r>
          </w:p>
        </w:tc>
      </w:tr>
      <w:tr w:rsidR="003F560A">
        <w:trPr>
          <w:trHeight w:val="260"/>
        </w:trPr>
        <w:tc>
          <w:tcPr>
            <w:tcW w:w="4953" w:type="dxa"/>
            <w:gridSpan w:val="2"/>
            <w:shd w:val="clear" w:color="auto" w:fill="FFFFFF"/>
          </w:tcPr>
          <w:p w:rsidR="003F560A" w:rsidRDefault="00EC5E0A">
            <w:pPr>
              <w:spacing w:before="140" w:after="120"/>
              <w:rPr>
                <w:color w:val="9830BC"/>
                <w:sz w:val="20"/>
                <w:szCs w:val="20"/>
              </w:rPr>
            </w:pPr>
            <w:r>
              <w:rPr>
                <w:color w:val="9830BC"/>
                <w:sz w:val="20"/>
                <w:szCs w:val="20"/>
              </w:rPr>
              <w:t>State and/or Local Priorities Addressed by this goal:</w:t>
            </w:r>
          </w:p>
        </w:tc>
        <w:tc>
          <w:tcPr>
            <w:tcW w:w="9720" w:type="dxa"/>
            <w:gridSpan w:val="2"/>
            <w:tcBorders>
              <w:top w:val="single" w:sz="4" w:space="0" w:color="D5ABFF"/>
              <w:left w:val="single" w:sz="4" w:space="0" w:color="D5ABFF"/>
              <w:bottom w:val="single" w:sz="4" w:space="0" w:color="D5ABFF"/>
              <w:right w:val="single" w:sz="4" w:space="0" w:color="D5ABFF"/>
            </w:tcBorders>
            <w:shd w:val="clear" w:color="auto" w:fill="F1E4F0"/>
            <w:vAlign w:val="center"/>
          </w:tcPr>
          <w:p w:rsidR="003F560A" w:rsidRDefault="00EC5E0A">
            <w:pPr>
              <w:spacing w:before="120" w:after="120"/>
            </w:pPr>
            <w:r>
              <w:rPr>
                <w:sz w:val="18"/>
                <w:szCs w:val="18"/>
              </w:rPr>
              <w:t>STATE</w:t>
            </w:r>
            <w:r>
              <w:tab/>
            </w:r>
            <w:bookmarkStart w:id="12" w:name="3rdcrjn" w:colFirst="0" w:colLast="0"/>
            <w:bookmarkEnd w:id="12"/>
            <w:r>
              <w:t xml:space="preserve">☒ 1  </w:t>
            </w:r>
            <w:bookmarkStart w:id="13" w:name="26in1rg" w:colFirst="0" w:colLast="0"/>
            <w:bookmarkEnd w:id="13"/>
            <w:r>
              <w:t xml:space="preserve">☒ 2   ☐ 3   </w:t>
            </w:r>
            <w:bookmarkStart w:id="14" w:name="lnxbz9" w:colFirst="0" w:colLast="0"/>
            <w:bookmarkEnd w:id="14"/>
            <w:r>
              <w:t xml:space="preserve">☒ 4   ☐ 5   ☐ 6   </w:t>
            </w:r>
            <w:r>
              <w:t>x</w:t>
            </w:r>
            <w:r>
              <w:t xml:space="preserve"> 7   </w:t>
            </w:r>
            <w:r>
              <w:t>x</w:t>
            </w:r>
            <w:r>
              <w:t xml:space="preserve"> 8   </w:t>
            </w:r>
          </w:p>
          <w:p w:rsidR="003F560A" w:rsidRDefault="00EC5E0A">
            <w:pPr>
              <w:spacing w:after="120"/>
            </w:pPr>
            <w:r>
              <w:rPr>
                <w:sz w:val="18"/>
                <w:szCs w:val="18"/>
              </w:rPr>
              <w:t>COE</w:t>
            </w:r>
            <w:r>
              <w:rPr>
                <w:sz w:val="18"/>
                <w:szCs w:val="18"/>
              </w:rPr>
              <w:tab/>
            </w:r>
            <w:r>
              <w:t>☐</w:t>
            </w:r>
            <w:r>
              <w:t xml:space="preserve"> 9  ☐ 10</w:t>
            </w:r>
          </w:p>
          <w:p w:rsidR="003F560A" w:rsidRDefault="00EC5E0A">
            <w:pPr>
              <w:spacing w:after="120"/>
              <w:rPr>
                <w:sz w:val="18"/>
                <w:szCs w:val="18"/>
              </w:rPr>
            </w:pPr>
            <w:r>
              <w:rPr>
                <w:sz w:val="18"/>
                <w:szCs w:val="18"/>
              </w:rPr>
              <w:t>LOCAL</w:t>
            </w:r>
            <w:r>
              <w:tab/>
              <w:t>NONE</w:t>
            </w:r>
          </w:p>
        </w:tc>
      </w:tr>
      <w:tr w:rsidR="003F560A">
        <w:tc>
          <w:tcPr>
            <w:tcW w:w="14673" w:type="dxa"/>
            <w:gridSpan w:val="4"/>
          </w:tcPr>
          <w:p w:rsidR="003F560A" w:rsidRDefault="00EC5E0A">
            <w:pPr>
              <w:spacing w:before="60" w:after="60"/>
              <w:rPr>
                <w:sz w:val="18"/>
                <w:szCs w:val="18"/>
              </w:rPr>
            </w:pPr>
            <w:r>
              <w:rPr>
                <w:color w:val="0000FF"/>
                <w:sz w:val="20"/>
                <w:szCs w:val="20"/>
                <w:u w:val="single"/>
              </w:rPr>
              <w:t>ANNUAL MEASURABLE OUTCOMES</w:t>
            </w:r>
          </w:p>
        </w:tc>
      </w:tr>
      <w:tr w:rsidR="003F560A">
        <w:tc>
          <w:tcPr>
            <w:tcW w:w="7473" w:type="dxa"/>
            <w:gridSpan w:val="3"/>
          </w:tcPr>
          <w:p w:rsidR="003F560A" w:rsidRDefault="00EC5E0A">
            <w:pPr>
              <w:spacing w:before="60" w:after="60"/>
              <w:rPr>
                <w:sz w:val="20"/>
                <w:szCs w:val="20"/>
              </w:rPr>
            </w:pPr>
            <w:r>
              <w:rPr>
                <w:b/>
                <w:color w:val="9830BC"/>
                <w:sz w:val="20"/>
                <w:szCs w:val="20"/>
              </w:rPr>
              <w:t>EXPECTED</w:t>
            </w:r>
          </w:p>
        </w:tc>
        <w:tc>
          <w:tcPr>
            <w:tcW w:w="7200" w:type="dxa"/>
          </w:tcPr>
          <w:p w:rsidR="003F560A" w:rsidRDefault="00EC5E0A">
            <w:pPr>
              <w:spacing w:before="60" w:after="60"/>
              <w:rPr>
                <w:sz w:val="20"/>
                <w:szCs w:val="20"/>
              </w:rPr>
            </w:pPr>
            <w:r>
              <w:rPr>
                <w:b/>
                <w:color w:val="9830BC"/>
                <w:sz w:val="20"/>
                <w:szCs w:val="20"/>
              </w:rPr>
              <w:t>ACTUAL</w:t>
            </w:r>
          </w:p>
        </w:tc>
      </w:tr>
      <w:tr w:rsidR="003F560A">
        <w:trPr>
          <w:trHeight w:val="720"/>
        </w:trPr>
        <w:tc>
          <w:tcPr>
            <w:tcW w:w="7473" w:type="dxa"/>
            <w:gridSpan w:val="3"/>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ind w:left="30"/>
              <w:rPr>
                <w:sz w:val="18"/>
                <w:szCs w:val="18"/>
              </w:rPr>
            </w:pPr>
            <w:r>
              <w:rPr>
                <w:b/>
                <w:sz w:val="18"/>
                <w:szCs w:val="18"/>
                <w:u w:val="single"/>
              </w:rPr>
              <w:t>Metric</w:t>
            </w:r>
          </w:p>
          <w:p w:rsidR="003F560A" w:rsidRDefault="003F560A">
            <w:pPr>
              <w:spacing w:before="3"/>
              <w:rPr>
                <w:rFonts w:ascii="Calibri" w:eastAsia="Calibri" w:hAnsi="Calibri" w:cs="Calibri"/>
                <w:sz w:val="18"/>
                <w:szCs w:val="18"/>
              </w:rPr>
            </w:pPr>
          </w:p>
          <w:p w:rsidR="003F560A" w:rsidRDefault="00EC5E0A">
            <w:pPr>
              <w:numPr>
                <w:ilvl w:val="2"/>
                <w:numId w:val="10"/>
              </w:numPr>
              <w:ind w:left="705" w:hanging="630"/>
              <w:rPr>
                <w:sz w:val="18"/>
                <w:szCs w:val="18"/>
              </w:rPr>
            </w:pPr>
            <w:r>
              <w:rPr>
                <w:sz w:val="18"/>
                <w:szCs w:val="18"/>
              </w:rPr>
              <w:t>Number of highly qualified teachers / appropriate teacher assignments</w:t>
            </w:r>
          </w:p>
          <w:p w:rsidR="003F560A" w:rsidRDefault="003F560A">
            <w:pPr>
              <w:spacing w:before="3"/>
              <w:ind w:left="705" w:hanging="630"/>
              <w:rPr>
                <w:rFonts w:ascii="Calibri" w:eastAsia="Calibri" w:hAnsi="Calibri" w:cs="Calibri"/>
                <w:sz w:val="18"/>
                <w:szCs w:val="18"/>
              </w:rPr>
            </w:pPr>
          </w:p>
          <w:p w:rsidR="003F560A" w:rsidRDefault="00EC5E0A">
            <w:pPr>
              <w:numPr>
                <w:ilvl w:val="2"/>
                <w:numId w:val="10"/>
              </w:numPr>
              <w:tabs>
                <w:tab w:val="left" w:pos="1158"/>
              </w:tabs>
              <w:ind w:left="705" w:hanging="630"/>
              <w:rPr>
                <w:sz w:val="18"/>
                <w:szCs w:val="18"/>
              </w:rPr>
            </w:pPr>
            <w:r>
              <w:rPr>
                <w:sz w:val="18"/>
                <w:szCs w:val="18"/>
              </w:rPr>
              <w:t xml:space="preserve">Local multiple measures of student achievement / </w:t>
            </w:r>
            <w:r>
              <w:rPr>
                <w:sz w:val="18"/>
                <w:szCs w:val="18"/>
              </w:rPr>
              <w:t>progress summaries</w:t>
            </w:r>
          </w:p>
          <w:p w:rsidR="003F560A" w:rsidRDefault="003F560A">
            <w:pPr>
              <w:spacing w:before="3"/>
              <w:ind w:left="705" w:hanging="630"/>
              <w:rPr>
                <w:rFonts w:ascii="Calibri" w:eastAsia="Calibri" w:hAnsi="Calibri" w:cs="Calibri"/>
                <w:sz w:val="18"/>
                <w:szCs w:val="18"/>
              </w:rPr>
            </w:pPr>
          </w:p>
          <w:p w:rsidR="003F560A" w:rsidRDefault="00EC5E0A">
            <w:pPr>
              <w:numPr>
                <w:ilvl w:val="2"/>
                <w:numId w:val="10"/>
              </w:numPr>
              <w:tabs>
                <w:tab w:val="left" w:pos="1158"/>
                <w:tab w:val="left" w:pos="6976"/>
              </w:tabs>
              <w:ind w:left="705" w:hanging="630"/>
              <w:rPr>
                <w:sz w:val="18"/>
                <w:szCs w:val="18"/>
              </w:rPr>
            </w:pPr>
            <w:r>
              <w:rPr>
                <w:sz w:val="18"/>
                <w:szCs w:val="18"/>
              </w:rPr>
              <w:t xml:space="preserve">CAASPP scores - 2015, first year of assessment: 42% ELA </w:t>
            </w:r>
            <w:r>
              <w:rPr>
                <w:sz w:val="18"/>
                <w:szCs w:val="18"/>
              </w:rPr>
              <w:t xml:space="preserve">  </w:t>
            </w:r>
            <w:r>
              <w:rPr>
                <w:sz w:val="18"/>
                <w:szCs w:val="18"/>
              </w:rPr>
              <w:t>43% Math</w:t>
            </w:r>
          </w:p>
          <w:p w:rsidR="003F560A" w:rsidRDefault="003F560A">
            <w:pPr>
              <w:spacing w:before="3"/>
              <w:ind w:left="705" w:hanging="630"/>
              <w:rPr>
                <w:rFonts w:ascii="Calibri" w:eastAsia="Calibri" w:hAnsi="Calibri" w:cs="Calibri"/>
                <w:sz w:val="18"/>
                <w:szCs w:val="18"/>
              </w:rPr>
            </w:pPr>
          </w:p>
          <w:p w:rsidR="003F560A" w:rsidRDefault="00EC5E0A">
            <w:pPr>
              <w:numPr>
                <w:ilvl w:val="2"/>
                <w:numId w:val="10"/>
              </w:numPr>
              <w:tabs>
                <w:tab w:val="left" w:pos="1158"/>
              </w:tabs>
              <w:ind w:left="705" w:hanging="630"/>
              <w:rPr>
                <w:sz w:val="18"/>
                <w:szCs w:val="18"/>
              </w:rPr>
            </w:pPr>
            <w:r>
              <w:rPr>
                <w:sz w:val="18"/>
                <w:szCs w:val="18"/>
              </w:rPr>
              <w:t>5th grade Science California Standards Test scores</w:t>
            </w:r>
          </w:p>
          <w:p w:rsidR="003F560A" w:rsidRDefault="003F560A">
            <w:pPr>
              <w:spacing w:before="3"/>
              <w:ind w:left="705" w:hanging="630"/>
              <w:rPr>
                <w:rFonts w:ascii="Calibri" w:eastAsia="Calibri" w:hAnsi="Calibri" w:cs="Calibri"/>
                <w:sz w:val="18"/>
                <w:szCs w:val="18"/>
              </w:rPr>
            </w:pPr>
          </w:p>
          <w:p w:rsidR="003F560A" w:rsidRDefault="00EC5E0A">
            <w:pPr>
              <w:numPr>
                <w:ilvl w:val="2"/>
                <w:numId w:val="10"/>
              </w:numPr>
              <w:ind w:left="705" w:hanging="630"/>
              <w:rPr>
                <w:sz w:val="18"/>
                <w:szCs w:val="18"/>
              </w:rPr>
            </w:pPr>
            <w:r>
              <w:rPr>
                <w:sz w:val="18"/>
                <w:szCs w:val="18"/>
              </w:rPr>
              <w:t>API scores</w:t>
            </w:r>
          </w:p>
          <w:p w:rsidR="003F560A" w:rsidRDefault="003F560A">
            <w:pPr>
              <w:spacing w:before="3"/>
              <w:ind w:left="705" w:hanging="630"/>
              <w:rPr>
                <w:rFonts w:ascii="Calibri" w:eastAsia="Calibri" w:hAnsi="Calibri" w:cs="Calibri"/>
                <w:sz w:val="18"/>
                <w:szCs w:val="18"/>
              </w:rPr>
            </w:pPr>
          </w:p>
          <w:p w:rsidR="003F560A" w:rsidRDefault="00EC5E0A">
            <w:pPr>
              <w:numPr>
                <w:ilvl w:val="2"/>
                <w:numId w:val="10"/>
              </w:numPr>
              <w:ind w:left="705" w:hanging="630"/>
              <w:rPr>
                <w:sz w:val="18"/>
                <w:szCs w:val="18"/>
              </w:rPr>
            </w:pPr>
            <w:r>
              <w:rPr>
                <w:sz w:val="18"/>
                <w:szCs w:val="18"/>
              </w:rPr>
              <w:t>Class size</w:t>
            </w:r>
          </w:p>
          <w:p w:rsidR="003F560A" w:rsidRDefault="003F560A">
            <w:pPr>
              <w:spacing w:before="3"/>
              <w:ind w:left="705" w:hanging="630"/>
              <w:rPr>
                <w:rFonts w:ascii="Calibri" w:eastAsia="Calibri" w:hAnsi="Calibri" w:cs="Calibri"/>
                <w:sz w:val="18"/>
                <w:szCs w:val="18"/>
              </w:rPr>
            </w:pPr>
          </w:p>
          <w:p w:rsidR="003F560A" w:rsidRDefault="00EC5E0A">
            <w:pPr>
              <w:numPr>
                <w:ilvl w:val="2"/>
                <w:numId w:val="10"/>
              </w:numPr>
              <w:tabs>
                <w:tab w:val="left" w:pos="1330"/>
              </w:tabs>
              <w:ind w:left="705" w:hanging="630"/>
              <w:rPr>
                <w:sz w:val="18"/>
                <w:szCs w:val="18"/>
              </w:rPr>
            </w:pPr>
            <w:r>
              <w:rPr>
                <w:sz w:val="18"/>
                <w:szCs w:val="18"/>
              </w:rPr>
              <w:lastRenderedPageBreak/>
              <w:t>English learner re-designation - CELDT</w:t>
            </w:r>
          </w:p>
          <w:p w:rsidR="003F560A" w:rsidRDefault="003F560A">
            <w:pPr>
              <w:spacing w:before="3"/>
              <w:ind w:left="705" w:hanging="630"/>
              <w:rPr>
                <w:rFonts w:ascii="Calibri" w:eastAsia="Calibri" w:hAnsi="Calibri" w:cs="Calibri"/>
                <w:sz w:val="18"/>
                <w:szCs w:val="18"/>
              </w:rPr>
            </w:pPr>
          </w:p>
          <w:p w:rsidR="003F560A" w:rsidRDefault="00EC5E0A">
            <w:pPr>
              <w:tabs>
                <w:tab w:val="left" w:pos="1041"/>
              </w:tabs>
              <w:ind w:left="705" w:hanging="630"/>
              <w:rPr>
                <w:sz w:val="18"/>
                <w:szCs w:val="18"/>
              </w:rPr>
            </w:pPr>
            <w:r>
              <w:rPr>
                <w:sz w:val="18"/>
                <w:szCs w:val="18"/>
              </w:rPr>
              <w:t>1.2.1</w:t>
            </w:r>
            <w:r>
              <w:rPr>
                <w:sz w:val="18"/>
                <w:szCs w:val="18"/>
              </w:rPr>
              <w:tab/>
              <w:t xml:space="preserve">ELA materials purchase &amp; implementation - sufficiency of CCSS-based   </w:t>
            </w:r>
          </w:p>
          <w:p w:rsidR="003F560A" w:rsidRDefault="00EC5E0A">
            <w:pPr>
              <w:tabs>
                <w:tab w:val="left" w:pos="1041"/>
              </w:tabs>
              <w:ind w:left="705" w:hanging="630"/>
              <w:rPr>
                <w:sz w:val="18"/>
                <w:szCs w:val="18"/>
              </w:rPr>
            </w:pPr>
            <w:r>
              <w:rPr>
                <w:sz w:val="18"/>
                <w:szCs w:val="18"/>
              </w:rPr>
              <w:t xml:space="preserve">            curriculum</w:t>
            </w:r>
          </w:p>
          <w:p w:rsidR="003F560A" w:rsidRDefault="003F560A">
            <w:pPr>
              <w:tabs>
                <w:tab w:val="left" w:pos="798"/>
              </w:tabs>
              <w:spacing w:before="3"/>
              <w:rPr>
                <w:rFonts w:ascii="Calibri" w:eastAsia="Calibri" w:hAnsi="Calibri" w:cs="Calibri"/>
                <w:sz w:val="18"/>
                <w:szCs w:val="18"/>
              </w:rPr>
            </w:pPr>
          </w:p>
          <w:p w:rsidR="003F560A" w:rsidRDefault="00EC5E0A">
            <w:pPr>
              <w:tabs>
                <w:tab w:val="left" w:pos="798"/>
                <w:tab w:val="left" w:pos="1330"/>
              </w:tabs>
              <w:ind w:left="30"/>
              <w:rPr>
                <w:sz w:val="18"/>
                <w:szCs w:val="18"/>
              </w:rPr>
            </w:pPr>
            <w:r>
              <w:rPr>
                <w:sz w:val="18"/>
                <w:szCs w:val="18"/>
              </w:rPr>
              <w:t>1.3.1</w:t>
            </w:r>
            <w:r>
              <w:rPr>
                <w:sz w:val="18"/>
                <w:szCs w:val="18"/>
              </w:rPr>
              <w:t xml:space="preserve">       </w:t>
            </w:r>
            <w:r>
              <w:rPr>
                <w:sz w:val="18"/>
                <w:szCs w:val="18"/>
              </w:rPr>
              <w:t>5th grade physical fitness scores</w:t>
            </w:r>
          </w:p>
          <w:p w:rsidR="003F560A" w:rsidRDefault="003F560A">
            <w:pPr>
              <w:spacing w:before="3"/>
              <w:rPr>
                <w:rFonts w:ascii="Calibri" w:eastAsia="Calibri" w:hAnsi="Calibri" w:cs="Calibri"/>
                <w:sz w:val="18"/>
                <w:szCs w:val="18"/>
              </w:rPr>
            </w:pPr>
          </w:p>
          <w:p w:rsidR="003F560A" w:rsidRDefault="00EC5E0A">
            <w:pPr>
              <w:tabs>
                <w:tab w:val="left" w:pos="798"/>
              </w:tabs>
              <w:ind w:left="30"/>
              <w:rPr>
                <w:sz w:val="18"/>
                <w:szCs w:val="18"/>
              </w:rPr>
            </w:pPr>
            <w:r>
              <w:rPr>
                <w:sz w:val="18"/>
                <w:szCs w:val="18"/>
              </w:rPr>
              <w:t>1.4.1</w:t>
            </w:r>
            <w:r>
              <w:rPr>
                <w:sz w:val="18"/>
                <w:szCs w:val="18"/>
              </w:rPr>
              <w:tab/>
              <w:t>Participation rates in arts opportunities</w:t>
            </w:r>
          </w:p>
          <w:p w:rsidR="003F560A" w:rsidRDefault="003F560A">
            <w:pPr>
              <w:tabs>
                <w:tab w:val="left" w:pos="798"/>
              </w:tabs>
              <w:spacing w:before="3"/>
              <w:rPr>
                <w:rFonts w:ascii="Calibri" w:eastAsia="Calibri" w:hAnsi="Calibri" w:cs="Calibri"/>
                <w:sz w:val="18"/>
                <w:szCs w:val="18"/>
              </w:rPr>
            </w:pPr>
          </w:p>
          <w:p w:rsidR="003F560A" w:rsidRDefault="00EC5E0A">
            <w:pPr>
              <w:tabs>
                <w:tab w:val="left" w:pos="798"/>
                <w:tab w:val="left" w:pos="1330"/>
              </w:tabs>
              <w:ind w:left="30"/>
              <w:rPr>
                <w:sz w:val="18"/>
                <w:szCs w:val="18"/>
              </w:rPr>
            </w:pPr>
            <w:r>
              <w:rPr>
                <w:sz w:val="18"/>
                <w:szCs w:val="18"/>
              </w:rPr>
              <w:t>1.5.1</w:t>
            </w:r>
            <w:r>
              <w:rPr>
                <w:sz w:val="18"/>
                <w:szCs w:val="18"/>
              </w:rPr>
              <w:tab/>
              <w:t>Professional development registration/attendance/ rec</w:t>
            </w:r>
            <w:r>
              <w:rPr>
                <w:sz w:val="18"/>
                <w:szCs w:val="18"/>
              </w:rPr>
              <w:t>ords</w:t>
            </w:r>
          </w:p>
          <w:p w:rsidR="003F560A" w:rsidRDefault="003F560A">
            <w:pPr>
              <w:tabs>
                <w:tab w:val="left" w:pos="4035"/>
              </w:tabs>
              <w:spacing w:before="60" w:after="60"/>
              <w:rPr>
                <w:sz w:val="18"/>
                <w:szCs w:val="18"/>
              </w:rPr>
            </w:pPr>
          </w:p>
          <w:p w:rsidR="003F560A" w:rsidRDefault="00EC5E0A">
            <w:pPr>
              <w:ind w:left="30"/>
              <w:rPr>
                <w:sz w:val="18"/>
                <w:szCs w:val="18"/>
              </w:rPr>
            </w:pPr>
            <w:r>
              <w:rPr>
                <w:b/>
                <w:sz w:val="18"/>
                <w:szCs w:val="18"/>
                <w:u w:val="single"/>
              </w:rPr>
              <w:t>Outcome</w:t>
            </w:r>
          </w:p>
          <w:p w:rsidR="003F560A" w:rsidRDefault="003F560A">
            <w:pPr>
              <w:spacing w:before="3"/>
              <w:rPr>
                <w:rFonts w:ascii="Calibri" w:eastAsia="Calibri" w:hAnsi="Calibri" w:cs="Calibri"/>
                <w:sz w:val="18"/>
                <w:szCs w:val="18"/>
              </w:rPr>
            </w:pPr>
          </w:p>
          <w:p w:rsidR="003F560A" w:rsidRDefault="00EC5E0A">
            <w:pPr>
              <w:numPr>
                <w:ilvl w:val="2"/>
                <w:numId w:val="14"/>
              </w:numPr>
              <w:tabs>
                <w:tab w:val="left" w:pos="798"/>
              </w:tabs>
              <w:ind w:left="30" w:firstLine="0"/>
              <w:rPr>
                <w:sz w:val="18"/>
                <w:szCs w:val="18"/>
              </w:rPr>
            </w:pPr>
            <w:r>
              <w:rPr>
                <w:sz w:val="18"/>
                <w:szCs w:val="18"/>
              </w:rPr>
              <w:t>Maintain 100% highly qualified / appropriate teacher assignments</w:t>
            </w:r>
          </w:p>
          <w:p w:rsidR="003F560A" w:rsidRDefault="003F560A">
            <w:pPr>
              <w:tabs>
                <w:tab w:val="left" w:pos="798"/>
              </w:tabs>
              <w:spacing w:before="2"/>
              <w:rPr>
                <w:rFonts w:ascii="Calibri" w:eastAsia="Calibri" w:hAnsi="Calibri" w:cs="Calibri"/>
                <w:sz w:val="18"/>
                <w:szCs w:val="18"/>
              </w:rPr>
            </w:pPr>
          </w:p>
          <w:p w:rsidR="003F560A" w:rsidRDefault="00EC5E0A">
            <w:pPr>
              <w:numPr>
                <w:ilvl w:val="2"/>
                <w:numId w:val="14"/>
              </w:numPr>
              <w:tabs>
                <w:tab w:val="left" w:pos="798"/>
              </w:tabs>
              <w:ind w:left="30" w:right="51" w:firstLine="0"/>
              <w:rPr>
                <w:sz w:val="18"/>
                <w:szCs w:val="18"/>
              </w:rPr>
            </w:pPr>
            <w:r>
              <w:rPr>
                <w:sz w:val="18"/>
                <w:szCs w:val="18"/>
              </w:rPr>
              <w:t xml:space="preserve">1% increase in achievement in math and ELA for all groups, except for  </w:t>
            </w:r>
          </w:p>
          <w:p w:rsidR="003F560A" w:rsidRDefault="00EC5E0A">
            <w:pPr>
              <w:tabs>
                <w:tab w:val="left" w:pos="798"/>
              </w:tabs>
              <w:ind w:left="795" w:right="51" w:hanging="720"/>
              <w:rPr>
                <w:sz w:val="18"/>
                <w:szCs w:val="18"/>
              </w:rPr>
            </w:pPr>
            <w:r>
              <w:rPr>
                <w:sz w:val="18"/>
                <w:szCs w:val="18"/>
              </w:rPr>
              <w:t xml:space="preserve">              </w:t>
            </w:r>
            <w:r>
              <w:rPr>
                <w:sz w:val="18"/>
                <w:szCs w:val="18"/>
              </w:rPr>
              <w:t>low income (LI) students, students with disabilities, foster youth, and homeless youth, who will show a 1.5% increase as reported via district multiple measure benchmarks</w:t>
            </w:r>
          </w:p>
          <w:p w:rsidR="003F560A" w:rsidRDefault="003F560A">
            <w:pPr>
              <w:tabs>
                <w:tab w:val="left" w:pos="798"/>
              </w:tabs>
              <w:spacing w:before="9"/>
              <w:ind w:left="795" w:hanging="720"/>
              <w:rPr>
                <w:rFonts w:ascii="Calibri" w:eastAsia="Calibri" w:hAnsi="Calibri" w:cs="Calibri"/>
                <w:sz w:val="18"/>
                <w:szCs w:val="18"/>
              </w:rPr>
            </w:pPr>
          </w:p>
          <w:p w:rsidR="003F560A" w:rsidRDefault="00EC5E0A">
            <w:pPr>
              <w:numPr>
                <w:ilvl w:val="2"/>
                <w:numId w:val="13"/>
              </w:numPr>
              <w:tabs>
                <w:tab w:val="left" w:pos="798"/>
              </w:tabs>
              <w:ind w:left="795" w:right="6" w:hanging="720"/>
              <w:rPr>
                <w:sz w:val="18"/>
                <w:szCs w:val="18"/>
              </w:rPr>
            </w:pPr>
            <w:r>
              <w:rPr>
                <w:sz w:val="18"/>
                <w:szCs w:val="18"/>
              </w:rPr>
              <w:t xml:space="preserve">100% student access and participation, including unduplicated students and students </w:t>
            </w:r>
            <w:r>
              <w:rPr>
                <w:sz w:val="18"/>
                <w:szCs w:val="18"/>
              </w:rPr>
              <w:t>with disabilities, in all areas of  study: ELA, math, history-social science, science, the arts, health, and physical education</w:t>
            </w:r>
          </w:p>
          <w:p w:rsidR="003F560A" w:rsidRDefault="003F560A">
            <w:pPr>
              <w:tabs>
                <w:tab w:val="left" w:pos="798"/>
              </w:tabs>
              <w:spacing w:before="1"/>
              <w:ind w:left="795" w:hanging="720"/>
              <w:rPr>
                <w:rFonts w:ascii="Calibri" w:eastAsia="Calibri" w:hAnsi="Calibri" w:cs="Calibri"/>
                <w:sz w:val="18"/>
                <w:szCs w:val="18"/>
              </w:rPr>
            </w:pPr>
          </w:p>
          <w:p w:rsidR="003F560A" w:rsidRDefault="00EC5E0A">
            <w:pPr>
              <w:numPr>
                <w:ilvl w:val="2"/>
                <w:numId w:val="13"/>
              </w:numPr>
              <w:tabs>
                <w:tab w:val="left" w:pos="798"/>
                <w:tab w:val="left" w:pos="8938"/>
              </w:tabs>
              <w:ind w:left="795" w:hanging="720"/>
              <w:rPr>
                <w:sz w:val="18"/>
                <w:szCs w:val="18"/>
              </w:rPr>
            </w:pPr>
            <w:r>
              <w:rPr>
                <w:sz w:val="18"/>
                <w:szCs w:val="18"/>
              </w:rPr>
              <w:t>2015 CAASPP scores set the baseline for future growth; met/exceeded = 42% ELA</w:t>
            </w:r>
            <w:r>
              <w:rPr>
                <w:sz w:val="18"/>
                <w:szCs w:val="18"/>
              </w:rPr>
              <w:tab/>
              <w:t>43% Math - 1% increase</w:t>
            </w:r>
          </w:p>
          <w:p w:rsidR="003F560A" w:rsidRDefault="003F560A">
            <w:pPr>
              <w:tabs>
                <w:tab w:val="left" w:pos="798"/>
              </w:tabs>
              <w:spacing w:before="3"/>
              <w:ind w:left="795" w:hanging="720"/>
              <w:rPr>
                <w:rFonts w:ascii="Calibri" w:eastAsia="Calibri" w:hAnsi="Calibri" w:cs="Calibri"/>
                <w:sz w:val="18"/>
                <w:szCs w:val="18"/>
              </w:rPr>
            </w:pPr>
          </w:p>
          <w:p w:rsidR="003F560A" w:rsidRDefault="00EC5E0A">
            <w:pPr>
              <w:numPr>
                <w:ilvl w:val="2"/>
                <w:numId w:val="13"/>
              </w:numPr>
              <w:tabs>
                <w:tab w:val="left" w:pos="798"/>
              </w:tabs>
              <w:ind w:left="795" w:hanging="720"/>
              <w:rPr>
                <w:sz w:val="18"/>
                <w:szCs w:val="18"/>
              </w:rPr>
            </w:pPr>
            <w:r>
              <w:rPr>
                <w:sz w:val="18"/>
                <w:szCs w:val="18"/>
              </w:rPr>
              <w:t>75% or more score proficient/advanced</w:t>
            </w:r>
          </w:p>
          <w:p w:rsidR="003F560A" w:rsidRDefault="003F560A">
            <w:pPr>
              <w:tabs>
                <w:tab w:val="left" w:pos="798"/>
              </w:tabs>
              <w:spacing w:before="3"/>
              <w:ind w:left="795" w:hanging="720"/>
              <w:rPr>
                <w:rFonts w:ascii="Calibri" w:eastAsia="Calibri" w:hAnsi="Calibri" w:cs="Calibri"/>
                <w:sz w:val="18"/>
                <w:szCs w:val="18"/>
              </w:rPr>
            </w:pPr>
          </w:p>
          <w:p w:rsidR="003F560A" w:rsidRDefault="00EC5E0A">
            <w:pPr>
              <w:numPr>
                <w:ilvl w:val="2"/>
                <w:numId w:val="13"/>
              </w:numPr>
              <w:tabs>
                <w:tab w:val="left" w:pos="798"/>
              </w:tabs>
              <w:ind w:left="795" w:hanging="720"/>
              <w:rPr>
                <w:sz w:val="18"/>
                <w:szCs w:val="18"/>
              </w:rPr>
            </w:pPr>
            <w:r>
              <w:rPr>
                <w:sz w:val="18"/>
                <w:szCs w:val="18"/>
              </w:rPr>
              <w:t xml:space="preserve"> </w:t>
            </w:r>
            <w:r>
              <w:rPr>
                <w:sz w:val="18"/>
                <w:szCs w:val="18"/>
              </w:rPr>
              <w:t xml:space="preserve">Baseline not set by </w:t>
            </w:r>
            <w:r>
              <w:rPr>
                <w:sz w:val="18"/>
                <w:szCs w:val="18"/>
              </w:rPr>
              <w:t>S</w:t>
            </w:r>
            <w:r>
              <w:rPr>
                <w:sz w:val="18"/>
                <w:szCs w:val="18"/>
              </w:rPr>
              <w:t xml:space="preserve">BE- </w:t>
            </w:r>
            <w:r>
              <w:rPr>
                <w:sz w:val="18"/>
                <w:szCs w:val="18"/>
              </w:rPr>
              <w:t>not</w:t>
            </w:r>
            <w:r>
              <w:rPr>
                <w:sz w:val="18"/>
                <w:szCs w:val="18"/>
              </w:rPr>
              <w:t xml:space="preserve"> available as of this writing</w:t>
            </w:r>
          </w:p>
          <w:p w:rsidR="003F560A" w:rsidRDefault="003F560A">
            <w:pPr>
              <w:tabs>
                <w:tab w:val="left" w:pos="798"/>
              </w:tabs>
              <w:ind w:left="795" w:hanging="720"/>
              <w:rPr>
                <w:sz w:val="18"/>
                <w:szCs w:val="18"/>
              </w:rPr>
            </w:pPr>
          </w:p>
          <w:p w:rsidR="003F560A" w:rsidRDefault="00EC5E0A">
            <w:pPr>
              <w:numPr>
                <w:ilvl w:val="2"/>
                <w:numId w:val="13"/>
              </w:numPr>
              <w:tabs>
                <w:tab w:val="left" w:pos="798"/>
              </w:tabs>
              <w:ind w:left="795" w:hanging="720"/>
              <w:rPr>
                <w:sz w:val="18"/>
                <w:szCs w:val="18"/>
              </w:rPr>
            </w:pPr>
            <w:r>
              <w:rPr>
                <w:sz w:val="18"/>
                <w:szCs w:val="18"/>
              </w:rPr>
              <w:t>Class size 24:1 or less, grades-T</w:t>
            </w:r>
            <w:r>
              <w:rPr>
                <w:sz w:val="18"/>
                <w:szCs w:val="18"/>
              </w:rPr>
              <w:t xml:space="preserve">K-3 </w:t>
            </w:r>
            <w:r>
              <w:rPr>
                <w:sz w:val="18"/>
                <w:szCs w:val="18"/>
              </w:rPr>
              <w:t>K; 28 or less, 4 - 6</w:t>
            </w:r>
          </w:p>
          <w:p w:rsidR="003F560A" w:rsidRDefault="003F560A">
            <w:pPr>
              <w:tabs>
                <w:tab w:val="left" w:pos="798"/>
              </w:tabs>
              <w:spacing w:before="3"/>
              <w:ind w:left="795" w:hanging="720"/>
              <w:rPr>
                <w:rFonts w:ascii="Calibri" w:eastAsia="Calibri" w:hAnsi="Calibri" w:cs="Calibri"/>
                <w:sz w:val="18"/>
                <w:szCs w:val="18"/>
              </w:rPr>
            </w:pPr>
          </w:p>
          <w:p w:rsidR="003F560A" w:rsidRDefault="00EC5E0A">
            <w:pPr>
              <w:tabs>
                <w:tab w:val="left" w:pos="1330"/>
              </w:tabs>
              <w:spacing w:before="34"/>
              <w:ind w:left="795" w:hanging="720"/>
              <w:rPr>
                <w:sz w:val="18"/>
                <w:szCs w:val="18"/>
              </w:rPr>
            </w:pPr>
            <w:r>
              <w:rPr>
                <w:sz w:val="18"/>
                <w:szCs w:val="18"/>
              </w:rPr>
              <w:t>1.1.7     EL students advance one proficiency level until reclassification occurs</w:t>
            </w:r>
          </w:p>
          <w:p w:rsidR="003F560A" w:rsidRDefault="003F560A">
            <w:pPr>
              <w:spacing w:before="2"/>
              <w:ind w:left="795" w:hanging="720"/>
              <w:rPr>
                <w:rFonts w:ascii="Calibri" w:eastAsia="Calibri" w:hAnsi="Calibri" w:cs="Calibri"/>
                <w:sz w:val="18"/>
                <w:szCs w:val="18"/>
              </w:rPr>
            </w:pPr>
          </w:p>
          <w:p w:rsidR="003F560A" w:rsidRDefault="00EC5E0A">
            <w:pPr>
              <w:tabs>
                <w:tab w:val="left" w:pos="798"/>
              </w:tabs>
              <w:ind w:left="795" w:right="63" w:hanging="720"/>
              <w:rPr>
                <w:sz w:val="18"/>
                <w:szCs w:val="18"/>
              </w:rPr>
            </w:pPr>
            <w:r>
              <w:rPr>
                <w:sz w:val="18"/>
                <w:szCs w:val="18"/>
              </w:rPr>
              <w:t>1.2.1</w:t>
            </w:r>
            <w:r>
              <w:rPr>
                <w:sz w:val="18"/>
                <w:szCs w:val="18"/>
              </w:rPr>
              <w:tab/>
            </w:r>
            <w:r>
              <w:rPr>
                <w:sz w:val="18"/>
                <w:szCs w:val="18"/>
              </w:rPr>
              <w:t>ELA materials purchase 2016-17; sufficiency of materials exist - updated CCSS-based sufficiency of material to  purchase</w:t>
            </w:r>
          </w:p>
          <w:p w:rsidR="003F560A" w:rsidRDefault="003F560A">
            <w:pPr>
              <w:spacing w:before="1"/>
              <w:ind w:left="795" w:hanging="720"/>
              <w:rPr>
                <w:rFonts w:ascii="Calibri" w:eastAsia="Calibri" w:hAnsi="Calibri" w:cs="Calibri"/>
                <w:sz w:val="18"/>
                <w:szCs w:val="18"/>
              </w:rPr>
            </w:pPr>
          </w:p>
          <w:p w:rsidR="003F560A" w:rsidRDefault="00EC5E0A">
            <w:pPr>
              <w:ind w:left="795" w:hanging="720"/>
              <w:rPr>
                <w:sz w:val="18"/>
                <w:szCs w:val="18"/>
              </w:rPr>
            </w:pPr>
            <w:r>
              <w:rPr>
                <w:sz w:val="18"/>
                <w:szCs w:val="18"/>
              </w:rPr>
              <w:t>1.3.1</w:t>
            </w:r>
            <w:r>
              <w:rPr>
                <w:sz w:val="18"/>
                <w:szCs w:val="18"/>
              </w:rPr>
              <w:tab/>
              <w:t>1% increase in fifth grade students meeting six of six fitness standards - 26.8% 2015</w:t>
            </w:r>
          </w:p>
          <w:p w:rsidR="003F560A" w:rsidRDefault="003F560A">
            <w:pPr>
              <w:spacing w:before="3"/>
              <w:ind w:left="795" w:hanging="720"/>
              <w:rPr>
                <w:rFonts w:ascii="Calibri" w:eastAsia="Calibri" w:hAnsi="Calibri" w:cs="Calibri"/>
                <w:sz w:val="18"/>
                <w:szCs w:val="18"/>
              </w:rPr>
            </w:pPr>
          </w:p>
          <w:p w:rsidR="003F560A" w:rsidRDefault="00EC5E0A">
            <w:pPr>
              <w:ind w:left="795" w:hanging="720"/>
              <w:rPr>
                <w:sz w:val="18"/>
                <w:szCs w:val="18"/>
              </w:rPr>
            </w:pPr>
            <w:r>
              <w:rPr>
                <w:sz w:val="18"/>
                <w:szCs w:val="18"/>
              </w:rPr>
              <w:t>1.4.1</w:t>
            </w:r>
            <w:r>
              <w:rPr>
                <w:sz w:val="18"/>
                <w:szCs w:val="18"/>
              </w:rPr>
              <w:tab/>
              <w:t>100% students receiving music instr</w:t>
            </w:r>
            <w:r>
              <w:rPr>
                <w:sz w:val="18"/>
                <w:szCs w:val="18"/>
              </w:rPr>
              <w:t>uction</w:t>
            </w:r>
          </w:p>
          <w:p w:rsidR="003F560A" w:rsidRDefault="003F560A">
            <w:pPr>
              <w:spacing w:before="2"/>
              <w:rPr>
                <w:rFonts w:ascii="Calibri" w:eastAsia="Calibri" w:hAnsi="Calibri" w:cs="Calibri"/>
                <w:sz w:val="18"/>
                <w:szCs w:val="18"/>
              </w:rPr>
            </w:pPr>
          </w:p>
          <w:p w:rsidR="003F560A" w:rsidRDefault="00EC5E0A">
            <w:pPr>
              <w:spacing w:before="60" w:after="60"/>
              <w:ind w:left="795" w:hanging="720"/>
              <w:rPr>
                <w:sz w:val="18"/>
                <w:szCs w:val="18"/>
              </w:rPr>
            </w:pPr>
            <w:r>
              <w:rPr>
                <w:sz w:val="18"/>
                <w:szCs w:val="18"/>
              </w:rPr>
              <w:t>1.5.1</w:t>
            </w:r>
            <w:r>
              <w:rPr>
                <w:sz w:val="18"/>
                <w:szCs w:val="18"/>
              </w:rPr>
              <w:tab/>
              <w:t>95% certificated staff participating in professional development related to the California Standards, the ELA/ELD Framework and/or Next Generation Science Standards</w:t>
            </w:r>
          </w:p>
        </w:tc>
        <w:tc>
          <w:tcPr>
            <w:tcW w:w="7200"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3F560A">
            <w:pPr>
              <w:spacing w:before="60" w:after="60"/>
              <w:rPr>
                <w:sz w:val="18"/>
                <w:szCs w:val="18"/>
              </w:rPr>
            </w:pPr>
          </w:p>
          <w:p w:rsidR="003F560A" w:rsidRDefault="00EC5E0A">
            <w:pPr>
              <w:spacing w:before="60" w:after="60"/>
              <w:ind w:left="585" w:hanging="540"/>
              <w:rPr>
                <w:sz w:val="18"/>
                <w:szCs w:val="18"/>
              </w:rPr>
            </w:pPr>
            <w:r>
              <w:rPr>
                <w:sz w:val="18"/>
                <w:szCs w:val="18"/>
              </w:rPr>
              <w:t>1.1.1  Maintained 100% highly qualified / appropriate teacher assignments</w:t>
            </w:r>
          </w:p>
          <w:p w:rsidR="003F560A" w:rsidRDefault="003F560A">
            <w:pPr>
              <w:spacing w:before="60" w:after="60"/>
              <w:ind w:left="585" w:hanging="540"/>
              <w:rPr>
                <w:sz w:val="18"/>
                <w:szCs w:val="18"/>
              </w:rPr>
            </w:pPr>
          </w:p>
          <w:p w:rsidR="003F560A" w:rsidRDefault="00EC5E0A">
            <w:pPr>
              <w:spacing w:before="60" w:after="60"/>
              <w:ind w:left="585" w:hanging="540"/>
              <w:rPr>
                <w:sz w:val="18"/>
                <w:szCs w:val="18"/>
              </w:rPr>
            </w:pPr>
            <w:r>
              <w:rPr>
                <w:sz w:val="18"/>
                <w:szCs w:val="18"/>
              </w:rPr>
              <w:t>1.1.2  A significant shift  in the way we assess and monitor progress took place during the 2016 - 17 school year, and the changes will continue into 2017 - 2018 as we become more familiar with the new ELA curriculum  and the standards-based report card, a</w:t>
            </w:r>
            <w:r>
              <w:rPr>
                <w:sz w:val="18"/>
                <w:szCs w:val="18"/>
              </w:rPr>
              <w:t>nd as we adjust assessment time which is consuming a disproportionate amount of instructional time. At this point, we cannot determine if the expected outcome occurred.   In 2016 - 2017, progress was monitored to show students’ trajector  along the pathway</w:t>
            </w:r>
            <w:r>
              <w:rPr>
                <w:sz w:val="18"/>
                <w:szCs w:val="18"/>
              </w:rPr>
              <w:t xml:space="preserve"> to meeting exit standards at year end.  Multiple measures indicated progress at the 2nd trimester, and were:  2nd trimester 2017 multiple measures scores:  reading, 69%; writing, 57%, and math, 70%   </w:t>
            </w:r>
          </w:p>
          <w:p w:rsidR="003F560A" w:rsidRDefault="00EC5E0A">
            <w:pPr>
              <w:spacing w:before="60" w:after="60"/>
              <w:ind w:left="585" w:hanging="540"/>
              <w:rPr>
                <w:sz w:val="18"/>
                <w:szCs w:val="18"/>
              </w:rPr>
            </w:pPr>
            <w:r>
              <w:rPr>
                <w:sz w:val="18"/>
                <w:szCs w:val="18"/>
              </w:rPr>
              <w:t xml:space="preserve">           In 2015 - 2016, progress was monitored at e</w:t>
            </w:r>
            <w:r>
              <w:rPr>
                <w:sz w:val="18"/>
                <w:szCs w:val="18"/>
              </w:rPr>
              <w:t xml:space="preserve">ach trimester, noting if progress </w:t>
            </w:r>
            <w:r>
              <w:rPr>
                <w:sz w:val="18"/>
                <w:szCs w:val="18"/>
              </w:rPr>
              <w:lastRenderedPageBreak/>
              <w:t xml:space="preserve">was at grade level at that point in time.   2nd trimester 2016 multiple measures scores: 69%; writing, 79%; and math, 76%. </w:t>
            </w:r>
          </w:p>
          <w:p w:rsidR="003F560A" w:rsidRDefault="003F560A">
            <w:pPr>
              <w:spacing w:before="60" w:after="60"/>
              <w:ind w:left="585" w:hanging="540"/>
              <w:rPr>
                <w:sz w:val="18"/>
                <w:szCs w:val="18"/>
                <w:highlight w:val="yellow"/>
              </w:rPr>
            </w:pPr>
          </w:p>
          <w:p w:rsidR="003F560A" w:rsidRDefault="00EC5E0A">
            <w:pPr>
              <w:spacing w:before="60" w:after="60"/>
              <w:ind w:left="585" w:hanging="540"/>
              <w:rPr>
                <w:sz w:val="18"/>
                <w:szCs w:val="18"/>
                <w:highlight w:val="yellow"/>
              </w:rPr>
            </w:pPr>
            <w:r>
              <w:rPr>
                <w:sz w:val="18"/>
                <w:szCs w:val="18"/>
              </w:rPr>
              <w:t>1.1.2  Maintained 100% student access and participation, including unduplicated students and stud</w:t>
            </w:r>
            <w:r>
              <w:rPr>
                <w:sz w:val="18"/>
                <w:szCs w:val="18"/>
              </w:rPr>
              <w:t>ents with disabilities, in all areas of study: ELA, math, history-social science, science, the arts, health, and physical education as reflected in local multiple measures and site schedules</w:t>
            </w:r>
          </w:p>
          <w:p w:rsidR="003F560A" w:rsidRDefault="00EC5E0A">
            <w:pPr>
              <w:spacing w:before="60" w:after="60"/>
              <w:ind w:left="621" w:hanging="540"/>
              <w:jc w:val="both"/>
              <w:rPr>
                <w:sz w:val="18"/>
                <w:szCs w:val="18"/>
              </w:rPr>
            </w:pPr>
            <w:r>
              <w:rPr>
                <w:sz w:val="18"/>
                <w:szCs w:val="18"/>
              </w:rPr>
              <w:t xml:space="preserve">1.1.3  ELA CAASPP met/exceed scores increased from 42% in 2014 - </w:t>
            </w:r>
            <w:r>
              <w:rPr>
                <w:sz w:val="18"/>
                <w:szCs w:val="18"/>
              </w:rPr>
              <w:t xml:space="preserve">2015 to 47% in 2015 - 2016.  Math met/exceeded scores decreased from 43% in 2014 - 2015 to 40%.  This </w:t>
            </w:r>
            <w:r>
              <w:rPr>
                <w:b/>
                <w:sz w:val="18"/>
                <w:szCs w:val="18"/>
              </w:rPr>
              <w:t xml:space="preserve">metric changes significantly with the addition of the </w:t>
            </w:r>
            <w:r>
              <w:rPr>
                <w:b/>
                <w:i/>
                <w:sz w:val="18"/>
                <w:szCs w:val="18"/>
              </w:rPr>
              <w:t xml:space="preserve">Dashboard </w:t>
            </w:r>
            <w:r>
              <w:rPr>
                <w:b/>
                <w:sz w:val="18"/>
                <w:szCs w:val="18"/>
              </w:rPr>
              <w:t>in Spring 2017</w:t>
            </w:r>
            <w:r>
              <w:rPr>
                <w:sz w:val="18"/>
                <w:szCs w:val="18"/>
              </w:rPr>
              <w:t xml:space="preserve">.  Note that the </w:t>
            </w:r>
            <w:r>
              <w:rPr>
                <w:i/>
                <w:sz w:val="18"/>
                <w:szCs w:val="18"/>
              </w:rPr>
              <w:t>Dashboard</w:t>
            </w:r>
            <w:r>
              <w:rPr>
                <w:sz w:val="18"/>
                <w:szCs w:val="18"/>
              </w:rPr>
              <w:t xml:space="preserve"> </w:t>
            </w:r>
            <w:r>
              <w:rPr>
                <w:i/>
                <w:sz w:val="18"/>
                <w:szCs w:val="18"/>
              </w:rPr>
              <w:t>will</w:t>
            </w:r>
            <w:r>
              <w:rPr>
                <w:sz w:val="18"/>
                <w:szCs w:val="18"/>
              </w:rPr>
              <w:t xml:space="preserve"> reflect CAASPP scores from the previous two </w:t>
            </w:r>
            <w:r>
              <w:rPr>
                <w:sz w:val="18"/>
                <w:szCs w:val="18"/>
              </w:rPr>
              <w:t>budget years (in this instance, 2014 - 2015 and 2015 - 2016) and not the year connected to the outcomes, actions and services reviewed in this 2016 - 2017 Annual Update, and will continue to lag by a full year.  The</w:t>
            </w:r>
            <w:r>
              <w:rPr>
                <w:i/>
                <w:sz w:val="18"/>
                <w:szCs w:val="18"/>
              </w:rPr>
              <w:t xml:space="preserve"> Dashboard</w:t>
            </w:r>
            <w:r>
              <w:rPr>
                <w:sz w:val="18"/>
                <w:szCs w:val="18"/>
              </w:rPr>
              <w:t xml:space="preserve"> also changes </w:t>
            </w:r>
            <w:r>
              <w:rPr>
                <w:i/>
                <w:sz w:val="18"/>
                <w:szCs w:val="18"/>
              </w:rPr>
              <w:t>how</w:t>
            </w:r>
            <w:r>
              <w:rPr>
                <w:sz w:val="18"/>
                <w:szCs w:val="18"/>
              </w:rPr>
              <w:t xml:space="preserve"> scores are re</w:t>
            </w:r>
            <w:r>
              <w:rPr>
                <w:sz w:val="18"/>
                <w:szCs w:val="18"/>
              </w:rPr>
              <w:t xml:space="preserve">ported, measuring the average distance from Level 3 for each significant group, and not by the percentage of students scoring </w:t>
            </w:r>
            <w:r>
              <w:rPr>
                <w:i/>
                <w:sz w:val="18"/>
                <w:szCs w:val="18"/>
              </w:rPr>
              <w:t>met/exceeded the standard.</w:t>
            </w:r>
            <w:r>
              <w:rPr>
                <w:sz w:val="18"/>
                <w:szCs w:val="18"/>
              </w:rPr>
              <w:t xml:space="preserve">  </w:t>
            </w:r>
          </w:p>
          <w:p w:rsidR="003F560A" w:rsidRDefault="00EC5E0A">
            <w:pPr>
              <w:spacing w:before="60" w:after="60"/>
              <w:ind w:left="621" w:hanging="540"/>
              <w:rPr>
                <w:sz w:val="18"/>
                <w:szCs w:val="18"/>
              </w:rPr>
            </w:pPr>
            <w:r>
              <w:rPr>
                <w:sz w:val="18"/>
                <w:szCs w:val="18"/>
              </w:rPr>
              <w:t xml:space="preserve">          </w:t>
            </w:r>
            <w:r>
              <w:rPr>
                <w:b/>
                <w:sz w:val="18"/>
                <w:szCs w:val="18"/>
                <w:u w:val="single"/>
              </w:rPr>
              <w:t xml:space="preserve"> According to the ELA Dashboard for 2015 - 2016 scores </w:t>
            </w:r>
            <w:r>
              <w:rPr>
                <w:sz w:val="18"/>
                <w:szCs w:val="18"/>
              </w:rPr>
              <w:t>(actions/services are written for th</w:t>
            </w:r>
            <w:r>
              <w:rPr>
                <w:sz w:val="18"/>
                <w:szCs w:val="18"/>
              </w:rPr>
              <w:t xml:space="preserve">e 2017 - 2018 school year plus two years beyond):  </w:t>
            </w:r>
          </w:p>
          <w:p w:rsidR="003F560A" w:rsidRDefault="00EC5E0A">
            <w:pPr>
              <w:spacing w:before="60"/>
              <w:ind w:left="621" w:hanging="540"/>
              <w:jc w:val="both"/>
              <w:rPr>
                <w:sz w:val="18"/>
                <w:szCs w:val="18"/>
              </w:rPr>
            </w:pPr>
            <w:r>
              <w:rPr>
                <w:b/>
                <w:sz w:val="18"/>
                <w:szCs w:val="18"/>
              </w:rPr>
              <w:t xml:space="preserve">          All students:</w:t>
            </w:r>
            <w:r>
              <w:rPr>
                <w:sz w:val="18"/>
                <w:szCs w:val="18"/>
              </w:rPr>
              <w:t xml:space="preserve"> Low/yellow 8.5 pts below level 3 / increased 2.7 points</w:t>
            </w:r>
          </w:p>
          <w:p w:rsidR="003F560A" w:rsidRDefault="00EC5E0A">
            <w:pPr>
              <w:spacing w:before="60"/>
              <w:ind w:left="621" w:hanging="540"/>
              <w:jc w:val="both"/>
              <w:rPr>
                <w:sz w:val="18"/>
                <w:szCs w:val="18"/>
              </w:rPr>
            </w:pPr>
            <w:r>
              <w:rPr>
                <w:b/>
                <w:sz w:val="18"/>
                <w:szCs w:val="18"/>
              </w:rPr>
              <w:t xml:space="preserve">      Socioeconomically disadvantaged:</w:t>
            </w:r>
            <w:r>
              <w:rPr>
                <w:sz w:val="18"/>
                <w:szCs w:val="18"/>
              </w:rPr>
              <w:t xml:space="preserve">  Low/yellow 32.1 points below level 3 / decreased 2.1 points   </w:t>
            </w:r>
          </w:p>
          <w:p w:rsidR="003F560A" w:rsidRDefault="00EC5E0A">
            <w:pPr>
              <w:ind w:left="621" w:hanging="540"/>
              <w:jc w:val="both"/>
              <w:rPr>
                <w:sz w:val="18"/>
                <w:szCs w:val="18"/>
              </w:rPr>
            </w:pPr>
            <w:r>
              <w:rPr>
                <w:b/>
                <w:sz w:val="18"/>
                <w:szCs w:val="18"/>
              </w:rPr>
              <w:t xml:space="preserve">          Hispanic:</w:t>
            </w:r>
            <w:r>
              <w:rPr>
                <w:sz w:val="18"/>
                <w:szCs w:val="18"/>
              </w:rPr>
              <w:t xml:space="preserve">  low/orange 30.6 points below level 3 / decreased 6.8 points</w:t>
            </w:r>
          </w:p>
          <w:p w:rsidR="003F560A" w:rsidRDefault="00EC5E0A">
            <w:pPr>
              <w:spacing w:before="60" w:after="60"/>
              <w:ind w:left="621" w:hanging="540"/>
              <w:jc w:val="both"/>
              <w:rPr>
                <w:sz w:val="18"/>
                <w:szCs w:val="18"/>
              </w:rPr>
            </w:pPr>
            <w:r>
              <w:rPr>
                <w:sz w:val="18"/>
                <w:szCs w:val="18"/>
              </w:rPr>
              <w:t xml:space="preserve">          </w:t>
            </w:r>
            <w:r>
              <w:rPr>
                <w:sz w:val="18"/>
                <w:szCs w:val="18"/>
                <w:u w:val="single"/>
              </w:rPr>
              <w:t xml:space="preserve">According to the </w:t>
            </w:r>
            <w:r>
              <w:rPr>
                <w:b/>
                <w:sz w:val="18"/>
                <w:szCs w:val="18"/>
                <w:u w:val="single"/>
              </w:rPr>
              <w:t>Math</w:t>
            </w:r>
            <w:r>
              <w:rPr>
                <w:sz w:val="18"/>
                <w:szCs w:val="18"/>
                <w:u w:val="single"/>
              </w:rPr>
              <w:t xml:space="preserve"> Dashboard</w:t>
            </w:r>
            <w:r>
              <w:rPr>
                <w:b/>
                <w:sz w:val="18"/>
                <w:szCs w:val="18"/>
                <w:u w:val="single"/>
              </w:rPr>
              <w:t xml:space="preserve"> for 2015 - 2016 scores </w:t>
            </w:r>
            <w:r>
              <w:rPr>
                <w:sz w:val="18"/>
                <w:szCs w:val="18"/>
              </w:rPr>
              <w:t xml:space="preserve">(actions/services are written for the 2017 - 2018 school year plus two years beyond):  </w:t>
            </w:r>
            <w:r>
              <w:rPr>
                <w:sz w:val="18"/>
                <w:szCs w:val="18"/>
                <w:u w:val="single"/>
              </w:rPr>
              <w:t xml:space="preserve">: </w:t>
            </w:r>
            <w:r>
              <w:rPr>
                <w:sz w:val="18"/>
                <w:szCs w:val="18"/>
              </w:rPr>
              <w:t xml:space="preserve"> </w:t>
            </w:r>
          </w:p>
          <w:p w:rsidR="003F560A" w:rsidRDefault="00EC5E0A">
            <w:pPr>
              <w:ind w:left="621" w:hanging="540"/>
              <w:jc w:val="both"/>
              <w:rPr>
                <w:sz w:val="18"/>
                <w:szCs w:val="18"/>
              </w:rPr>
            </w:pPr>
            <w:r>
              <w:rPr>
                <w:b/>
                <w:sz w:val="18"/>
                <w:szCs w:val="18"/>
              </w:rPr>
              <w:t xml:space="preserve">          All students:</w:t>
            </w:r>
            <w:r>
              <w:rPr>
                <w:sz w:val="18"/>
                <w:szCs w:val="18"/>
              </w:rPr>
              <w:t xml:space="preserve"> Low/yellow 17.</w:t>
            </w:r>
            <w:r>
              <w:rPr>
                <w:sz w:val="18"/>
                <w:szCs w:val="18"/>
              </w:rPr>
              <w:t xml:space="preserve">7 points below level 3 / decreased 6.3 points  </w:t>
            </w:r>
          </w:p>
          <w:p w:rsidR="003F560A" w:rsidRDefault="00EC5E0A">
            <w:pPr>
              <w:ind w:left="621" w:hanging="540"/>
              <w:jc w:val="both"/>
              <w:rPr>
                <w:sz w:val="18"/>
                <w:szCs w:val="18"/>
              </w:rPr>
            </w:pPr>
            <w:r>
              <w:rPr>
                <w:b/>
                <w:sz w:val="18"/>
                <w:szCs w:val="18"/>
              </w:rPr>
              <w:t xml:space="preserve">      Socioeconomically disadvantaged</w:t>
            </w:r>
            <w:r>
              <w:rPr>
                <w:sz w:val="18"/>
                <w:szCs w:val="18"/>
              </w:rPr>
              <w:t xml:space="preserve">:  Low/yellow 42..1 points below level 3 / decreased 9.2 points  </w:t>
            </w:r>
          </w:p>
          <w:p w:rsidR="003F560A" w:rsidRDefault="00EC5E0A">
            <w:pPr>
              <w:ind w:left="621" w:hanging="540"/>
              <w:jc w:val="both"/>
              <w:rPr>
                <w:sz w:val="18"/>
                <w:szCs w:val="18"/>
              </w:rPr>
            </w:pPr>
            <w:r>
              <w:rPr>
                <w:b/>
                <w:sz w:val="18"/>
                <w:szCs w:val="18"/>
              </w:rPr>
              <w:t xml:space="preserve">          Hispanic:</w:t>
            </w:r>
            <w:r>
              <w:rPr>
                <w:sz w:val="18"/>
                <w:szCs w:val="18"/>
              </w:rPr>
              <w:t xml:space="preserve">  Low/red 45.3 points below level 3 / decreased 23.7 points. </w:t>
            </w:r>
          </w:p>
          <w:p w:rsidR="003F560A" w:rsidRDefault="00EC5E0A">
            <w:pPr>
              <w:spacing w:before="60"/>
              <w:ind w:left="585" w:hanging="540"/>
              <w:jc w:val="both"/>
              <w:rPr>
                <w:sz w:val="18"/>
                <w:szCs w:val="18"/>
              </w:rPr>
            </w:pPr>
            <w:r>
              <w:rPr>
                <w:sz w:val="18"/>
                <w:szCs w:val="18"/>
              </w:rPr>
              <w:t xml:space="preserve">        </w:t>
            </w:r>
          </w:p>
          <w:p w:rsidR="003F560A" w:rsidRDefault="00EC5E0A">
            <w:pPr>
              <w:ind w:left="585" w:hanging="540"/>
              <w:jc w:val="both"/>
              <w:rPr>
                <w:sz w:val="18"/>
                <w:szCs w:val="18"/>
              </w:rPr>
            </w:pPr>
            <w:r>
              <w:rPr>
                <w:sz w:val="18"/>
                <w:szCs w:val="18"/>
              </w:rPr>
              <w:t>1.1.4  74% of fifth grade students scored proficient/advanced on the California Science Test,  - if one more student had scored proficient/advanced, the 75% goal would have been met</w:t>
            </w:r>
          </w:p>
          <w:p w:rsidR="003F560A" w:rsidRDefault="003F560A">
            <w:pPr>
              <w:ind w:left="585" w:hanging="540"/>
              <w:jc w:val="both"/>
              <w:rPr>
                <w:sz w:val="18"/>
                <w:szCs w:val="18"/>
              </w:rPr>
            </w:pPr>
          </w:p>
          <w:p w:rsidR="003F560A" w:rsidRDefault="00EC5E0A">
            <w:pPr>
              <w:ind w:left="765" w:hanging="720"/>
              <w:jc w:val="both"/>
              <w:rPr>
                <w:sz w:val="18"/>
                <w:szCs w:val="18"/>
              </w:rPr>
            </w:pPr>
            <w:r>
              <w:rPr>
                <w:sz w:val="18"/>
                <w:szCs w:val="18"/>
              </w:rPr>
              <w:t>1.1.5  The API no longer exists; its status was uncertain as of spring 20</w:t>
            </w:r>
            <w:r>
              <w:rPr>
                <w:sz w:val="18"/>
                <w:szCs w:val="18"/>
              </w:rPr>
              <w:t>16</w:t>
            </w:r>
          </w:p>
          <w:p w:rsidR="003F560A" w:rsidRDefault="003F560A">
            <w:pPr>
              <w:ind w:left="765" w:hanging="720"/>
              <w:jc w:val="both"/>
              <w:rPr>
                <w:sz w:val="18"/>
                <w:szCs w:val="18"/>
              </w:rPr>
            </w:pPr>
          </w:p>
          <w:p w:rsidR="003F560A" w:rsidRDefault="00EC5E0A">
            <w:pPr>
              <w:spacing w:after="60"/>
              <w:ind w:left="585" w:hanging="540"/>
              <w:jc w:val="both"/>
              <w:rPr>
                <w:sz w:val="18"/>
                <w:szCs w:val="18"/>
              </w:rPr>
            </w:pPr>
            <w:r>
              <w:rPr>
                <w:sz w:val="18"/>
                <w:szCs w:val="18"/>
              </w:rPr>
              <w:t>1.1.6  Maintained average class size of 20.95 in TK - 3, and 28.3:1 in grades 4 - 6.  No new interdistrict students were accepted in grades 4 - 6; a “bubble” of ten new in-district students entered grades 4 - 6 during the school year</w:t>
            </w:r>
          </w:p>
          <w:p w:rsidR="003F560A" w:rsidRDefault="003F560A">
            <w:pPr>
              <w:spacing w:before="60" w:after="60"/>
              <w:ind w:left="765" w:hanging="720"/>
              <w:jc w:val="both"/>
              <w:rPr>
                <w:sz w:val="18"/>
                <w:szCs w:val="18"/>
              </w:rPr>
            </w:pPr>
          </w:p>
          <w:p w:rsidR="003F560A" w:rsidRDefault="00EC5E0A">
            <w:pPr>
              <w:spacing w:before="60" w:after="60"/>
              <w:ind w:left="615" w:hanging="540"/>
              <w:jc w:val="both"/>
              <w:rPr>
                <w:sz w:val="18"/>
                <w:szCs w:val="18"/>
              </w:rPr>
            </w:pPr>
            <w:r>
              <w:rPr>
                <w:sz w:val="18"/>
                <w:szCs w:val="18"/>
              </w:rPr>
              <w:t>1.1.7  EL profici</w:t>
            </w:r>
            <w:r>
              <w:rPr>
                <w:sz w:val="18"/>
                <w:szCs w:val="18"/>
              </w:rPr>
              <w:t xml:space="preserve">ency levels - we do not have this data for 2016 - 17; this metric will </w:t>
            </w:r>
            <w:r>
              <w:rPr>
                <w:sz w:val="18"/>
                <w:szCs w:val="18"/>
              </w:rPr>
              <w:lastRenderedPageBreak/>
              <w:t>change to reflect the new state determinations.  The EL population varies between 6 and 11 students  of the total 622 student population - depending on families moving into and out of t</w:t>
            </w:r>
            <w:r>
              <w:rPr>
                <w:sz w:val="18"/>
                <w:szCs w:val="18"/>
              </w:rPr>
              <w:t xml:space="preserve">he district.  </w:t>
            </w:r>
          </w:p>
          <w:p w:rsidR="003F560A" w:rsidRDefault="00EC5E0A">
            <w:pPr>
              <w:spacing w:before="60" w:after="60"/>
              <w:ind w:left="621" w:hanging="540"/>
              <w:jc w:val="both"/>
              <w:rPr>
                <w:sz w:val="18"/>
                <w:szCs w:val="18"/>
              </w:rPr>
            </w:pPr>
            <w:r>
              <w:rPr>
                <w:sz w:val="18"/>
                <w:szCs w:val="18"/>
              </w:rPr>
              <w:t xml:space="preserve">          As of April 24, 2017: 9 EL (all in grades K - 2);</w:t>
            </w:r>
          </w:p>
          <w:p w:rsidR="003F560A" w:rsidRDefault="00EC5E0A">
            <w:pPr>
              <w:spacing w:before="60" w:after="60"/>
              <w:ind w:left="621" w:hanging="540"/>
              <w:jc w:val="both"/>
              <w:rPr>
                <w:sz w:val="18"/>
                <w:szCs w:val="18"/>
              </w:rPr>
            </w:pPr>
            <w:r>
              <w:rPr>
                <w:sz w:val="18"/>
                <w:szCs w:val="18"/>
              </w:rPr>
              <w:t xml:space="preserve">          1 EL 4+ Not at Risk (grade 5 student with IEP);</w:t>
            </w:r>
          </w:p>
          <w:p w:rsidR="003F560A" w:rsidRDefault="00EC5E0A">
            <w:pPr>
              <w:spacing w:before="60" w:after="60"/>
              <w:ind w:left="621" w:hanging="540"/>
              <w:jc w:val="both"/>
              <w:rPr>
                <w:sz w:val="18"/>
                <w:szCs w:val="18"/>
              </w:rPr>
            </w:pPr>
            <w:r>
              <w:rPr>
                <w:sz w:val="18"/>
                <w:szCs w:val="18"/>
              </w:rPr>
              <w:t xml:space="preserve">           9 RFEP = 19 Ever-EL </w:t>
            </w:r>
          </w:p>
          <w:p w:rsidR="003F560A" w:rsidRDefault="00EC5E0A">
            <w:pPr>
              <w:spacing w:before="60" w:after="60"/>
              <w:ind w:left="621" w:hanging="540"/>
              <w:jc w:val="both"/>
              <w:rPr>
                <w:sz w:val="18"/>
                <w:szCs w:val="18"/>
              </w:rPr>
            </w:pPr>
            <w:r>
              <w:rPr>
                <w:sz w:val="18"/>
                <w:szCs w:val="18"/>
              </w:rPr>
              <w:t xml:space="preserve">           No students at risk.</w:t>
            </w:r>
          </w:p>
          <w:p w:rsidR="003F560A" w:rsidRDefault="003F560A">
            <w:pPr>
              <w:spacing w:before="60" w:after="60"/>
              <w:ind w:left="615" w:hanging="540"/>
              <w:rPr>
                <w:sz w:val="18"/>
                <w:szCs w:val="18"/>
              </w:rPr>
            </w:pPr>
          </w:p>
          <w:p w:rsidR="003F560A" w:rsidRDefault="00EC5E0A">
            <w:pPr>
              <w:spacing w:before="60" w:after="60"/>
              <w:ind w:left="615" w:hanging="540"/>
              <w:rPr>
                <w:sz w:val="18"/>
                <w:szCs w:val="18"/>
              </w:rPr>
            </w:pPr>
            <w:r>
              <w:rPr>
                <w:sz w:val="18"/>
                <w:szCs w:val="18"/>
              </w:rPr>
              <w:t xml:space="preserve">1.2.1  Purchased National Geographic </w:t>
            </w:r>
            <w:r>
              <w:rPr>
                <w:i/>
                <w:sz w:val="18"/>
                <w:szCs w:val="18"/>
              </w:rPr>
              <w:t>Reading</w:t>
            </w:r>
            <w:r>
              <w:rPr>
                <w:sz w:val="18"/>
                <w:szCs w:val="18"/>
              </w:rPr>
              <w:t xml:space="preserve"> program grades K - 2, including eAssessment access for grades 3 - 6 sufficient for all students; purchased consumable social studies and math replacement materials per individual teacher request. </w:t>
            </w:r>
          </w:p>
          <w:p w:rsidR="003F560A" w:rsidRDefault="003F560A">
            <w:pPr>
              <w:spacing w:before="60" w:after="60"/>
              <w:ind w:left="615" w:hanging="540"/>
              <w:rPr>
                <w:sz w:val="18"/>
                <w:szCs w:val="18"/>
              </w:rPr>
            </w:pPr>
          </w:p>
          <w:p w:rsidR="003F560A" w:rsidRDefault="00EC5E0A">
            <w:pPr>
              <w:spacing w:before="60" w:after="60"/>
              <w:ind w:left="615" w:hanging="540"/>
              <w:rPr>
                <w:sz w:val="18"/>
                <w:szCs w:val="18"/>
              </w:rPr>
            </w:pPr>
            <w:r>
              <w:rPr>
                <w:sz w:val="18"/>
                <w:szCs w:val="18"/>
              </w:rPr>
              <w:t>1.3.1  44.4% of fifth grade students met six of six fitne</w:t>
            </w:r>
            <w:r>
              <w:rPr>
                <w:sz w:val="18"/>
                <w:szCs w:val="18"/>
              </w:rPr>
              <w:t>ss standards, for an increase of 17.6%.  This class had an unusually high fitness level; therefore the new goal will be based upon an increase over the 2015 results plus 1% (27.8%)</w:t>
            </w:r>
          </w:p>
          <w:p w:rsidR="003F560A" w:rsidRDefault="003F560A">
            <w:pPr>
              <w:spacing w:before="60" w:after="60"/>
              <w:ind w:left="765" w:hanging="720"/>
              <w:rPr>
                <w:sz w:val="18"/>
                <w:szCs w:val="18"/>
              </w:rPr>
            </w:pPr>
          </w:p>
          <w:p w:rsidR="003F560A" w:rsidRDefault="00EC5E0A">
            <w:pPr>
              <w:spacing w:before="60" w:after="60"/>
              <w:ind w:left="765" w:hanging="720"/>
              <w:rPr>
                <w:sz w:val="18"/>
                <w:szCs w:val="18"/>
              </w:rPr>
            </w:pPr>
            <w:r>
              <w:rPr>
                <w:sz w:val="18"/>
                <w:szCs w:val="18"/>
              </w:rPr>
              <w:t>1.4.1  100% of all students received music instruction, grades TK - 6</w:t>
            </w:r>
          </w:p>
          <w:p w:rsidR="003F560A" w:rsidRDefault="003F560A">
            <w:pPr>
              <w:spacing w:before="60" w:after="60"/>
              <w:ind w:left="765" w:hanging="720"/>
              <w:rPr>
                <w:sz w:val="18"/>
                <w:szCs w:val="18"/>
              </w:rPr>
            </w:pPr>
          </w:p>
          <w:p w:rsidR="003F560A" w:rsidRDefault="00EC5E0A">
            <w:pPr>
              <w:spacing w:before="60" w:after="60"/>
              <w:ind w:left="615" w:hanging="540"/>
              <w:rPr>
                <w:sz w:val="18"/>
                <w:szCs w:val="18"/>
              </w:rPr>
            </w:pPr>
            <w:r>
              <w:rPr>
                <w:sz w:val="18"/>
                <w:szCs w:val="18"/>
              </w:rPr>
              <w:t>1.5</w:t>
            </w:r>
            <w:r>
              <w:rPr>
                <w:sz w:val="18"/>
                <w:szCs w:val="18"/>
              </w:rPr>
              <w:t xml:space="preserve">.1   98% of certificated staff participated in ELA standards / framework professional development as reflected in training agendas and attendance records.  </w:t>
            </w:r>
          </w:p>
        </w:tc>
      </w:tr>
      <w:tr w:rsidR="003F560A">
        <w:trPr>
          <w:trHeight w:val="720"/>
        </w:trPr>
        <w:tc>
          <w:tcPr>
            <w:tcW w:w="7473" w:type="dxa"/>
            <w:gridSpan w:val="3"/>
            <w:tcBorders>
              <w:top w:val="single" w:sz="4" w:space="0" w:color="D5ABFF"/>
              <w:left w:val="single" w:sz="4" w:space="0" w:color="D5ABFF"/>
              <w:bottom w:val="single" w:sz="4" w:space="0" w:color="D5ABFF"/>
              <w:right w:val="single" w:sz="4" w:space="0" w:color="D5ABFF"/>
            </w:tcBorders>
            <w:shd w:val="clear" w:color="auto" w:fill="F1E4F0"/>
          </w:tcPr>
          <w:p w:rsidR="003F560A" w:rsidRDefault="003F560A">
            <w:pPr>
              <w:ind w:left="30"/>
              <w:rPr>
                <w:b/>
                <w:sz w:val="20"/>
                <w:szCs w:val="20"/>
                <w:u w:val="single"/>
              </w:rPr>
            </w:pPr>
          </w:p>
        </w:tc>
        <w:tc>
          <w:tcPr>
            <w:tcW w:w="7200"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3F560A">
            <w:pPr>
              <w:spacing w:before="60" w:after="60"/>
              <w:rPr>
                <w:sz w:val="22"/>
                <w:szCs w:val="22"/>
              </w:rPr>
            </w:pPr>
          </w:p>
        </w:tc>
      </w:tr>
    </w:tbl>
    <w:p w:rsidR="003F560A" w:rsidRDefault="003F560A">
      <w:pPr>
        <w:rPr>
          <w:sz w:val="20"/>
          <w:szCs w:val="20"/>
        </w:rPr>
      </w:pPr>
      <w:bookmarkStart w:id="15" w:name="1ksv4uv" w:colFirst="0" w:colLast="0"/>
      <w:bookmarkEnd w:id="15"/>
    </w:p>
    <w:tbl>
      <w:tblPr>
        <w:tblStyle w:val="ac"/>
        <w:tblW w:w="14676" w:type="dxa"/>
        <w:tblInd w:w="97" w:type="dxa"/>
        <w:tblLayout w:type="fixed"/>
        <w:tblLook w:val="0000" w:firstRow="0" w:lastRow="0" w:firstColumn="0" w:lastColumn="0" w:noHBand="0" w:noVBand="0"/>
      </w:tblPr>
      <w:tblGrid>
        <w:gridCol w:w="956"/>
        <w:gridCol w:w="1581"/>
        <w:gridCol w:w="5506"/>
        <w:gridCol w:w="6633"/>
      </w:tblGrid>
      <w:tr w:rsidR="003F560A">
        <w:tc>
          <w:tcPr>
            <w:tcW w:w="14676" w:type="dxa"/>
            <w:gridSpan w:val="4"/>
            <w:vAlign w:val="center"/>
          </w:tcPr>
          <w:p w:rsidR="003F560A" w:rsidRDefault="00EC5E0A">
            <w:pPr>
              <w:spacing w:before="60" w:after="60"/>
              <w:rPr>
                <w:sz w:val="18"/>
                <w:szCs w:val="18"/>
              </w:rPr>
            </w:pPr>
            <w:r>
              <w:rPr>
                <w:color w:val="0000FF"/>
                <w:sz w:val="20"/>
                <w:szCs w:val="20"/>
                <w:u w:val="single"/>
              </w:rPr>
              <w:t>ACTIONS / SERVICES</w:t>
            </w:r>
          </w:p>
        </w:tc>
      </w:tr>
      <w:tr w:rsidR="003F560A">
        <w:tc>
          <w:tcPr>
            <w:tcW w:w="14676" w:type="dxa"/>
            <w:gridSpan w:val="4"/>
            <w:vAlign w:val="center"/>
          </w:tcPr>
          <w:p w:rsidR="003F560A" w:rsidRDefault="00EC5E0A">
            <w:pPr>
              <w:spacing w:before="60" w:after="60"/>
              <w:rPr>
                <w:sz w:val="20"/>
                <w:szCs w:val="20"/>
              </w:rPr>
            </w:pPr>
            <w:r>
              <w:rPr>
                <w:sz w:val="20"/>
                <w:szCs w:val="20"/>
              </w:rPr>
              <w:t>Duplicate the Actions/Services from the prior year LCAP and complete a copy of the following table for each. Duplicate the table as needed.</w:t>
            </w:r>
          </w:p>
        </w:tc>
      </w:tr>
      <w:tr w:rsidR="003F560A">
        <w:tc>
          <w:tcPr>
            <w:tcW w:w="956" w:type="dxa"/>
            <w:vAlign w:val="center"/>
          </w:tcPr>
          <w:p w:rsidR="003F560A" w:rsidRDefault="00EC5E0A">
            <w:pPr>
              <w:spacing w:before="120" w:after="120"/>
              <w:jc w:val="center"/>
              <w:rPr>
                <w:sz w:val="20"/>
                <w:szCs w:val="20"/>
              </w:rPr>
            </w:pPr>
            <w:r>
              <w:rPr>
                <w:color w:val="9830BC"/>
                <w:sz w:val="20"/>
                <w:szCs w:val="20"/>
              </w:rPr>
              <w:t>Action</w:t>
            </w:r>
          </w:p>
        </w:tc>
        <w:tc>
          <w:tcPr>
            <w:tcW w:w="1581" w:type="dxa"/>
            <w:vAlign w:val="center"/>
          </w:tcPr>
          <w:p w:rsidR="003F560A" w:rsidRDefault="00EC5E0A">
            <w:pPr>
              <w:spacing w:before="120" w:after="120"/>
              <w:jc w:val="center"/>
              <w:rPr>
                <w:sz w:val="18"/>
                <w:szCs w:val="18"/>
              </w:rPr>
            </w:pPr>
            <w:r>
              <w:rPr>
                <w:b/>
                <w:color w:val="9830BC"/>
                <w:sz w:val="48"/>
                <w:szCs w:val="48"/>
              </w:rPr>
              <w:t>1</w:t>
            </w:r>
          </w:p>
        </w:tc>
        <w:tc>
          <w:tcPr>
            <w:tcW w:w="5506" w:type="dxa"/>
          </w:tcPr>
          <w:p w:rsidR="003F560A" w:rsidRDefault="00EC5E0A">
            <w:pPr>
              <w:spacing w:before="120" w:after="120"/>
              <w:rPr>
                <w:color w:val="FFFFFF"/>
                <w:sz w:val="18"/>
                <w:szCs w:val="18"/>
              </w:rPr>
            </w:pPr>
            <w:r>
              <w:rPr>
                <w:b/>
                <w:color w:val="FFFFFF"/>
                <w:sz w:val="18"/>
                <w:szCs w:val="18"/>
              </w:rPr>
              <w:t>Empty Cell</w:t>
            </w:r>
          </w:p>
        </w:tc>
        <w:tc>
          <w:tcPr>
            <w:tcW w:w="6633" w:type="dxa"/>
          </w:tcPr>
          <w:p w:rsidR="003F560A" w:rsidRDefault="00EC5E0A">
            <w:pPr>
              <w:spacing w:after="120"/>
              <w:rPr>
                <w:color w:val="FFFFFF"/>
                <w:sz w:val="18"/>
                <w:szCs w:val="18"/>
              </w:rPr>
            </w:pPr>
            <w:r>
              <w:rPr>
                <w:b/>
                <w:color w:val="FFFFFF"/>
                <w:sz w:val="18"/>
                <w:szCs w:val="18"/>
              </w:rPr>
              <w:t>Empty Cell</w:t>
            </w:r>
          </w:p>
        </w:tc>
      </w:tr>
      <w:tr w:rsidR="003F560A">
        <w:trPr>
          <w:trHeight w:val="720"/>
        </w:trPr>
        <w:tc>
          <w:tcPr>
            <w:tcW w:w="2537" w:type="dxa"/>
            <w:gridSpan w:val="2"/>
            <w:shd w:val="clear" w:color="auto" w:fill="FFFFFF"/>
            <w:vAlign w:val="center"/>
          </w:tcPr>
          <w:p w:rsidR="003F560A" w:rsidRDefault="00EC5E0A">
            <w:pPr>
              <w:spacing w:before="120" w:after="120"/>
              <w:rPr>
                <w:color w:val="9830BC"/>
                <w:sz w:val="20"/>
                <w:szCs w:val="20"/>
              </w:rPr>
            </w:pPr>
            <w:r>
              <w:rPr>
                <w:color w:val="9830BC"/>
                <w:sz w:val="20"/>
                <w:szCs w:val="20"/>
              </w:rPr>
              <w:t>Actions/Services</w:t>
            </w:r>
          </w:p>
        </w:tc>
        <w:tc>
          <w:tcPr>
            <w:tcW w:w="5506"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PLANNED</w:t>
            </w:r>
          </w:p>
          <w:p w:rsidR="003F560A" w:rsidRDefault="00EC5E0A">
            <w:pPr>
              <w:ind w:left="30"/>
              <w:rPr>
                <w:sz w:val="18"/>
                <w:szCs w:val="18"/>
              </w:rPr>
            </w:pPr>
            <w:r>
              <w:rPr>
                <w:sz w:val="18"/>
                <w:szCs w:val="18"/>
              </w:rPr>
              <w:t xml:space="preserve"> 1.1.1 </w:t>
            </w:r>
          </w:p>
          <w:p w:rsidR="003F560A" w:rsidRDefault="00EC5E0A">
            <w:pPr>
              <w:numPr>
                <w:ilvl w:val="0"/>
                <w:numId w:val="1"/>
              </w:numPr>
              <w:tabs>
                <w:tab w:val="left" w:pos="630"/>
              </w:tabs>
              <w:ind w:left="330" w:right="478" w:hanging="270"/>
              <w:rPr>
                <w:sz w:val="18"/>
                <w:szCs w:val="18"/>
              </w:rPr>
            </w:pPr>
            <w:r>
              <w:rPr>
                <w:sz w:val="18"/>
                <w:szCs w:val="18"/>
              </w:rPr>
              <w:t>Students taught by highly qualified certificated teachers (one teacher completing CLAD certification);</w:t>
            </w:r>
          </w:p>
          <w:p w:rsidR="003F560A" w:rsidRDefault="00EC5E0A">
            <w:pPr>
              <w:numPr>
                <w:ilvl w:val="0"/>
                <w:numId w:val="1"/>
              </w:numPr>
              <w:tabs>
                <w:tab w:val="left" w:pos="630"/>
              </w:tabs>
              <w:ind w:left="330" w:hanging="270"/>
              <w:rPr>
                <w:sz w:val="18"/>
                <w:szCs w:val="18"/>
              </w:rPr>
            </w:pPr>
            <w:r>
              <w:rPr>
                <w:sz w:val="18"/>
                <w:szCs w:val="18"/>
              </w:rPr>
              <w:t>provide BTSA support as needed; employ</w:t>
            </w:r>
            <w:r>
              <w:rPr>
                <w:sz w:val="18"/>
                <w:szCs w:val="18"/>
              </w:rPr>
              <w:t xml:space="preserve"> </w:t>
            </w:r>
            <w:r>
              <w:rPr>
                <w:sz w:val="18"/>
                <w:szCs w:val="18"/>
              </w:rPr>
              <w:t>administrator staffing sufficient to support the sch</w:t>
            </w:r>
            <w:r>
              <w:rPr>
                <w:sz w:val="18"/>
                <w:szCs w:val="18"/>
              </w:rPr>
              <w:t xml:space="preserve">ool </w:t>
            </w:r>
            <w:r>
              <w:rPr>
                <w:sz w:val="18"/>
                <w:szCs w:val="18"/>
              </w:rPr>
              <w:t>program   (BTSA = Beginning Teacher Support and Assessment</w:t>
            </w:r>
            <w:r>
              <w:rPr>
                <w:sz w:val="18"/>
                <w:szCs w:val="18"/>
              </w:rPr>
              <w:t xml:space="preserve"> induction </w:t>
            </w:r>
            <w:r>
              <w:rPr>
                <w:sz w:val="18"/>
                <w:szCs w:val="18"/>
              </w:rPr>
              <w:lastRenderedPageBreak/>
              <w:t>program)</w:t>
            </w:r>
            <w:r>
              <w:rPr>
                <w:sz w:val="18"/>
                <w:szCs w:val="18"/>
              </w:rPr>
              <w:t xml:space="preserve"> </w:t>
            </w:r>
          </w:p>
        </w:tc>
        <w:tc>
          <w:tcPr>
            <w:tcW w:w="6633"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lastRenderedPageBreak/>
              <w:t>ACTUAL</w:t>
            </w:r>
          </w:p>
          <w:p w:rsidR="003F560A" w:rsidRDefault="003F560A">
            <w:pPr>
              <w:rPr>
                <w:sz w:val="18"/>
                <w:szCs w:val="18"/>
              </w:rPr>
            </w:pPr>
          </w:p>
          <w:p w:rsidR="003F560A" w:rsidRDefault="00EC5E0A">
            <w:pPr>
              <w:spacing w:before="60" w:after="60"/>
              <w:ind w:left="315" w:hanging="270"/>
              <w:rPr>
                <w:sz w:val="18"/>
                <w:szCs w:val="18"/>
              </w:rPr>
            </w:pPr>
            <w:r>
              <w:rPr>
                <w:sz w:val="18"/>
                <w:szCs w:val="18"/>
              </w:rPr>
              <w:t>•    All students taught by highly qualified certificated teachers (one                      teacher completed CLAD certification)</w:t>
            </w:r>
          </w:p>
          <w:p w:rsidR="003F560A" w:rsidRDefault="00EC5E0A">
            <w:pPr>
              <w:numPr>
                <w:ilvl w:val="0"/>
                <w:numId w:val="1"/>
              </w:numPr>
              <w:tabs>
                <w:tab w:val="left" w:pos="630"/>
              </w:tabs>
              <w:ind w:left="315" w:hanging="270"/>
              <w:rPr>
                <w:sz w:val="18"/>
                <w:szCs w:val="18"/>
              </w:rPr>
            </w:pPr>
            <w:r>
              <w:rPr>
                <w:sz w:val="18"/>
                <w:szCs w:val="18"/>
              </w:rPr>
              <w:t xml:space="preserve">BTSA / teacher induction program support provided to the one eligible teacher; superintendent/principal and principal administrative staffing </w:t>
            </w:r>
            <w:r>
              <w:rPr>
                <w:sz w:val="18"/>
                <w:szCs w:val="18"/>
              </w:rPr>
              <w:lastRenderedPageBreak/>
              <w:t>remained as in previous years (one superintendent/principal and one principal)</w:t>
            </w:r>
          </w:p>
        </w:tc>
      </w:tr>
      <w:tr w:rsidR="003F560A">
        <w:trPr>
          <w:trHeight w:val="720"/>
        </w:trPr>
        <w:tc>
          <w:tcPr>
            <w:tcW w:w="2537" w:type="dxa"/>
            <w:gridSpan w:val="2"/>
            <w:shd w:val="clear" w:color="auto" w:fill="FFFFFF"/>
            <w:vAlign w:val="center"/>
          </w:tcPr>
          <w:p w:rsidR="003F560A" w:rsidRDefault="00EC5E0A">
            <w:pPr>
              <w:spacing w:before="120" w:after="120"/>
              <w:rPr>
                <w:color w:val="9830BC"/>
                <w:sz w:val="20"/>
                <w:szCs w:val="20"/>
              </w:rPr>
            </w:pPr>
            <w:r>
              <w:rPr>
                <w:color w:val="9830BC"/>
                <w:sz w:val="20"/>
                <w:szCs w:val="20"/>
              </w:rPr>
              <w:lastRenderedPageBreak/>
              <w:t>Expenditures</w:t>
            </w:r>
          </w:p>
        </w:tc>
        <w:tc>
          <w:tcPr>
            <w:tcW w:w="5506"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BUDGETED</w:t>
            </w:r>
          </w:p>
          <w:p w:rsidR="003F560A" w:rsidRDefault="00EC5E0A">
            <w:pPr>
              <w:ind w:left="30"/>
              <w:rPr>
                <w:sz w:val="18"/>
                <w:szCs w:val="18"/>
              </w:rPr>
            </w:pPr>
            <w:r>
              <w:rPr>
                <w:b/>
                <w:sz w:val="18"/>
                <w:szCs w:val="18"/>
              </w:rPr>
              <w:t>25.0 FTE tea</w:t>
            </w:r>
            <w:r>
              <w:rPr>
                <w:b/>
                <w:sz w:val="18"/>
                <w:szCs w:val="18"/>
              </w:rPr>
              <w:t>cher, principal &amp; principal/superintendent</w:t>
            </w:r>
          </w:p>
          <w:p w:rsidR="003F560A" w:rsidRDefault="00EC5E0A">
            <w:pPr>
              <w:ind w:left="30"/>
              <w:rPr>
                <w:sz w:val="18"/>
                <w:szCs w:val="18"/>
              </w:rPr>
            </w:pPr>
            <w:r>
              <w:rPr>
                <w:sz w:val="18"/>
                <w:szCs w:val="18"/>
              </w:rPr>
              <w:t>$2,547,550</w:t>
            </w:r>
          </w:p>
          <w:p w:rsidR="003F560A" w:rsidRDefault="00EC5E0A">
            <w:pPr>
              <w:ind w:left="30"/>
              <w:rPr>
                <w:sz w:val="18"/>
                <w:szCs w:val="18"/>
                <w:highlight w:val="yellow"/>
              </w:rPr>
            </w:pPr>
            <w:r>
              <w:rPr>
                <w:sz w:val="18"/>
                <w:szCs w:val="18"/>
              </w:rPr>
              <w:t>LCFF, Supplemental</w:t>
            </w:r>
            <w:r>
              <w:rPr>
                <w:sz w:val="18"/>
                <w:szCs w:val="18"/>
              </w:rPr>
              <w:t>/Concentration</w:t>
            </w:r>
            <w:r>
              <w:rPr>
                <w:sz w:val="18"/>
                <w:szCs w:val="18"/>
              </w:rPr>
              <w:t xml:space="preserve"> </w:t>
            </w:r>
          </w:p>
          <w:p w:rsidR="003F560A" w:rsidRDefault="00EC5E0A">
            <w:pPr>
              <w:ind w:left="30"/>
              <w:rPr>
                <w:sz w:val="18"/>
                <w:szCs w:val="18"/>
              </w:rPr>
            </w:pPr>
            <w:r>
              <w:rPr>
                <w:sz w:val="18"/>
                <w:szCs w:val="18"/>
              </w:rPr>
              <w:t>0000-1100, 1400-1100, 0001-1100</w:t>
            </w:r>
          </w:p>
          <w:p w:rsidR="003F560A" w:rsidRDefault="003F560A">
            <w:pPr>
              <w:spacing w:before="3"/>
              <w:rPr>
                <w:sz w:val="18"/>
                <w:szCs w:val="18"/>
              </w:rPr>
            </w:pPr>
          </w:p>
          <w:p w:rsidR="003F560A" w:rsidRDefault="00EC5E0A">
            <w:pPr>
              <w:ind w:left="30"/>
              <w:rPr>
                <w:sz w:val="18"/>
                <w:szCs w:val="18"/>
              </w:rPr>
            </w:pPr>
            <w:r>
              <w:rPr>
                <w:b/>
                <w:sz w:val="18"/>
                <w:szCs w:val="18"/>
              </w:rPr>
              <w:t>BTSA</w:t>
            </w:r>
          </w:p>
          <w:p w:rsidR="003F560A" w:rsidRDefault="00EC5E0A">
            <w:pPr>
              <w:ind w:left="30"/>
              <w:rPr>
                <w:sz w:val="18"/>
                <w:szCs w:val="18"/>
              </w:rPr>
            </w:pPr>
            <w:r>
              <w:rPr>
                <w:sz w:val="18"/>
                <w:szCs w:val="18"/>
              </w:rPr>
              <w:t>$4,000</w:t>
            </w:r>
          </w:p>
          <w:p w:rsidR="003F560A" w:rsidRDefault="00EC5E0A">
            <w:pPr>
              <w:spacing w:before="60" w:after="60"/>
              <w:rPr>
                <w:sz w:val="18"/>
                <w:szCs w:val="18"/>
              </w:rPr>
            </w:pPr>
            <w:r>
              <w:rPr>
                <w:sz w:val="18"/>
                <w:szCs w:val="18"/>
              </w:rPr>
              <w:t>LCFF 0000-1150</w:t>
            </w:r>
            <w:r>
              <w:rPr>
                <w:b/>
                <w:sz w:val="18"/>
                <w:szCs w:val="18"/>
              </w:rPr>
              <w:t xml:space="preserve">  </w:t>
            </w:r>
          </w:p>
        </w:tc>
        <w:tc>
          <w:tcPr>
            <w:tcW w:w="6633"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ESTIMATED ACTUAL</w:t>
            </w:r>
          </w:p>
          <w:p w:rsidR="003F560A" w:rsidRDefault="00EC5E0A">
            <w:pPr>
              <w:ind w:left="30"/>
              <w:rPr>
                <w:sz w:val="18"/>
                <w:szCs w:val="18"/>
              </w:rPr>
            </w:pPr>
            <w:r>
              <w:rPr>
                <w:b/>
                <w:sz w:val="18"/>
                <w:szCs w:val="18"/>
              </w:rPr>
              <w:t>25.0 FTE teacher, principal &amp; principal/superintendent</w:t>
            </w:r>
          </w:p>
          <w:p w:rsidR="003F560A" w:rsidRDefault="00EC5E0A">
            <w:pPr>
              <w:ind w:left="30"/>
              <w:rPr>
                <w:sz w:val="18"/>
                <w:szCs w:val="18"/>
              </w:rPr>
            </w:pPr>
            <w:r>
              <w:rPr>
                <w:sz w:val="18"/>
                <w:szCs w:val="18"/>
              </w:rPr>
              <w:t>$2,560,206</w:t>
            </w:r>
          </w:p>
          <w:p w:rsidR="003F560A" w:rsidRDefault="00EC5E0A">
            <w:pPr>
              <w:ind w:left="30"/>
              <w:rPr>
                <w:sz w:val="18"/>
                <w:szCs w:val="18"/>
              </w:rPr>
            </w:pPr>
            <w:r>
              <w:rPr>
                <w:sz w:val="18"/>
                <w:szCs w:val="18"/>
              </w:rPr>
              <w:t xml:space="preserve">LCFF </w:t>
            </w:r>
          </w:p>
          <w:p w:rsidR="003F560A" w:rsidRDefault="00EC5E0A">
            <w:pPr>
              <w:spacing w:before="60" w:after="60"/>
              <w:rPr>
                <w:sz w:val="18"/>
                <w:szCs w:val="18"/>
              </w:rPr>
            </w:pPr>
            <w:r>
              <w:rPr>
                <w:sz w:val="18"/>
                <w:szCs w:val="18"/>
              </w:rPr>
              <w:t>0000-1100, 1400-1100</w:t>
            </w:r>
          </w:p>
          <w:p w:rsidR="003F560A" w:rsidRDefault="003F560A">
            <w:pPr>
              <w:spacing w:before="60" w:after="60"/>
              <w:rPr>
                <w:b/>
                <w:sz w:val="18"/>
                <w:szCs w:val="18"/>
              </w:rPr>
            </w:pPr>
          </w:p>
          <w:p w:rsidR="003F560A" w:rsidRDefault="00EC5E0A">
            <w:pPr>
              <w:spacing w:before="60" w:after="60"/>
              <w:rPr>
                <w:sz w:val="18"/>
                <w:szCs w:val="18"/>
              </w:rPr>
            </w:pPr>
            <w:r>
              <w:rPr>
                <w:b/>
                <w:sz w:val="18"/>
                <w:szCs w:val="18"/>
              </w:rPr>
              <w:t xml:space="preserve">BTSA </w:t>
            </w:r>
            <w:r>
              <w:rPr>
                <w:sz w:val="18"/>
                <w:szCs w:val="18"/>
              </w:rPr>
              <w:t>- teacher induction program</w:t>
            </w:r>
          </w:p>
          <w:p w:rsidR="003F560A" w:rsidRDefault="00EC5E0A">
            <w:pPr>
              <w:spacing w:before="60" w:after="60"/>
              <w:rPr>
                <w:sz w:val="18"/>
                <w:szCs w:val="18"/>
              </w:rPr>
            </w:pPr>
            <w:r>
              <w:rPr>
                <w:sz w:val="18"/>
                <w:szCs w:val="18"/>
              </w:rPr>
              <w:t>$3,300</w:t>
            </w:r>
          </w:p>
          <w:p w:rsidR="003F560A" w:rsidRDefault="00EC5E0A">
            <w:pPr>
              <w:spacing w:before="60" w:after="60"/>
              <w:rPr>
                <w:sz w:val="18"/>
                <w:szCs w:val="18"/>
              </w:rPr>
            </w:pPr>
            <w:r>
              <w:rPr>
                <w:sz w:val="18"/>
                <w:szCs w:val="18"/>
              </w:rPr>
              <w:t>LCFF 0000-5210</w:t>
            </w:r>
          </w:p>
          <w:p w:rsidR="003F560A" w:rsidRDefault="003F560A">
            <w:pPr>
              <w:spacing w:before="60" w:after="60"/>
              <w:rPr>
                <w:sz w:val="18"/>
                <w:szCs w:val="18"/>
              </w:rPr>
            </w:pPr>
          </w:p>
        </w:tc>
      </w:tr>
    </w:tbl>
    <w:p w:rsidR="003F560A" w:rsidRDefault="003F560A">
      <w:pPr>
        <w:rPr>
          <w:sz w:val="20"/>
          <w:szCs w:val="20"/>
        </w:rPr>
      </w:pPr>
    </w:p>
    <w:tbl>
      <w:tblPr>
        <w:tblStyle w:val="ad"/>
        <w:tblW w:w="14576" w:type="dxa"/>
        <w:tblInd w:w="96" w:type="dxa"/>
        <w:tblLayout w:type="fixed"/>
        <w:tblLook w:val="0000" w:firstRow="0" w:lastRow="0" w:firstColumn="0" w:lastColumn="0" w:noHBand="0" w:noVBand="0"/>
      </w:tblPr>
      <w:tblGrid>
        <w:gridCol w:w="957"/>
        <w:gridCol w:w="1586"/>
        <w:gridCol w:w="5522"/>
        <w:gridCol w:w="6511"/>
      </w:tblGrid>
      <w:tr w:rsidR="003F560A">
        <w:tc>
          <w:tcPr>
            <w:tcW w:w="957" w:type="dxa"/>
            <w:vAlign w:val="center"/>
          </w:tcPr>
          <w:p w:rsidR="003F560A" w:rsidRDefault="00EC5E0A">
            <w:pPr>
              <w:spacing w:before="120" w:after="120"/>
              <w:jc w:val="center"/>
              <w:rPr>
                <w:sz w:val="20"/>
                <w:szCs w:val="20"/>
              </w:rPr>
            </w:pPr>
            <w:r>
              <w:rPr>
                <w:color w:val="9830BC"/>
                <w:sz w:val="20"/>
                <w:szCs w:val="20"/>
              </w:rPr>
              <w:t>Action</w:t>
            </w:r>
          </w:p>
        </w:tc>
        <w:tc>
          <w:tcPr>
            <w:tcW w:w="1586" w:type="dxa"/>
            <w:vAlign w:val="center"/>
          </w:tcPr>
          <w:p w:rsidR="003F560A" w:rsidRDefault="00EC5E0A">
            <w:pPr>
              <w:spacing w:before="120" w:after="120"/>
              <w:jc w:val="center"/>
              <w:rPr>
                <w:sz w:val="18"/>
                <w:szCs w:val="18"/>
              </w:rPr>
            </w:pPr>
            <w:r>
              <w:rPr>
                <w:b/>
                <w:color w:val="9830BC"/>
                <w:sz w:val="48"/>
                <w:szCs w:val="48"/>
              </w:rPr>
              <w:t>2</w:t>
            </w:r>
          </w:p>
        </w:tc>
        <w:tc>
          <w:tcPr>
            <w:tcW w:w="5522" w:type="dxa"/>
          </w:tcPr>
          <w:p w:rsidR="003F560A" w:rsidRDefault="00EC5E0A">
            <w:pPr>
              <w:spacing w:before="120" w:after="120"/>
              <w:rPr>
                <w:color w:val="FFFFFF"/>
                <w:sz w:val="18"/>
                <w:szCs w:val="18"/>
              </w:rPr>
            </w:pPr>
            <w:r>
              <w:rPr>
                <w:b/>
                <w:color w:val="FFFFFF"/>
                <w:sz w:val="18"/>
                <w:szCs w:val="18"/>
              </w:rPr>
              <w:t>Empty Cell</w:t>
            </w:r>
          </w:p>
        </w:tc>
        <w:tc>
          <w:tcPr>
            <w:tcW w:w="6511" w:type="dxa"/>
          </w:tcPr>
          <w:p w:rsidR="003F560A" w:rsidRDefault="00EC5E0A">
            <w:pPr>
              <w:spacing w:after="120"/>
              <w:rPr>
                <w:color w:val="FFFFFF"/>
                <w:sz w:val="18"/>
                <w:szCs w:val="18"/>
              </w:rPr>
            </w:pPr>
            <w:r>
              <w:rPr>
                <w:b/>
                <w:color w:val="FFFFFF"/>
                <w:sz w:val="18"/>
                <w:szCs w:val="18"/>
              </w:rPr>
              <w:t>Empty Cell</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PLANNED</w:t>
            </w:r>
          </w:p>
          <w:p w:rsidR="003F560A" w:rsidRDefault="00EC5E0A">
            <w:pPr>
              <w:spacing w:before="60" w:after="60"/>
              <w:ind w:left="675" w:hanging="630"/>
              <w:rPr>
                <w:sz w:val="18"/>
                <w:szCs w:val="18"/>
              </w:rPr>
            </w:pPr>
            <w:r>
              <w:rPr>
                <w:sz w:val="18"/>
                <w:szCs w:val="18"/>
              </w:rPr>
              <w:t xml:space="preserve"> </w:t>
            </w:r>
            <w:r>
              <w:rPr>
                <w:sz w:val="18"/>
                <w:szCs w:val="18"/>
              </w:rPr>
              <w:t>1.1.2</w:t>
            </w:r>
            <w:r>
              <w:rPr>
                <w:sz w:val="18"/>
                <w:szCs w:val="18"/>
              </w:rPr>
              <w:tab/>
            </w:r>
            <w:r>
              <w:rPr>
                <w:sz w:val="18"/>
                <w:szCs w:val="18"/>
              </w:rPr>
              <w:t>Provide Tier 2 RTI / Targeted Intervention Program (TIP)   Program oversight and training, providing research-based curriculum and assessment - 1:1 or small group direct instruction</w:t>
            </w:r>
            <w:r>
              <w:rPr>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ACTUAL</w:t>
            </w:r>
          </w:p>
          <w:p w:rsidR="003F560A" w:rsidRDefault="00EC5E0A">
            <w:pPr>
              <w:spacing w:before="60" w:after="60"/>
              <w:ind w:left="555" w:hanging="540"/>
              <w:rPr>
                <w:sz w:val="18"/>
                <w:szCs w:val="18"/>
              </w:rPr>
            </w:pPr>
            <w:r>
              <w:rPr>
                <w:b/>
                <w:sz w:val="18"/>
                <w:szCs w:val="18"/>
              </w:rPr>
              <w:t xml:space="preserve"> </w:t>
            </w:r>
            <w:r>
              <w:rPr>
                <w:sz w:val="18"/>
                <w:szCs w:val="18"/>
              </w:rPr>
              <w:t>1.1.2</w:t>
            </w:r>
            <w:r>
              <w:rPr>
                <w:sz w:val="18"/>
                <w:szCs w:val="18"/>
              </w:rPr>
              <w:tab/>
              <w:t>A highly-qualified, certificated teacher was hired to provi</w:t>
            </w:r>
            <w:r>
              <w:rPr>
                <w:sz w:val="18"/>
                <w:szCs w:val="18"/>
              </w:rPr>
              <w:t>de program oversight, training, research-based curriculum and assessment, and direct instruction through the targeted reading intervention program.  Low achieving unduplicated count students received the highest priority (see Action 1.1.3) for service.  Se</w:t>
            </w:r>
            <w:r>
              <w:rPr>
                <w:sz w:val="18"/>
                <w:szCs w:val="18"/>
              </w:rPr>
              <w:t>rvice began the first week of October after comprehensive initial assessments, a review of previous year achievement levels and current year unduplicated count students.   As the year progressed, the TIP program served:</w:t>
            </w:r>
          </w:p>
          <w:p w:rsidR="003F560A" w:rsidRDefault="00EC5E0A">
            <w:pPr>
              <w:spacing w:before="60" w:after="60"/>
              <w:ind w:left="555" w:hanging="540"/>
              <w:rPr>
                <w:sz w:val="18"/>
                <w:szCs w:val="18"/>
              </w:rPr>
            </w:pPr>
            <w:r>
              <w:rPr>
                <w:b/>
                <w:sz w:val="18"/>
                <w:szCs w:val="18"/>
              </w:rPr>
              <w:t xml:space="preserve">           </w:t>
            </w:r>
            <w:r>
              <w:rPr>
                <w:sz w:val="18"/>
                <w:szCs w:val="18"/>
              </w:rPr>
              <w:t>Trimester 1:   62 student</w:t>
            </w:r>
            <w:r>
              <w:rPr>
                <w:sz w:val="18"/>
                <w:szCs w:val="18"/>
              </w:rPr>
              <w:t>s in 17 groups     53% unduplicated students</w:t>
            </w:r>
          </w:p>
          <w:p w:rsidR="003F560A" w:rsidRDefault="00EC5E0A">
            <w:pPr>
              <w:spacing w:before="60" w:after="60"/>
              <w:ind w:left="555" w:hanging="540"/>
              <w:rPr>
                <w:sz w:val="18"/>
                <w:szCs w:val="18"/>
              </w:rPr>
            </w:pPr>
            <w:r>
              <w:rPr>
                <w:sz w:val="18"/>
                <w:szCs w:val="18"/>
              </w:rPr>
              <w:t xml:space="preserve">           Trimester 2:  104 students in 30 groups    52% unduplicated students</w:t>
            </w:r>
          </w:p>
          <w:p w:rsidR="003F560A" w:rsidRDefault="00EC5E0A">
            <w:pPr>
              <w:spacing w:before="60" w:after="60"/>
              <w:ind w:left="555" w:hanging="540"/>
              <w:rPr>
                <w:sz w:val="18"/>
                <w:szCs w:val="18"/>
              </w:rPr>
            </w:pPr>
            <w:r>
              <w:rPr>
                <w:sz w:val="18"/>
                <w:szCs w:val="18"/>
              </w:rPr>
              <w:t xml:space="preserve">           Trimester 3:  102 students in 31 groups</w:t>
            </w:r>
            <w:r>
              <w:rPr>
                <w:sz w:val="18"/>
                <w:szCs w:val="18"/>
              </w:rPr>
              <w:t xml:space="preserve">    </w:t>
            </w:r>
            <w:r>
              <w:rPr>
                <w:sz w:val="18"/>
                <w:szCs w:val="18"/>
              </w:rPr>
              <w:t>61% unduplicated students</w:t>
            </w:r>
          </w:p>
          <w:p w:rsidR="003F560A" w:rsidRDefault="00EC5E0A">
            <w:pPr>
              <w:spacing w:before="60" w:after="60"/>
              <w:ind w:left="555" w:hanging="540"/>
              <w:rPr>
                <w:sz w:val="18"/>
                <w:szCs w:val="18"/>
              </w:rPr>
            </w:pPr>
            <w:r>
              <w:rPr>
                <w:sz w:val="18"/>
                <w:szCs w:val="18"/>
              </w:rPr>
              <w:t xml:space="preserve">           24 students exited upon reaching their goals</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BUDGETED</w:t>
            </w:r>
          </w:p>
          <w:p w:rsidR="003F560A" w:rsidRDefault="00EC5E0A">
            <w:pPr>
              <w:spacing w:before="60" w:after="60"/>
              <w:ind w:left="135"/>
              <w:rPr>
                <w:sz w:val="18"/>
                <w:szCs w:val="18"/>
              </w:rPr>
            </w:pPr>
            <w:r>
              <w:rPr>
                <w:b/>
                <w:sz w:val="18"/>
                <w:szCs w:val="18"/>
              </w:rPr>
              <w:t xml:space="preserve"> </w:t>
            </w:r>
            <w:r>
              <w:rPr>
                <w:b/>
                <w:sz w:val="18"/>
                <w:szCs w:val="18"/>
              </w:rPr>
              <w:t>0.10 FTE program coordinator</w:t>
            </w:r>
          </w:p>
          <w:p w:rsidR="003F560A" w:rsidRDefault="00EC5E0A">
            <w:pPr>
              <w:spacing w:before="60" w:after="60"/>
              <w:ind w:left="135"/>
              <w:rPr>
                <w:sz w:val="18"/>
                <w:szCs w:val="18"/>
              </w:rPr>
            </w:pPr>
            <w:r>
              <w:rPr>
                <w:b/>
                <w:sz w:val="18"/>
                <w:szCs w:val="18"/>
              </w:rPr>
              <w:t xml:space="preserve"> </w:t>
            </w:r>
            <w:r>
              <w:rPr>
                <w:sz w:val="18"/>
                <w:szCs w:val="18"/>
              </w:rPr>
              <w:t>$6,568</w:t>
            </w:r>
          </w:p>
          <w:p w:rsidR="003F560A" w:rsidRDefault="00EC5E0A">
            <w:pPr>
              <w:spacing w:before="60" w:after="60"/>
              <w:ind w:left="135"/>
              <w:rPr>
                <w:sz w:val="18"/>
                <w:szCs w:val="18"/>
              </w:rPr>
            </w:pPr>
            <w:r>
              <w:rPr>
                <w:sz w:val="18"/>
                <w:szCs w:val="18"/>
              </w:rPr>
              <w:t>LCFF 0000-1133</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ESTIMATED ACTUAL</w:t>
            </w:r>
          </w:p>
          <w:p w:rsidR="003F560A" w:rsidRDefault="00EC5E0A">
            <w:pPr>
              <w:spacing w:before="60" w:after="60"/>
              <w:ind w:left="105"/>
              <w:rPr>
                <w:b/>
                <w:sz w:val="18"/>
                <w:szCs w:val="18"/>
              </w:rPr>
            </w:pPr>
            <w:r>
              <w:rPr>
                <w:b/>
                <w:sz w:val="18"/>
                <w:szCs w:val="18"/>
              </w:rPr>
              <w:t xml:space="preserve"> 0.10 FTE  program coordinator </w:t>
            </w:r>
          </w:p>
          <w:p w:rsidR="003F560A" w:rsidRDefault="00EC5E0A">
            <w:pPr>
              <w:spacing w:before="60" w:after="60"/>
              <w:ind w:left="105"/>
              <w:rPr>
                <w:sz w:val="18"/>
                <w:szCs w:val="18"/>
              </w:rPr>
            </w:pPr>
            <w:r>
              <w:rPr>
                <w:sz w:val="18"/>
                <w:szCs w:val="18"/>
              </w:rPr>
              <w:t>$6,559</w:t>
            </w:r>
          </w:p>
          <w:p w:rsidR="003F560A" w:rsidRDefault="00EC5E0A">
            <w:pPr>
              <w:spacing w:before="60" w:after="60"/>
              <w:ind w:left="105"/>
              <w:rPr>
                <w:sz w:val="18"/>
                <w:szCs w:val="18"/>
              </w:rPr>
            </w:pPr>
            <w:r>
              <w:rPr>
                <w:sz w:val="18"/>
                <w:szCs w:val="18"/>
              </w:rPr>
              <w:t>LCFF 0000-1133</w:t>
            </w:r>
          </w:p>
        </w:tc>
      </w:tr>
    </w:tbl>
    <w:p w:rsidR="003F560A" w:rsidRDefault="003F560A">
      <w:pPr>
        <w:rPr>
          <w:sz w:val="20"/>
          <w:szCs w:val="20"/>
        </w:rPr>
      </w:pPr>
    </w:p>
    <w:tbl>
      <w:tblPr>
        <w:tblStyle w:val="ae"/>
        <w:tblW w:w="14573" w:type="dxa"/>
        <w:tblInd w:w="96" w:type="dxa"/>
        <w:tblLayout w:type="fixed"/>
        <w:tblLook w:val="0000" w:firstRow="0" w:lastRow="0" w:firstColumn="0" w:lastColumn="0" w:noHBand="0" w:noVBand="0"/>
      </w:tblPr>
      <w:tblGrid>
        <w:gridCol w:w="957"/>
        <w:gridCol w:w="1586"/>
        <w:gridCol w:w="5505"/>
        <w:gridCol w:w="6525"/>
      </w:tblGrid>
      <w:tr w:rsidR="003F560A">
        <w:tc>
          <w:tcPr>
            <w:tcW w:w="957" w:type="dxa"/>
            <w:vAlign w:val="center"/>
          </w:tcPr>
          <w:p w:rsidR="003F560A" w:rsidRDefault="00EC5E0A">
            <w:pPr>
              <w:spacing w:before="120" w:after="120"/>
              <w:jc w:val="center"/>
              <w:rPr>
                <w:sz w:val="20"/>
                <w:szCs w:val="20"/>
              </w:rPr>
            </w:pPr>
            <w:r>
              <w:rPr>
                <w:color w:val="9830BC"/>
                <w:sz w:val="20"/>
                <w:szCs w:val="20"/>
              </w:rPr>
              <w:t>Action</w:t>
            </w:r>
          </w:p>
        </w:tc>
        <w:tc>
          <w:tcPr>
            <w:tcW w:w="1586" w:type="dxa"/>
            <w:vAlign w:val="center"/>
          </w:tcPr>
          <w:p w:rsidR="003F560A" w:rsidRDefault="00EC5E0A">
            <w:pPr>
              <w:spacing w:before="120" w:after="120"/>
              <w:jc w:val="center"/>
              <w:rPr>
                <w:sz w:val="18"/>
                <w:szCs w:val="18"/>
              </w:rPr>
            </w:pPr>
            <w:r>
              <w:rPr>
                <w:b/>
                <w:color w:val="9830BC"/>
                <w:sz w:val="48"/>
                <w:szCs w:val="48"/>
              </w:rPr>
              <w:t>3</w:t>
            </w:r>
          </w:p>
        </w:tc>
        <w:tc>
          <w:tcPr>
            <w:tcW w:w="5505" w:type="dxa"/>
          </w:tcPr>
          <w:p w:rsidR="003F560A" w:rsidRDefault="00EC5E0A">
            <w:pPr>
              <w:spacing w:before="120" w:after="120"/>
              <w:rPr>
                <w:color w:val="FFFFFF"/>
                <w:sz w:val="18"/>
                <w:szCs w:val="18"/>
              </w:rPr>
            </w:pPr>
            <w:r>
              <w:rPr>
                <w:b/>
                <w:color w:val="FFFFFF"/>
                <w:sz w:val="18"/>
                <w:szCs w:val="18"/>
              </w:rPr>
              <w:t>Empty Cell</w:t>
            </w:r>
          </w:p>
        </w:tc>
        <w:tc>
          <w:tcPr>
            <w:tcW w:w="6525" w:type="dxa"/>
          </w:tcPr>
          <w:p w:rsidR="003F560A" w:rsidRDefault="00EC5E0A">
            <w:pPr>
              <w:spacing w:after="120"/>
              <w:rPr>
                <w:color w:val="FFFFFF"/>
                <w:sz w:val="18"/>
                <w:szCs w:val="18"/>
              </w:rPr>
            </w:pPr>
            <w:r>
              <w:rPr>
                <w:b/>
                <w:color w:val="FFFFFF"/>
                <w:sz w:val="18"/>
                <w:szCs w:val="18"/>
              </w:rPr>
              <w:t>Empty Cell</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lastRenderedPageBreak/>
              <w:t>Actions/Services</w:t>
            </w:r>
          </w:p>
        </w:tc>
        <w:tc>
          <w:tcPr>
            <w:tcW w:w="5505"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6"/>
                <w:szCs w:val="16"/>
              </w:rPr>
            </w:pPr>
            <w:r>
              <w:rPr>
                <w:color w:val="9830BC"/>
                <w:sz w:val="16"/>
                <w:szCs w:val="16"/>
              </w:rPr>
              <w:t>PLANNED</w:t>
            </w:r>
          </w:p>
          <w:p w:rsidR="003F560A" w:rsidRDefault="00EC5E0A">
            <w:pPr>
              <w:tabs>
                <w:tab w:val="left" w:pos="1130"/>
              </w:tabs>
              <w:ind w:left="135" w:right="357"/>
              <w:rPr>
                <w:sz w:val="18"/>
                <w:szCs w:val="18"/>
              </w:rPr>
            </w:pPr>
            <w:r>
              <w:rPr>
                <w:sz w:val="18"/>
                <w:szCs w:val="18"/>
              </w:rPr>
              <w:t>1.1.3 Provide Tier 2 RTI / Targeted Intervention Program (TIP)</w:t>
            </w:r>
          </w:p>
          <w:p w:rsidR="003F560A" w:rsidRDefault="003F560A">
            <w:pPr>
              <w:spacing w:before="9"/>
              <w:ind w:left="135"/>
              <w:rPr>
                <w:rFonts w:ascii="Calibri" w:eastAsia="Calibri" w:hAnsi="Calibri" w:cs="Calibri"/>
                <w:sz w:val="18"/>
                <w:szCs w:val="18"/>
              </w:rPr>
            </w:pPr>
          </w:p>
          <w:p w:rsidR="003F560A" w:rsidRDefault="00EC5E0A">
            <w:pPr>
              <w:spacing w:before="60" w:after="60"/>
              <w:ind w:left="135"/>
              <w:rPr>
                <w:sz w:val="18"/>
                <w:szCs w:val="18"/>
              </w:rPr>
            </w:pPr>
            <w:r>
              <w:rPr>
                <w:sz w:val="18"/>
                <w:szCs w:val="18"/>
              </w:rPr>
              <w:t>Program oversight and training, providing research-based curriculum and assessment - 1:1 or small group direct instruction - 1:1 or small group direct instruction</w:t>
            </w:r>
            <w:r>
              <w:rPr>
                <w:sz w:val="18"/>
                <w:szCs w:val="18"/>
              </w:rPr>
              <w:t xml:space="preserve"> </w:t>
            </w:r>
          </w:p>
        </w:tc>
        <w:tc>
          <w:tcPr>
            <w:tcW w:w="6525"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6"/>
                <w:szCs w:val="16"/>
              </w:rPr>
            </w:pPr>
            <w:r>
              <w:rPr>
                <w:color w:val="9830BC"/>
                <w:sz w:val="16"/>
                <w:szCs w:val="16"/>
              </w:rPr>
              <w:t>ACTUAL</w:t>
            </w:r>
          </w:p>
          <w:p w:rsidR="003F560A" w:rsidRDefault="00EC5E0A">
            <w:pPr>
              <w:spacing w:before="60" w:after="60"/>
              <w:ind w:left="570" w:hanging="540"/>
              <w:rPr>
                <w:sz w:val="18"/>
                <w:szCs w:val="18"/>
              </w:rPr>
            </w:pPr>
            <w:r>
              <w:rPr>
                <w:sz w:val="20"/>
                <w:szCs w:val="20"/>
              </w:rPr>
              <w:t xml:space="preserve">1.1.3  </w:t>
            </w:r>
            <w:r>
              <w:rPr>
                <w:sz w:val="18"/>
                <w:szCs w:val="18"/>
              </w:rPr>
              <w:t>A highly-qualified certificated teacher was hired 0.40 FTE (see Action 1.1.2) to provide program oversight, training, research-based curriculum and assessment, and direct instruction through the targeted reading intervention program.  Low achieving undupli</w:t>
            </w:r>
            <w:r>
              <w:rPr>
                <w:sz w:val="18"/>
                <w:szCs w:val="18"/>
              </w:rPr>
              <w:t>cated count students received the highest priority for service.  Service began the first week of October after comprehensive initial assessments, a review of previous year achievement levels and current year unduplicated count students.   As the year progr</w:t>
            </w:r>
            <w:r>
              <w:rPr>
                <w:sz w:val="18"/>
                <w:szCs w:val="18"/>
              </w:rPr>
              <w:t>essed, the TIP program served:</w:t>
            </w:r>
          </w:p>
          <w:p w:rsidR="003F560A" w:rsidRDefault="00EC5E0A">
            <w:pPr>
              <w:spacing w:before="60" w:after="60"/>
              <w:ind w:left="555" w:hanging="540"/>
              <w:rPr>
                <w:sz w:val="18"/>
                <w:szCs w:val="18"/>
              </w:rPr>
            </w:pPr>
            <w:r>
              <w:rPr>
                <w:b/>
                <w:sz w:val="18"/>
                <w:szCs w:val="18"/>
              </w:rPr>
              <w:t xml:space="preserve">           </w:t>
            </w:r>
            <w:r>
              <w:rPr>
                <w:sz w:val="18"/>
                <w:szCs w:val="18"/>
              </w:rPr>
              <w:t>Trimester 1:  62 students in 17 groups     53% unduplicated students</w:t>
            </w:r>
          </w:p>
          <w:p w:rsidR="003F560A" w:rsidRDefault="00EC5E0A">
            <w:pPr>
              <w:spacing w:before="60" w:after="60"/>
              <w:ind w:left="555" w:hanging="540"/>
              <w:rPr>
                <w:sz w:val="18"/>
                <w:szCs w:val="18"/>
              </w:rPr>
            </w:pPr>
            <w:r>
              <w:rPr>
                <w:sz w:val="18"/>
                <w:szCs w:val="18"/>
              </w:rPr>
              <w:t xml:space="preserve">           Trimester 2:  104 students in 30 groups   52% unduplicated students</w:t>
            </w:r>
          </w:p>
          <w:p w:rsidR="003F560A" w:rsidRDefault="00EC5E0A">
            <w:pPr>
              <w:spacing w:before="60" w:after="60"/>
              <w:ind w:left="555" w:hanging="540"/>
              <w:rPr>
                <w:sz w:val="18"/>
                <w:szCs w:val="18"/>
              </w:rPr>
            </w:pPr>
            <w:r>
              <w:rPr>
                <w:sz w:val="18"/>
                <w:szCs w:val="18"/>
              </w:rPr>
              <w:t xml:space="preserve">           Trimester 3:  102 students in 31 groups   61% unduplica</w:t>
            </w:r>
            <w:r>
              <w:rPr>
                <w:sz w:val="18"/>
                <w:szCs w:val="18"/>
              </w:rPr>
              <w:t>ted students</w:t>
            </w:r>
          </w:p>
          <w:p w:rsidR="003F560A" w:rsidRDefault="00EC5E0A">
            <w:pPr>
              <w:spacing w:before="60" w:after="60"/>
              <w:ind w:left="555" w:hanging="540"/>
              <w:rPr>
                <w:sz w:val="18"/>
                <w:szCs w:val="18"/>
              </w:rPr>
            </w:pPr>
            <w:r>
              <w:rPr>
                <w:sz w:val="18"/>
                <w:szCs w:val="18"/>
              </w:rPr>
              <w:t xml:space="preserve">           24 students exited mid-year upon reaching their goals</w:t>
            </w:r>
          </w:p>
          <w:p w:rsidR="003F560A" w:rsidRDefault="00EC5E0A">
            <w:pPr>
              <w:ind w:left="570" w:hanging="540"/>
              <w:rPr>
                <w:sz w:val="18"/>
                <w:szCs w:val="18"/>
              </w:rPr>
            </w:pPr>
            <w:r>
              <w:rPr>
                <w:sz w:val="20"/>
                <w:szCs w:val="20"/>
              </w:rPr>
              <w:t xml:space="preserve">        </w:t>
            </w:r>
            <w:r>
              <w:rPr>
                <w:sz w:val="18"/>
                <w:szCs w:val="18"/>
              </w:rPr>
              <w:t xml:space="preserve">  There is a significant difference in the estimated actual and the budgeted amount for classroom assistants  - staff providing direct instruction - because the program b</w:t>
            </w:r>
            <w:r>
              <w:rPr>
                <w:sz w:val="18"/>
                <w:szCs w:val="18"/>
              </w:rPr>
              <w:t xml:space="preserve">egan in October (we have learned that it cannot begin effectively, earlier in the year), fewer assistants than anticipated accepted the additional hours and responsibilities, and one person responsible for 6 - 7 groups was assigned elsewhere until January </w:t>
            </w:r>
            <w:r>
              <w:rPr>
                <w:sz w:val="18"/>
                <w:szCs w:val="18"/>
              </w:rPr>
              <w:t xml:space="preserve">due to a lack of staffing in a classroom.  </w:t>
            </w:r>
          </w:p>
          <w:p w:rsidR="003F560A" w:rsidRDefault="003F560A">
            <w:pPr>
              <w:ind w:left="570" w:hanging="540"/>
              <w:rPr>
                <w:sz w:val="20"/>
                <w:szCs w:val="20"/>
              </w:rPr>
            </w:pP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Expenditures</w:t>
            </w:r>
          </w:p>
        </w:tc>
        <w:tc>
          <w:tcPr>
            <w:tcW w:w="5505"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6"/>
                <w:szCs w:val="16"/>
              </w:rPr>
            </w:pPr>
            <w:r>
              <w:rPr>
                <w:color w:val="9830BC"/>
                <w:sz w:val="16"/>
                <w:szCs w:val="16"/>
              </w:rPr>
              <w:t>BUDGETED</w:t>
            </w:r>
          </w:p>
          <w:p w:rsidR="003F560A" w:rsidRDefault="00EC5E0A">
            <w:pPr>
              <w:ind w:left="135"/>
              <w:rPr>
                <w:sz w:val="18"/>
                <w:szCs w:val="18"/>
              </w:rPr>
            </w:pPr>
            <w:r>
              <w:rPr>
                <w:b/>
                <w:sz w:val="18"/>
                <w:szCs w:val="18"/>
              </w:rPr>
              <w:t>0.30 FTE program coordinator</w:t>
            </w:r>
          </w:p>
          <w:p w:rsidR="003F560A" w:rsidRDefault="00EC5E0A">
            <w:pPr>
              <w:ind w:left="135"/>
              <w:rPr>
                <w:sz w:val="18"/>
                <w:szCs w:val="18"/>
              </w:rPr>
            </w:pPr>
            <w:r>
              <w:rPr>
                <w:sz w:val="18"/>
                <w:szCs w:val="18"/>
              </w:rPr>
              <w:t>$19,703</w:t>
            </w:r>
          </w:p>
          <w:p w:rsidR="003F560A" w:rsidRDefault="00EC5E0A">
            <w:pPr>
              <w:ind w:left="135"/>
              <w:rPr>
                <w:sz w:val="18"/>
                <w:szCs w:val="18"/>
              </w:rPr>
            </w:pPr>
            <w:r>
              <w:rPr>
                <w:sz w:val="18"/>
                <w:szCs w:val="18"/>
              </w:rPr>
              <w:t>LCFF supplemental funds 0001-1133</w:t>
            </w:r>
          </w:p>
          <w:p w:rsidR="003F560A" w:rsidRDefault="003F560A">
            <w:pPr>
              <w:spacing w:before="17"/>
              <w:ind w:left="135"/>
              <w:rPr>
                <w:sz w:val="18"/>
                <w:szCs w:val="18"/>
              </w:rPr>
            </w:pPr>
          </w:p>
          <w:p w:rsidR="003F560A" w:rsidRDefault="00EC5E0A">
            <w:pPr>
              <w:pStyle w:val="Heading3"/>
              <w:keepNext w:val="0"/>
              <w:tabs>
                <w:tab w:val="left" w:pos="1"/>
              </w:tabs>
              <w:spacing w:before="1"/>
              <w:ind w:left="135"/>
              <w:rPr>
                <w:rFonts w:ascii="Arial" w:eastAsia="Arial" w:hAnsi="Arial" w:cs="Arial"/>
                <w:sz w:val="18"/>
                <w:szCs w:val="18"/>
              </w:rPr>
            </w:pPr>
            <w:r>
              <w:rPr>
                <w:rFonts w:ascii="Arial" w:eastAsia="Arial" w:hAnsi="Arial" w:cs="Arial"/>
                <w:sz w:val="18"/>
                <w:szCs w:val="18"/>
              </w:rPr>
              <w:t xml:space="preserve">.5 </w:t>
            </w:r>
            <w:r>
              <w:rPr>
                <w:rFonts w:ascii="Arial" w:eastAsia="Arial" w:hAnsi="Arial" w:cs="Arial"/>
                <w:sz w:val="18"/>
                <w:szCs w:val="18"/>
              </w:rPr>
              <w:t>hour daily per 20 classroom assistants</w:t>
            </w:r>
          </w:p>
          <w:p w:rsidR="003F560A" w:rsidRDefault="00EC5E0A">
            <w:pPr>
              <w:ind w:left="135"/>
              <w:rPr>
                <w:sz w:val="18"/>
                <w:szCs w:val="18"/>
              </w:rPr>
            </w:pPr>
            <w:r>
              <w:rPr>
                <w:sz w:val="18"/>
                <w:szCs w:val="18"/>
              </w:rPr>
              <w:t>$34,946</w:t>
            </w:r>
          </w:p>
          <w:p w:rsidR="003F560A" w:rsidRDefault="00EC5E0A">
            <w:pPr>
              <w:ind w:left="135"/>
              <w:rPr>
                <w:sz w:val="18"/>
                <w:szCs w:val="18"/>
              </w:rPr>
            </w:pPr>
            <w:r>
              <w:rPr>
                <w:sz w:val="18"/>
                <w:szCs w:val="18"/>
              </w:rPr>
              <w:t>LCFF supplemental funds 0001-2100</w:t>
            </w:r>
          </w:p>
          <w:p w:rsidR="003F560A" w:rsidRDefault="003F560A">
            <w:pPr>
              <w:spacing w:before="5"/>
              <w:ind w:left="135"/>
              <w:rPr>
                <w:sz w:val="18"/>
                <w:szCs w:val="18"/>
              </w:rPr>
            </w:pPr>
          </w:p>
          <w:p w:rsidR="003F560A" w:rsidRDefault="00EC5E0A">
            <w:pPr>
              <w:ind w:left="135" w:right="66"/>
              <w:rPr>
                <w:sz w:val="18"/>
                <w:szCs w:val="18"/>
              </w:rPr>
            </w:pPr>
            <w:r>
              <w:rPr>
                <w:b/>
                <w:sz w:val="18"/>
                <w:szCs w:val="18"/>
              </w:rPr>
              <w:t>Assessment/instructional materials</w:t>
            </w:r>
          </w:p>
          <w:p w:rsidR="003F560A" w:rsidRDefault="00EC5E0A">
            <w:pPr>
              <w:tabs>
                <w:tab w:val="left" w:pos="1"/>
              </w:tabs>
              <w:ind w:left="135" w:right="161"/>
              <w:rPr>
                <w:sz w:val="18"/>
                <w:szCs w:val="18"/>
              </w:rPr>
            </w:pPr>
            <w:r>
              <w:rPr>
                <w:sz w:val="18"/>
                <w:szCs w:val="18"/>
              </w:rPr>
              <w:t xml:space="preserve"> $500</w:t>
            </w:r>
          </w:p>
          <w:p w:rsidR="003F560A" w:rsidRDefault="00EC5E0A">
            <w:pPr>
              <w:tabs>
                <w:tab w:val="left" w:pos="91"/>
                <w:tab w:val="left" w:pos="271"/>
              </w:tabs>
              <w:spacing w:before="2"/>
              <w:ind w:right="94"/>
              <w:rPr>
                <w:rFonts w:ascii="Calibri" w:eastAsia="Calibri" w:hAnsi="Calibri" w:cs="Calibri"/>
                <w:sz w:val="22"/>
                <w:szCs w:val="22"/>
              </w:rPr>
            </w:pPr>
            <w:r>
              <w:rPr>
                <w:sz w:val="18"/>
                <w:szCs w:val="18"/>
              </w:rPr>
              <w:t xml:space="preserve">   </w:t>
            </w:r>
            <w:r>
              <w:rPr>
                <w:sz w:val="18"/>
                <w:szCs w:val="18"/>
              </w:rPr>
              <w:t>LCFF supplemental funds 0001-5800</w:t>
            </w:r>
            <w:r>
              <w:rPr>
                <w:rFonts w:ascii="Calibri" w:eastAsia="Calibri" w:hAnsi="Calibri" w:cs="Calibri"/>
                <w:b/>
                <w:sz w:val="18"/>
                <w:szCs w:val="18"/>
              </w:rPr>
              <w:t xml:space="preserve">  </w:t>
            </w:r>
          </w:p>
        </w:tc>
        <w:tc>
          <w:tcPr>
            <w:tcW w:w="6525"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6"/>
                <w:szCs w:val="16"/>
              </w:rPr>
            </w:pPr>
            <w:r>
              <w:rPr>
                <w:color w:val="9830BC"/>
                <w:sz w:val="16"/>
                <w:szCs w:val="16"/>
              </w:rPr>
              <w:t>ESTIMATED ACTUAL</w:t>
            </w:r>
          </w:p>
          <w:p w:rsidR="003F560A" w:rsidRDefault="00EC5E0A">
            <w:pPr>
              <w:spacing w:before="60" w:after="60"/>
              <w:ind w:left="120"/>
              <w:rPr>
                <w:b/>
                <w:sz w:val="18"/>
                <w:szCs w:val="18"/>
              </w:rPr>
            </w:pPr>
            <w:r>
              <w:rPr>
                <w:b/>
                <w:sz w:val="18"/>
                <w:szCs w:val="18"/>
              </w:rPr>
              <w:t>0.30 FTE program coordinator</w:t>
            </w:r>
          </w:p>
          <w:p w:rsidR="003F560A" w:rsidRDefault="00EC5E0A">
            <w:pPr>
              <w:spacing w:before="60" w:after="60"/>
              <w:ind w:left="120"/>
              <w:rPr>
                <w:sz w:val="18"/>
                <w:szCs w:val="18"/>
              </w:rPr>
            </w:pPr>
            <w:r>
              <w:rPr>
                <w:sz w:val="18"/>
                <w:szCs w:val="18"/>
              </w:rPr>
              <w:t>$19,677</w:t>
            </w:r>
          </w:p>
          <w:p w:rsidR="003F560A" w:rsidRDefault="00EC5E0A">
            <w:pPr>
              <w:spacing w:before="60" w:after="60"/>
              <w:ind w:left="120"/>
              <w:rPr>
                <w:sz w:val="18"/>
                <w:szCs w:val="18"/>
              </w:rPr>
            </w:pPr>
            <w:r>
              <w:rPr>
                <w:sz w:val="18"/>
                <w:szCs w:val="18"/>
              </w:rPr>
              <w:t>LCFF Supplemental Funds 0001-1133</w:t>
            </w:r>
          </w:p>
          <w:p w:rsidR="003F560A" w:rsidRDefault="003F560A">
            <w:pPr>
              <w:spacing w:before="60" w:after="60"/>
              <w:ind w:left="120"/>
              <w:rPr>
                <w:b/>
                <w:sz w:val="18"/>
                <w:szCs w:val="18"/>
              </w:rPr>
            </w:pPr>
          </w:p>
          <w:p w:rsidR="003F560A" w:rsidRDefault="00EC5E0A">
            <w:pPr>
              <w:spacing w:before="60" w:after="60"/>
              <w:ind w:left="120"/>
              <w:rPr>
                <w:b/>
                <w:sz w:val="18"/>
                <w:szCs w:val="18"/>
              </w:rPr>
            </w:pPr>
            <w:r>
              <w:rPr>
                <w:b/>
                <w:sz w:val="18"/>
                <w:szCs w:val="18"/>
              </w:rPr>
              <w:t xml:space="preserve">.5 to 1 </w:t>
            </w:r>
            <w:r>
              <w:rPr>
                <w:b/>
                <w:sz w:val="18"/>
                <w:szCs w:val="18"/>
              </w:rPr>
              <w:t xml:space="preserve"> </w:t>
            </w:r>
            <w:r>
              <w:rPr>
                <w:b/>
                <w:sz w:val="18"/>
                <w:szCs w:val="18"/>
              </w:rPr>
              <w:t>hour daily per 15 classroom assistants</w:t>
            </w:r>
          </w:p>
          <w:p w:rsidR="003F560A" w:rsidRDefault="00EC5E0A">
            <w:pPr>
              <w:ind w:left="120"/>
              <w:rPr>
                <w:sz w:val="18"/>
                <w:szCs w:val="18"/>
              </w:rPr>
            </w:pPr>
            <w:r>
              <w:rPr>
                <w:sz w:val="18"/>
                <w:szCs w:val="18"/>
              </w:rPr>
              <w:t>$13,717</w:t>
            </w:r>
          </w:p>
          <w:p w:rsidR="003F560A" w:rsidRDefault="00EC5E0A">
            <w:pPr>
              <w:ind w:left="120"/>
              <w:rPr>
                <w:sz w:val="18"/>
                <w:szCs w:val="18"/>
              </w:rPr>
            </w:pPr>
            <w:r>
              <w:rPr>
                <w:sz w:val="18"/>
                <w:szCs w:val="18"/>
              </w:rPr>
              <w:t>LCFF supplemental funds 0001-2100</w:t>
            </w:r>
          </w:p>
          <w:p w:rsidR="003F560A" w:rsidRDefault="003F560A">
            <w:pPr>
              <w:spacing w:before="5"/>
              <w:ind w:left="120"/>
              <w:rPr>
                <w:sz w:val="18"/>
                <w:szCs w:val="18"/>
              </w:rPr>
            </w:pPr>
          </w:p>
          <w:p w:rsidR="003F560A" w:rsidRDefault="00EC5E0A">
            <w:pPr>
              <w:ind w:left="120" w:right="66"/>
              <w:rPr>
                <w:sz w:val="18"/>
                <w:szCs w:val="18"/>
              </w:rPr>
            </w:pPr>
            <w:r>
              <w:rPr>
                <w:b/>
                <w:sz w:val="18"/>
                <w:szCs w:val="18"/>
              </w:rPr>
              <w:t>Assessment/instructional materials</w:t>
            </w:r>
          </w:p>
          <w:p w:rsidR="003F560A" w:rsidRDefault="00EC5E0A">
            <w:pPr>
              <w:tabs>
                <w:tab w:val="left" w:pos="1"/>
              </w:tabs>
              <w:ind w:left="120" w:right="161"/>
              <w:rPr>
                <w:sz w:val="18"/>
                <w:szCs w:val="18"/>
              </w:rPr>
            </w:pPr>
            <w:r>
              <w:rPr>
                <w:sz w:val="18"/>
                <w:szCs w:val="18"/>
              </w:rPr>
              <w:t xml:space="preserve"> $500</w:t>
            </w:r>
          </w:p>
          <w:p w:rsidR="003F560A" w:rsidRDefault="00EC5E0A">
            <w:pPr>
              <w:tabs>
                <w:tab w:val="left" w:pos="91"/>
                <w:tab w:val="left" w:pos="271"/>
              </w:tabs>
              <w:spacing w:before="2"/>
              <w:ind w:left="120" w:right="94"/>
              <w:rPr>
                <w:b/>
                <w:sz w:val="18"/>
                <w:szCs w:val="18"/>
              </w:rPr>
            </w:pPr>
            <w:r>
              <w:rPr>
                <w:sz w:val="18"/>
                <w:szCs w:val="18"/>
              </w:rPr>
              <w:t>LCFF supplemental funds 0001-5800</w:t>
            </w:r>
          </w:p>
        </w:tc>
      </w:tr>
    </w:tbl>
    <w:p w:rsidR="003F560A" w:rsidRDefault="003F560A">
      <w:pPr>
        <w:rPr>
          <w:sz w:val="20"/>
          <w:szCs w:val="20"/>
        </w:rPr>
      </w:pPr>
    </w:p>
    <w:tbl>
      <w:tblPr>
        <w:tblStyle w:val="af"/>
        <w:tblW w:w="14576" w:type="dxa"/>
        <w:tblInd w:w="96" w:type="dxa"/>
        <w:tblLayout w:type="fixed"/>
        <w:tblLook w:val="0000" w:firstRow="0" w:lastRow="0" w:firstColumn="0" w:lastColumn="0" w:noHBand="0" w:noVBand="0"/>
      </w:tblPr>
      <w:tblGrid>
        <w:gridCol w:w="957"/>
        <w:gridCol w:w="1586"/>
        <w:gridCol w:w="5522"/>
        <w:gridCol w:w="6511"/>
      </w:tblGrid>
      <w:tr w:rsidR="003F560A">
        <w:tc>
          <w:tcPr>
            <w:tcW w:w="957" w:type="dxa"/>
            <w:vAlign w:val="center"/>
          </w:tcPr>
          <w:p w:rsidR="003F560A" w:rsidRDefault="00EC5E0A">
            <w:pPr>
              <w:spacing w:before="120" w:after="120"/>
              <w:jc w:val="center"/>
              <w:rPr>
                <w:sz w:val="20"/>
                <w:szCs w:val="20"/>
              </w:rPr>
            </w:pPr>
            <w:r>
              <w:rPr>
                <w:color w:val="9830BC"/>
                <w:sz w:val="20"/>
                <w:szCs w:val="20"/>
              </w:rPr>
              <w:t>Action</w:t>
            </w:r>
          </w:p>
        </w:tc>
        <w:tc>
          <w:tcPr>
            <w:tcW w:w="1586" w:type="dxa"/>
            <w:vAlign w:val="center"/>
          </w:tcPr>
          <w:p w:rsidR="003F560A" w:rsidRDefault="00EC5E0A">
            <w:pPr>
              <w:spacing w:before="120" w:after="120"/>
              <w:jc w:val="center"/>
              <w:rPr>
                <w:sz w:val="18"/>
                <w:szCs w:val="18"/>
              </w:rPr>
            </w:pPr>
            <w:r>
              <w:rPr>
                <w:b/>
                <w:color w:val="9830BC"/>
                <w:sz w:val="48"/>
                <w:szCs w:val="48"/>
              </w:rPr>
              <w:t>4</w:t>
            </w:r>
          </w:p>
        </w:tc>
        <w:tc>
          <w:tcPr>
            <w:tcW w:w="5522" w:type="dxa"/>
          </w:tcPr>
          <w:p w:rsidR="003F560A" w:rsidRDefault="00EC5E0A">
            <w:pPr>
              <w:spacing w:before="120" w:after="120"/>
              <w:rPr>
                <w:color w:val="FFFFFF"/>
                <w:sz w:val="18"/>
                <w:szCs w:val="18"/>
              </w:rPr>
            </w:pPr>
            <w:r>
              <w:rPr>
                <w:b/>
                <w:color w:val="FFFFFF"/>
                <w:sz w:val="18"/>
                <w:szCs w:val="18"/>
              </w:rPr>
              <w:t>Empty Cell</w:t>
            </w:r>
          </w:p>
        </w:tc>
        <w:tc>
          <w:tcPr>
            <w:tcW w:w="6511" w:type="dxa"/>
          </w:tcPr>
          <w:p w:rsidR="003F560A" w:rsidRDefault="00EC5E0A">
            <w:pPr>
              <w:spacing w:after="120"/>
              <w:rPr>
                <w:color w:val="FFFFFF"/>
                <w:sz w:val="18"/>
                <w:szCs w:val="18"/>
              </w:rPr>
            </w:pPr>
            <w:r>
              <w:rPr>
                <w:b/>
                <w:color w:val="FFFFFF"/>
                <w:sz w:val="18"/>
                <w:szCs w:val="18"/>
              </w:rPr>
              <w:t>Empty Cell</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6"/>
                <w:szCs w:val="16"/>
              </w:rPr>
            </w:pPr>
            <w:r>
              <w:rPr>
                <w:color w:val="9830BC"/>
                <w:sz w:val="16"/>
                <w:szCs w:val="16"/>
              </w:rPr>
              <w:t>PLANNED</w:t>
            </w:r>
          </w:p>
          <w:p w:rsidR="003F560A" w:rsidRDefault="00EC5E0A">
            <w:pPr>
              <w:spacing w:before="60" w:after="60"/>
              <w:ind w:left="765" w:hanging="630"/>
              <w:rPr>
                <w:sz w:val="18"/>
                <w:szCs w:val="18"/>
              </w:rPr>
            </w:pPr>
            <w:r>
              <w:rPr>
                <w:sz w:val="18"/>
                <w:szCs w:val="18"/>
              </w:rPr>
              <w:t xml:space="preserve"> 1.1.4   </w:t>
            </w:r>
            <w:r>
              <w:rPr>
                <w:sz w:val="18"/>
                <w:szCs w:val="18"/>
              </w:rPr>
              <w:t>Provide special education and speech and language services</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6"/>
                <w:szCs w:val="16"/>
              </w:rPr>
            </w:pPr>
            <w:r>
              <w:rPr>
                <w:color w:val="9830BC"/>
                <w:sz w:val="16"/>
                <w:szCs w:val="16"/>
              </w:rPr>
              <w:t>ACTUAL</w:t>
            </w:r>
          </w:p>
          <w:p w:rsidR="003F560A" w:rsidRDefault="00EC5E0A">
            <w:pPr>
              <w:spacing w:before="60" w:after="60"/>
              <w:ind w:left="105"/>
              <w:jc w:val="both"/>
              <w:rPr>
                <w:sz w:val="18"/>
                <w:szCs w:val="18"/>
              </w:rPr>
            </w:pPr>
            <w:r>
              <w:rPr>
                <w:sz w:val="18"/>
                <w:szCs w:val="18"/>
              </w:rPr>
              <w:t xml:space="preserve">2.0 FTE special education teachers provided resource program services and some Tier II services to Cutten and Ridgewood students.  </w:t>
            </w:r>
            <w:r>
              <w:rPr>
                <w:b/>
                <w:sz w:val="18"/>
                <w:szCs w:val="18"/>
              </w:rPr>
              <w:t xml:space="preserve"> </w:t>
            </w:r>
            <w:r>
              <w:rPr>
                <w:sz w:val="18"/>
                <w:szCs w:val="18"/>
              </w:rPr>
              <w:t xml:space="preserve">A contracted speech and language therapist conducted assessments and IEP meetings, </w:t>
            </w:r>
            <w:r>
              <w:rPr>
                <w:sz w:val="18"/>
                <w:szCs w:val="18"/>
              </w:rPr>
              <w:lastRenderedPageBreak/>
              <w:t>and provided supervi</w:t>
            </w:r>
            <w:r>
              <w:rPr>
                <w:sz w:val="18"/>
                <w:szCs w:val="18"/>
              </w:rPr>
              <w:t>sion for the full tim</w:t>
            </w:r>
            <w:r>
              <w:rPr>
                <w:sz w:val="18"/>
                <w:szCs w:val="18"/>
              </w:rPr>
              <w:t>e, 40 hr / week speech and language pathology assistant.  Given the dearth of speech and language therapists in California, this contracted therapist / SLPA combination was necessary. Two 25 hour per week assistants served the resource program.</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lastRenderedPageBreak/>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BUDGETED</w:t>
            </w:r>
          </w:p>
          <w:p w:rsidR="003F560A" w:rsidRDefault="00EC5E0A">
            <w:pPr>
              <w:pStyle w:val="Heading3"/>
              <w:ind w:left="135"/>
              <w:rPr>
                <w:sz w:val="18"/>
                <w:szCs w:val="18"/>
              </w:rPr>
            </w:pPr>
            <w:r>
              <w:rPr>
                <w:rFonts w:ascii="Arial" w:eastAsia="Arial" w:hAnsi="Arial" w:cs="Arial"/>
                <w:sz w:val="18"/>
                <w:szCs w:val="18"/>
              </w:rPr>
              <w:t>2.0 FTE resource</w:t>
            </w:r>
            <w:r>
              <w:rPr>
                <w:b w:val="0"/>
                <w:sz w:val="18"/>
                <w:szCs w:val="18"/>
              </w:rPr>
              <w:t xml:space="preserve"> </w:t>
            </w:r>
            <w:r>
              <w:rPr>
                <w:sz w:val="18"/>
                <w:szCs w:val="18"/>
              </w:rPr>
              <w:t>teacher</w:t>
            </w:r>
          </w:p>
          <w:p w:rsidR="003F560A" w:rsidRDefault="00EC5E0A">
            <w:pPr>
              <w:ind w:left="135"/>
              <w:rPr>
                <w:sz w:val="18"/>
                <w:szCs w:val="18"/>
              </w:rPr>
            </w:pPr>
            <w:r>
              <w:rPr>
                <w:sz w:val="18"/>
                <w:szCs w:val="18"/>
              </w:rPr>
              <w:t>(increase from 1.5 FTE)</w:t>
            </w:r>
          </w:p>
          <w:p w:rsidR="003F560A" w:rsidRDefault="00EC5E0A">
            <w:pPr>
              <w:ind w:left="135"/>
              <w:rPr>
                <w:sz w:val="18"/>
                <w:szCs w:val="18"/>
              </w:rPr>
            </w:pPr>
            <w:r>
              <w:rPr>
                <w:sz w:val="18"/>
                <w:szCs w:val="18"/>
              </w:rPr>
              <w:t>$145,084</w:t>
            </w:r>
          </w:p>
          <w:p w:rsidR="003F560A" w:rsidRDefault="00EC5E0A">
            <w:pPr>
              <w:ind w:left="135"/>
              <w:rPr>
                <w:sz w:val="18"/>
                <w:szCs w:val="18"/>
              </w:rPr>
            </w:pPr>
            <w:r>
              <w:rPr>
                <w:sz w:val="18"/>
                <w:szCs w:val="18"/>
              </w:rPr>
              <w:t>Federal &amp; State Spec. Ed 3310-1104, 6500-1104</w:t>
            </w:r>
          </w:p>
          <w:p w:rsidR="003F560A" w:rsidRDefault="003F560A">
            <w:pPr>
              <w:ind w:left="135"/>
              <w:rPr>
                <w:sz w:val="20"/>
                <w:szCs w:val="20"/>
              </w:rPr>
            </w:pPr>
          </w:p>
          <w:p w:rsidR="003F560A" w:rsidRDefault="00EC5E0A">
            <w:pPr>
              <w:pStyle w:val="Heading3"/>
              <w:tabs>
                <w:tab w:val="left" w:pos="135"/>
              </w:tabs>
              <w:rPr>
                <w:rFonts w:ascii="Arial" w:eastAsia="Arial" w:hAnsi="Arial" w:cs="Arial"/>
                <w:b w:val="0"/>
                <w:sz w:val="18"/>
                <w:szCs w:val="18"/>
              </w:rPr>
            </w:pPr>
            <w:r>
              <w:rPr>
                <w:rFonts w:ascii="Arial" w:eastAsia="Arial" w:hAnsi="Arial" w:cs="Arial"/>
                <w:sz w:val="18"/>
                <w:szCs w:val="18"/>
              </w:rPr>
              <w:t xml:space="preserve">  1.0 </w:t>
            </w:r>
            <w:r>
              <w:rPr>
                <w:rFonts w:ascii="Arial" w:eastAsia="Arial" w:hAnsi="Arial" w:cs="Arial"/>
                <w:sz w:val="18"/>
                <w:szCs w:val="18"/>
              </w:rPr>
              <w:t>FTE speech and language therapist</w:t>
            </w:r>
            <w:r>
              <w:rPr>
                <w:rFonts w:ascii="Arial" w:eastAsia="Arial" w:hAnsi="Arial" w:cs="Arial"/>
                <w:b w:val="0"/>
                <w:sz w:val="18"/>
                <w:szCs w:val="18"/>
              </w:rPr>
              <w:t xml:space="preserve"> </w:t>
            </w:r>
          </w:p>
          <w:p w:rsidR="003F560A" w:rsidRDefault="00EC5E0A">
            <w:pPr>
              <w:pStyle w:val="Heading3"/>
              <w:tabs>
                <w:tab w:val="left" w:pos="1"/>
              </w:tabs>
              <w:ind w:left="135"/>
              <w:rPr>
                <w:rFonts w:ascii="Arial" w:eastAsia="Arial" w:hAnsi="Arial" w:cs="Arial"/>
                <w:b w:val="0"/>
                <w:sz w:val="18"/>
                <w:szCs w:val="18"/>
              </w:rPr>
            </w:pPr>
            <w:r>
              <w:rPr>
                <w:rFonts w:ascii="Arial" w:eastAsia="Arial" w:hAnsi="Arial" w:cs="Arial"/>
                <w:b w:val="0"/>
                <w:sz w:val="18"/>
                <w:szCs w:val="18"/>
              </w:rPr>
              <w:t>(increased from 0.80 FTE)</w:t>
            </w:r>
          </w:p>
          <w:p w:rsidR="003F560A" w:rsidRDefault="00EC5E0A">
            <w:pPr>
              <w:ind w:left="135"/>
              <w:rPr>
                <w:sz w:val="18"/>
                <w:szCs w:val="18"/>
              </w:rPr>
            </w:pPr>
            <w:r>
              <w:rPr>
                <w:sz w:val="18"/>
                <w:szCs w:val="18"/>
              </w:rPr>
              <w:t>$71,750</w:t>
            </w:r>
          </w:p>
          <w:p w:rsidR="003F560A" w:rsidRDefault="00EC5E0A">
            <w:pPr>
              <w:ind w:left="135"/>
              <w:rPr>
                <w:sz w:val="18"/>
                <w:szCs w:val="18"/>
              </w:rPr>
            </w:pPr>
            <w:r>
              <w:rPr>
                <w:sz w:val="18"/>
                <w:szCs w:val="18"/>
              </w:rPr>
              <w:t>Special Education</w:t>
            </w:r>
          </w:p>
          <w:p w:rsidR="003F560A" w:rsidRDefault="00EC5E0A">
            <w:pPr>
              <w:ind w:left="135"/>
              <w:rPr>
                <w:sz w:val="18"/>
                <w:szCs w:val="18"/>
              </w:rPr>
            </w:pPr>
            <w:r>
              <w:rPr>
                <w:sz w:val="18"/>
                <w:szCs w:val="18"/>
              </w:rPr>
              <w:t>3310-1104, 6500-1104</w:t>
            </w:r>
          </w:p>
          <w:p w:rsidR="003F560A" w:rsidRDefault="003F560A">
            <w:pPr>
              <w:ind w:left="135"/>
              <w:rPr>
                <w:sz w:val="18"/>
                <w:szCs w:val="18"/>
              </w:rPr>
            </w:pPr>
          </w:p>
          <w:p w:rsidR="003F560A" w:rsidRDefault="00EC5E0A">
            <w:pPr>
              <w:ind w:left="135"/>
              <w:rPr>
                <w:sz w:val="18"/>
                <w:szCs w:val="18"/>
              </w:rPr>
            </w:pPr>
            <w:r>
              <w:rPr>
                <w:b/>
                <w:sz w:val="18"/>
                <w:szCs w:val="18"/>
              </w:rPr>
              <w:t>1.25 special ed. Assistants</w:t>
            </w:r>
          </w:p>
          <w:p w:rsidR="003F560A" w:rsidRDefault="00EC5E0A">
            <w:pPr>
              <w:ind w:left="135"/>
              <w:rPr>
                <w:sz w:val="18"/>
                <w:szCs w:val="18"/>
              </w:rPr>
            </w:pPr>
            <w:r>
              <w:rPr>
                <w:sz w:val="18"/>
                <w:szCs w:val="18"/>
              </w:rPr>
              <w:t>$50,253</w:t>
            </w:r>
          </w:p>
          <w:p w:rsidR="003F560A" w:rsidRDefault="00EC5E0A">
            <w:pPr>
              <w:spacing w:before="2"/>
              <w:ind w:left="135"/>
              <w:rPr>
                <w:sz w:val="18"/>
                <w:szCs w:val="18"/>
              </w:rPr>
            </w:pPr>
            <w:r>
              <w:rPr>
                <w:sz w:val="18"/>
                <w:szCs w:val="18"/>
              </w:rPr>
              <w:t>Special Education</w:t>
            </w:r>
          </w:p>
          <w:p w:rsidR="003F560A" w:rsidRDefault="00EC5E0A">
            <w:pPr>
              <w:ind w:left="135"/>
              <w:rPr>
                <w:sz w:val="18"/>
                <w:szCs w:val="18"/>
              </w:rPr>
            </w:pPr>
            <w:r>
              <w:rPr>
                <w:sz w:val="18"/>
                <w:szCs w:val="18"/>
              </w:rPr>
              <w:t>3310-2103, 6500-2103</w:t>
            </w:r>
          </w:p>
          <w:p w:rsidR="003F560A" w:rsidRDefault="003F560A">
            <w:pPr>
              <w:rPr>
                <w:rFonts w:ascii="Calibri" w:eastAsia="Calibri" w:hAnsi="Calibri" w:cs="Calibri"/>
                <w:sz w:val="22"/>
                <w:szCs w:val="22"/>
              </w:rPr>
            </w:pP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6"/>
                <w:szCs w:val="16"/>
              </w:rPr>
            </w:pPr>
            <w:r>
              <w:rPr>
                <w:color w:val="9830BC"/>
                <w:sz w:val="16"/>
                <w:szCs w:val="16"/>
              </w:rPr>
              <w:t>ESTIMATED ACTUAL</w:t>
            </w:r>
          </w:p>
          <w:p w:rsidR="003F560A" w:rsidRDefault="00EC5E0A">
            <w:pPr>
              <w:ind w:left="105"/>
              <w:rPr>
                <w:sz w:val="18"/>
                <w:szCs w:val="18"/>
              </w:rPr>
            </w:pPr>
            <w:r>
              <w:rPr>
                <w:sz w:val="18"/>
                <w:szCs w:val="18"/>
              </w:rPr>
              <w:t>2.0 FTE resource teacher</w:t>
            </w:r>
          </w:p>
          <w:p w:rsidR="003F560A" w:rsidRDefault="00EC5E0A">
            <w:pPr>
              <w:pStyle w:val="Heading3"/>
              <w:ind w:left="105"/>
              <w:rPr>
                <w:rFonts w:ascii="Arial" w:eastAsia="Arial" w:hAnsi="Arial" w:cs="Arial"/>
                <w:b w:val="0"/>
                <w:sz w:val="18"/>
                <w:szCs w:val="18"/>
              </w:rPr>
            </w:pPr>
            <w:bookmarkStart w:id="16" w:name="_ogp8yka8jvja" w:colFirst="0" w:colLast="0"/>
            <w:bookmarkEnd w:id="16"/>
            <w:r>
              <w:rPr>
                <w:rFonts w:ascii="Arial" w:eastAsia="Arial" w:hAnsi="Arial" w:cs="Arial"/>
                <w:b w:val="0"/>
                <w:sz w:val="18"/>
                <w:szCs w:val="18"/>
              </w:rPr>
              <w:t>$153,684</w:t>
            </w:r>
          </w:p>
          <w:p w:rsidR="003F560A" w:rsidRDefault="00EC5E0A">
            <w:pPr>
              <w:pStyle w:val="Heading3"/>
              <w:ind w:left="105"/>
              <w:rPr>
                <w:rFonts w:ascii="Arial" w:eastAsia="Arial" w:hAnsi="Arial" w:cs="Arial"/>
                <w:sz w:val="18"/>
                <w:szCs w:val="18"/>
              </w:rPr>
            </w:pPr>
            <w:bookmarkStart w:id="17" w:name="_r3eqwpjkm9nm" w:colFirst="0" w:colLast="0"/>
            <w:bookmarkEnd w:id="17"/>
            <w:r>
              <w:rPr>
                <w:rFonts w:ascii="Arial" w:eastAsia="Arial" w:hAnsi="Arial" w:cs="Arial"/>
                <w:b w:val="0"/>
                <w:sz w:val="18"/>
                <w:szCs w:val="18"/>
              </w:rPr>
              <w:t>Federal &amp; State Spec. Ed 3310-1104, 6500-1104</w:t>
            </w:r>
            <w:r>
              <w:rPr>
                <w:rFonts w:ascii="Arial" w:eastAsia="Arial" w:hAnsi="Arial" w:cs="Arial"/>
                <w:sz w:val="18"/>
                <w:szCs w:val="18"/>
              </w:rPr>
              <w:t xml:space="preserve">                                     </w:t>
            </w:r>
          </w:p>
          <w:p w:rsidR="003F560A" w:rsidRDefault="00EC5E0A">
            <w:pPr>
              <w:pStyle w:val="Heading3"/>
              <w:ind w:left="105"/>
              <w:rPr>
                <w:rFonts w:ascii="Arial" w:eastAsia="Arial" w:hAnsi="Arial" w:cs="Arial"/>
                <w:sz w:val="18"/>
                <w:szCs w:val="18"/>
              </w:rPr>
            </w:pPr>
            <w:bookmarkStart w:id="18" w:name="_ushtx5c65wvc" w:colFirst="0" w:colLast="0"/>
            <w:bookmarkEnd w:id="18"/>
            <w:r>
              <w:rPr>
                <w:rFonts w:ascii="Arial" w:eastAsia="Arial" w:hAnsi="Arial" w:cs="Arial"/>
                <w:sz w:val="18"/>
                <w:szCs w:val="18"/>
              </w:rPr>
              <w:t xml:space="preserve">                                                        </w:t>
            </w:r>
          </w:p>
          <w:p w:rsidR="003F560A" w:rsidRDefault="00EC5E0A">
            <w:pPr>
              <w:ind w:left="105"/>
              <w:rPr>
                <w:sz w:val="18"/>
                <w:szCs w:val="18"/>
              </w:rPr>
            </w:pPr>
            <w:r>
              <w:rPr>
                <w:sz w:val="18"/>
                <w:szCs w:val="18"/>
              </w:rPr>
              <w:t>1.0 FTE speech and language therapy (contracted SLP and full-time SLPA)</w:t>
            </w:r>
          </w:p>
          <w:p w:rsidR="003F560A" w:rsidRDefault="00EC5E0A">
            <w:pPr>
              <w:ind w:left="105"/>
              <w:rPr>
                <w:sz w:val="18"/>
                <w:szCs w:val="18"/>
              </w:rPr>
            </w:pPr>
            <w:r>
              <w:rPr>
                <w:sz w:val="18"/>
                <w:szCs w:val="18"/>
              </w:rPr>
              <w:t>$71,710</w:t>
            </w:r>
          </w:p>
          <w:p w:rsidR="003F560A" w:rsidRDefault="00EC5E0A">
            <w:pPr>
              <w:ind w:left="105"/>
              <w:rPr>
                <w:sz w:val="18"/>
                <w:szCs w:val="18"/>
              </w:rPr>
            </w:pPr>
            <w:r>
              <w:rPr>
                <w:sz w:val="18"/>
                <w:szCs w:val="18"/>
              </w:rPr>
              <w:t>Special Education</w:t>
            </w:r>
          </w:p>
          <w:p w:rsidR="003F560A" w:rsidRDefault="00EC5E0A">
            <w:pPr>
              <w:ind w:left="105"/>
              <w:rPr>
                <w:sz w:val="18"/>
                <w:szCs w:val="18"/>
              </w:rPr>
            </w:pPr>
            <w:r>
              <w:rPr>
                <w:sz w:val="18"/>
                <w:szCs w:val="18"/>
              </w:rPr>
              <w:t>6500-2900</w:t>
            </w:r>
          </w:p>
          <w:p w:rsidR="003F560A" w:rsidRDefault="003F560A">
            <w:pPr>
              <w:ind w:left="105"/>
              <w:rPr>
                <w:sz w:val="18"/>
                <w:szCs w:val="18"/>
              </w:rPr>
            </w:pPr>
          </w:p>
          <w:p w:rsidR="003F560A" w:rsidRDefault="00EC5E0A">
            <w:pPr>
              <w:ind w:left="105"/>
              <w:rPr>
                <w:sz w:val="18"/>
                <w:szCs w:val="18"/>
              </w:rPr>
            </w:pPr>
            <w:r>
              <w:rPr>
                <w:b/>
                <w:sz w:val="18"/>
                <w:szCs w:val="18"/>
              </w:rPr>
              <w:t>1.25 special ed. Assistants</w:t>
            </w:r>
          </w:p>
          <w:p w:rsidR="003F560A" w:rsidRDefault="00EC5E0A">
            <w:pPr>
              <w:ind w:left="105"/>
              <w:rPr>
                <w:sz w:val="18"/>
                <w:szCs w:val="18"/>
              </w:rPr>
            </w:pPr>
            <w:r>
              <w:rPr>
                <w:sz w:val="18"/>
                <w:szCs w:val="18"/>
              </w:rPr>
              <w:t xml:space="preserve">$38,901 </w:t>
            </w:r>
          </w:p>
          <w:p w:rsidR="003F560A" w:rsidRDefault="00EC5E0A">
            <w:pPr>
              <w:spacing w:before="2"/>
              <w:ind w:left="105"/>
              <w:rPr>
                <w:sz w:val="18"/>
                <w:szCs w:val="18"/>
              </w:rPr>
            </w:pPr>
            <w:r>
              <w:rPr>
                <w:sz w:val="18"/>
                <w:szCs w:val="18"/>
              </w:rPr>
              <w:t>Special Education</w:t>
            </w:r>
          </w:p>
          <w:p w:rsidR="003F560A" w:rsidRDefault="00EC5E0A">
            <w:pPr>
              <w:ind w:left="105"/>
              <w:rPr>
                <w:sz w:val="18"/>
                <w:szCs w:val="18"/>
              </w:rPr>
            </w:pPr>
            <w:r>
              <w:rPr>
                <w:sz w:val="18"/>
                <w:szCs w:val="18"/>
              </w:rPr>
              <w:t>3310-2103, 6500-2103, 6500-2122</w:t>
            </w:r>
          </w:p>
        </w:tc>
      </w:tr>
    </w:tbl>
    <w:p w:rsidR="003F560A" w:rsidRDefault="003F560A">
      <w:pPr>
        <w:rPr>
          <w:sz w:val="20"/>
          <w:szCs w:val="20"/>
        </w:rPr>
      </w:pPr>
    </w:p>
    <w:tbl>
      <w:tblPr>
        <w:tblStyle w:val="af0"/>
        <w:tblW w:w="14576" w:type="dxa"/>
        <w:tblInd w:w="96" w:type="dxa"/>
        <w:tblLayout w:type="fixed"/>
        <w:tblLook w:val="0000" w:firstRow="0" w:lastRow="0" w:firstColumn="0" w:lastColumn="0" w:noHBand="0" w:noVBand="0"/>
      </w:tblPr>
      <w:tblGrid>
        <w:gridCol w:w="957"/>
        <w:gridCol w:w="1586"/>
        <w:gridCol w:w="5522"/>
        <w:gridCol w:w="6511"/>
      </w:tblGrid>
      <w:tr w:rsidR="003F560A">
        <w:tc>
          <w:tcPr>
            <w:tcW w:w="957" w:type="dxa"/>
            <w:vAlign w:val="center"/>
          </w:tcPr>
          <w:p w:rsidR="003F560A" w:rsidRDefault="00EC5E0A">
            <w:pPr>
              <w:spacing w:before="120" w:after="120"/>
              <w:jc w:val="center"/>
              <w:rPr>
                <w:sz w:val="20"/>
                <w:szCs w:val="20"/>
              </w:rPr>
            </w:pPr>
            <w:r>
              <w:rPr>
                <w:color w:val="9830BC"/>
                <w:sz w:val="20"/>
                <w:szCs w:val="20"/>
              </w:rPr>
              <w:t>Action</w:t>
            </w:r>
          </w:p>
        </w:tc>
        <w:tc>
          <w:tcPr>
            <w:tcW w:w="1586" w:type="dxa"/>
            <w:vAlign w:val="center"/>
          </w:tcPr>
          <w:p w:rsidR="003F560A" w:rsidRDefault="00EC5E0A">
            <w:pPr>
              <w:spacing w:before="120" w:after="120"/>
              <w:jc w:val="center"/>
              <w:rPr>
                <w:sz w:val="18"/>
                <w:szCs w:val="18"/>
              </w:rPr>
            </w:pPr>
            <w:r>
              <w:rPr>
                <w:b/>
                <w:color w:val="9830BC"/>
                <w:sz w:val="48"/>
                <w:szCs w:val="48"/>
              </w:rPr>
              <w:t>5</w:t>
            </w:r>
          </w:p>
        </w:tc>
        <w:tc>
          <w:tcPr>
            <w:tcW w:w="5522" w:type="dxa"/>
          </w:tcPr>
          <w:p w:rsidR="003F560A" w:rsidRDefault="00EC5E0A">
            <w:pPr>
              <w:spacing w:before="120" w:after="120"/>
              <w:rPr>
                <w:color w:val="FFFFFF"/>
                <w:sz w:val="18"/>
                <w:szCs w:val="18"/>
              </w:rPr>
            </w:pPr>
            <w:r>
              <w:rPr>
                <w:b/>
                <w:color w:val="FFFFFF"/>
                <w:sz w:val="18"/>
                <w:szCs w:val="18"/>
              </w:rPr>
              <w:t>Empty Cell</w:t>
            </w:r>
          </w:p>
        </w:tc>
        <w:tc>
          <w:tcPr>
            <w:tcW w:w="6511" w:type="dxa"/>
          </w:tcPr>
          <w:p w:rsidR="003F560A" w:rsidRDefault="00EC5E0A">
            <w:pPr>
              <w:spacing w:after="120"/>
              <w:rPr>
                <w:color w:val="FFFFFF"/>
                <w:sz w:val="18"/>
                <w:szCs w:val="18"/>
              </w:rPr>
            </w:pPr>
            <w:r>
              <w:rPr>
                <w:b/>
                <w:color w:val="FFFFFF"/>
                <w:sz w:val="18"/>
                <w:szCs w:val="18"/>
              </w:rPr>
              <w:t>Empty Cell</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ind w:left="675" w:hanging="630"/>
              <w:rPr>
                <w:color w:val="9830BC"/>
                <w:sz w:val="18"/>
                <w:szCs w:val="18"/>
              </w:rPr>
            </w:pPr>
            <w:r>
              <w:rPr>
                <w:color w:val="9830BC"/>
                <w:sz w:val="18"/>
                <w:szCs w:val="18"/>
              </w:rPr>
              <w:t>PLANNED</w:t>
            </w:r>
          </w:p>
          <w:p w:rsidR="003F560A" w:rsidRDefault="00EC5E0A">
            <w:pPr>
              <w:pStyle w:val="Heading3"/>
              <w:keepNext w:val="0"/>
              <w:numPr>
                <w:ilvl w:val="2"/>
                <w:numId w:val="3"/>
              </w:numPr>
              <w:tabs>
                <w:tab w:val="left" w:pos="181"/>
              </w:tabs>
              <w:ind w:left="675" w:right="-8" w:hanging="630"/>
              <w:rPr>
                <w:b w:val="0"/>
                <w:sz w:val="18"/>
                <w:szCs w:val="18"/>
              </w:rPr>
            </w:pPr>
            <w:r>
              <w:rPr>
                <w:rFonts w:ascii="Arial" w:eastAsia="Arial" w:hAnsi="Arial" w:cs="Arial"/>
                <w:b w:val="0"/>
                <w:sz w:val="18"/>
                <w:szCs w:val="18"/>
              </w:rPr>
              <w:t>Support opportunities for differentiation to provide appropriate instruction for the wide range   of abilities, skills and interests found in each classroom;</w:t>
            </w:r>
          </w:p>
          <w:p w:rsidR="003F560A" w:rsidRDefault="003F560A">
            <w:pPr>
              <w:spacing w:before="1"/>
              <w:ind w:left="675" w:hanging="630"/>
              <w:rPr>
                <w:sz w:val="18"/>
                <w:szCs w:val="18"/>
              </w:rPr>
            </w:pPr>
          </w:p>
          <w:p w:rsidR="003F560A" w:rsidRDefault="00EC5E0A">
            <w:pPr>
              <w:numPr>
                <w:ilvl w:val="3"/>
                <w:numId w:val="3"/>
              </w:numPr>
              <w:tabs>
                <w:tab w:val="left" w:pos="630"/>
              </w:tabs>
              <w:ind w:left="855" w:hanging="180"/>
              <w:rPr>
                <w:sz w:val="18"/>
                <w:szCs w:val="18"/>
              </w:rPr>
            </w:pPr>
            <w:r>
              <w:rPr>
                <w:sz w:val="18"/>
                <w:szCs w:val="18"/>
              </w:rPr>
              <w:t>maintain GSA class sizes of 24:1, grades TK - 2;</w:t>
            </w:r>
            <w:r>
              <w:rPr>
                <w:sz w:val="18"/>
                <w:szCs w:val="18"/>
              </w:rPr>
              <w:t xml:space="preserve"> </w:t>
            </w:r>
            <w:r>
              <w:rPr>
                <w:sz w:val="18"/>
                <w:szCs w:val="18"/>
              </w:rPr>
              <w:t>and 28 or less, grades 3 - 6</w:t>
            </w:r>
          </w:p>
          <w:p w:rsidR="003F560A" w:rsidRDefault="00EC5E0A">
            <w:pPr>
              <w:numPr>
                <w:ilvl w:val="3"/>
                <w:numId w:val="3"/>
              </w:numPr>
              <w:tabs>
                <w:tab w:val="left" w:pos="630"/>
              </w:tabs>
              <w:ind w:left="855" w:hanging="180"/>
              <w:rPr>
                <w:sz w:val="18"/>
                <w:szCs w:val="18"/>
              </w:rPr>
            </w:pPr>
            <w:r>
              <w:rPr>
                <w:sz w:val="18"/>
                <w:szCs w:val="18"/>
              </w:rPr>
              <w:t>maintain classroom assistants in every classroom</w:t>
            </w:r>
            <w:r>
              <w:rPr>
                <w:sz w:val="18"/>
                <w:szCs w:val="18"/>
              </w:rPr>
              <w:t xml:space="preserve"> </w:t>
            </w:r>
            <w:r>
              <w:rPr>
                <w:sz w:val="18"/>
                <w:szCs w:val="18"/>
              </w:rPr>
              <w:t>3 hrs daily</w:t>
            </w:r>
            <w:r>
              <w:rPr>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ACTUAL</w:t>
            </w:r>
          </w:p>
          <w:p w:rsidR="003F560A" w:rsidRDefault="00EC5E0A">
            <w:pPr>
              <w:spacing w:before="60" w:after="60"/>
              <w:ind w:left="105"/>
              <w:jc w:val="both"/>
              <w:rPr>
                <w:sz w:val="18"/>
                <w:szCs w:val="18"/>
              </w:rPr>
            </w:pPr>
            <w:r>
              <w:rPr>
                <w:b/>
                <w:sz w:val="18"/>
                <w:szCs w:val="18"/>
              </w:rPr>
              <w:t xml:space="preserve">This funding allowed us to </w:t>
            </w:r>
            <w:r>
              <w:rPr>
                <w:sz w:val="18"/>
                <w:szCs w:val="18"/>
              </w:rPr>
              <w:t>maintained average class size of 20.95 in grades TK - 3, and 28.3:1 in grades 4 - 6.  No new interdistrict students were accepted in grades 4 - 6; a “bubble” of ten new in-district students entered grades 4 - 6.  Although Ed Code allows class sizes of up t</w:t>
            </w:r>
            <w:r>
              <w:rPr>
                <w:sz w:val="18"/>
                <w:szCs w:val="18"/>
              </w:rPr>
              <w:t>o 33 students, the district goal is to stay under 24 students per TK - 3 class, and 28 students per 4 - 6 class.  Every classroom had a classroom assistant for 3 hrs daily</w:t>
            </w:r>
          </w:p>
          <w:p w:rsidR="003F560A" w:rsidRDefault="003F560A">
            <w:pPr>
              <w:spacing w:before="60" w:after="60"/>
              <w:rPr>
                <w:b/>
                <w:sz w:val="18"/>
                <w:szCs w:val="18"/>
              </w:rPr>
            </w:pP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BUDGETED</w:t>
            </w:r>
          </w:p>
          <w:p w:rsidR="003F560A" w:rsidRDefault="00EC5E0A">
            <w:pPr>
              <w:ind w:left="135"/>
              <w:rPr>
                <w:sz w:val="18"/>
                <w:szCs w:val="18"/>
              </w:rPr>
            </w:pPr>
            <w:r>
              <w:rPr>
                <w:b/>
                <w:sz w:val="18"/>
                <w:szCs w:val="18"/>
              </w:rPr>
              <w:t>2.0 FTE teacher</w:t>
            </w:r>
          </w:p>
          <w:p w:rsidR="003F560A" w:rsidRDefault="00EC5E0A">
            <w:pPr>
              <w:ind w:left="135"/>
              <w:rPr>
                <w:sz w:val="18"/>
                <w:szCs w:val="18"/>
              </w:rPr>
            </w:pPr>
            <w:r>
              <w:rPr>
                <w:sz w:val="18"/>
                <w:szCs w:val="18"/>
              </w:rPr>
              <w:t>$128,439</w:t>
            </w:r>
          </w:p>
          <w:p w:rsidR="003F560A" w:rsidRDefault="00EC5E0A">
            <w:pPr>
              <w:ind w:left="135"/>
              <w:rPr>
                <w:sz w:val="18"/>
                <w:szCs w:val="18"/>
              </w:rPr>
            </w:pPr>
            <w:r>
              <w:rPr>
                <w:sz w:val="18"/>
                <w:szCs w:val="18"/>
              </w:rPr>
              <w:t>LCFF supplemental 0000-1100</w:t>
            </w:r>
            <w:r>
              <w:rPr>
                <w:b/>
                <w:sz w:val="18"/>
                <w:szCs w:val="18"/>
              </w:rPr>
              <w:t xml:space="preserve"> </w:t>
            </w:r>
          </w:p>
          <w:p w:rsidR="003F560A" w:rsidRDefault="003F560A">
            <w:pPr>
              <w:ind w:left="135"/>
              <w:rPr>
                <w:sz w:val="18"/>
                <w:szCs w:val="18"/>
              </w:rPr>
            </w:pPr>
          </w:p>
          <w:p w:rsidR="003F560A" w:rsidRDefault="00EC5E0A">
            <w:pPr>
              <w:ind w:left="135"/>
              <w:rPr>
                <w:sz w:val="18"/>
                <w:szCs w:val="18"/>
              </w:rPr>
            </w:pPr>
            <w:r>
              <w:rPr>
                <w:b/>
                <w:sz w:val="18"/>
                <w:szCs w:val="18"/>
              </w:rPr>
              <w:t>Classroom aides</w:t>
            </w:r>
          </w:p>
          <w:p w:rsidR="003F560A" w:rsidRDefault="00EC5E0A">
            <w:pPr>
              <w:ind w:left="135"/>
              <w:rPr>
                <w:sz w:val="18"/>
                <w:szCs w:val="18"/>
              </w:rPr>
            </w:pPr>
            <w:r>
              <w:rPr>
                <w:sz w:val="18"/>
                <w:szCs w:val="18"/>
              </w:rPr>
              <w:t>$237,906</w:t>
            </w:r>
          </w:p>
          <w:p w:rsidR="003F560A" w:rsidRDefault="00EC5E0A">
            <w:pPr>
              <w:ind w:left="135"/>
              <w:rPr>
                <w:sz w:val="18"/>
                <w:szCs w:val="18"/>
              </w:rPr>
            </w:pPr>
            <w:r>
              <w:rPr>
                <w:sz w:val="18"/>
                <w:szCs w:val="18"/>
              </w:rPr>
              <w:t xml:space="preserve">LCFF supplemental &amp; Title I </w:t>
            </w:r>
          </w:p>
          <w:p w:rsidR="003F560A" w:rsidRDefault="00EC5E0A">
            <w:pPr>
              <w:ind w:left="135"/>
              <w:rPr>
                <w:sz w:val="18"/>
                <w:szCs w:val="18"/>
              </w:rPr>
            </w:pPr>
            <w:r>
              <w:rPr>
                <w:sz w:val="18"/>
                <w:szCs w:val="18"/>
              </w:rPr>
              <w:t xml:space="preserve"> 0000-2100, 3010-2100</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ESTIMATED ACTUAL</w:t>
            </w:r>
          </w:p>
          <w:p w:rsidR="003F560A" w:rsidRDefault="00EC5E0A">
            <w:pPr>
              <w:spacing w:before="60" w:after="60"/>
              <w:ind w:left="105"/>
              <w:rPr>
                <w:b/>
                <w:sz w:val="18"/>
                <w:szCs w:val="18"/>
              </w:rPr>
            </w:pPr>
            <w:r>
              <w:rPr>
                <w:b/>
                <w:sz w:val="18"/>
                <w:szCs w:val="18"/>
              </w:rPr>
              <w:t>2.0 FTE teachers</w:t>
            </w:r>
          </w:p>
          <w:p w:rsidR="003F560A" w:rsidRDefault="00EC5E0A">
            <w:pPr>
              <w:spacing w:before="60" w:after="60"/>
              <w:ind w:left="105"/>
              <w:rPr>
                <w:sz w:val="18"/>
                <w:szCs w:val="18"/>
              </w:rPr>
            </w:pPr>
            <w:r>
              <w:rPr>
                <w:sz w:val="18"/>
                <w:szCs w:val="18"/>
              </w:rPr>
              <w:t>$125,169</w:t>
            </w:r>
          </w:p>
          <w:p w:rsidR="003F560A" w:rsidRDefault="00EC5E0A">
            <w:pPr>
              <w:spacing w:before="60" w:after="60"/>
              <w:ind w:left="105"/>
              <w:rPr>
                <w:sz w:val="18"/>
                <w:szCs w:val="18"/>
              </w:rPr>
            </w:pPr>
            <w:r>
              <w:rPr>
                <w:sz w:val="18"/>
                <w:szCs w:val="18"/>
              </w:rPr>
              <w:t>LCFF 0000-1100, Title II   4035-1100</w:t>
            </w:r>
          </w:p>
          <w:p w:rsidR="003F560A" w:rsidRDefault="003F560A">
            <w:pPr>
              <w:spacing w:before="60" w:after="60"/>
              <w:ind w:left="105"/>
              <w:rPr>
                <w:b/>
                <w:sz w:val="18"/>
                <w:szCs w:val="18"/>
              </w:rPr>
            </w:pPr>
          </w:p>
          <w:p w:rsidR="003F560A" w:rsidRDefault="00EC5E0A">
            <w:pPr>
              <w:spacing w:before="60" w:after="60"/>
              <w:ind w:left="105"/>
              <w:rPr>
                <w:sz w:val="18"/>
                <w:szCs w:val="18"/>
              </w:rPr>
            </w:pPr>
            <w:r>
              <w:rPr>
                <w:b/>
                <w:sz w:val="18"/>
                <w:szCs w:val="18"/>
              </w:rPr>
              <w:t>Classroom aides</w:t>
            </w:r>
          </w:p>
          <w:p w:rsidR="003F560A" w:rsidRDefault="00EC5E0A">
            <w:pPr>
              <w:ind w:left="105"/>
              <w:rPr>
                <w:sz w:val="18"/>
                <w:szCs w:val="18"/>
              </w:rPr>
            </w:pPr>
            <w:r>
              <w:rPr>
                <w:sz w:val="18"/>
                <w:szCs w:val="18"/>
              </w:rPr>
              <w:t>$230,184</w:t>
            </w:r>
          </w:p>
          <w:p w:rsidR="003F560A" w:rsidRDefault="00EC5E0A">
            <w:pPr>
              <w:ind w:left="105"/>
              <w:rPr>
                <w:sz w:val="18"/>
                <w:szCs w:val="18"/>
              </w:rPr>
            </w:pPr>
            <w:r>
              <w:rPr>
                <w:sz w:val="18"/>
                <w:szCs w:val="18"/>
              </w:rPr>
              <w:t xml:space="preserve">LCFF &amp; Title I  </w:t>
            </w:r>
          </w:p>
          <w:p w:rsidR="003F560A" w:rsidRDefault="00EC5E0A">
            <w:pPr>
              <w:ind w:left="105"/>
              <w:rPr>
                <w:sz w:val="18"/>
                <w:szCs w:val="18"/>
              </w:rPr>
            </w:pPr>
            <w:r>
              <w:rPr>
                <w:sz w:val="18"/>
                <w:szCs w:val="18"/>
              </w:rPr>
              <w:lastRenderedPageBreak/>
              <w:t>0000-2100, 3010-2100</w:t>
            </w:r>
          </w:p>
          <w:p w:rsidR="003F560A" w:rsidRDefault="003F560A">
            <w:pPr>
              <w:ind w:left="105"/>
              <w:rPr>
                <w:sz w:val="18"/>
                <w:szCs w:val="18"/>
              </w:rPr>
            </w:pPr>
          </w:p>
          <w:p w:rsidR="003F560A" w:rsidRDefault="00EC5E0A">
            <w:pPr>
              <w:ind w:left="105"/>
              <w:rPr>
                <w:sz w:val="18"/>
                <w:szCs w:val="18"/>
              </w:rPr>
            </w:pPr>
            <w:r>
              <w:rPr>
                <w:sz w:val="18"/>
                <w:szCs w:val="18"/>
              </w:rPr>
              <w:t>Staff turnover provided a savings of $10,992 as new hires entered the salary schedule at lower steps/columns</w:t>
            </w:r>
          </w:p>
        </w:tc>
      </w:tr>
    </w:tbl>
    <w:p w:rsidR="003F560A" w:rsidRDefault="003F560A">
      <w:pPr>
        <w:rPr>
          <w:sz w:val="20"/>
          <w:szCs w:val="20"/>
        </w:rPr>
      </w:pPr>
    </w:p>
    <w:tbl>
      <w:tblPr>
        <w:tblStyle w:val="af1"/>
        <w:tblW w:w="14576" w:type="dxa"/>
        <w:tblInd w:w="96" w:type="dxa"/>
        <w:tblLayout w:type="fixed"/>
        <w:tblLook w:val="0000" w:firstRow="0" w:lastRow="0" w:firstColumn="0" w:lastColumn="0" w:noHBand="0" w:noVBand="0"/>
      </w:tblPr>
      <w:tblGrid>
        <w:gridCol w:w="957"/>
        <w:gridCol w:w="1586"/>
        <w:gridCol w:w="5522"/>
        <w:gridCol w:w="6511"/>
      </w:tblGrid>
      <w:tr w:rsidR="003F560A">
        <w:tc>
          <w:tcPr>
            <w:tcW w:w="957" w:type="dxa"/>
            <w:vAlign w:val="center"/>
          </w:tcPr>
          <w:p w:rsidR="003F560A" w:rsidRDefault="00EC5E0A">
            <w:pPr>
              <w:spacing w:before="120" w:after="120"/>
              <w:jc w:val="center"/>
              <w:rPr>
                <w:sz w:val="20"/>
                <w:szCs w:val="20"/>
              </w:rPr>
            </w:pPr>
            <w:r>
              <w:rPr>
                <w:color w:val="9830BC"/>
                <w:sz w:val="20"/>
                <w:szCs w:val="20"/>
              </w:rPr>
              <w:t>Action</w:t>
            </w:r>
          </w:p>
        </w:tc>
        <w:tc>
          <w:tcPr>
            <w:tcW w:w="1586" w:type="dxa"/>
            <w:vAlign w:val="center"/>
          </w:tcPr>
          <w:p w:rsidR="003F560A" w:rsidRDefault="00EC5E0A">
            <w:pPr>
              <w:spacing w:before="120" w:after="120"/>
              <w:jc w:val="center"/>
              <w:rPr>
                <w:sz w:val="18"/>
                <w:szCs w:val="18"/>
              </w:rPr>
            </w:pPr>
            <w:r>
              <w:rPr>
                <w:b/>
                <w:color w:val="9830BC"/>
                <w:sz w:val="48"/>
                <w:szCs w:val="48"/>
              </w:rPr>
              <w:t>6</w:t>
            </w:r>
          </w:p>
        </w:tc>
        <w:tc>
          <w:tcPr>
            <w:tcW w:w="5522" w:type="dxa"/>
          </w:tcPr>
          <w:p w:rsidR="003F560A" w:rsidRDefault="00EC5E0A">
            <w:pPr>
              <w:spacing w:before="120" w:after="120"/>
              <w:rPr>
                <w:color w:val="FFFFFF"/>
                <w:sz w:val="18"/>
                <w:szCs w:val="18"/>
              </w:rPr>
            </w:pPr>
            <w:r>
              <w:rPr>
                <w:b/>
                <w:color w:val="FFFFFF"/>
                <w:sz w:val="18"/>
                <w:szCs w:val="18"/>
              </w:rPr>
              <w:t>Empty Cell</w:t>
            </w:r>
          </w:p>
        </w:tc>
        <w:tc>
          <w:tcPr>
            <w:tcW w:w="6511" w:type="dxa"/>
          </w:tcPr>
          <w:p w:rsidR="003F560A" w:rsidRDefault="00EC5E0A">
            <w:pPr>
              <w:spacing w:after="120"/>
              <w:rPr>
                <w:color w:val="FFFFFF"/>
                <w:sz w:val="18"/>
                <w:szCs w:val="18"/>
              </w:rPr>
            </w:pPr>
            <w:r>
              <w:rPr>
                <w:b/>
                <w:color w:val="FFFFFF"/>
                <w:sz w:val="18"/>
                <w:szCs w:val="18"/>
              </w:rPr>
              <w:t>Empty Cell</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PLANNED</w:t>
            </w:r>
          </w:p>
          <w:p w:rsidR="003F560A" w:rsidRDefault="00EC5E0A">
            <w:pPr>
              <w:spacing w:before="60" w:after="60"/>
              <w:rPr>
                <w:sz w:val="18"/>
                <w:szCs w:val="18"/>
              </w:rPr>
            </w:pPr>
            <w:r>
              <w:rPr>
                <w:sz w:val="18"/>
                <w:szCs w:val="18"/>
              </w:rPr>
              <w:t xml:space="preserve">  </w:t>
            </w:r>
            <w:r>
              <w:rPr>
                <w:sz w:val="18"/>
                <w:szCs w:val="18"/>
              </w:rPr>
              <w:t>1.1.6</w:t>
            </w:r>
            <w:r>
              <w:rPr>
                <w:sz w:val="18"/>
                <w:szCs w:val="18"/>
              </w:rPr>
              <w:tab/>
              <w:t>Provide GATE services, grades 4-6</w:t>
            </w:r>
            <w:r>
              <w:rPr>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ACTUAL</w:t>
            </w:r>
          </w:p>
          <w:p w:rsidR="003F560A" w:rsidRDefault="00EC5E0A">
            <w:pPr>
              <w:spacing w:before="60" w:after="60"/>
              <w:ind w:left="105"/>
              <w:rPr>
                <w:sz w:val="18"/>
                <w:szCs w:val="18"/>
              </w:rPr>
            </w:pPr>
            <w:r>
              <w:rPr>
                <w:sz w:val="18"/>
                <w:szCs w:val="18"/>
              </w:rPr>
              <w:t>Formally identified gifted students in grades 4 - 6 received small group instruction featuring increased core curriculum breadth, depth, complexity and novelty, two hours weekly, from November through April.</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BUDGETED</w:t>
            </w:r>
          </w:p>
          <w:p w:rsidR="003F560A" w:rsidRDefault="00EC5E0A">
            <w:pPr>
              <w:spacing w:before="60" w:after="60"/>
              <w:ind w:left="135"/>
              <w:rPr>
                <w:sz w:val="18"/>
                <w:szCs w:val="18"/>
              </w:rPr>
            </w:pPr>
            <w:r>
              <w:rPr>
                <w:b/>
                <w:sz w:val="18"/>
                <w:szCs w:val="18"/>
              </w:rPr>
              <w:t>0.30 FTE GATE teacher</w:t>
            </w:r>
          </w:p>
          <w:p w:rsidR="003F560A" w:rsidRDefault="00EC5E0A">
            <w:pPr>
              <w:ind w:left="135"/>
              <w:rPr>
                <w:sz w:val="18"/>
                <w:szCs w:val="18"/>
              </w:rPr>
            </w:pPr>
            <w:r>
              <w:rPr>
                <w:sz w:val="18"/>
                <w:szCs w:val="18"/>
              </w:rPr>
              <w:t>(increase from 0.25 FTE)</w:t>
            </w:r>
          </w:p>
          <w:p w:rsidR="003F560A" w:rsidRDefault="00EC5E0A">
            <w:pPr>
              <w:spacing w:before="60" w:after="60"/>
              <w:ind w:left="135"/>
              <w:rPr>
                <w:sz w:val="18"/>
                <w:szCs w:val="18"/>
              </w:rPr>
            </w:pPr>
            <w:r>
              <w:rPr>
                <w:sz w:val="18"/>
                <w:szCs w:val="18"/>
              </w:rPr>
              <w:t>$23,130</w:t>
            </w:r>
            <w:r>
              <w:rPr>
                <w:b/>
                <w:sz w:val="18"/>
                <w:szCs w:val="18"/>
              </w:rPr>
              <w:t xml:space="preserve"> </w:t>
            </w:r>
          </w:p>
          <w:p w:rsidR="003F560A" w:rsidRDefault="00EC5E0A">
            <w:pPr>
              <w:spacing w:before="60" w:after="60"/>
              <w:ind w:left="135"/>
              <w:rPr>
                <w:sz w:val="18"/>
                <w:szCs w:val="18"/>
              </w:rPr>
            </w:pPr>
            <w:r>
              <w:rPr>
                <w:sz w:val="18"/>
                <w:szCs w:val="18"/>
              </w:rPr>
              <w:t>LCFF 0000-1133</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ESTIMATED ACTUAL</w:t>
            </w:r>
          </w:p>
          <w:p w:rsidR="003F560A" w:rsidRDefault="00EC5E0A">
            <w:pPr>
              <w:spacing w:before="60" w:after="60"/>
              <w:ind w:left="105"/>
              <w:rPr>
                <w:sz w:val="18"/>
                <w:szCs w:val="18"/>
              </w:rPr>
            </w:pPr>
            <w:r>
              <w:rPr>
                <w:b/>
                <w:sz w:val="18"/>
                <w:szCs w:val="18"/>
              </w:rPr>
              <w:t xml:space="preserve"> </w:t>
            </w:r>
            <w:r>
              <w:rPr>
                <w:b/>
                <w:sz w:val="18"/>
                <w:szCs w:val="18"/>
              </w:rPr>
              <w:t>0.28 FTE GATE teacher</w:t>
            </w:r>
          </w:p>
          <w:p w:rsidR="003F560A" w:rsidRDefault="00EC5E0A">
            <w:pPr>
              <w:ind w:left="105"/>
              <w:rPr>
                <w:sz w:val="18"/>
                <w:szCs w:val="18"/>
              </w:rPr>
            </w:pPr>
            <w:r>
              <w:rPr>
                <w:sz w:val="18"/>
                <w:szCs w:val="18"/>
              </w:rPr>
              <w:t>Due to the GATE teacher’s availability, the program was changed to 0.28 FTE, not 0.30 FTE as originally budgeted.</w:t>
            </w:r>
          </w:p>
          <w:p w:rsidR="003F560A" w:rsidRDefault="003F560A">
            <w:pPr>
              <w:ind w:left="105"/>
              <w:rPr>
                <w:sz w:val="18"/>
                <w:szCs w:val="18"/>
              </w:rPr>
            </w:pPr>
          </w:p>
          <w:p w:rsidR="003F560A" w:rsidRDefault="00EC5E0A">
            <w:pPr>
              <w:spacing w:before="60" w:after="60"/>
              <w:ind w:left="105"/>
              <w:rPr>
                <w:sz w:val="18"/>
                <w:szCs w:val="18"/>
              </w:rPr>
            </w:pPr>
            <w:r>
              <w:rPr>
                <w:sz w:val="18"/>
                <w:szCs w:val="18"/>
              </w:rPr>
              <w:t>$22,094</w:t>
            </w:r>
            <w:r>
              <w:rPr>
                <w:b/>
                <w:sz w:val="18"/>
                <w:szCs w:val="18"/>
              </w:rPr>
              <w:t xml:space="preserve"> </w:t>
            </w:r>
          </w:p>
          <w:p w:rsidR="003F560A" w:rsidRDefault="00EC5E0A">
            <w:pPr>
              <w:spacing w:before="60" w:after="60"/>
              <w:ind w:left="105"/>
              <w:rPr>
                <w:sz w:val="18"/>
                <w:szCs w:val="18"/>
              </w:rPr>
            </w:pPr>
            <w:r>
              <w:rPr>
                <w:sz w:val="18"/>
                <w:szCs w:val="18"/>
              </w:rPr>
              <w:t>LCFF 0000-1133</w:t>
            </w:r>
            <w:r>
              <w:rPr>
                <w:b/>
                <w:sz w:val="18"/>
                <w:szCs w:val="18"/>
              </w:rPr>
              <w:t xml:space="preserve"> </w:t>
            </w:r>
          </w:p>
          <w:p w:rsidR="003F560A" w:rsidRDefault="00EC5E0A">
            <w:pPr>
              <w:spacing w:before="60" w:after="60"/>
              <w:rPr>
                <w:sz w:val="18"/>
                <w:szCs w:val="18"/>
              </w:rPr>
            </w:pPr>
            <w:r>
              <w:rPr>
                <w:b/>
                <w:sz w:val="18"/>
                <w:szCs w:val="18"/>
              </w:rPr>
              <w:t xml:space="preserve"> </w:t>
            </w:r>
          </w:p>
        </w:tc>
      </w:tr>
    </w:tbl>
    <w:p w:rsidR="003F560A" w:rsidRDefault="003F560A">
      <w:pPr>
        <w:rPr>
          <w:sz w:val="20"/>
          <w:szCs w:val="20"/>
        </w:rPr>
      </w:pPr>
    </w:p>
    <w:tbl>
      <w:tblPr>
        <w:tblStyle w:val="af2"/>
        <w:tblW w:w="14576" w:type="dxa"/>
        <w:tblInd w:w="96" w:type="dxa"/>
        <w:tblLayout w:type="fixed"/>
        <w:tblLook w:val="0000" w:firstRow="0" w:lastRow="0" w:firstColumn="0" w:lastColumn="0" w:noHBand="0" w:noVBand="0"/>
      </w:tblPr>
      <w:tblGrid>
        <w:gridCol w:w="957"/>
        <w:gridCol w:w="1586"/>
        <w:gridCol w:w="5522"/>
        <w:gridCol w:w="6511"/>
      </w:tblGrid>
      <w:tr w:rsidR="003F560A">
        <w:tc>
          <w:tcPr>
            <w:tcW w:w="957" w:type="dxa"/>
            <w:vAlign w:val="center"/>
          </w:tcPr>
          <w:p w:rsidR="003F560A" w:rsidRDefault="00EC5E0A">
            <w:pPr>
              <w:spacing w:before="120" w:after="120"/>
              <w:jc w:val="center"/>
              <w:rPr>
                <w:sz w:val="20"/>
                <w:szCs w:val="20"/>
              </w:rPr>
            </w:pPr>
            <w:r>
              <w:rPr>
                <w:color w:val="9830BC"/>
                <w:sz w:val="20"/>
                <w:szCs w:val="20"/>
              </w:rPr>
              <w:t>Action</w:t>
            </w:r>
          </w:p>
        </w:tc>
        <w:tc>
          <w:tcPr>
            <w:tcW w:w="1586" w:type="dxa"/>
            <w:vAlign w:val="center"/>
          </w:tcPr>
          <w:p w:rsidR="003F560A" w:rsidRDefault="00EC5E0A">
            <w:pPr>
              <w:spacing w:before="120" w:after="120"/>
              <w:jc w:val="center"/>
              <w:rPr>
                <w:sz w:val="18"/>
                <w:szCs w:val="18"/>
              </w:rPr>
            </w:pPr>
            <w:r>
              <w:rPr>
                <w:b/>
                <w:color w:val="9830BC"/>
                <w:sz w:val="48"/>
                <w:szCs w:val="48"/>
              </w:rPr>
              <w:t>7</w:t>
            </w:r>
          </w:p>
        </w:tc>
        <w:tc>
          <w:tcPr>
            <w:tcW w:w="5522" w:type="dxa"/>
          </w:tcPr>
          <w:p w:rsidR="003F560A" w:rsidRDefault="00EC5E0A">
            <w:pPr>
              <w:spacing w:before="120" w:after="120"/>
              <w:rPr>
                <w:color w:val="FFFFFF"/>
                <w:sz w:val="18"/>
                <w:szCs w:val="18"/>
              </w:rPr>
            </w:pPr>
            <w:r>
              <w:rPr>
                <w:b/>
                <w:color w:val="FFFFFF"/>
                <w:sz w:val="18"/>
                <w:szCs w:val="18"/>
              </w:rPr>
              <w:t>Empty Cell</w:t>
            </w:r>
          </w:p>
        </w:tc>
        <w:tc>
          <w:tcPr>
            <w:tcW w:w="6511" w:type="dxa"/>
          </w:tcPr>
          <w:p w:rsidR="003F560A" w:rsidRDefault="00EC5E0A">
            <w:pPr>
              <w:spacing w:after="120"/>
              <w:rPr>
                <w:color w:val="FFFFFF"/>
                <w:sz w:val="18"/>
                <w:szCs w:val="18"/>
              </w:rPr>
            </w:pPr>
            <w:r>
              <w:rPr>
                <w:b/>
                <w:color w:val="FFFFFF"/>
                <w:sz w:val="18"/>
                <w:szCs w:val="18"/>
              </w:rPr>
              <w:t>Empty Cell</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PLANNED</w:t>
            </w:r>
          </w:p>
          <w:p w:rsidR="003F560A" w:rsidRDefault="00EC5E0A">
            <w:pPr>
              <w:spacing w:before="60"/>
              <w:ind w:left="765" w:hanging="630"/>
              <w:rPr>
                <w:sz w:val="18"/>
                <w:szCs w:val="18"/>
              </w:rPr>
            </w:pPr>
            <w:r>
              <w:rPr>
                <w:sz w:val="18"/>
                <w:szCs w:val="18"/>
              </w:rPr>
              <w:t>1.1.7</w:t>
            </w:r>
            <w:r>
              <w:rPr>
                <w:sz w:val="18"/>
                <w:szCs w:val="18"/>
              </w:rPr>
              <w:tab/>
            </w:r>
            <w:r>
              <w:rPr>
                <w:sz w:val="18"/>
                <w:szCs w:val="18"/>
              </w:rPr>
              <w:t>Evaluate</w:t>
            </w:r>
            <w:r>
              <w:rPr>
                <w:sz w:val="18"/>
                <w:szCs w:val="18"/>
              </w:rPr>
              <w:t>, monitor and modify formative and</w:t>
            </w:r>
            <w:r>
              <w:rPr>
                <w:sz w:val="18"/>
                <w:szCs w:val="18"/>
              </w:rPr>
              <w:t xml:space="preserve"> </w:t>
            </w:r>
            <w:r>
              <w:rPr>
                <w:sz w:val="18"/>
                <w:szCs w:val="18"/>
              </w:rPr>
              <w:t>summative multiple measures assessment tools</w:t>
            </w:r>
            <w:r>
              <w:rPr>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ACTUAL</w:t>
            </w:r>
          </w:p>
          <w:p w:rsidR="003F560A" w:rsidRDefault="00EC5E0A">
            <w:pPr>
              <w:spacing w:before="60" w:after="60"/>
              <w:ind w:left="105"/>
              <w:rPr>
                <w:sz w:val="18"/>
                <w:szCs w:val="18"/>
              </w:rPr>
            </w:pPr>
            <w:r>
              <w:rPr>
                <w:sz w:val="18"/>
                <w:szCs w:val="18"/>
              </w:rPr>
              <w:t>The Leadership Team, consisting of two teachers from each site, met weekly to evaluate, monitor and modify formative and summative multiple measures assessment tools, to guide the transition to standards-based report cards and the implementation of the new</w:t>
            </w:r>
            <w:r>
              <w:rPr>
                <w:sz w:val="18"/>
                <w:szCs w:val="18"/>
              </w:rPr>
              <w:t xml:space="preserve"> ELA curriculum.  Assessment tools purchased were subscriptions to DIBELS and a portion of the National Geographic eAssessments</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BUDGETED</w:t>
            </w:r>
          </w:p>
          <w:p w:rsidR="003F560A" w:rsidRDefault="00EC5E0A">
            <w:pPr>
              <w:spacing w:before="60" w:after="60"/>
              <w:ind w:left="135"/>
              <w:rPr>
                <w:sz w:val="18"/>
                <w:szCs w:val="18"/>
              </w:rPr>
            </w:pPr>
            <w:r>
              <w:rPr>
                <w:b/>
                <w:sz w:val="18"/>
                <w:szCs w:val="18"/>
              </w:rPr>
              <w:t xml:space="preserve"> </w:t>
            </w:r>
            <w:r>
              <w:rPr>
                <w:b/>
                <w:sz w:val="18"/>
                <w:szCs w:val="18"/>
              </w:rPr>
              <w:t>Leadership team stipend</w:t>
            </w:r>
          </w:p>
          <w:p w:rsidR="003F560A" w:rsidRDefault="00EC5E0A">
            <w:pPr>
              <w:ind w:left="135"/>
              <w:rPr>
                <w:sz w:val="18"/>
                <w:szCs w:val="18"/>
              </w:rPr>
            </w:pPr>
            <w:r>
              <w:rPr>
                <w:sz w:val="18"/>
                <w:szCs w:val="18"/>
              </w:rPr>
              <w:t>$2,000</w:t>
            </w:r>
          </w:p>
          <w:p w:rsidR="003F560A" w:rsidRDefault="00EC5E0A">
            <w:pPr>
              <w:spacing w:before="60" w:after="60"/>
              <w:ind w:left="135"/>
              <w:rPr>
                <w:sz w:val="18"/>
                <w:szCs w:val="18"/>
              </w:rPr>
            </w:pPr>
            <w:r>
              <w:rPr>
                <w:sz w:val="18"/>
                <w:szCs w:val="18"/>
              </w:rPr>
              <w:t>Title I</w:t>
            </w:r>
            <w:r>
              <w:rPr>
                <w:b/>
                <w:sz w:val="18"/>
                <w:szCs w:val="18"/>
              </w:rPr>
              <w:t xml:space="preserve">  </w:t>
            </w:r>
            <w:r>
              <w:rPr>
                <w:sz w:val="18"/>
                <w:szCs w:val="18"/>
              </w:rPr>
              <w:t>3010-1134</w:t>
            </w:r>
          </w:p>
          <w:p w:rsidR="003F560A" w:rsidRDefault="00EC5E0A">
            <w:pPr>
              <w:spacing w:before="60" w:after="60"/>
              <w:ind w:left="135"/>
              <w:rPr>
                <w:sz w:val="18"/>
                <w:szCs w:val="18"/>
              </w:rPr>
            </w:pPr>
            <w:r>
              <w:rPr>
                <w:b/>
                <w:sz w:val="18"/>
                <w:szCs w:val="18"/>
              </w:rPr>
              <w:t>Assessment tools (DIBELS, etc.)</w:t>
            </w:r>
          </w:p>
          <w:p w:rsidR="003F560A" w:rsidRDefault="00EC5E0A">
            <w:pPr>
              <w:spacing w:before="60" w:after="60"/>
              <w:ind w:left="135"/>
              <w:rPr>
                <w:sz w:val="18"/>
                <w:szCs w:val="18"/>
              </w:rPr>
            </w:pPr>
            <w:r>
              <w:rPr>
                <w:sz w:val="18"/>
                <w:szCs w:val="18"/>
              </w:rPr>
              <w:t>$3,000</w:t>
            </w:r>
          </w:p>
          <w:p w:rsidR="003F560A" w:rsidRDefault="00EC5E0A">
            <w:pPr>
              <w:spacing w:before="60" w:after="60"/>
              <w:ind w:left="135"/>
              <w:rPr>
                <w:sz w:val="18"/>
                <w:szCs w:val="18"/>
              </w:rPr>
            </w:pPr>
            <w:r>
              <w:rPr>
                <w:sz w:val="18"/>
                <w:szCs w:val="18"/>
              </w:rPr>
              <w:t>LCFF 0000-4391</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ESTIMATED ACTUAL</w:t>
            </w:r>
          </w:p>
          <w:p w:rsidR="003F560A" w:rsidRDefault="00EC5E0A">
            <w:pPr>
              <w:spacing w:before="60" w:after="60"/>
              <w:ind w:left="105"/>
              <w:rPr>
                <w:sz w:val="18"/>
                <w:szCs w:val="18"/>
              </w:rPr>
            </w:pPr>
            <w:r>
              <w:rPr>
                <w:b/>
                <w:sz w:val="18"/>
                <w:szCs w:val="18"/>
              </w:rPr>
              <w:t>Leadership team stipend</w:t>
            </w:r>
          </w:p>
          <w:p w:rsidR="003F560A" w:rsidRDefault="00EC5E0A">
            <w:pPr>
              <w:ind w:left="105"/>
              <w:rPr>
                <w:sz w:val="18"/>
                <w:szCs w:val="18"/>
              </w:rPr>
            </w:pPr>
            <w:r>
              <w:rPr>
                <w:sz w:val="18"/>
                <w:szCs w:val="18"/>
              </w:rPr>
              <w:t>$2,000</w:t>
            </w:r>
          </w:p>
          <w:p w:rsidR="003F560A" w:rsidRDefault="00EC5E0A">
            <w:pPr>
              <w:spacing w:before="60" w:after="60"/>
              <w:ind w:left="105"/>
              <w:rPr>
                <w:sz w:val="18"/>
                <w:szCs w:val="18"/>
              </w:rPr>
            </w:pPr>
            <w:r>
              <w:rPr>
                <w:sz w:val="18"/>
                <w:szCs w:val="18"/>
              </w:rPr>
              <w:t>Title I</w:t>
            </w:r>
            <w:r>
              <w:rPr>
                <w:b/>
                <w:sz w:val="18"/>
                <w:szCs w:val="18"/>
              </w:rPr>
              <w:t xml:space="preserve">  </w:t>
            </w:r>
            <w:r>
              <w:rPr>
                <w:sz w:val="18"/>
                <w:szCs w:val="18"/>
              </w:rPr>
              <w:t>3010-1134</w:t>
            </w:r>
          </w:p>
          <w:p w:rsidR="003F560A" w:rsidRDefault="00EC5E0A">
            <w:pPr>
              <w:spacing w:before="60" w:after="60"/>
              <w:ind w:left="105"/>
              <w:rPr>
                <w:sz w:val="18"/>
                <w:szCs w:val="18"/>
              </w:rPr>
            </w:pPr>
            <w:r>
              <w:rPr>
                <w:b/>
                <w:sz w:val="18"/>
                <w:szCs w:val="18"/>
              </w:rPr>
              <w:t>Assessment tools (DIBELS, etc.)</w:t>
            </w:r>
          </w:p>
          <w:p w:rsidR="003F560A" w:rsidRDefault="00EC5E0A">
            <w:pPr>
              <w:spacing w:before="60" w:after="60"/>
              <w:ind w:left="105"/>
              <w:rPr>
                <w:sz w:val="18"/>
                <w:szCs w:val="18"/>
              </w:rPr>
            </w:pPr>
            <w:r>
              <w:rPr>
                <w:sz w:val="18"/>
                <w:szCs w:val="18"/>
              </w:rPr>
              <w:t>$1,459</w:t>
            </w:r>
          </w:p>
          <w:p w:rsidR="003F560A" w:rsidRDefault="00EC5E0A">
            <w:pPr>
              <w:spacing w:before="60" w:after="60"/>
              <w:ind w:left="105"/>
              <w:rPr>
                <w:sz w:val="18"/>
                <w:szCs w:val="18"/>
              </w:rPr>
            </w:pPr>
            <w:r>
              <w:rPr>
                <w:sz w:val="18"/>
                <w:szCs w:val="18"/>
              </w:rPr>
              <w:t>LCFF 0000-4391, 0000-5800</w:t>
            </w:r>
          </w:p>
          <w:p w:rsidR="003F560A" w:rsidRDefault="003F560A">
            <w:pPr>
              <w:spacing w:before="60" w:after="60"/>
              <w:rPr>
                <w:sz w:val="18"/>
                <w:szCs w:val="18"/>
              </w:rPr>
            </w:pPr>
          </w:p>
        </w:tc>
      </w:tr>
    </w:tbl>
    <w:p w:rsidR="003F560A" w:rsidRDefault="003F560A">
      <w:pPr>
        <w:rPr>
          <w:sz w:val="20"/>
          <w:szCs w:val="20"/>
        </w:rPr>
      </w:pPr>
    </w:p>
    <w:tbl>
      <w:tblPr>
        <w:tblStyle w:val="af3"/>
        <w:tblW w:w="14576" w:type="dxa"/>
        <w:tblInd w:w="96" w:type="dxa"/>
        <w:tblLayout w:type="fixed"/>
        <w:tblLook w:val="0000" w:firstRow="0" w:lastRow="0" w:firstColumn="0" w:lastColumn="0" w:noHBand="0" w:noVBand="0"/>
      </w:tblPr>
      <w:tblGrid>
        <w:gridCol w:w="957"/>
        <w:gridCol w:w="1586"/>
        <w:gridCol w:w="5522"/>
        <w:gridCol w:w="6511"/>
      </w:tblGrid>
      <w:tr w:rsidR="003F560A">
        <w:tc>
          <w:tcPr>
            <w:tcW w:w="957" w:type="dxa"/>
            <w:vAlign w:val="center"/>
          </w:tcPr>
          <w:p w:rsidR="003F560A" w:rsidRDefault="00EC5E0A">
            <w:pPr>
              <w:spacing w:before="120" w:after="120"/>
              <w:jc w:val="center"/>
              <w:rPr>
                <w:sz w:val="20"/>
                <w:szCs w:val="20"/>
              </w:rPr>
            </w:pPr>
            <w:r>
              <w:rPr>
                <w:color w:val="9830BC"/>
                <w:sz w:val="20"/>
                <w:szCs w:val="20"/>
              </w:rPr>
              <w:t>Action</w:t>
            </w:r>
          </w:p>
        </w:tc>
        <w:tc>
          <w:tcPr>
            <w:tcW w:w="1586" w:type="dxa"/>
            <w:vAlign w:val="center"/>
          </w:tcPr>
          <w:p w:rsidR="003F560A" w:rsidRDefault="00EC5E0A">
            <w:pPr>
              <w:spacing w:before="120" w:after="120"/>
              <w:jc w:val="center"/>
              <w:rPr>
                <w:sz w:val="18"/>
                <w:szCs w:val="18"/>
              </w:rPr>
            </w:pPr>
            <w:r>
              <w:rPr>
                <w:b/>
                <w:color w:val="9830BC"/>
                <w:sz w:val="48"/>
                <w:szCs w:val="48"/>
              </w:rPr>
              <w:t>8</w:t>
            </w:r>
          </w:p>
        </w:tc>
        <w:tc>
          <w:tcPr>
            <w:tcW w:w="5522" w:type="dxa"/>
          </w:tcPr>
          <w:p w:rsidR="003F560A" w:rsidRDefault="00EC5E0A">
            <w:pPr>
              <w:spacing w:before="120" w:after="120"/>
              <w:rPr>
                <w:color w:val="FFFFFF"/>
                <w:sz w:val="18"/>
                <w:szCs w:val="18"/>
              </w:rPr>
            </w:pPr>
            <w:r>
              <w:rPr>
                <w:b/>
                <w:color w:val="FFFFFF"/>
                <w:sz w:val="18"/>
                <w:szCs w:val="18"/>
              </w:rPr>
              <w:t>Empty Cell</w:t>
            </w:r>
          </w:p>
        </w:tc>
        <w:tc>
          <w:tcPr>
            <w:tcW w:w="6511" w:type="dxa"/>
          </w:tcPr>
          <w:p w:rsidR="003F560A" w:rsidRDefault="00EC5E0A">
            <w:pPr>
              <w:spacing w:after="120"/>
              <w:rPr>
                <w:color w:val="FFFFFF"/>
                <w:sz w:val="18"/>
                <w:szCs w:val="18"/>
              </w:rPr>
            </w:pPr>
            <w:r>
              <w:rPr>
                <w:b/>
                <w:color w:val="FFFFFF"/>
                <w:sz w:val="18"/>
                <w:szCs w:val="18"/>
              </w:rPr>
              <w:t>Empty Cell</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6"/>
                <w:szCs w:val="16"/>
              </w:rPr>
            </w:pPr>
            <w:r>
              <w:rPr>
                <w:color w:val="9830BC"/>
                <w:sz w:val="16"/>
                <w:szCs w:val="16"/>
              </w:rPr>
              <w:t>PLANNED</w:t>
            </w:r>
          </w:p>
          <w:p w:rsidR="003F560A" w:rsidRDefault="00EC5E0A">
            <w:pPr>
              <w:spacing w:before="60"/>
              <w:ind w:left="765" w:hanging="630"/>
              <w:rPr>
                <w:sz w:val="18"/>
                <w:szCs w:val="18"/>
              </w:rPr>
            </w:pPr>
            <w:r>
              <w:rPr>
                <w:sz w:val="18"/>
                <w:szCs w:val="18"/>
              </w:rPr>
              <w:t xml:space="preserve"> 1.1.8</w:t>
            </w:r>
            <w:r>
              <w:rPr>
                <w:sz w:val="18"/>
                <w:szCs w:val="18"/>
              </w:rPr>
              <w:tab/>
            </w:r>
            <w:r>
              <w:rPr>
                <w:sz w:val="18"/>
                <w:szCs w:val="18"/>
              </w:rPr>
              <w:t xml:space="preserve">Staff libraries for increased access for student staff, and families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6"/>
                <w:szCs w:val="16"/>
              </w:rPr>
            </w:pPr>
            <w:r>
              <w:rPr>
                <w:color w:val="9830BC"/>
                <w:sz w:val="16"/>
                <w:szCs w:val="16"/>
              </w:rPr>
              <w:t>ACTUAL</w:t>
            </w:r>
          </w:p>
          <w:p w:rsidR="003F560A" w:rsidRDefault="00EC5E0A">
            <w:pPr>
              <w:spacing w:before="60" w:after="60"/>
              <w:ind w:left="105"/>
              <w:rPr>
                <w:sz w:val="18"/>
                <w:szCs w:val="18"/>
              </w:rPr>
            </w:pPr>
            <w:r>
              <w:rPr>
                <w:sz w:val="18"/>
                <w:szCs w:val="18"/>
              </w:rPr>
              <w:t xml:space="preserve">Hours were added to the Ridgewood School library aide time for additional access and to provide a preschool story hour.  </w:t>
            </w:r>
            <w:r>
              <w:rPr>
                <w:b/>
                <w:sz w:val="18"/>
                <w:szCs w:val="18"/>
              </w:rPr>
              <w:t xml:space="preserve"> </w:t>
            </w:r>
            <w:r>
              <w:rPr>
                <w:sz w:val="18"/>
                <w:szCs w:val="18"/>
              </w:rPr>
              <w:t>A substitute aide entered lower on the pay sc</w:t>
            </w:r>
            <w:r>
              <w:rPr>
                <w:sz w:val="18"/>
                <w:szCs w:val="18"/>
              </w:rPr>
              <w:t xml:space="preserve">ale, and no </w:t>
            </w:r>
            <w:r>
              <w:rPr>
                <w:sz w:val="18"/>
                <w:szCs w:val="18"/>
              </w:rPr>
              <w:t>health insurance was taken by the 0.50 aide, accounting for the difference between the budgeted and the estimated actual.</w:t>
            </w:r>
          </w:p>
          <w:p w:rsidR="003F560A" w:rsidRDefault="003F560A">
            <w:pPr>
              <w:spacing w:before="60" w:after="60"/>
              <w:ind w:left="105"/>
              <w:rPr>
                <w:sz w:val="18"/>
                <w:szCs w:val="18"/>
              </w:rPr>
            </w:pP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BUDGETED</w:t>
            </w:r>
          </w:p>
          <w:p w:rsidR="003F560A" w:rsidRDefault="00EC5E0A">
            <w:pPr>
              <w:ind w:left="135"/>
              <w:rPr>
                <w:sz w:val="18"/>
                <w:szCs w:val="18"/>
              </w:rPr>
            </w:pPr>
            <w:r>
              <w:rPr>
                <w:rFonts w:ascii="Calibri" w:eastAsia="Calibri" w:hAnsi="Calibri" w:cs="Calibri"/>
                <w:b/>
                <w:sz w:val="18"/>
                <w:szCs w:val="18"/>
              </w:rPr>
              <w:t xml:space="preserve"> </w:t>
            </w:r>
            <w:r>
              <w:rPr>
                <w:b/>
                <w:sz w:val="18"/>
                <w:szCs w:val="18"/>
              </w:rPr>
              <w:t>1.50 FTE tech/aide</w:t>
            </w:r>
          </w:p>
          <w:p w:rsidR="003F560A" w:rsidRDefault="00EC5E0A">
            <w:pPr>
              <w:ind w:left="135"/>
              <w:rPr>
                <w:sz w:val="18"/>
                <w:szCs w:val="18"/>
              </w:rPr>
            </w:pPr>
            <w:r>
              <w:rPr>
                <w:sz w:val="18"/>
                <w:szCs w:val="18"/>
              </w:rPr>
              <w:t>(increase from 1.375 FTE - additional five hours - aide)</w:t>
            </w:r>
          </w:p>
          <w:p w:rsidR="003F560A" w:rsidRDefault="00EC5E0A">
            <w:pPr>
              <w:ind w:left="135"/>
              <w:rPr>
                <w:sz w:val="18"/>
                <w:szCs w:val="18"/>
              </w:rPr>
            </w:pPr>
            <w:r>
              <w:rPr>
                <w:sz w:val="18"/>
                <w:szCs w:val="18"/>
              </w:rPr>
              <w:t>$67,517</w:t>
            </w:r>
          </w:p>
          <w:p w:rsidR="003F560A" w:rsidRDefault="00EC5E0A">
            <w:pPr>
              <w:ind w:left="135"/>
              <w:rPr>
                <w:sz w:val="18"/>
                <w:szCs w:val="18"/>
              </w:rPr>
            </w:pPr>
            <w:r>
              <w:rPr>
                <w:sz w:val="18"/>
                <w:szCs w:val="18"/>
              </w:rPr>
              <w:t>LCFF base 0000-2216</w:t>
            </w:r>
          </w:p>
          <w:p w:rsidR="003F560A" w:rsidRDefault="00EC5E0A">
            <w:pPr>
              <w:spacing w:before="60" w:after="60"/>
              <w:rPr>
                <w:sz w:val="18"/>
                <w:szCs w:val="18"/>
              </w:rPr>
            </w:pP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ESTIMATED ACTUAL</w:t>
            </w:r>
          </w:p>
          <w:p w:rsidR="003F560A" w:rsidRDefault="00EC5E0A">
            <w:pPr>
              <w:spacing w:before="60" w:after="60"/>
              <w:ind w:left="105"/>
              <w:rPr>
                <w:sz w:val="18"/>
                <w:szCs w:val="18"/>
              </w:rPr>
            </w:pPr>
            <w:r>
              <w:rPr>
                <w:b/>
                <w:sz w:val="18"/>
                <w:szCs w:val="18"/>
              </w:rPr>
              <w:t>1.50 FTE tech/aide</w:t>
            </w:r>
          </w:p>
          <w:p w:rsidR="003F560A" w:rsidRDefault="00EC5E0A">
            <w:pPr>
              <w:spacing w:before="60" w:after="60"/>
              <w:ind w:left="105"/>
              <w:rPr>
                <w:sz w:val="18"/>
                <w:szCs w:val="18"/>
              </w:rPr>
            </w:pPr>
            <w:r>
              <w:rPr>
                <w:sz w:val="18"/>
                <w:szCs w:val="18"/>
              </w:rPr>
              <w:t>(increase from 1.375 FTE - additional five hours - aide)</w:t>
            </w:r>
          </w:p>
          <w:p w:rsidR="003F560A" w:rsidRDefault="00EC5E0A">
            <w:pPr>
              <w:ind w:left="105"/>
              <w:rPr>
                <w:sz w:val="18"/>
                <w:szCs w:val="18"/>
              </w:rPr>
            </w:pPr>
            <w:r>
              <w:rPr>
                <w:sz w:val="18"/>
                <w:szCs w:val="18"/>
              </w:rPr>
              <w:t>$51,716</w:t>
            </w:r>
          </w:p>
          <w:p w:rsidR="003F560A" w:rsidRDefault="00EC5E0A">
            <w:pPr>
              <w:spacing w:before="60" w:after="60"/>
              <w:ind w:left="105"/>
              <w:rPr>
                <w:sz w:val="18"/>
                <w:szCs w:val="18"/>
              </w:rPr>
            </w:pPr>
            <w:r>
              <w:rPr>
                <w:sz w:val="18"/>
                <w:szCs w:val="18"/>
              </w:rPr>
              <w:t>LCFF  0000-2216</w:t>
            </w:r>
            <w:r>
              <w:rPr>
                <w:b/>
                <w:sz w:val="18"/>
                <w:szCs w:val="18"/>
              </w:rPr>
              <w:t xml:space="preserve"> </w:t>
            </w:r>
          </w:p>
        </w:tc>
      </w:tr>
    </w:tbl>
    <w:p w:rsidR="003F560A" w:rsidRDefault="003F560A">
      <w:pPr>
        <w:rPr>
          <w:sz w:val="20"/>
          <w:szCs w:val="20"/>
        </w:rPr>
      </w:pPr>
    </w:p>
    <w:tbl>
      <w:tblPr>
        <w:tblStyle w:val="af4"/>
        <w:tblW w:w="14576" w:type="dxa"/>
        <w:tblInd w:w="96" w:type="dxa"/>
        <w:tblLayout w:type="fixed"/>
        <w:tblLook w:val="0000" w:firstRow="0" w:lastRow="0" w:firstColumn="0" w:lastColumn="0" w:noHBand="0" w:noVBand="0"/>
      </w:tblPr>
      <w:tblGrid>
        <w:gridCol w:w="957"/>
        <w:gridCol w:w="1586"/>
        <w:gridCol w:w="5522"/>
        <w:gridCol w:w="6511"/>
      </w:tblGrid>
      <w:tr w:rsidR="003F560A">
        <w:tc>
          <w:tcPr>
            <w:tcW w:w="957" w:type="dxa"/>
            <w:vAlign w:val="center"/>
          </w:tcPr>
          <w:p w:rsidR="003F560A" w:rsidRDefault="00EC5E0A">
            <w:pPr>
              <w:spacing w:before="120" w:after="120"/>
              <w:jc w:val="center"/>
              <w:rPr>
                <w:sz w:val="20"/>
                <w:szCs w:val="20"/>
              </w:rPr>
            </w:pPr>
            <w:r>
              <w:rPr>
                <w:color w:val="9830BC"/>
                <w:sz w:val="20"/>
                <w:szCs w:val="20"/>
              </w:rPr>
              <w:t>Action</w:t>
            </w:r>
          </w:p>
        </w:tc>
        <w:tc>
          <w:tcPr>
            <w:tcW w:w="1586" w:type="dxa"/>
            <w:vAlign w:val="center"/>
          </w:tcPr>
          <w:p w:rsidR="003F560A" w:rsidRDefault="00EC5E0A">
            <w:pPr>
              <w:spacing w:before="120" w:after="120"/>
              <w:jc w:val="center"/>
              <w:rPr>
                <w:sz w:val="18"/>
                <w:szCs w:val="18"/>
              </w:rPr>
            </w:pPr>
            <w:r>
              <w:rPr>
                <w:b/>
                <w:color w:val="9830BC"/>
                <w:sz w:val="48"/>
                <w:szCs w:val="48"/>
              </w:rPr>
              <w:t>9</w:t>
            </w:r>
          </w:p>
        </w:tc>
        <w:tc>
          <w:tcPr>
            <w:tcW w:w="5522" w:type="dxa"/>
          </w:tcPr>
          <w:p w:rsidR="003F560A" w:rsidRDefault="00EC5E0A">
            <w:pPr>
              <w:spacing w:before="120" w:after="120"/>
              <w:rPr>
                <w:color w:val="FFFFFF"/>
                <w:sz w:val="18"/>
                <w:szCs w:val="18"/>
              </w:rPr>
            </w:pPr>
            <w:r>
              <w:rPr>
                <w:b/>
                <w:color w:val="FFFFFF"/>
                <w:sz w:val="18"/>
                <w:szCs w:val="18"/>
              </w:rPr>
              <w:t>Empty Cell</w:t>
            </w:r>
          </w:p>
        </w:tc>
        <w:tc>
          <w:tcPr>
            <w:tcW w:w="6511" w:type="dxa"/>
          </w:tcPr>
          <w:p w:rsidR="003F560A" w:rsidRDefault="00EC5E0A">
            <w:pPr>
              <w:spacing w:after="120"/>
              <w:rPr>
                <w:color w:val="FFFFFF"/>
                <w:sz w:val="18"/>
                <w:szCs w:val="18"/>
              </w:rPr>
            </w:pPr>
            <w:r>
              <w:rPr>
                <w:b/>
                <w:color w:val="FFFFFF"/>
                <w:sz w:val="18"/>
                <w:szCs w:val="18"/>
              </w:rPr>
              <w:t>Empty Cell</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PLANNED</w:t>
            </w:r>
          </w:p>
          <w:p w:rsidR="003F560A" w:rsidRDefault="00EC5E0A">
            <w:pPr>
              <w:spacing w:before="60" w:after="60"/>
              <w:ind w:left="675" w:hanging="540"/>
              <w:rPr>
                <w:sz w:val="18"/>
                <w:szCs w:val="18"/>
              </w:rPr>
            </w:pPr>
            <w:r>
              <w:rPr>
                <w:sz w:val="18"/>
                <w:szCs w:val="18"/>
              </w:rPr>
              <w:t>1.1.9</w:t>
            </w:r>
            <w:r>
              <w:rPr>
                <w:sz w:val="18"/>
                <w:szCs w:val="18"/>
              </w:rPr>
              <w:tab/>
            </w:r>
            <w:r>
              <w:rPr>
                <w:sz w:val="18"/>
                <w:szCs w:val="18"/>
              </w:rPr>
              <w:t xml:space="preserve">Provide instructional materials for EL &amp; R-FEP students as determined by individual need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ACTUAL</w:t>
            </w:r>
          </w:p>
          <w:p w:rsidR="003F560A" w:rsidRDefault="00EC5E0A">
            <w:pPr>
              <w:spacing w:before="60" w:after="60"/>
              <w:ind w:left="105"/>
              <w:rPr>
                <w:sz w:val="18"/>
                <w:szCs w:val="18"/>
              </w:rPr>
            </w:pPr>
            <w:r>
              <w:rPr>
                <w:sz w:val="18"/>
                <w:szCs w:val="18"/>
              </w:rPr>
              <w:t>Supplemental curriculum was purchased for EL &amp; RFEP students</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BUDGETED</w:t>
            </w:r>
          </w:p>
          <w:p w:rsidR="003F560A" w:rsidRDefault="00EC5E0A">
            <w:pPr>
              <w:ind w:left="135" w:right="87"/>
              <w:rPr>
                <w:sz w:val="18"/>
                <w:szCs w:val="18"/>
              </w:rPr>
            </w:pPr>
            <w:r>
              <w:rPr>
                <w:rFonts w:ascii="Calibri" w:eastAsia="Calibri" w:hAnsi="Calibri" w:cs="Calibri"/>
                <w:b/>
                <w:sz w:val="18"/>
                <w:szCs w:val="18"/>
              </w:rPr>
              <w:t xml:space="preserve">  </w:t>
            </w:r>
            <w:r>
              <w:rPr>
                <w:b/>
                <w:sz w:val="18"/>
                <w:szCs w:val="18"/>
              </w:rPr>
              <w:t>Instructional materials</w:t>
            </w:r>
          </w:p>
          <w:p w:rsidR="003F560A" w:rsidRDefault="00EC5E0A">
            <w:pPr>
              <w:tabs>
                <w:tab w:val="left" w:pos="631"/>
              </w:tabs>
              <w:ind w:left="135"/>
              <w:rPr>
                <w:sz w:val="18"/>
                <w:szCs w:val="18"/>
              </w:rPr>
            </w:pPr>
            <w:r>
              <w:rPr>
                <w:rFonts w:ascii="Courier New" w:eastAsia="Courier New" w:hAnsi="Courier New" w:cs="Courier New"/>
                <w:sz w:val="18"/>
                <w:szCs w:val="18"/>
              </w:rPr>
              <w:t xml:space="preserve"> </w:t>
            </w:r>
            <w:r>
              <w:rPr>
                <w:sz w:val="18"/>
                <w:szCs w:val="18"/>
              </w:rPr>
              <w:t>$500</w:t>
            </w:r>
          </w:p>
          <w:p w:rsidR="003F560A" w:rsidRDefault="00EC5E0A">
            <w:pPr>
              <w:tabs>
                <w:tab w:val="left" w:pos="631"/>
              </w:tabs>
              <w:ind w:left="135"/>
              <w:rPr>
                <w:sz w:val="18"/>
                <w:szCs w:val="18"/>
              </w:rPr>
            </w:pPr>
            <w:r>
              <w:rPr>
                <w:sz w:val="18"/>
                <w:szCs w:val="18"/>
              </w:rPr>
              <w:t xml:space="preserve">  LCFF supplemental</w:t>
            </w:r>
          </w:p>
          <w:p w:rsidR="003F560A" w:rsidRDefault="00EC5E0A">
            <w:pPr>
              <w:tabs>
                <w:tab w:val="left" w:pos="631"/>
              </w:tabs>
              <w:ind w:left="135"/>
              <w:rPr>
                <w:rFonts w:ascii="Calibri" w:eastAsia="Calibri" w:hAnsi="Calibri" w:cs="Calibri"/>
                <w:sz w:val="18"/>
                <w:szCs w:val="18"/>
              </w:rPr>
            </w:pPr>
            <w:r>
              <w:rPr>
                <w:rFonts w:ascii="Courier New" w:eastAsia="Courier New" w:hAnsi="Courier New" w:cs="Courier New"/>
                <w:sz w:val="18"/>
                <w:szCs w:val="18"/>
              </w:rPr>
              <w:t xml:space="preserve"> </w:t>
            </w:r>
            <w:r>
              <w:rPr>
                <w:sz w:val="18"/>
                <w:szCs w:val="18"/>
              </w:rPr>
              <w:t>0001-4310</w:t>
            </w:r>
            <w:r>
              <w:rPr>
                <w:rFonts w:ascii="Calibri" w:eastAsia="Calibri" w:hAnsi="Calibri" w:cs="Calibri"/>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ESTIMATED ACTUAL</w:t>
            </w:r>
          </w:p>
          <w:p w:rsidR="003F560A" w:rsidRDefault="00EC5E0A">
            <w:pPr>
              <w:ind w:left="30" w:right="87"/>
              <w:rPr>
                <w:sz w:val="18"/>
                <w:szCs w:val="18"/>
              </w:rPr>
            </w:pPr>
            <w:r>
              <w:rPr>
                <w:b/>
                <w:sz w:val="18"/>
                <w:szCs w:val="18"/>
              </w:rPr>
              <w:t xml:space="preserve"> Instructional materials</w:t>
            </w:r>
          </w:p>
          <w:p w:rsidR="003F560A" w:rsidRDefault="00EC5E0A">
            <w:pPr>
              <w:tabs>
                <w:tab w:val="left" w:pos="631"/>
              </w:tabs>
              <w:rPr>
                <w:sz w:val="18"/>
                <w:szCs w:val="18"/>
              </w:rPr>
            </w:pPr>
            <w:r>
              <w:rPr>
                <w:rFonts w:ascii="Courier New" w:eastAsia="Courier New" w:hAnsi="Courier New" w:cs="Courier New"/>
                <w:sz w:val="18"/>
                <w:szCs w:val="18"/>
              </w:rPr>
              <w:t xml:space="preserve"> </w:t>
            </w:r>
            <w:r>
              <w:rPr>
                <w:sz w:val="18"/>
                <w:szCs w:val="18"/>
              </w:rPr>
              <w:t>$432</w:t>
            </w:r>
          </w:p>
          <w:p w:rsidR="003F560A" w:rsidRDefault="00EC5E0A">
            <w:pPr>
              <w:tabs>
                <w:tab w:val="left" w:pos="631"/>
              </w:tabs>
              <w:rPr>
                <w:sz w:val="18"/>
                <w:szCs w:val="18"/>
              </w:rPr>
            </w:pPr>
            <w:r>
              <w:rPr>
                <w:sz w:val="18"/>
                <w:szCs w:val="18"/>
              </w:rPr>
              <w:t xml:space="preserve">  LCFF supplemental</w:t>
            </w:r>
          </w:p>
          <w:p w:rsidR="003F560A" w:rsidRDefault="00EC5E0A">
            <w:pPr>
              <w:tabs>
                <w:tab w:val="left" w:pos="631"/>
              </w:tabs>
              <w:rPr>
                <w:sz w:val="18"/>
                <w:szCs w:val="18"/>
              </w:rPr>
            </w:pPr>
            <w:r>
              <w:rPr>
                <w:sz w:val="18"/>
                <w:szCs w:val="18"/>
              </w:rPr>
              <w:t xml:space="preserve">  0001-4310</w:t>
            </w:r>
            <w:r>
              <w:rPr>
                <w:b/>
                <w:sz w:val="18"/>
                <w:szCs w:val="18"/>
              </w:rPr>
              <w:t xml:space="preserve">  </w:t>
            </w:r>
          </w:p>
        </w:tc>
      </w:tr>
    </w:tbl>
    <w:p w:rsidR="003F560A" w:rsidRDefault="003F560A">
      <w:pPr>
        <w:rPr>
          <w:sz w:val="20"/>
          <w:szCs w:val="20"/>
        </w:rPr>
      </w:pPr>
    </w:p>
    <w:tbl>
      <w:tblPr>
        <w:tblStyle w:val="af5"/>
        <w:tblW w:w="14673" w:type="dxa"/>
        <w:tblInd w:w="-4" w:type="dxa"/>
        <w:tblLayout w:type="fixed"/>
        <w:tblLook w:val="0000" w:firstRow="0" w:lastRow="0" w:firstColumn="0" w:lastColumn="0" w:noHBand="0" w:noVBand="0"/>
      </w:tblPr>
      <w:tblGrid>
        <w:gridCol w:w="1011"/>
        <w:gridCol w:w="105"/>
        <w:gridCol w:w="1578"/>
        <w:gridCol w:w="114"/>
        <w:gridCol w:w="5326"/>
        <w:gridCol w:w="131"/>
        <w:gridCol w:w="6408"/>
      </w:tblGrid>
      <w:tr w:rsidR="003F560A">
        <w:tc>
          <w:tcPr>
            <w:tcW w:w="1116" w:type="dxa"/>
            <w:gridSpan w:val="2"/>
            <w:vAlign w:val="center"/>
          </w:tcPr>
          <w:p w:rsidR="003F560A" w:rsidRDefault="00EC5E0A">
            <w:pPr>
              <w:spacing w:before="120" w:after="120"/>
              <w:jc w:val="center"/>
              <w:rPr>
                <w:sz w:val="20"/>
                <w:szCs w:val="20"/>
              </w:rPr>
            </w:pPr>
            <w:r>
              <w:rPr>
                <w:color w:val="9830BC"/>
                <w:sz w:val="20"/>
                <w:szCs w:val="20"/>
              </w:rPr>
              <w:t>Action</w:t>
            </w:r>
          </w:p>
        </w:tc>
        <w:tc>
          <w:tcPr>
            <w:tcW w:w="1692" w:type="dxa"/>
            <w:gridSpan w:val="2"/>
            <w:vAlign w:val="center"/>
          </w:tcPr>
          <w:p w:rsidR="003F560A" w:rsidRDefault="00EC5E0A">
            <w:pPr>
              <w:spacing w:before="120" w:after="120"/>
              <w:jc w:val="center"/>
              <w:rPr>
                <w:sz w:val="18"/>
                <w:szCs w:val="18"/>
              </w:rPr>
            </w:pPr>
            <w:r>
              <w:rPr>
                <w:b/>
                <w:color w:val="9830BC"/>
                <w:sz w:val="48"/>
                <w:szCs w:val="48"/>
              </w:rPr>
              <w:t>10</w:t>
            </w:r>
          </w:p>
        </w:tc>
        <w:tc>
          <w:tcPr>
            <w:tcW w:w="5457" w:type="dxa"/>
            <w:gridSpan w:val="2"/>
          </w:tcPr>
          <w:p w:rsidR="003F560A" w:rsidRDefault="00EC5E0A">
            <w:pPr>
              <w:spacing w:before="120" w:after="120"/>
              <w:rPr>
                <w:color w:val="FFFFFF"/>
                <w:sz w:val="18"/>
                <w:szCs w:val="18"/>
              </w:rPr>
            </w:pPr>
            <w:r>
              <w:rPr>
                <w:b/>
                <w:color w:val="FFFFFF"/>
                <w:sz w:val="18"/>
                <w:szCs w:val="18"/>
              </w:rPr>
              <w:t>Empty Cell</w:t>
            </w:r>
          </w:p>
        </w:tc>
        <w:tc>
          <w:tcPr>
            <w:tcW w:w="6408" w:type="dxa"/>
          </w:tcPr>
          <w:p w:rsidR="003F560A" w:rsidRDefault="00EC5E0A">
            <w:pPr>
              <w:spacing w:after="120"/>
              <w:rPr>
                <w:color w:val="FFFFFF"/>
                <w:sz w:val="18"/>
                <w:szCs w:val="18"/>
              </w:rPr>
            </w:pPr>
            <w:r>
              <w:rPr>
                <w:b/>
                <w:color w:val="FFFFFF"/>
                <w:sz w:val="18"/>
                <w:szCs w:val="18"/>
              </w:rPr>
              <w:t>Empty Cell</w:t>
            </w:r>
          </w:p>
        </w:tc>
      </w:tr>
      <w:tr w:rsidR="003F560A">
        <w:trPr>
          <w:trHeight w:val="720"/>
        </w:trPr>
        <w:tc>
          <w:tcPr>
            <w:tcW w:w="2808" w:type="dxa"/>
            <w:gridSpan w:val="4"/>
            <w:shd w:val="clear" w:color="auto" w:fill="FFFFFF"/>
            <w:vAlign w:val="center"/>
          </w:tcPr>
          <w:p w:rsidR="003F560A" w:rsidRDefault="00EC5E0A">
            <w:pPr>
              <w:spacing w:before="120" w:after="120"/>
              <w:rPr>
                <w:color w:val="9830BC"/>
                <w:sz w:val="20"/>
                <w:szCs w:val="20"/>
              </w:rPr>
            </w:pPr>
            <w:r>
              <w:rPr>
                <w:color w:val="9830BC"/>
                <w:sz w:val="20"/>
                <w:szCs w:val="20"/>
              </w:rPr>
              <w:t>Actions/Services</w:t>
            </w:r>
          </w:p>
        </w:tc>
        <w:tc>
          <w:tcPr>
            <w:tcW w:w="5457" w:type="dxa"/>
            <w:gridSpan w:val="2"/>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PLANNED</w:t>
            </w:r>
          </w:p>
          <w:p w:rsidR="003F560A" w:rsidRDefault="00EC5E0A">
            <w:pPr>
              <w:ind w:left="30"/>
              <w:rPr>
                <w:sz w:val="18"/>
                <w:szCs w:val="18"/>
              </w:rPr>
            </w:pPr>
            <w:r>
              <w:rPr>
                <w:rFonts w:ascii="Calibri" w:eastAsia="Calibri" w:hAnsi="Calibri" w:cs="Calibri"/>
                <w:sz w:val="18"/>
                <w:szCs w:val="18"/>
              </w:rPr>
              <w:t xml:space="preserve"> </w:t>
            </w:r>
            <w:r>
              <w:rPr>
                <w:sz w:val="18"/>
                <w:szCs w:val="18"/>
              </w:rPr>
              <w:t xml:space="preserve">1.2.1  </w:t>
            </w:r>
          </w:p>
          <w:p w:rsidR="003F560A" w:rsidRDefault="00EC5E0A">
            <w:pPr>
              <w:ind w:left="30"/>
              <w:rPr>
                <w:sz w:val="18"/>
                <w:szCs w:val="18"/>
              </w:rPr>
            </w:pPr>
            <w:r>
              <w:rPr>
                <w:sz w:val="18"/>
                <w:szCs w:val="18"/>
              </w:rPr>
              <w:t>Implement CA Standards (based upon the CCSS) ELA materials; provide high-quality, standards- based curriculum</w:t>
            </w:r>
          </w:p>
          <w:p w:rsidR="003F560A" w:rsidRDefault="00EC5E0A">
            <w:pPr>
              <w:numPr>
                <w:ilvl w:val="0"/>
                <w:numId w:val="5"/>
              </w:numPr>
              <w:tabs>
                <w:tab w:val="left" w:pos="630"/>
              </w:tabs>
              <w:ind w:left="870" w:hanging="270"/>
              <w:rPr>
                <w:sz w:val="18"/>
                <w:szCs w:val="18"/>
              </w:rPr>
            </w:pPr>
            <w:r>
              <w:rPr>
                <w:sz w:val="18"/>
                <w:szCs w:val="18"/>
              </w:rPr>
              <w:t>Research Next Generation Science Standards</w:t>
            </w:r>
            <w:r>
              <w:rPr>
                <w:sz w:val="18"/>
                <w:szCs w:val="18"/>
              </w:rPr>
              <w:t xml:space="preserve"> </w:t>
            </w:r>
            <w:r>
              <w:rPr>
                <w:sz w:val="18"/>
                <w:szCs w:val="18"/>
              </w:rPr>
              <w:lastRenderedPageBreak/>
              <w:t>curriculum</w:t>
            </w:r>
            <w:r>
              <w:rPr>
                <w:sz w:val="18"/>
                <w:szCs w:val="18"/>
              </w:rPr>
              <w:t xml:space="preserve"> </w:t>
            </w:r>
          </w:p>
        </w:tc>
        <w:tc>
          <w:tcPr>
            <w:tcW w:w="6408"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lastRenderedPageBreak/>
              <w:t>ACTUAL</w:t>
            </w:r>
          </w:p>
          <w:p w:rsidR="003F560A" w:rsidRDefault="00EC5E0A">
            <w:pPr>
              <w:ind w:left="180"/>
              <w:jc w:val="both"/>
              <w:rPr>
                <w:sz w:val="18"/>
                <w:szCs w:val="18"/>
              </w:rPr>
            </w:pPr>
            <w:r>
              <w:rPr>
                <w:sz w:val="18"/>
                <w:szCs w:val="18"/>
              </w:rPr>
              <w:t xml:space="preserve">The district purchased the comprehensive National Geographic </w:t>
            </w:r>
            <w:r>
              <w:rPr>
                <w:i/>
                <w:sz w:val="18"/>
                <w:szCs w:val="18"/>
              </w:rPr>
              <w:t>Reach for Reading</w:t>
            </w:r>
            <w:r>
              <w:rPr>
                <w:sz w:val="18"/>
                <w:szCs w:val="18"/>
              </w:rPr>
              <w:t xml:space="preserve"> curriculum, grades TK - 6, and placed materials in teachers’ hands prior to the start of the school year.  Because a complete price list and full program information was not available at the time the 2016 - 2017 LCAP </w:t>
            </w:r>
            <w:r>
              <w:rPr>
                <w:sz w:val="18"/>
                <w:szCs w:val="18"/>
              </w:rPr>
              <w:lastRenderedPageBreak/>
              <w:t xml:space="preserve">was written,  the budgeted amount for </w:t>
            </w:r>
            <w:r>
              <w:rPr>
                <w:sz w:val="18"/>
                <w:szCs w:val="18"/>
              </w:rPr>
              <w:t xml:space="preserve">the ELA adoption was based upon an estimate only.  There was no cost associated with Next Generation Science Standards curriculum research; this curriculum will be up for adoption during the 2018 - 19 school year.  Because we were able to purchase the new </w:t>
            </w:r>
            <w:r>
              <w:rPr>
                <w:sz w:val="18"/>
                <w:szCs w:val="18"/>
              </w:rPr>
              <w:t xml:space="preserve">ELA curriculum, there was no need to order language arts consumable materials, at a significant savings to the district on this item. </w:t>
            </w:r>
          </w:p>
          <w:p w:rsidR="003F560A" w:rsidRDefault="003F560A">
            <w:pPr>
              <w:ind w:left="180"/>
              <w:jc w:val="both"/>
              <w:rPr>
                <w:sz w:val="18"/>
                <w:szCs w:val="18"/>
              </w:rPr>
            </w:pPr>
          </w:p>
        </w:tc>
      </w:tr>
      <w:tr w:rsidR="003F560A">
        <w:trPr>
          <w:trHeight w:val="720"/>
        </w:trPr>
        <w:tc>
          <w:tcPr>
            <w:tcW w:w="2808" w:type="dxa"/>
            <w:gridSpan w:val="4"/>
            <w:shd w:val="clear" w:color="auto" w:fill="FFFFFF"/>
            <w:vAlign w:val="center"/>
          </w:tcPr>
          <w:p w:rsidR="003F560A" w:rsidRDefault="00EC5E0A">
            <w:pPr>
              <w:spacing w:before="120" w:after="120"/>
              <w:rPr>
                <w:color w:val="9830BC"/>
                <w:sz w:val="20"/>
                <w:szCs w:val="20"/>
              </w:rPr>
            </w:pPr>
            <w:r>
              <w:rPr>
                <w:color w:val="9830BC"/>
                <w:sz w:val="20"/>
                <w:szCs w:val="20"/>
              </w:rPr>
              <w:lastRenderedPageBreak/>
              <w:t>Expenditures</w:t>
            </w:r>
          </w:p>
        </w:tc>
        <w:tc>
          <w:tcPr>
            <w:tcW w:w="5457" w:type="dxa"/>
            <w:gridSpan w:val="2"/>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BUDGETED</w:t>
            </w:r>
          </w:p>
          <w:p w:rsidR="003F560A" w:rsidRDefault="00EC5E0A">
            <w:pPr>
              <w:ind w:left="30" w:right="87"/>
              <w:rPr>
                <w:sz w:val="18"/>
                <w:szCs w:val="18"/>
              </w:rPr>
            </w:pPr>
            <w:r>
              <w:rPr>
                <w:b/>
                <w:sz w:val="18"/>
                <w:szCs w:val="18"/>
              </w:rPr>
              <w:t>Consumable materials</w:t>
            </w:r>
          </w:p>
          <w:p w:rsidR="003F560A" w:rsidRDefault="00EC5E0A">
            <w:pPr>
              <w:ind w:left="30"/>
              <w:rPr>
                <w:sz w:val="18"/>
                <w:szCs w:val="18"/>
              </w:rPr>
            </w:pPr>
            <w:r>
              <w:rPr>
                <w:sz w:val="18"/>
                <w:szCs w:val="18"/>
              </w:rPr>
              <w:t>$12,000</w:t>
            </w:r>
          </w:p>
          <w:p w:rsidR="003F560A" w:rsidRDefault="00EC5E0A">
            <w:pPr>
              <w:ind w:left="30"/>
              <w:rPr>
                <w:sz w:val="18"/>
                <w:szCs w:val="18"/>
              </w:rPr>
            </w:pPr>
            <w:r>
              <w:rPr>
                <w:sz w:val="18"/>
                <w:szCs w:val="18"/>
              </w:rPr>
              <w:t>Lottery – restricted 6300-4110</w:t>
            </w:r>
          </w:p>
          <w:p w:rsidR="003F560A" w:rsidRDefault="003F560A">
            <w:pPr>
              <w:ind w:left="30"/>
              <w:rPr>
                <w:rFonts w:ascii="Calibri" w:eastAsia="Calibri" w:hAnsi="Calibri" w:cs="Calibri"/>
                <w:sz w:val="18"/>
                <w:szCs w:val="18"/>
              </w:rPr>
            </w:pPr>
          </w:p>
          <w:p w:rsidR="003F560A" w:rsidRDefault="00EC5E0A">
            <w:pPr>
              <w:ind w:left="30"/>
              <w:rPr>
                <w:sz w:val="18"/>
                <w:szCs w:val="18"/>
              </w:rPr>
            </w:pPr>
            <w:r>
              <w:rPr>
                <w:b/>
                <w:sz w:val="18"/>
                <w:szCs w:val="18"/>
              </w:rPr>
              <w:t xml:space="preserve">Initial purchase ELA curriculum </w:t>
            </w:r>
          </w:p>
          <w:p w:rsidR="003F560A" w:rsidRDefault="00EC5E0A">
            <w:pPr>
              <w:ind w:left="30"/>
              <w:rPr>
                <w:sz w:val="18"/>
                <w:szCs w:val="18"/>
              </w:rPr>
            </w:pPr>
            <w:r>
              <w:rPr>
                <w:sz w:val="18"/>
                <w:szCs w:val="18"/>
              </w:rPr>
              <w:t>$120,000 (estimate)</w:t>
            </w:r>
          </w:p>
          <w:p w:rsidR="003F560A" w:rsidRDefault="00EC5E0A">
            <w:pPr>
              <w:ind w:left="30"/>
              <w:rPr>
                <w:rFonts w:ascii="Calibri" w:eastAsia="Calibri" w:hAnsi="Calibri" w:cs="Calibri"/>
                <w:sz w:val="18"/>
                <w:szCs w:val="18"/>
              </w:rPr>
            </w:pPr>
            <w:r>
              <w:rPr>
                <w:sz w:val="18"/>
                <w:szCs w:val="18"/>
              </w:rPr>
              <w:t>LCFF base 0212-4110</w:t>
            </w:r>
            <w:r>
              <w:rPr>
                <w:rFonts w:ascii="Calibri" w:eastAsia="Calibri" w:hAnsi="Calibri" w:cs="Calibri"/>
                <w:b/>
                <w:sz w:val="18"/>
                <w:szCs w:val="18"/>
              </w:rPr>
              <w:t xml:space="preserve">  </w:t>
            </w:r>
          </w:p>
        </w:tc>
        <w:tc>
          <w:tcPr>
            <w:tcW w:w="6408"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ESTIMATED ACTUAL</w:t>
            </w:r>
          </w:p>
          <w:p w:rsidR="003F560A" w:rsidRDefault="00EC5E0A">
            <w:pPr>
              <w:ind w:left="30" w:right="87"/>
              <w:rPr>
                <w:sz w:val="18"/>
                <w:szCs w:val="18"/>
              </w:rPr>
            </w:pPr>
            <w:r>
              <w:rPr>
                <w:b/>
                <w:sz w:val="18"/>
                <w:szCs w:val="18"/>
              </w:rPr>
              <w:t>Consumable materials</w:t>
            </w:r>
          </w:p>
          <w:p w:rsidR="003F560A" w:rsidRDefault="00EC5E0A">
            <w:pPr>
              <w:ind w:left="30"/>
              <w:rPr>
                <w:sz w:val="18"/>
                <w:szCs w:val="18"/>
              </w:rPr>
            </w:pPr>
            <w:r>
              <w:rPr>
                <w:sz w:val="18"/>
                <w:szCs w:val="18"/>
              </w:rPr>
              <w:t>$5,835</w:t>
            </w:r>
          </w:p>
          <w:p w:rsidR="003F560A" w:rsidRDefault="00EC5E0A">
            <w:pPr>
              <w:ind w:left="30"/>
              <w:rPr>
                <w:sz w:val="18"/>
                <w:szCs w:val="18"/>
              </w:rPr>
            </w:pPr>
            <w:r>
              <w:rPr>
                <w:sz w:val="18"/>
                <w:szCs w:val="18"/>
              </w:rPr>
              <w:t>Lottery – restricted 6300-4110</w:t>
            </w:r>
          </w:p>
          <w:p w:rsidR="003F560A" w:rsidRDefault="003F560A">
            <w:pPr>
              <w:ind w:left="30"/>
              <w:rPr>
                <w:sz w:val="18"/>
                <w:szCs w:val="18"/>
              </w:rPr>
            </w:pPr>
          </w:p>
          <w:p w:rsidR="003F560A" w:rsidRDefault="00EC5E0A">
            <w:pPr>
              <w:ind w:left="30"/>
              <w:rPr>
                <w:sz w:val="18"/>
                <w:szCs w:val="18"/>
              </w:rPr>
            </w:pPr>
            <w:r>
              <w:rPr>
                <w:b/>
                <w:sz w:val="18"/>
                <w:szCs w:val="18"/>
              </w:rPr>
              <w:t xml:space="preserve">Initial purchase ELA curriculum </w:t>
            </w:r>
          </w:p>
          <w:p w:rsidR="003F560A" w:rsidRDefault="00EC5E0A">
            <w:pPr>
              <w:ind w:left="30"/>
              <w:rPr>
                <w:sz w:val="18"/>
                <w:szCs w:val="18"/>
              </w:rPr>
            </w:pPr>
            <w:r>
              <w:rPr>
                <w:sz w:val="18"/>
                <w:szCs w:val="18"/>
              </w:rPr>
              <w:t>$173,446</w:t>
            </w:r>
          </w:p>
          <w:p w:rsidR="003F560A" w:rsidRDefault="00EC5E0A">
            <w:pPr>
              <w:ind w:left="30"/>
              <w:rPr>
                <w:b/>
                <w:sz w:val="18"/>
                <w:szCs w:val="18"/>
              </w:rPr>
            </w:pPr>
            <w:r>
              <w:rPr>
                <w:sz w:val="18"/>
                <w:szCs w:val="18"/>
              </w:rPr>
              <w:t>LCFF base 0212-4110, 0000-4110</w:t>
            </w:r>
          </w:p>
        </w:tc>
      </w:tr>
      <w:tr w:rsidR="003F560A">
        <w:tc>
          <w:tcPr>
            <w:tcW w:w="1011" w:type="dxa"/>
            <w:vAlign w:val="center"/>
          </w:tcPr>
          <w:p w:rsidR="003F560A" w:rsidRDefault="00EC5E0A">
            <w:pPr>
              <w:spacing w:before="120" w:after="120"/>
              <w:jc w:val="center"/>
              <w:rPr>
                <w:sz w:val="20"/>
                <w:szCs w:val="20"/>
              </w:rPr>
            </w:pPr>
            <w:r>
              <w:rPr>
                <w:color w:val="9830BC"/>
                <w:sz w:val="20"/>
                <w:szCs w:val="20"/>
              </w:rPr>
              <w:t>Action</w:t>
            </w:r>
          </w:p>
        </w:tc>
        <w:tc>
          <w:tcPr>
            <w:tcW w:w="1683" w:type="dxa"/>
            <w:gridSpan w:val="2"/>
            <w:vAlign w:val="center"/>
          </w:tcPr>
          <w:p w:rsidR="003F560A" w:rsidRDefault="00EC5E0A">
            <w:pPr>
              <w:spacing w:before="120" w:after="120"/>
              <w:jc w:val="center"/>
              <w:rPr>
                <w:sz w:val="18"/>
                <w:szCs w:val="18"/>
              </w:rPr>
            </w:pPr>
            <w:r>
              <w:rPr>
                <w:b/>
                <w:color w:val="9830BC"/>
                <w:sz w:val="48"/>
                <w:szCs w:val="48"/>
              </w:rPr>
              <w:t>11</w:t>
            </w:r>
          </w:p>
        </w:tc>
        <w:tc>
          <w:tcPr>
            <w:tcW w:w="5440" w:type="dxa"/>
            <w:gridSpan w:val="2"/>
          </w:tcPr>
          <w:p w:rsidR="003F560A" w:rsidRDefault="00EC5E0A">
            <w:pPr>
              <w:spacing w:before="120" w:after="120"/>
              <w:rPr>
                <w:color w:val="FFFFFF"/>
                <w:sz w:val="18"/>
                <w:szCs w:val="18"/>
              </w:rPr>
            </w:pPr>
            <w:r>
              <w:rPr>
                <w:b/>
                <w:color w:val="FFFFFF"/>
                <w:sz w:val="18"/>
                <w:szCs w:val="18"/>
              </w:rPr>
              <w:t>Empty Cell</w:t>
            </w:r>
          </w:p>
        </w:tc>
        <w:tc>
          <w:tcPr>
            <w:tcW w:w="6539" w:type="dxa"/>
            <w:gridSpan w:val="2"/>
          </w:tcPr>
          <w:p w:rsidR="003F560A" w:rsidRDefault="00EC5E0A">
            <w:pPr>
              <w:spacing w:after="120"/>
              <w:rPr>
                <w:color w:val="FFFFFF"/>
                <w:sz w:val="18"/>
                <w:szCs w:val="18"/>
              </w:rPr>
            </w:pPr>
            <w:r>
              <w:rPr>
                <w:b/>
                <w:color w:val="FFFFFF"/>
                <w:sz w:val="18"/>
                <w:szCs w:val="18"/>
              </w:rPr>
              <w:t>Empty Cell</w:t>
            </w:r>
          </w:p>
        </w:tc>
      </w:tr>
      <w:tr w:rsidR="003F560A">
        <w:trPr>
          <w:trHeight w:val="720"/>
        </w:trPr>
        <w:tc>
          <w:tcPr>
            <w:tcW w:w="2694" w:type="dxa"/>
            <w:gridSpan w:val="3"/>
            <w:shd w:val="clear" w:color="auto" w:fill="FFFFFF"/>
            <w:vAlign w:val="center"/>
          </w:tcPr>
          <w:p w:rsidR="003F560A" w:rsidRDefault="00EC5E0A">
            <w:pPr>
              <w:spacing w:before="120" w:after="120"/>
              <w:rPr>
                <w:color w:val="9830BC"/>
                <w:sz w:val="20"/>
                <w:szCs w:val="20"/>
              </w:rPr>
            </w:pPr>
            <w:r>
              <w:rPr>
                <w:color w:val="9830BC"/>
                <w:sz w:val="20"/>
                <w:szCs w:val="20"/>
              </w:rPr>
              <w:t>Actions/Services</w:t>
            </w:r>
          </w:p>
        </w:tc>
        <w:tc>
          <w:tcPr>
            <w:tcW w:w="5440" w:type="dxa"/>
            <w:gridSpan w:val="2"/>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PLANNED</w:t>
            </w:r>
          </w:p>
          <w:p w:rsidR="003F560A" w:rsidRDefault="00EC5E0A">
            <w:pPr>
              <w:spacing w:before="60" w:after="60"/>
              <w:ind w:left="720" w:hanging="540"/>
              <w:rPr>
                <w:sz w:val="18"/>
                <w:szCs w:val="18"/>
              </w:rPr>
            </w:pPr>
            <w:r>
              <w:rPr>
                <w:sz w:val="18"/>
                <w:szCs w:val="18"/>
              </w:rPr>
              <w:t>1.3.1</w:t>
            </w:r>
            <w:r>
              <w:rPr>
                <w:sz w:val="18"/>
                <w:szCs w:val="18"/>
              </w:rPr>
              <w:tab/>
              <w:t xml:space="preserve">Implement physical education program to promote healthy lifestyle and physical activity </w:t>
            </w:r>
          </w:p>
        </w:tc>
        <w:tc>
          <w:tcPr>
            <w:tcW w:w="6539" w:type="dxa"/>
            <w:gridSpan w:val="2"/>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ACTUAL</w:t>
            </w:r>
          </w:p>
          <w:p w:rsidR="003F560A" w:rsidRDefault="00EC5E0A">
            <w:pPr>
              <w:spacing w:before="60" w:after="60"/>
              <w:ind w:left="135"/>
              <w:rPr>
                <w:sz w:val="18"/>
                <w:szCs w:val="18"/>
              </w:rPr>
            </w:pPr>
            <w:r>
              <w:rPr>
                <w:sz w:val="18"/>
                <w:szCs w:val="18"/>
              </w:rPr>
              <w:t>This curriculum was purchased at the end of the 2016 - 17 school year.  Implementation will take place during 2017 - 18.  PE equipment was purchased throughout</w:t>
            </w:r>
            <w:r>
              <w:rPr>
                <w:sz w:val="18"/>
                <w:szCs w:val="18"/>
              </w:rPr>
              <w:t xml:space="preserve"> the year.</w:t>
            </w:r>
          </w:p>
        </w:tc>
      </w:tr>
      <w:tr w:rsidR="003F560A">
        <w:trPr>
          <w:trHeight w:val="720"/>
        </w:trPr>
        <w:tc>
          <w:tcPr>
            <w:tcW w:w="2694" w:type="dxa"/>
            <w:gridSpan w:val="3"/>
            <w:shd w:val="clear" w:color="auto" w:fill="FFFFFF"/>
            <w:vAlign w:val="center"/>
          </w:tcPr>
          <w:p w:rsidR="003F560A" w:rsidRDefault="00EC5E0A">
            <w:pPr>
              <w:spacing w:before="120" w:after="120"/>
              <w:rPr>
                <w:color w:val="9830BC"/>
                <w:sz w:val="20"/>
                <w:szCs w:val="20"/>
              </w:rPr>
            </w:pPr>
            <w:r>
              <w:rPr>
                <w:color w:val="9830BC"/>
                <w:sz w:val="20"/>
                <w:szCs w:val="20"/>
              </w:rPr>
              <w:t>Expenditures</w:t>
            </w:r>
          </w:p>
        </w:tc>
        <w:tc>
          <w:tcPr>
            <w:tcW w:w="5440" w:type="dxa"/>
            <w:gridSpan w:val="2"/>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BUDGETED</w:t>
            </w:r>
          </w:p>
          <w:p w:rsidR="003F560A" w:rsidRDefault="00EC5E0A">
            <w:pPr>
              <w:spacing w:before="60" w:after="60"/>
              <w:ind w:left="180"/>
              <w:rPr>
                <w:sz w:val="18"/>
                <w:szCs w:val="18"/>
              </w:rPr>
            </w:pPr>
            <w:r>
              <w:rPr>
                <w:b/>
                <w:sz w:val="18"/>
                <w:szCs w:val="18"/>
              </w:rPr>
              <w:t>Implement 3 - 6 SPARK curriculum</w:t>
            </w:r>
          </w:p>
          <w:p w:rsidR="003F560A" w:rsidRDefault="00EC5E0A">
            <w:pPr>
              <w:spacing w:before="60" w:after="60"/>
              <w:ind w:left="180"/>
              <w:rPr>
                <w:sz w:val="18"/>
                <w:szCs w:val="18"/>
              </w:rPr>
            </w:pPr>
            <w:r>
              <w:rPr>
                <w:sz w:val="18"/>
                <w:szCs w:val="18"/>
              </w:rPr>
              <w:t>$3,000</w:t>
            </w:r>
          </w:p>
          <w:p w:rsidR="003F560A" w:rsidRDefault="00EC5E0A">
            <w:pPr>
              <w:spacing w:before="60" w:after="60"/>
              <w:ind w:left="180"/>
              <w:rPr>
                <w:sz w:val="18"/>
                <w:szCs w:val="18"/>
              </w:rPr>
            </w:pPr>
            <w:r>
              <w:rPr>
                <w:sz w:val="18"/>
                <w:szCs w:val="18"/>
              </w:rPr>
              <w:t>LCFF 0000-4391</w:t>
            </w:r>
          </w:p>
          <w:p w:rsidR="003F560A" w:rsidRDefault="003F560A">
            <w:pPr>
              <w:spacing w:before="60" w:after="60"/>
              <w:ind w:left="180"/>
              <w:rPr>
                <w:sz w:val="18"/>
                <w:szCs w:val="18"/>
              </w:rPr>
            </w:pPr>
          </w:p>
          <w:p w:rsidR="003F560A" w:rsidRDefault="00EC5E0A">
            <w:pPr>
              <w:spacing w:before="60" w:after="60"/>
              <w:ind w:left="180"/>
              <w:rPr>
                <w:sz w:val="18"/>
                <w:szCs w:val="18"/>
              </w:rPr>
            </w:pPr>
            <w:r>
              <w:rPr>
                <w:b/>
                <w:sz w:val="18"/>
                <w:szCs w:val="18"/>
              </w:rPr>
              <w:t>Purchase</w:t>
            </w:r>
            <w:r>
              <w:rPr>
                <w:b/>
                <w:sz w:val="18"/>
                <w:szCs w:val="18"/>
              </w:rPr>
              <w:t xml:space="preserve"> </w:t>
            </w:r>
            <w:r>
              <w:rPr>
                <w:b/>
                <w:sz w:val="18"/>
                <w:szCs w:val="18"/>
              </w:rPr>
              <w:t>equipment</w:t>
            </w:r>
          </w:p>
          <w:p w:rsidR="003F560A" w:rsidRDefault="00EC5E0A">
            <w:pPr>
              <w:spacing w:before="60" w:after="60"/>
              <w:ind w:left="180"/>
              <w:rPr>
                <w:sz w:val="18"/>
                <w:szCs w:val="18"/>
              </w:rPr>
            </w:pPr>
            <w:r>
              <w:rPr>
                <w:sz w:val="18"/>
                <w:szCs w:val="18"/>
              </w:rPr>
              <w:t>$3,000</w:t>
            </w:r>
          </w:p>
          <w:p w:rsidR="003F560A" w:rsidRDefault="00EC5E0A">
            <w:pPr>
              <w:spacing w:before="60" w:after="60"/>
              <w:ind w:left="180"/>
              <w:rPr>
                <w:sz w:val="18"/>
                <w:szCs w:val="18"/>
              </w:rPr>
            </w:pPr>
            <w:r>
              <w:rPr>
                <w:sz w:val="18"/>
                <w:szCs w:val="18"/>
              </w:rPr>
              <w:t>LCFF 0000-4400</w:t>
            </w:r>
          </w:p>
        </w:tc>
        <w:tc>
          <w:tcPr>
            <w:tcW w:w="6539" w:type="dxa"/>
            <w:gridSpan w:val="2"/>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ESTIMATED ACTUAL</w:t>
            </w:r>
          </w:p>
          <w:p w:rsidR="003F560A" w:rsidRDefault="00EC5E0A">
            <w:pPr>
              <w:spacing w:before="60" w:after="60"/>
              <w:ind w:left="135"/>
              <w:rPr>
                <w:sz w:val="18"/>
                <w:szCs w:val="18"/>
              </w:rPr>
            </w:pPr>
            <w:r>
              <w:rPr>
                <w:b/>
                <w:sz w:val="18"/>
                <w:szCs w:val="18"/>
              </w:rPr>
              <w:t>Implement 3 - 6 SPARK curriculum</w:t>
            </w:r>
          </w:p>
          <w:p w:rsidR="003F560A" w:rsidRDefault="00EC5E0A">
            <w:pPr>
              <w:spacing w:before="60" w:after="60"/>
              <w:ind w:left="135"/>
              <w:rPr>
                <w:sz w:val="18"/>
                <w:szCs w:val="18"/>
              </w:rPr>
            </w:pPr>
            <w:r>
              <w:rPr>
                <w:sz w:val="18"/>
                <w:szCs w:val="18"/>
              </w:rPr>
              <w:t>$4,200 (purchase)</w:t>
            </w:r>
          </w:p>
          <w:p w:rsidR="003F560A" w:rsidRDefault="00EC5E0A">
            <w:pPr>
              <w:spacing w:before="60" w:after="60"/>
              <w:ind w:left="135"/>
              <w:rPr>
                <w:sz w:val="18"/>
                <w:szCs w:val="18"/>
              </w:rPr>
            </w:pPr>
            <w:r>
              <w:rPr>
                <w:sz w:val="18"/>
                <w:szCs w:val="18"/>
              </w:rPr>
              <w:t>LCFF 0000-4391</w:t>
            </w:r>
          </w:p>
          <w:p w:rsidR="003F560A" w:rsidRDefault="003F560A">
            <w:pPr>
              <w:spacing w:before="60" w:after="60"/>
              <w:ind w:left="135"/>
              <w:rPr>
                <w:sz w:val="18"/>
                <w:szCs w:val="18"/>
              </w:rPr>
            </w:pPr>
          </w:p>
          <w:p w:rsidR="003F560A" w:rsidRDefault="00EC5E0A">
            <w:pPr>
              <w:spacing w:before="60" w:after="60"/>
              <w:ind w:left="135"/>
              <w:rPr>
                <w:sz w:val="18"/>
                <w:szCs w:val="18"/>
              </w:rPr>
            </w:pPr>
            <w:r>
              <w:rPr>
                <w:b/>
                <w:sz w:val="18"/>
                <w:szCs w:val="18"/>
              </w:rPr>
              <w:t>Purchase equipment</w:t>
            </w:r>
          </w:p>
          <w:p w:rsidR="003F560A" w:rsidRDefault="00EC5E0A">
            <w:pPr>
              <w:spacing w:before="60" w:after="60"/>
              <w:ind w:left="135"/>
              <w:rPr>
                <w:sz w:val="18"/>
                <w:szCs w:val="18"/>
              </w:rPr>
            </w:pPr>
            <w:r>
              <w:rPr>
                <w:sz w:val="18"/>
                <w:szCs w:val="18"/>
              </w:rPr>
              <w:t xml:space="preserve">$1,800 </w:t>
            </w:r>
          </w:p>
          <w:p w:rsidR="003F560A" w:rsidRDefault="00EC5E0A">
            <w:pPr>
              <w:spacing w:before="60" w:after="60"/>
              <w:ind w:left="135"/>
              <w:rPr>
                <w:sz w:val="18"/>
                <w:szCs w:val="18"/>
              </w:rPr>
            </w:pPr>
            <w:r>
              <w:rPr>
                <w:sz w:val="18"/>
                <w:szCs w:val="18"/>
              </w:rPr>
              <w:t>LCFF 0000-4400</w:t>
            </w:r>
          </w:p>
          <w:p w:rsidR="003F560A" w:rsidRDefault="00EC5E0A">
            <w:pPr>
              <w:spacing w:before="60" w:after="60"/>
              <w:rPr>
                <w:sz w:val="18"/>
                <w:szCs w:val="18"/>
              </w:rPr>
            </w:pPr>
            <w:r>
              <w:rPr>
                <w:b/>
                <w:sz w:val="18"/>
                <w:szCs w:val="18"/>
              </w:rPr>
              <w:t xml:space="preserve"> </w:t>
            </w:r>
          </w:p>
        </w:tc>
      </w:tr>
    </w:tbl>
    <w:p w:rsidR="003F560A" w:rsidRDefault="003F560A">
      <w:pPr>
        <w:rPr>
          <w:sz w:val="20"/>
          <w:szCs w:val="20"/>
        </w:rPr>
      </w:pPr>
    </w:p>
    <w:tbl>
      <w:tblPr>
        <w:tblStyle w:val="af6"/>
        <w:tblW w:w="14576" w:type="dxa"/>
        <w:tblInd w:w="96" w:type="dxa"/>
        <w:tblLayout w:type="fixed"/>
        <w:tblLook w:val="0000" w:firstRow="0" w:lastRow="0" w:firstColumn="0" w:lastColumn="0" w:noHBand="0" w:noVBand="0"/>
      </w:tblPr>
      <w:tblGrid>
        <w:gridCol w:w="957"/>
        <w:gridCol w:w="1586"/>
        <w:gridCol w:w="5522"/>
        <w:gridCol w:w="6511"/>
      </w:tblGrid>
      <w:tr w:rsidR="003F560A">
        <w:tc>
          <w:tcPr>
            <w:tcW w:w="957" w:type="dxa"/>
            <w:vAlign w:val="center"/>
          </w:tcPr>
          <w:p w:rsidR="003F560A" w:rsidRDefault="00EC5E0A">
            <w:pPr>
              <w:spacing w:before="120" w:after="120"/>
              <w:jc w:val="center"/>
              <w:rPr>
                <w:sz w:val="20"/>
                <w:szCs w:val="20"/>
              </w:rPr>
            </w:pPr>
            <w:r>
              <w:rPr>
                <w:color w:val="9830BC"/>
                <w:sz w:val="20"/>
                <w:szCs w:val="20"/>
              </w:rPr>
              <w:t>Action</w:t>
            </w:r>
          </w:p>
        </w:tc>
        <w:tc>
          <w:tcPr>
            <w:tcW w:w="1586" w:type="dxa"/>
            <w:vAlign w:val="center"/>
          </w:tcPr>
          <w:p w:rsidR="003F560A" w:rsidRDefault="00EC5E0A">
            <w:pPr>
              <w:spacing w:before="120" w:after="120"/>
              <w:jc w:val="center"/>
              <w:rPr>
                <w:sz w:val="18"/>
                <w:szCs w:val="18"/>
              </w:rPr>
            </w:pPr>
            <w:r>
              <w:rPr>
                <w:b/>
                <w:color w:val="9830BC"/>
                <w:sz w:val="48"/>
                <w:szCs w:val="48"/>
              </w:rPr>
              <w:t>12</w:t>
            </w:r>
          </w:p>
        </w:tc>
        <w:tc>
          <w:tcPr>
            <w:tcW w:w="5522" w:type="dxa"/>
          </w:tcPr>
          <w:p w:rsidR="003F560A" w:rsidRDefault="00EC5E0A">
            <w:pPr>
              <w:spacing w:before="120" w:after="120"/>
              <w:rPr>
                <w:color w:val="FFFFFF"/>
                <w:sz w:val="18"/>
                <w:szCs w:val="18"/>
              </w:rPr>
            </w:pPr>
            <w:r>
              <w:rPr>
                <w:b/>
                <w:color w:val="FFFFFF"/>
                <w:sz w:val="18"/>
                <w:szCs w:val="18"/>
              </w:rPr>
              <w:t>Empty Cell</w:t>
            </w:r>
          </w:p>
        </w:tc>
        <w:tc>
          <w:tcPr>
            <w:tcW w:w="6511" w:type="dxa"/>
          </w:tcPr>
          <w:p w:rsidR="003F560A" w:rsidRDefault="00EC5E0A">
            <w:pPr>
              <w:spacing w:after="120"/>
              <w:rPr>
                <w:color w:val="FFFFFF"/>
                <w:sz w:val="18"/>
                <w:szCs w:val="18"/>
              </w:rPr>
            </w:pPr>
            <w:r>
              <w:rPr>
                <w:b/>
                <w:color w:val="FFFFFF"/>
                <w:sz w:val="18"/>
                <w:szCs w:val="18"/>
              </w:rPr>
              <w:t>Empty Cell</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PLANNED</w:t>
            </w:r>
          </w:p>
          <w:p w:rsidR="003F560A" w:rsidRDefault="00EC5E0A">
            <w:pPr>
              <w:spacing w:before="60" w:after="60"/>
              <w:ind w:left="765" w:hanging="630"/>
              <w:rPr>
                <w:sz w:val="18"/>
                <w:szCs w:val="18"/>
              </w:rPr>
            </w:pPr>
            <w:r>
              <w:rPr>
                <w:sz w:val="18"/>
                <w:szCs w:val="18"/>
              </w:rPr>
              <w:t>1.4.1</w:t>
            </w:r>
            <w:r>
              <w:rPr>
                <w:sz w:val="18"/>
                <w:szCs w:val="18"/>
              </w:rPr>
              <w:tab/>
              <w:t>Support cross-curricular arts opportunities in partnership with community groups</w:t>
            </w:r>
            <w:r>
              <w:rPr>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ACTUAL</w:t>
            </w:r>
          </w:p>
          <w:p w:rsidR="003F560A" w:rsidRDefault="00EC5E0A">
            <w:pPr>
              <w:spacing w:before="60" w:after="60"/>
              <w:ind w:left="105"/>
              <w:rPr>
                <w:sz w:val="18"/>
                <w:szCs w:val="18"/>
              </w:rPr>
            </w:pPr>
            <w:r>
              <w:rPr>
                <w:sz w:val="18"/>
                <w:szCs w:val="18"/>
              </w:rPr>
              <w:t>Funds were used to rent the high school auditorium for the winter and spring music concerts and for the Cutten Drama Club production, and to supplement the PTA-sponsored 3rd grade mask-making drama program</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lastRenderedPageBreak/>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BUDGETED</w:t>
            </w:r>
          </w:p>
          <w:p w:rsidR="003F560A" w:rsidRDefault="00EC5E0A">
            <w:pPr>
              <w:ind w:left="135" w:right="76"/>
              <w:rPr>
                <w:sz w:val="18"/>
                <w:szCs w:val="18"/>
              </w:rPr>
            </w:pPr>
            <w:r>
              <w:rPr>
                <w:b/>
                <w:sz w:val="18"/>
                <w:szCs w:val="18"/>
              </w:rPr>
              <w:t>Community fine &amp; performing arts activities</w:t>
            </w:r>
          </w:p>
          <w:p w:rsidR="003F560A" w:rsidRDefault="00EC5E0A">
            <w:pPr>
              <w:tabs>
                <w:tab w:val="left" w:pos="365"/>
              </w:tabs>
              <w:ind w:left="135"/>
              <w:rPr>
                <w:sz w:val="18"/>
                <w:szCs w:val="18"/>
              </w:rPr>
            </w:pPr>
            <w:r>
              <w:rPr>
                <w:sz w:val="18"/>
                <w:szCs w:val="18"/>
              </w:rPr>
              <w:t>$2,000</w:t>
            </w:r>
          </w:p>
          <w:p w:rsidR="003F560A" w:rsidRDefault="00EC5E0A">
            <w:pPr>
              <w:tabs>
                <w:tab w:val="left" w:pos="631"/>
              </w:tabs>
              <w:ind w:left="135"/>
              <w:rPr>
                <w:sz w:val="18"/>
                <w:szCs w:val="18"/>
              </w:rPr>
            </w:pPr>
            <w:r>
              <w:rPr>
                <w:sz w:val="18"/>
                <w:szCs w:val="18"/>
              </w:rPr>
              <w:t xml:space="preserve">LCFF </w:t>
            </w:r>
            <w:r>
              <w:rPr>
                <w:sz w:val="18"/>
                <w:szCs w:val="18"/>
              </w:rPr>
              <w:tab/>
              <w:t>0000-4391</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ESTIMATED ACTUAL</w:t>
            </w:r>
          </w:p>
          <w:p w:rsidR="003F560A" w:rsidRDefault="00EC5E0A">
            <w:pPr>
              <w:spacing w:before="60" w:after="60"/>
              <w:ind w:left="105"/>
              <w:rPr>
                <w:sz w:val="18"/>
                <w:szCs w:val="18"/>
              </w:rPr>
            </w:pPr>
            <w:r>
              <w:rPr>
                <w:b/>
                <w:sz w:val="18"/>
                <w:szCs w:val="18"/>
              </w:rPr>
              <w:t>Community fine &amp; performing arts activities</w:t>
            </w:r>
          </w:p>
          <w:p w:rsidR="003F560A" w:rsidRDefault="00EC5E0A">
            <w:pPr>
              <w:tabs>
                <w:tab w:val="left" w:pos="365"/>
              </w:tabs>
              <w:ind w:left="105"/>
              <w:rPr>
                <w:sz w:val="18"/>
                <w:szCs w:val="18"/>
              </w:rPr>
            </w:pPr>
            <w:r>
              <w:rPr>
                <w:sz w:val="18"/>
                <w:szCs w:val="18"/>
              </w:rPr>
              <w:t>$2,062</w:t>
            </w:r>
          </w:p>
          <w:p w:rsidR="003F560A" w:rsidRDefault="00EC5E0A">
            <w:pPr>
              <w:tabs>
                <w:tab w:val="left" w:pos="631"/>
              </w:tabs>
              <w:ind w:left="105"/>
              <w:rPr>
                <w:b/>
                <w:sz w:val="18"/>
                <w:szCs w:val="18"/>
              </w:rPr>
            </w:pPr>
            <w:r>
              <w:rPr>
                <w:sz w:val="18"/>
                <w:szCs w:val="18"/>
              </w:rPr>
              <w:t xml:space="preserve">LCFF </w:t>
            </w:r>
            <w:r>
              <w:rPr>
                <w:sz w:val="18"/>
                <w:szCs w:val="18"/>
              </w:rPr>
              <w:tab/>
              <w:t>0000-4391, 0015-4310</w:t>
            </w:r>
          </w:p>
        </w:tc>
      </w:tr>
    </w:tbl>
    <w:p w:rsidR="003F560A" w:rsidRDefault="003F560A">
      <w:pPr>
        <w:rPr>
          <w:sz w:val="20"/>
          <w:szCs w:val="20"/>
        </w:rPr>
      </w:pPr>
    </w:p>
    <w:tbl>
      <w:tblPr>
        <w:tblStyle w:val="af7"/>
        <w:tblW w:w="14576" w:type="dxa"/>
        <w:tblInd w:w="96" w:type="dxa"/>
        <w:tblLayout w:type="fixed"/>
        <w:tblLook w:val="0000" w:firstRow="0" w:lastRow="0" w:firstColumn="0" w:lastColumn="0" w:noHBand="0" w:noVBand="0"/>
      </w:tblPr>
      <w:tblGrid>
        <w:gridCol w:w="957"/>
        <w:gridCol w:w="1586"/>
        <w:gridCol w:w="5522"/>
        <w:gridCol w:w="6511"/>
      </w:tblGrid>
      <w:tr w:rsidR="003F560A">
        <w:tc>
          <w:tcPr>
            <w:tcW w:w="957" w:type="dxa"/>
            <w:vAlign w:val="center"/>
          </w:tcPr>
          <w:p w:rsidR="003F560A" w:rsidRDefault="00EC5E0A">
            <w:pPr>
              <w:spacing w:before="120" w:after="120"/>
              <w:jc w:val="center"/>
              <w:rPr>
                <w:sz w:val="20"/>
                <w:szCs w:val="20"/>
              </w:rPr>
            </w:pPr>
            <w:r>
              <w:rPr>
                <w:color w:val="9830BC"/>
                <w:sz w:val="20"/>
                <w:szCs w:val="20"/>
              </w:rPr>
              <w:t>Action</w:t>
            </w:r>
          </w:p>
        </w:tc>
        <w:tc>
          <w:tcPr>
            <w:tcW w:w="1586" w:type="dxa"/>
            <w:vAlign w:val="center"/>
          </w:tcPr>
          <w:p w:rsidR="003F560A" w:rsidRDefault="00EC5E0A">
            <w:pPr>
              <w:spacing w:before="120" w:after="120"/>
              <w:jc w:val="center"/>
              <w:rPr>
                <w:sz w:val="18"/>
                <w:szCs w:val="18"/>
              </w:rPr>
            </w:pPr>
            <w:r>
              <w:rPr>
                <w:b/>
                <w:color w:val="9830BC"/>
                <w:sz w:val="48"/>
                <w:szCs w:val="48"/>
              </w:rPr>
              <w:t>13</w:t>
            </w:r>
          </w:p>
        </w:tc>
        <w:tc>
          <w:tcPr>
            <w:tcW w:w="5522" w:type="dxa"/>
          </w:tcPr>
          <w:p w:rsidR="003F560A" w:rsidRDefault="00EC5E0A">
            <w:pPr>
              <w:spacing w:before="120" w:after="120"/>
              <w:rPr>
                <w:color w:val="FFFFFF"/>
                <w:sz w:val="18"/>
                <w:szCs w:val="18"/>
              </w:rPr>
            </w:pPr>
            <w:r>
              <w:rPr>
                <w:b/>
                <w:color w:val="FFFFFF"/>
                <w:sz w:val="18"/>
                <w:szCs w:val="18"/>
              </w:rPr>
              <w:t>Empty Cell</w:t>
            </w:r>
          </w:p>
        </w:tc>
        <w:tc>
          <w:tcPr>
            <w:tcW w:w="6511" w:type="dxa"/>
          </w:tcPr>
          <w:p w:rsidR="003F560A" w:rsidRDefault="00EC5E0A">
            <w:pPr>
              <w:spacing w:after="120"/>
              <w:rPr>
                <w:color w:val="FFFFFF"/>
                <w:sz w:val="18"/>
                <w:szCs w:val="18"/>
              </w:rPr>
            </w:pPr>
            <w:r>
              <w:rPr>
                <w:b/>
                <w:color w:val="FFFFFF"/>
                <w:sz w:val="18"/>
                <w:szCs w:val="18"/>
              </w:rPr>
              <w:t>Empty Cell</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PLANNED</w:t>
            </w:r>
          </w:p>
          <w:p w:rsidR="003F560A" w:rsidRDefault="00EC5E0A">
            <w:pPr>
              <w:spacing w:before="60" w:after="60"/>
              <w:rPr>
                <w:sz w:val="18"/>
                <w:szCs w:val="18"/>
              </w:rPr>
            </w:pPr>
            <w:r>
              <w:rPr>
                <w:sz w:val="18"/>
                <w:szCs w:val="18"/>
              </w:rPr>
              <w:t>1.4.2</w:t>
            </w:r>
            <w:r>
              <w:rPr>
                <w:sz w:val="18"/>
                <w:szCs w:val="18"/>
              </w:rPr>
              <w:tab/>
            </w:r>
            <w:r>
              <w:rPr>
                <w:sz w:val="18"/>
                <w:szCs w:val="18"/>
              </w:rPr>
              <w:t>Maintain 1.0 FTE music teacher</w:t>
            </w:r>
            <w:r>
              <w:rPr>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ACTUAL</w:t>
            </w:r>
          </w:p>
          <w:p w:rsidR="003F560A" w:rsidRDefault="00EC5E0A">
            <w:pPr>
              <w:spacing w:before="60" w:after="60"/>
              <w:ind w:left="105"/>
              <w:rPr>
                <w:sz w:val="18"/>
                <w:szCs w:val="18"/>
              </w:rPr>
            </w:pPr>
            <w:r>
              <w:rPr>
                <w:sz w:val="18"/>
                <w:szCs w:val="18"/>
              </w:rPr>
              <w:t xml:space="preserve">The 1.0 FTE music teacher provided weekly instruction to 26 classrooms, grades 3 - 6 choral program, and grades 4 - 6 instrumental program.  The difference in the budgeted and estimated actual amounts are based upon </w:t>
            </w:r>
            <w:r>
              <w:rPr>
                <w:sz w:val="18"/>
                <w:szCs w:val="18"/>
              </w:rPr>
              <w:t>the difference in STRS contributions.</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BUDGETED</w:t>
            </w:r>
          </w:p>
          <w:p w:rsidR="003F560A" w:rsidRDefault="00EC5E0A">
            <w:pPr>
              <w:spacing w:before="60" w:after="60"/>
              <w:ind w:left="225"/>
              <w:rPr>
                <w:sz w:val="18"/>
                <w:szCs w:val="18"/>
              </w:rPr>
            </w:pPr>
            <w:r>
              <w:rPr>
                <w:b/>
                <w:sz w:val="18"/>
                <w:szCs w:val="18"/>
              </w:rPr>
              <w:t xml:space="preserve">1.0 </w:t>
            </w:r>
            <w:r>
              <w:rPr>
                <w:b/>
                <w:sz w:val="18"/>
                <w:szCs w:val="18"/>
              </w:rPr>
              <w:t>FTE teacher salary</w:t>
            </w:r>
          </w:p>
          <w:p w:rsidR="003F560A" w:rsidRDefault="00EC5E0A">
            <w:pPr>
              <w:ind w:left="225"/>
              <w:rPr>
                <w:sz w:val="18"/>
                <w:szCs w:val="18"/>
              </w:rPr>
            </w:pPr>
            <w:r>
              <w:rPr>
                <w:sz w:val="18"/>
                <w:szCs w:val="18"/>
              </w:rPr>
              <w:t>$76,699</w:t>
            </w:r>
          </w:p>
          <w:p w:rsidR="003F560A" w:rsidRDefault="00EC5E0A">
            <w:pPr>
              <w:spacing w:before="60" w:after="60"/>
              <w:ind w:left="225"/>
              <w:rPr>
                <w:sz w:val="18"/>
                <w:szCs w:val="18"/>
              </w:rPr>
            </w:pPr>
            <w:r>
              <w:rPr>
                <w:sz w:val="18"/>
                <w:szCs w:val="18"/>
              </w:rPr>
              <w:t>LCFF 0000-1102, 0202-1102</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ESTIMATED ACTUAL</w:t>
            </w:r>
          </w:p>
          <w:p w:rsidR="003F560A" w:rsidRDefault="00EC5E0A">
            <w:pPr>
              <w:spacing w:before="60" w:after="60"/>
              <w:ind w:left="105"/>
              <w:rPr>
                <w:sz w:val="18"/>
                <w:szCs w:val="18"/>
              </w:rPr>
            </w:pPr>
            <w:r>
              <w:rPr>
                <w:b/>
                <w:sz w:val="18"/>
                <w:szCs w:val="18"/>
              </w:rPr>
              <w:t xml:space="preserve">1.0  </w:t>
            </w:r>
            <w:r>
              <w:rPr>
                <w:b/>
                <w:sz w:val="18"/>
                <w:szCs w:val="18"/>
              </w:rPr>
              <w:t>FTE teacher salary</w:t>
            </w:r>
          </w:p>
          <w:p w:rsidR="003F560A" w:rsidRDefault="00EC5E0A">
            <w:pPr>
              <w:ind w:left="105"/>
              <w:rPr>
                <w:sz w:val="18"/>
                <w:szCs w:val="18"/>
              </w:rPr>
            </w:pPr>
            <w:r>
              <w:rPr>
                <w:sz w:val="18"/>
                <w:szCs w:val="18"/>
              </w:rPr>
              <w:t>$79,911</w:t>
            </w:r>
          </w:p>
          <w:p w:rsidR="003F560A" w:rsidRDefault="00EC5E0A">
            <w:pPr>
              <w:spacing w:before="60" w:after="60"/>
              <w:ind w:left="105"/>
              <w:rPr>
                <w:b/>
                <w:sz w:val="18"/>
                <w:szCs w:val="18"/>
              </w:rPr>
            </w:pPr>
            <w:r>
              <w:rPr>
                <w:sz w:val="18"/>
                <w:szCs w:val="18"/>
              </w:rPr>
              <w:t>LCFF 0000-1102, 0202-1102</w:t>
            </w:r>
          </w:p>
        </w:tc>
      </w:tr>
    </w:tbl>
    <w:p w:rsidR="003F560A" w:rsidRDefault="003F560A">
      <w:pPr>
        <w:rPr>
          <w:sz w:val="20"/>
          <w:szCs w:val="20"/>
        </w:rPr>
      </w:pPr>
    </w:p>
    <w:tbl>
      <w:tblPr>
        <w:tblStyle w:val="af8"/>
        <w:tblW w:w="14576" w:type="dxa"/>
        <w:tblInd w:w="96" w:type="dxa"/>
        <w:tblLayout w:type="fixed"/>
        <w:tblLook w:val="0000" w:firstRow="0" w:lastRow="0" w:firstColumn="0" w:lastColumn="0" w:noHBand="0" w:noVBand="0"/>
      </w:tblPr>
      <w:tblGrid>
        <w:gridCol w:w="957"/>
        <w:gridCol w:w="1586"/>
        <w:gridCol w:w="5522"/>
        <w:gridCol w:w="6511"/>
      </w:tblGrid>
      <w:tr w:rsidR="003F560A">
        <w:tc>
          <w:tcPr>
            <w:tcW w:w="957" w:type="dxa"/>
            <w:vAlign w:val="center"/>
          </w:tcPr>
          <w:p w:rsidR="003F560A" w:rsidRDefault="00EC5E0A">
            <w:pPr>
              <w:spacing w:before="120" w:after="120"/>
              <w:jc w:val="center"/>
              <w:rPr>
                <w:sz w:val="20"/>
                <w:szCs w:val="20"/>
              </w:rPr>
            </w:pPr>
            <w:r>
              <w:rPr>
                <w:color w:val="9830BC"/>
                <w:sz w:val="20"/>
                <w:szCs w:val="20"/>
              </w:rPr>
              <w:t>Action</w:t>
            </w:r>
          </w:p>
        </w:tc>
        <w:tc>
          <w:tcPr>
            <w:tcW w:w="1586" w:type="dxa"/>
            <w:vAlign w:val="center"/>
          </w:tcPr>
          <w:p w:rsidR="003F560A" w:rsidRDefault="00EC5E0A">
            <w:pPr>
              <w:spacing w:before="120" w:after="120"/>
              <w:jc w:val="center"/>
              <w:rPr>
                <w:sz w:val="18"/>
                <w:szCs w:val="18"/>
              </w:rPr>
            </w:pPr>
            <w:r>
              <w:rPr>
                <w:b/>
                <w:color w:val="9830BC"/>
                <w:sz w:val="48"/>
                <w:szCs w:val="48"/>
              </w:rPr>
              <w:t>14</w:t>
            </w:r>
          </w:p>
        </w:tc>
        <w:tc>
          <w:tcPr>
            <w:tcW w:w="5522" w:type="dxa"/>
          </w:tcPr>
          <w:p w:rsidR="003F560A" w:rsidRDefault="00EC5E0A">
            <w:pPr>
              <w:spacing w:before="120" w:after="120"/>
              <w:rPr>
                <w:color w:val="FFFFFF"/>
                <w:sz w:val="18"/>
                <w:szCs w:val="18"/>
              </w:rPr>
            </w:pPr>
            <w:r>
              <w:rPr>
                <w:b/>
                <w:color w:val="FFFFFF"/>
                <w:sz w:val="18"/>
                <w:szCs w:val="18"/>
              </w:rPr>
              <w:t>Empty Cell</w:t>
            </w:r>
          </w:p>
        </w:tc>
        <w:tc>
          <w:tcPr>
            <w:tcW w:w="6511" w:type="dxa"/>
          </w:tcPr>
          <w:p w:rsidR="003F560A" w:rsidRDefault="00EC5E0A">
            <w:pPr>
              <w:spacing w:after="120"/>
              <w:rPr>
                <w:color w:val="FFFFFF"/>
                <w:sz w:val="18"/>
                <w:szCs w:val="18"/>
              </w:rPr>
            </w:pPr>
            <w:r>
              <w:rPr>
                <w:b/>
                <w:color w:val="FFFFFF"/>
                <w:sz w:val="18"/>
                <w:szCs w:val="18"/>
              </w:rPr>
              <w:t>Empty Cell</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PLANNED</w:t>
            </w:r>
          </w:p>
          <w:p w:rsidR="003F560A" w:rsidRDefault="00EC5E0A">
            <w:pPr>
              <w:spacing w:before="60" w:after="60"/>
              <w:ind w:left="675" w:hanging="540"/>
              <w:rPr>
                <w:sz w:val="18"/>
                <w:szCs w:val="18"/>
              </w:rPr>
            </w:pPr>
            <w:r>
              <w:rPr>
                <w:sz w:val="18"/>
                <w:szCs w:val="18"/>
              </w:rPr>
              <w:t xml:space="preserve"> </w:t>
            </w:r>
            <w:r>
              <w:rPr>
                <w:sz w:val="18"/>
                <w:szCs w:val="18"/>
              </w:rPr>
              <w:t>1.5.1</w:t>
            </w:r>
            <w:r>
              <w:rPr>
                <w:sz w:val="18"/>
                <w:szCs w:val="18"/>
              </w:rPr>
              <w:tab/>
              <w:t xml:space="preserve">Support professional development </w:t>
            </w:r>
            <w:r>
              <w:rPr>
                <w:sz w:val="18"/>
                <w:szCs w:val="18"/>
              </w:rPr>
              <w:t xml:space="preserve">- </w:t>
            </w:r>
            <w:r>
              <w:rPr>
                <w:sz w:val="18"/>
                <w:szCs w:val="18"/>
              </w:rPr>
              <w:t>curriculum and instruction</w:t>
            </w:r>
            <w:r>
              <w:rPr>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ACTUAL</w:t>
            </w:r>
          </w:p>
          <w:p w:rsidR="003F560A" w:rsidRDefault="00EC5E0A">
            <w:pPr>
              <w:spacing w:before="60" w:after="60"/>
              <w:ind w:left="105"/>
              <w:rPr>
                <w:sz w:val="18"/>
                <w:szCs w:val="18"/>
              </w:rPr>
            </w:pPr>
            <w:r>
              <w:rPr>
                <w:sz w:val="18"/>
                <w:szCs w:val="18"/>
              </w:rPr>
              <w:t>Multiple opportunities for professional development took place around the new ELA curriculum and its alignment to standards-based report cards.  The Leadership Team played a key ro</w:t>
            </w:r>
            <w:r>
              <w:rPr>
                <w:sz w:val="18"/>
                <w:szCs w:val="18"/>
              </w:rPr>
              <w:t>le, at its weekly meetings, in managing these opportunities.  Because the new curriculum is so vast in scope, the decision was made to tap the Educator Effectiveness Grant funds to a greater extent during the 2016 - 17 school year.</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BUDGETED</w:t>
            </w:r>
          </w:p>
          <w:p w:rsidR="003F560A" w:rsidRDefault="00EC5E0A">
            <w:pPr>
              <w:ind w:left="135"/>
              <w:rPr>
                <w:sz w:val="18"/>
                <w:szCs w:val="18"/>
              </w:rPr>
            </w:pPr>
            <w:r>
              <w:rPr>
                <w:b/>
                <w:sz w:val="18"/>
                <w:szCs w:val="18"/>
              </w:rPr>
              <w:t>Leadership Team Stipend</w:t>
            </w:r>
          </w:p>
          <w:p w:rsidR="003F560A" w:rsidRDefault="00EC5E0A">
            <w:pPr>
              <w:ind w:left="135"/>
              <w:rPr>
                <w:sz w:val="18"/>
                <w:szCs w:val="18"/>
              </w:rPr>
            </w:pPr>
            <w:r>
              <w:rPr>
                <w:sz w:val="18"/>
                <w:szCs w:val="18"/>
              </w:rPr>
              <w:t>$4,000</w:t>
            </w:r>
          </w:p>
          <w:p w:rsidR="003F560A" w:rsidRDefault="00EC5E0A">
            <w:pPr>
              <w:spacing w:line="441" w:lineRule="auto"/>
              <w:ind w:left="135" w:right="42"/>
              <w:rPr>
                <w:sz w:val="18"/>
                <w:szCs w:val="18"/>
              </w:rPr>
            </w:pPr>
            <w:r>
              <w:rPr>
                <w:sz w:val="18"/>
                <w:szCs w:val="18"/>
              </w:rPr>
              <w:t>Title I 3010-1134</w:t>
            </w:r>
          </w:p>
          <w:p w:rsidR="003F560A" w:rsidRDefault="00EC5E0A">
            <w:pPr>
              <w:spacing w:before="14"/>
              <w:ind w:left="135"/>
              <w:rPr>
                <w:sz w:val="18"/>
                <w:szCs w:val="18"/>
              </w:rPr>
            </w:pPr>
            <w:r>
              <w:rPr>
                <w:b/>
                <w:sz w:val="18"/>
                <w:szCs w:val="18"/>
              </w:rPr>
              <w:t>Registration fees, etc</w:t>
            </w:r>
          </w:p>
          <w:p w:rsidR="003F560A" w:rsidRDefault="00EC5E0A">
            <w:pPr>
              <w:ind w:left="135"/>
              <w:rPr>
                <w:sz w:val="18"/>
                <w:szCs w:val="18"/>
              </w:rPr>
            </w:pPr>
            <w:r>
              <w:rPr>
                <w:sz w:val="18"/>
                <w:szCs w:val="18"/>
              </w:rPr>
              <w:t>$15,000</w:t>
            </w:r>
          </w:p>
          <w:p w:rsidR="003F560A" w:rsidRDefault="00EC5E0A">
            <w:pPr>
              <w:ind w:left="135" w:right="76"/>
              <w:rPr>
                <w:sz w:val="18"/>
                <w:szCs w:val="18"/>
              </w:rPr>
            </w:pPr>
            <w:r>
              <w:rPr>
                <w:sz w:val="18"/>
                <w:szCs w:val="18"/>
              </w:rPr>
              <w:t>Educator Effectiveness Grant 6264-5210, 3010-5210</w:t>
            </w:r>
          </w:p>
          <w:p w:rsidR="003F560A" w:rsidRDefault="00EC5E0A">
            <w:pPr>
              <w:spacing w:before="60" w:after="60"/>
              <w:rPr>
                <w:sz w:val="18"/>
                <w:szCs w:val="18"/>
              </w:rPr>
            </w:pP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ESTIMATED ACTUAL</w:t>
            </w:r>
          </w:p>
          <w:p w:rsidR="003F560A" w:rsidRDefault="00EC5E0A">
            <w:pPr>
              <w:spacing w:before="60" w:after="60"/>
              <w:ind w:left="105"/>
              <w:rPr>
                <w:sz w:val="18"/>
                <w:szCs w:val="18"/>
              </w:rPr>
            </w:pPr>
            <w:r>
              <w:rPr>
                <w:b/>
                <w:sz w:val="18"/>
                <w:szCs w:val="18"/>
              </w:rPr>
              <w:t>Leadership Team Stipend</w:t>
            </w:r>
          </w:p>
          <w:p w:rsidR="003F560A" w:rsidRDefault="00EC5E0A">
            <w:pPr>
              <w:ind w:left="105"/>
              <w:rPr>
                <w:sz w:val="18"/>
                <w:szCs w:val="18"/>
              </w:rPr>
            </w:pPr>
            <w:r>
              <w:rPr>
                <w:sz w:val="18"/>
                <w:szCs w:val="18"/>
              </w:rPr>
              <w:t>$4,000</w:t>
            </w:r>
          </w:p>
          <w:p w:rsidR="003F560A" w:rsidRDefault="00EC5E0A">
            <w:pPr>
              <w:spacing w:before="60" w:after="60"/>
              <w:ind w:left="105"/>
              <w:rPr>
                <w:b/>
                <w:sz w:val="18"/>
                <w:szCs w:val="18"/>
              </w:rPr>
            </w:pPr>
            <w:r>
              <w:rPr>
                <w:sz w:val="18"/>
                <w:szCs w:val="18"/>
              </w:rPr>
              <w:t>Title I 3010-1134</w:t>
            </w:r>
            <w:r>
              <w:rPr>
                <w:b/>
                <w:sz w:val="18"/>
                <w:szCs w:val="18"/>
              </w:rPr>
              <w:t xml:space="preserve"> </w:t>
            </w:r>
          </w:p>
          <w:p w:rsidR="003F560A" w:rsidRDefault="00EC5E0A">
            <w:pPr>
              <w:spacing w:before="14"/>
              <w:ind w:left="105"/>
              <w:rPr>
                <w:sz w:val="18"/>
                <w:szCs w:val="18"/>
              </w:rPr>
            </w:pPr>
            <w:r>
              <w:rPr>
                <w:b/>
                <w:sz w:val="18"/>
                <w:szCs w:val="18"/>
              </w:rPr>
              <w:t>Registration fees, etc</w:t>
            </w:r>
          </w:p>
          <w:p w:rsidR="003F560A" w:rsidRDefault="00EC5E0A">
            <w:pPr>
              <w:ind w:left="105"/>
              <w:rPr>
                <w:sz w:val="18"/>
                <w:szCs w:val="18"/>
              </w:rPr>
            </w:pPr>
            <w:r>
              <w:rPr>
                <w:sz w:val="18"/>
                <w:szCs w:val="18"/>
              </w:rPr>
              <w:t>$24,637</w:t>
            </w:r>
          </w:p>
          <w:p w:rsidR="003F560A" w:rsidRDefault="00EC5E0A">
            <w:pPr>
              <w:ind w:left="105" w:right="76"/>
              <w:rPr>
                <w:b/>
                <w:sz w:val="18"/>
                <w:szCs w:val="18"/>
              </w:rPr>
            </w:pPr>
            <w:r>
              <w:rPr>
                <w:sz w:val="18"/>
                <w:szCs w:val="18"/>
              </w:rPr>
              <w:t>Educator Effectiveness Grant 6264-1150, 3010-5210</w:t>
            </w:r>
          </w:p>
        </w:tc>
      </w:tr>
    </w:tbl>
    <w:p w:rsidR="003F560A" w:rsidRDefault="003F560A">
      <w:pPr>
        <w:rPr>
          <w:sz w:val="20"/>
          <w:szCs w:val="20"/>
        </w:rPr>
      </w:pPr>
      <w:bookmarkStart w:id="19" w:name="44sinio" w:colFirst="0" w:colLast="0"/>
      <w:bookmarkEnd w:id="19"/>
    </w:p>
    <w:tbl>
      <w:tblPr>
        <w:tblStyle w:val="af9"/>
        <w:tblW w:w="14676" w:type="dxa"/>
        <w:tblLayout w:type="fixed"/>
        <w:tblLook w:val="0000" w:firstRow="0" w:lastRow="0" w:firstColumn="0" w:lastColumn="0" w:noHBand="0" w:noVBand="0"/>
      </w:tblPr>
      <w:tblGrid>
        <w:gridCol w:w="4819"/>
        <w:gridCol w:w="9857"/>
      </w:tblGrid>
      <w:tr w:rsidR="003F560A">
        <w:trPr>
          <w:trHeight w:val="400"/>
        </w:trPr>
        <w:tc>
          <w:tcPr>
            <w:tcW w:w="14676" w:type="dxa"/>
            <w:gridSpan w:val="2"/>
          </w:tcPr>
          <w:p w:rsidR="003F560A" w:rsidRDefault="00EC5E0A">
            <w:pPr>
              <w:tabs>
                <w:tab w:val="left" w:pos="9129"/>
              </w:tabs>
              <w:spacing w:before="60" w:after="60"/>
              <w:rPr>
                <w:sz w:val="20"/>
                <w:szCs w:val="20"/>
              </w:rPr>
            </w:pPr>
            <w:bookmarkStart w:id="20" w:name="_2jxsxqh" w:colFirst="0" w:colLast="0"/>
            <w:bookmarkEnd w:id="20"/>
            <w:r>
              <w:rPr>
                <w:color w:val="0000FF"/>
                <w:sz w:val="20"/>
                <w:szCs w:val="20"/>
                <w:u w:val="single"/>
              </w:rPr>
              <w:t>ANALYSIS</w:t>
            </w:r>
          </w:p>
          <w:p w:rsidR="003F560A" w:rsidRDefault="00EC5E0A">
            <w:pPr>
              <w:spacing w:before="60" w:after="240"/>
              <w:rPr>
                <w:sz w:val="20"/>
                <w:szCs w:val="20"/>
              </w:rPr>
            </w:pPr>
            <w:r>
              <w:rPr>
                <w:sz w:val="20"/>
                <w:szCs w:val="20"/>
              </w:rPr>
              <w:lastRenderedPageBreak/>
              <w:t>Complete a copy of the following table for each of the LEA’s goals from the prior year LCAP. Duplicate the table as needed.</w:t>
            </w:r>
          </w:p>
          <w:p w:rsidR="003F560A" w:rsidRDefault="00EC5E0A">
            <w:pPr>
              <w:spacing w:before="60" w:after="60"/>
              <w:rPr>
                <w:color w:val="9830BC"/>
                <w:sz w:val="20"/>
                <w:szCs w:val="20"/>
              </w:rPr>
            </w:pPr>
            <w:r>
              <w:rPr>
                <w:color w:val="9830BC"/>
                <w:sz w:val="20"/>
                <w:szCs w:val="20"/>
              </w:rPr>
              <w:t>Use actual annual measurable outcome data, including performance data f</w:t>
            </w:r>
            <w:r>
              <w:rPr>
                <w:color w:val="9830BC"/>
                <w:sz w:val="20"/>
                <w:szCs w:val="20"/>
              </w:rPr>
              <w:t>rom the LCFF Evaluation Rubrics, as applicable.</w:t>
            </w:r>
          </w:p>
        </w:tc>
      </w:tr>
      <w:tr w:rsidR="003F560A">
        <w:trPr>
          <w:trHeight w:val="140"/>
        </w:trPr>
        <w:tc>
          <w:tcPr>
            <w:tcW w:w="14676" w:type="dxa"/>
            <w:gridSpan w:val="2"/>
          </w:tcPr>
          <w:p w:rsidR="003F560A" w:rsidRDefault="00EC5E0A">
            <w:pPr>
              <w:rPr>
                <w:color w:val="FFFFFF"/>
                <w:sz w:val="18"/>
                <w:szCs w:val="18"/>
              </w:rPr>
            </w:pPr>
            <w:r>
              <w:rPr>
                <w:b/>
                <w:color w:val="FFFFFF"/>
                <w:sz w:val="18"/>
                <w:szCs w:val="18"/>
              </w:rPr>
              <w:lastRenderedPageBreak/>
              <w:t>Empty Cell</w:t>
            </w:r>
          </w:p>
        </w:tc>
      </w:tr>
      <w:tr w:rsidR="003F560A">
        <w:trPr>
          <w:trHeight w:val="1280"/>
        </w:trPr>
        <w:tc>
          <w:tcPr>
            <w:tcW w:w="4819" w:type="dxa"/>
            <w:shd w:val="clear" w:color="auto" w:fill="FFFFFF"/>
            <w:vAlign w:val="center"/>
          </w:tcPr>
          <w:p w:rsidR="003F560A" w:rsidRDefault="00EC5E0A">
            <w:pPr>
              <w:spacing w:before="60" w:after="60"/>
              <w:rPr>
                <w:sz w:val="20"/>
                <w:szCs w:val="20"/>
              </w:rPr>
            </w:pPr>
            <w:r>
              <w:rPr>
                <w:sz w:val="20"/>
                <w:szCs w:val="20"/>
              </w:rPr>
              <w:t>Describe the overall implementation of the actions/services to achieve the articulated goal.</w:t>
            </w:r>
          </w:p>
        </w:tc>
        <w:tc>
          <w:tcPr>
            <w:tcW w:w="9857"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3F560A">
            <w:pPr>
              <w:tabs>
                <w:tab w:val="left" w:pos="1065"/>
              </w:tabs>
              <w:spacing w:before="60" w:after="60"/>
              <w:rPr>
                <w:sz w:val="18"/>
                <w:szCs w:val="18"/>
              </w:rPr>
            </w:pPr>
          </w:p>
          <w:p w:rsidR="003F560A" w:rsidRDefault="00EC5E0A">
            <w:pPr>
              <w:tabs>
                <w:tab w:val="left" w:pos="1065"/>
              </w:tabs>
              <w:spacing w:before="60" w:after="60"/>
              <w:rPr>
                <w:sz w:val="18"/>
                <w:szCs w:val="18"/>
              </w:rPr>
            </w:pPr>
            <w:r>
              <w:rPr>
                <w:sz w:val="18"/>
                <w:szCs w:val="18"/>
              </w:rPr>
              <w:t>During a time of acute teacher shortages, we maintained a level of classroom, Tier II, special education, music, GATE, and library staffing to fully implement the core curriculum and to provide access to ELA, math, history-social science, science, the arts</w:t>
            </w:r>
            <w:r>
              <w:rPr>
                <w:sz w:val="18"/>
                <w:szCs w:val="18"/>
              </w:rPr>
              <w:t>, health, and physical education for all.  While unsure at the end of the 2015 - 16 school year  if we were going to come to consensus about the adoption of a new English/language arts curriculum, the decision was made, and the curriculum purchased and del</w:t>
            </w:r>
            <w:r>
              <w:rPr>
                <w:sz w:val="18"/>
                <w:szCs w:val="18"/>
              </w:rPr>
              <w:t>ivered to all teachers prior to the start of this school year.   Classroom aides were present in every classroom, the Tier II Targeted Intervention Program (TIP) was fully-implemented, class sizes were kept to an acceptable level, and the few EL students w</w:t>
            </w:r>
            <w:r>
              <w:rPr>
                <w:sz w:val="18"/>
                <w:szCs w:val="18"/>
              </w:rPr>
              <w:t xml:space="preserve">ere supported as required.  </w:t>
            </w:r>
          </w:p>
          <w:p w:rsidR="003F560A" w:rsidRDefault="003F560A">
            <w:pPr>
              <w:tabs>
                <w:tab w:val="left" w:pos="1065"/>
              </w:tabs>
              <w:spacing w:before="60" w:after="60"/>
              <w:rPr>
                <w:sz w:val="18"/>
                <w:szCs w:val="18"/>
              </w:rPr>
            </w:pPr>
          </w:p>
        </w:tc>
      </w:tr>
      <w:tr w:rsidR="003F560A">
        <w:trPr>
          <w:trHeight w:val="1280"/>
        </w:trPr>
        <w:tc>
          <w:tcPr>
            <w:tcW w:w="4819" w:type="dxa"/>
            <w:shd w:val="clear" w:color="auto" w:fill="FFFFFF"/>
            <w:vAlign w:val="center"/>
          </w:tcPr>
          <w:p w:rsidR="003F560A" w:rsidRDefault="00EC5E0A">
            <w:pPr>
              <w:spacing w:before="60" w:after="60"/>
              <w:rPr>
                <w:sz w:val="20"/>
                <w:szCs w:val="20"/>
              </w:rPr>
            </w:pPr>
            <w:r>
              <w:rPr>
                <w:sz w:val="20"/>
                <w:szCs w:val="20"/>
              </w:rPr>
              <w:t>Describe the overall effectiveness of the actions/services to achieve the articulated goal as measured by the LEA.</w:t>
            </w:r>
          </w:p>
        </w:tc>
        <w:tc>
          <w:tcPr>
            <w:tcW w:w="9857"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tabs>
                <w:tab w:val="left" w:pos="1545"/>
              </w:tabs>
              <w:spacing w:before="80" w:after="80"/>
              <w:jc w:val="both"/>
              <w:rPr>
                <w:sz w:val="18"/>
                <w:szCs w:val="18"/>
              </w:rPr>
            </w:pPr>
            <w:r>
              <w:rPr>
                <w:sz w:val="18"/>
                <w:szCs w:val="18"/>
              </w:rPr>
              <w:t>Until we see the year-end CAASPP results and review the year-end multiple measures (which will never be availa</w:t>
            </w:r>
            <w:r>
              <w:rPr>
                <w:sz w:val="18"/>
                <w:szCs w:val="18"/>
              </w:rPr>
              <w:t>ble for use as a part of the LCAP annual update of current year services), we will not have a comprehensive picture of the effectiveness of our current year services.  For purposes of the LCAP, this important data will be most useful if actions/services an</w:t>
            </w:r>
            <w:r>
              <w:rPr>
                <w:sz w:val="18"/>
                <w:szCs w:val="18"/>
              </w:rPr>
              <w:t xml:space="preserve">d accountability measures remain the same over a period of years. Local multiple measures changed </w:t>
            </w:r>
            <w:r>
              <w:rPr>
                <w:i/>
                <w:sz w:val="18"/>
                <w:szCs w:val="18"/>
                <w:u w:val="single"/>
              </w:rPr>
              <w:t>significantly</w:t>
            </w:r>
            <w:r>
              <w:rPr>
                <w:sz w:val="18"/>
                <w:szCs w:val="18"/>
              </w:rPr>
              <w:t xml:space="preserve"> from 2015 - 16 to this year given the new ELA curriculum, and the changes in assessments in ELA and math and how they are reported on the standa</w:t>
            </w:r>
            <w:r>
              <w:rPr>
                <w:sz w:val="18"/>
                <w:szCs w:val="18"/>
              </w:rPr>
              <w:t xml:space="preserve">rds-based report cards.  Second trimester scores, as reported in the LCAP, show only who is on track for meeting year-end standards with a third of the year’s instruction still ahead.  We believe TIP is making a significant difference for students as they </w:t>
            </w:r>
            <w:r>
              <w:rPr>
                <w:sz w:val="18"/>
                <w:szCs w:val="18"/>
              </w:rPr>
              <w:t>received 2 to 2.5 hours of targeted reading intervention weekly, and we are seeing a rise in students’ oral reading fluency scores.  Special education services were deeply impacted this year by the addition of six students who require more than 50% of inst</w:t>
            </w:r>
            <w:r>
              <w:rPr>
                <w:sz w:val="18"/>
                <w:szCs w:val="18"/>
              </w:rPr>
              <w:t>ructional time in the special ed setting, and by at least four more students who benefit from significantly increased time.  The increase in resource program staffing from 1.50 FTE to 2.0 FTE anticipated the rise in the level of need and was fully utilized</w:t>
            </w:r>
            <w:r>
              <w:rPr>
                <w:sz w:val="18"/>
                <w:szCs w:val="18"/>
              </w:rPr>
              <w:t xml:space="preserve">. </w:t>
            </w:r>
          </w:p>
          <w:p w:rsidR="003F560A" w:rsidRDefault="003F560A">
            <w:pPr>
              <w:tabs>
                <w:tab w:val="left" w:pos="1545"/>
              </w:tabs>
              <w:spacing w:before="80" w:after="80"/>
              <w:jc w:val="both"/>
              <w:rPr>
                <w:sz w:val="18"/>
                <w:szCs w:val="18"/>
              </w:rPr>
            </w:pPr>
          </w:p>
        </w:tc>
      </w:tr>
      <w:tr w:rsidR="003F560A">
        <w:trPr>
          <w:trHeight w:val="1280"/>
        </w:trPr>
        <w:tc>
          <w:tcPr>
            <w:tcW w:w="4819" w:type="dxa"/>
            <w:shd w:val="clear" w:color="auto" w:fill="FFFFFF"/>
            <w:vAlign w:val="center"/>
          </w:tcPr>
          <w:p w:rsidR="003F560A" w:rsidRDefault="00EC5E0A">
            <w:pPr>
              <w:spacing w:before="60" w:after="60"/>
              <w:rPr>
                <w:sz w:val="20"/>
                <w:szCs w:val="20"/>
              </w:rPr>
            </w:pPr>
            <w:r>
              <w:rPr>
                <w:sz w:val="20"/>
                <w:szCs w:val="20"/>
              </w:rPr>
              <w:t>Explain material differences between Budgeted Expenditures and Estimated Actual Expenditures.</w:t>
            </w:r>
          </w:p>
        </w:tc>
        <w:tc>
          <w:tcPr>
            <w:tcW w:w="9857"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3F560A">
            <w:pPr>
              <w:ind w:left="1035" w:hanging="990"/>
              <w:rPr>
                <w:sz w:val="20"/>
                <w:szCs w:val="20"/>
              </w:rPr>
            </w:pPr>
          </w:p>
          <w:p w:rsidR="003F560A" w:rsidRDefault="00EC5E0A">
            <w:pPr>
              <w:ind w:left="1035" w:hanging="990"/>
              <w:rPr>
                <w:sz w:val="18"/>
                <w:szCs w:val="18"/>
              </w:rPr>
            </w:pPr>
            <w:r>
              <w:rPr>
                <w:sz w:val="18"/>
                <w:szCs w:val="18"/>
              </w:rPr>
              <w:t xml:space="preserve">1.1.1   </w:t>
            </w:r>
            <w:r>
              <w:rPr>
                <w:b/>
                <w:sz w:val="18"/>
                <w:szCs w:val="18"/>
              </w:rPr>
              <w:t>+ $11,956</w:t>
            </w:r>
            <w:r>
              <w:rPr>
                <w:sz w:val="18"/>
                <w:szCs w:val="18"/>
              </w:rPr>
              <w:t xml:space="preserve">   25.0 FTE teacher, principal &amp; principal/superintendent salaries</w:t>
            </w:r>
          </w:p>
          <w:p w:rsidR="003F560A" w:rsidRDefault="00EC5E0A">
            <w:pPr>
              <w:ind w:left="1035" w:hanging="990"/>
              <w:rPr>
                <w:sz w:val="18"/>
                <w:szCs w:val="18"/>
              </w:rPr>
            </w:pPr>
            <w:r>
              <w:rPr>
                <w:sz w:val="18"/>
                <w:szCs w:val="18"/>
              </w:rPr>
              <w:t>Step and Column increases / increase in STRS contributions</w:t>
            </w:r>
          </w:p>
          <w:p w:rsidR="003F560A" w:rsidRDefault="003F560A">
            <w:pPr>
              <w:ind w:left="1035" w:hanging="990"/>
              <w:rPr>
                <w:sz w:val="18"/>
                <w:szCs w:val="18"/>
              </w:rPr>
            </w:pPr>
          </w:p>
          <w:p w:rsidR="003F560A" w:rsidRDefault="00EC5E0A">
            <w:pPr>
              <w:ind w:left="1035" w:hanging="990"/>
              <w:rPr>
                <w:sz w:val="18"/>
                <w:szCs w:val="18"/>
              </w:rPr>
            </w:pPr>
            <w:r>
              <w:rPr>
                <w:sz w:val="18"/>
                <w:szCs w:val="18"/>
              </w:rPr>
              <w:t xml:space="preserve">1.1.3   </w:t>
            </w:r>
            <w:r>
              <w:rPr>
                <w:b/>
                <w:sz w:val="18"/>
                <w:szCs w:val="18"/>
              </w:rPr>
              <w:t>- $21,255</w:t>
            </w:r>
            <w:r>
              <w:rPr>
                <w:sz w:val="18"/>
                <w:szCs w:val="18"/>
              </w:rPr>
              <w:t xml:space="preserve">   Provide Tier II RTi / Targeted Intervention Program (TIP)</w:t>
            </w:r>
          </w:p>
          <w:p w:rsidR="003F560A" w:rsidRDefault="00EC5E0A">
            <w:pPr>
              <w:ind w:left="1035" w:hanging="990"/>
              <w:rPr>
                <w:sz w:val="18"/>
                <w:szCs w:val="18"/>
              </w:rPr>
            </w:pPr>
            <w:r>
              <w:rPr>
                <w:sz w:val="18"/>
                <w:szCs w:val="18"/>
              </w:rPr>
              <w:t>Later start to the program; fewer assistants taking on additional responsibilities/hours than anticipated</w:t>
            </w:r>
          </w:p>
          <w:p w:rsidR="003F560A" w:rsidRDefault="00EC5E0A">
            <w:pPr>
              <w:ind w:left="1035" w:hanging="990"/>
              <w:rPr>
                <w:sz w:val="18"/>
                <w:szCs w:val="18"/>
              </w:rPr>
            </w:pPr>
            <w:r>
              <w:rPr>
                <w:sz w:val="18"/>
                <w:szCs w:val="18"/>
              </w:rPr>
              <w:t xml:space="preserve">    </w:t>
            </w:r>
          </w:p>
          <w:p w:rsidR="003F560A" w:rsidRDefault="00EC5E0A">
            <w:pPr>
              <w:ind w:left="1035" w:hanging="990"/>
              <w:rPr>
                <w:sz w:val="18"/>
                <w:szCs w:val="18"/>
              </w:rPr>
            </w:pPr>
            <w:r>
              <w:rPr>
                <w:sz w:val="18"/>
                <w:szCs w:val="18"/>
              </w:rPr>
              <w:t xml:space="preserve">1.1.8   </w:t>
            </w:r>
            <w:r>
              <w:rPr>
                <w:b/>
                <w:sz w:val="18"/>
                <w:szCs w:val="18"/>
              </w:rPr>
              <w:t>- $15,801</w:t>
            </w:r>
            <w:r>
              <w:rPr>
                <w:sz w:val="18"/>
                <w:szCs w:val="18"/>
              </w:rPr>
              <w:t xml:space="preserve">   Staff libraries for increased access for students, staf</w:t>
            </w:r>
            <w:r>
              <w:rPr>
                <w:sz w:val="18"/>
                <w:szCs w:val="18"/>
              </w:rPr>
              <w:t>f, and families</w:t>
            </w:r>
          </w:p>
          <w:p w:rsidR="003F560A" w:rsidRDefault="00EC5E0A">
            <w:pPr>
              <w:ind w:left="1035" w:hanging="990"/>
              <w:rPr>
                <w:sz w:val="18"/>
                <w:szCs w:val="18"/>
              </w:rPr>
            </w:pPr>
            <w:r>
              <w:rPr>
                <w:sz w:val="18"/>
                <w:szCs w:val="18"/>
              </w:rPr>
              <w:t>Substitute aide at lower wage; 0.50 FTE aide did not elect to take benefits</w:t>
            </w:r>
          </w:p>
          <w:p w:rsidR="003F560A" w:rsidRDefault="003F560A">
            <w:pPr>
              <w:ind w:left="1035" w:hanging="990"/>
              <w:rPr>
                <w:sz w:val="18"/>
                <w:szCs w:val="18"/>
              </w:rPr>
            </w:pPr>
          </w:p>
          <w:p w:rsidR="003F560A" w:rsidRDefault="00EC5E0A">
            <w:pPr>
              <w:ind w:left="1035" w:hanging="990"/>
              <w:rPr>
                <w:sz w:val="18"/>
                <w:szCs w:val="18"/>
              </w:rPr>
            </w:pPr>
            <w:r>
              <w:rPr>
                <w:sz w:val="18"/>
                <w:szCs w:val="18"/>
              </w:rPr>
              <w:t xml:space="preserve">1.2.1   </w:t>
            </w:r>
            <w:r>
              <w:rPr>
                <w:b/>
                <w:sz w:val="18"/>
                <w:szCs w:val="18"/>
              </w:rPr>
              <w:t>+ $47,281</w:t>
            </w:r>
            <w:r>
              <w:rPr>
                <w:sz w:val="18"/>
                <w:szCs w:val="18"/>
              </w:rPr>
              <w:t xml:space="preserve">   Provide high-quality, standards-based curriculum</w:t>
            </w:r>
          </w:p>
          <w:p w:rsidR="003F560A" w:rsidRDefault="00EC5E0A">
            <w:pPr>
              <w:ind w:left="1035" w:hanging="990"/>
              <w:rPr>
                <w:sz w:val="18"/>
                <w:szCs w:val="18"/>
              </w:rPr>
            </w:pPr>
            <w:r>
              <w:rPr>
                <w:sz w:val="18"/>
                <w:szCs w:val="18"/>
              </w:rPr>
              <w:t xml:space="preserve">Full-program cost not available at time of budget-setting - cost based upon estimate  </w:t>
            </w:r>
          </w:p>
          <w:p w:rsidR="003F560A" w:rsidRDefault="003F560A">
            <w:pPr>
              <w:ind w:left="1035" w:hanging="990"/>
              <w:rPr>
                <w:sz w:val="18"/>
                <w:szCs w:val="18"/>
              </w:rPr>
            </w:pPr>
          </w:p>
          <w:p w:rsidR="003F560A" w:rsidRDefault="00EC5E0A">
            <w:pPr>
              <w:ind w:left="1035" w:hanging="990"/>
              <w:rPr>
                <w:sz w:val="18"/>
                <w:szCs w:val="18"/>
              </w:rPr>
            </w:pPr>
            <w:r>
              <w:rPr>
                <w:sz w:val="18"/>
                <w:szCs w:val="18"/>
              </w:rPr>
              <w:t xml:space="preserve">1.4.2 </w:t>
            </w:r>
            <w:r>
              <w:rPr>
                <w:sz w:val="18"/>
                <w:szCs w:val="18"/>
              </w:rPr>
              <w:t xml:space="preserve">  </w:t>
            </w:r>
            <w:r>
              <w:rPr>
                <w:b/>
                <w:sz w:val="18"/>
                <w:szCs w:val="18"/>
              </w:rPr>
              <w:t>+ $3,212</w:t>
            </w:r>
            <w:r>
              <w:rPr>
                <w:sz w:val="18"/>
                <w:szCs w:val="18"/>
              </w:rPr>
              <w:t xml:space="preserve">    Maintain 1.0 FTE music teacher</w:t>
            </w:r>
          </w:p>
          <w:p w:rsidR="003F560A" w:rsidRDefault="00EC5E0A">
            <w:pPr>
              <w:ind w:left="1035" w:hanging="990"/>
              <w:rPr>
                <w:sz w:val="18"/>
                <w:szCs w:val="18"/>
              </w:rPr>
            </w:pPr>
            <w:r>
              <w:rPr>
                <w:sz w:val="18"/>
                <w:szCs w:val="18"/>
              </w:rPr>
              <w:t>Increased STRS contribution</w:t>
            </w:r>
          </w:p>
          <w:p w:rsidR="003F560A" w:rsidRDefault="003F560A">
            <w:pPr>
              <w:ind w:left="1035" w:hanging="990"/>
              <w:rPr>
                <w:sz w:val="18"/>
                <w:szCs w:val="18"/>
              </w:rPr>
            </w:pPr>
          </w:p>
          <w:p w:rsidR="003F560A" w:rsidRDefault="00EC5E0A">
            <w:pPr>
              <w:ind w:left="1035" w:hanging="990"/>
              <w:rPr>
                <w:sz w:val="18"/>
                <w:szCs w:val="18"/>
              </w:rPr>
            </w:pPr>
            <w:r>
              <w:rPr>
                <w:sz w:val="18"/>
                <w:szCs w:val="18"/>
              </w:rPr>
              <w:lastRenderedPageBreak/>
              <w:t xml:space="preserve">1.5.1   </w:t>
            </w:r>
            <w:r>
              <w:rPr>
                <w:b/>
                <w:sz w:val="18"/>
                <w:szCs w:val="18"/>
              </w:rPr>
              <w:t>+ $9,637</w:t>
            </w:r>
            <w:r>
              <w:rPr>
                <w:sz w:val="18"/>
                <w:szCs w:val="18"/>
              </w:rPr>
              <w:t xml:space="preserve">   Support professional development in curriculum and instruction</w:t>
            </w:r>
          </w:p>
          <w:p w:rsidR="003F560A" w:rsidRDefault="00EC5E0A">
            <w:pPr>
              <w:ind w:left="45"/>
              <w:rPr>
                <w:sz w:val="18"/>
                <w:szCs w:val="18"/>
              </w:rPr>
            </w:pPr>
            <w:r>
              <w:rPr>
                <w:sz w:val="18"/>
                <w:szCs w:val="18"/>
              </w:rPr>
              <w:t>Multiple professional development opportunities offered to support new ELA curriculum and transition</w:t>
            </w:r>
            <w:r>
              <w:rPr>
                <w:sz w:val="18"/>
                <w:szCs w:val="18"/>
              </w:rPr>
              <w:t xml:space="preserve"> to standards-based report cards</w:t>
            </w:r>
          </w:p>
          <w:p w:rsidR="003F560A" w:rsidRDefault="003F560A">
            <w:pPr>
              <w:tabs>
                <w:tab w:val="left" w:pos="1005"/>
              </w:tabs>
              <w:spacing w:before="60" w:after="60"/>
              <w:rPr>
                <w:sz w:val="20"/>
                <w:szCs w:val="20"/>
              </w:rPr>
            </w:pPr>
          </w:p>
        </w:tc>
      </w:tr>
      <w:tr w:rsidR="003F560A">
        <w:trPr>
          <w:trHeight w:val="1280"/>
        </w:trPr>
        <w:tc>
          <w:tcPr>
            <w:tcW w:w="4819" w:type="dxa"/>
            <w:shd w:val="clear" w:color="auto" w:fill="FFFFFF"/>
            <w:vAlign w:val="center"/>
          </w:tcPr>
          <w:p w:rsidR="003F560A" w:rsidRDefault="00EC5E0A">
            <w:pPr>
              <w:spacing w:before="60" w:after="60"/>
              <w:rPr>
                <w:sz w:val="20"/>
                <w:szCs w:val="20"/>
              </w:rPr>
            </w:pPr>
            <w:r>
              <w:rPr>
                <w:sz w:val="20"/>
                <w:szCs w:val="20"/>
              </w:rPr>
              <w:lastRenderedPageBreak/>
              <w:t>Describe any changes made to this goal, expected outcomes, metrics, or actions and services to achieve this goal as a result of this analysis and analysis of the LCFF Evaluation Rubrics, as applicable. Identify where those changes can be found in the LCAP.</w:t>
            </w:r>
          </w:p>
        </w:tc>
        <w:tc>
          <w:tcPr>
            <w:tcW w:w="9857"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tabs>
                <w:tab w:val="left" w:pos="1410"/>
              </w:tabs>
              <w:spacing w:before="60" w:after="60"/>
              <w:rPr>
                <w:b/>
                <w:sz w:val="18"/>
                <w:szCs w:val="18"/>
              </w:rPr>
            </w:pPr>
            <w:r>
              <w:rPr>
                <w:b/>
                <w:sz w:val="18"/>
                <w:szCs w:val="18"/>
              </w:rPr>
              <w:t>Changes to actions/services related to this goal include:</w:t>
            </w:r>
          </w:p>
          <w:p w:rsidR="003F560A" w:rsidRDefault="00EC5E0A">
            <w:pPr>
              <w:numPr>
                <w:ilvl w:val="0"/>
                <w:numId w:val="24"/>
              </w:numPr>
              <w:tabs>
                <w:tab w:val="left" w:pos="1410"/>
              </w:tabs>
              <w:spacing w:before="60" w:after="60"/>
              <w:rPr>
                <w:sz w:val="18"/>
                <w:szCs w:val="18"/>
              </w:rPr>
            </w:pPr>
            <w:r>
              <w:rPr>
                <w:sz w:val="18"/>
                <w:szCs w:val="18"/>
              </w:rPr>
              <w:t>The addition of a grades TK - 2 special day class to meet the needs of a burgeoning preschool population with special needs resulting in additional staffing, curriculum, and all other necessities t</w:t>
            </w:r>
            <w:r>
              <w:rPr>
                <w:sz w:val="18"/>
                <w:szCs w:val="18"/>
              </w:rPr>
              <w:t xml:space="preserve">o set up a new program -    </w:t>
            </w:r>
            <w:r>
              <w:rPr>
                <w:b/>
                <w:sz w:val="18"/>
                <w:szCs w:val="18"/>
              </w:rPr>
              <w:t>Goal 1, Action / Service 5</w:t>
            </w:r>
          </w:p>
          <w:p w:rsidR="003F560A" w:rsidRDefault="00EC5E0A">
            <w:pPr>
              <w:numPr>
                <w:ilvl w:val="0"/>
                <w:numId w:val="24"/>
              </w:numPr>
              <w:tabs>
                <w:tab w:val="left" w:pos="1410"/>
              </w:tabs>
              <w:spacing w:before="60" w:after="60"/>
              <w:rPr>
                <w:sz w:val="18"/>
                <w:szCs w:val="18"/>
              </w:rPr>
            </w:pPr>
            <w:r>
              <w:rPr>
                <w:sz w:val="18"/>
                <w:szCs w:val="18"/>
              </w:rPr>
              <w:t>Inclusion of</w:t>
            </w:r>
            <w:r>
              <w:rPr>
                <w:i/>
                <w:sz w:val="18"/>
                <w:szCs w:val="18"/>
              </w:rPr>
              <w:t xml:space="preserve"> Dashboard </w:t>
            </w:r>
            <w:r>
              <w:rPr>
                <w:sz w:val="18"/>
                <w:szCs w:val="18"/>
              </w:rPr>
              <w:t xml:space="preserve">metrics using significant subgroups represented by the tool, which will lag behind current instruction and assessment, but are required.        </w:t>
            </w:r>
            <w:r>
              <w:rPr>
                <w:b/>
                <w:sz w:val="18"/>
                <w:szCs w:val="18"/>
              </w:rPr>
              <w:t xml:space="preserve">  Goal 1, Metric 1.3</w:t>
            </w:r>
          </w:p>
          <w:p w:rsidR="003F560A" w:rsidRDefault="00EC5E0A">
            <w:pPr>
              <w:numPr>
                <w:ilvl w:val="0"/>
                <w:numId w:val="24"/>
              </w:numPr>
              <w:tabs>
                <w:tab w:val="left" w:pos="1410"/>
              </w:tabs>
              <w:spacing w:before="60" w:after="60"/>
              <w:rPr>
                <w:sz w:val="18"/>
                <w:szCs w:val="18"/>
              </w:rPr>
            </w:pPr>
            <w:r>
              <w:rPr>
                <w:sz w:val="18"/>
                <w:szCs w:val="18"/>
              </w:rPr>
              <w:t>Changes in lo</w:t>
            </w:r>
            <w:r>
              <w:rPr>
                <w:sz w:val="18"/>
                <w:szCs w:val="18"/>
              </w:rPr>
              <w:t>cal multiple measures assessment metrics as staff becomes more familiar with CAASPP testing, the National Geographic</w:t>
            </w:r>
            <w:r>
              <w:rPr>
                <w:i/>
                <w:sz w:val="18"/>
                <w:szCs w:val="18"/>
              </w:rPr>
              <w:t xml:space="preserve"> Reach for Reading</w:t>
            </w:r>
            <w:r>
              <w:rPr>
                <w:sz w:val="18"/>
                <w:szCs w:val="18"/>
              </w:rPr>
              <w:t xml:space="preserve"> curriculum, and the assessments tied to the standards-based report cards.  </w:t>
            </w:r>
            <w:r>
              <w:rPr>
                <w:b/>
                <w:sz w:val="18"/>
                <w:szCs w:val="18"/>
              </w:rPr>
              <w:t>Goal 1, Metric 1.3</w:t>
            </w:r>
          </w:p>
          <w:p w:rsidR="003F560A" w:rsidRDefault="00EC5E0A">
            <w:pPr>
              <w:numPr>
                <w:ilvl w:val="0"/>
                <w:numId w:val="24"/>
              </w:numPr>
              <w:tabs>
                <w:tab w:val="left" w:pos="1410"/>
              </w:tabs>
              <w:spacing w:before="60" w:after="60"/>
              <w:contextualSpacing/>
              <w:rPr>
                <w:sz w:val="18"/>
                <w:szCs w:val="18"/>
              </w:rPr>
            </w:pPr>
            <w:r>
              <w:rPr>
                <w:sz w:val="18"/>
                <w:szCs w:val="18"/>
              </w:rPr>
              <w:t xml:space="preserve">The elimination of Goal 3, </w:t>
            </w:r>
            <w:r>
              <w:rPr>
                <w:sz w:val="18"/>
                <w:szCs w:val="18"/>
              </w:rPr>
              <w:t xml:space="preserve">which was specifically designed to bring the Cutten School District technology infrastructure and device accessibility into the 21st Century, and incorporation of particular curriculum and instruction-related items into this goal.  </w:t>
            </w:r>
            <w:r>
              <w:rPr>
                <w:b/>
                <w:sz w:val="18"/>
                <w:szCs w:val="18"/>
              </w:rPr>
              <w:t>Goal 1, Action / Service</w:t>
            </w:r>
            <w:r>
              <w:rPr>
                <w:b/>
                <w:sz w:val="18"/>
                <w:szCs w:val="18"/>
              </w:rPr>
              <w:t xml:space="preserve"> 16 - 19</w:t>
            </w:r>
          </w:p>
        </w:tc>
      </w:tr>
    </w:tbl>
    <w:p w:rsidR="003F560A" w:rsidRDefault="003F560A"/>
    <w:tbl>
      <w:tblPr>
        <w:tblStyle w:val="afa"/>
        <w:tblW w:w="14674" w:type="dxa"/>
        <w:tblInd w:w="107" w:type="dxa"/>
        <w:tblLayout w:type="fixed"/>
        <w:tblLook w:val="0000" w:firstRow="0" w:lastRow="0" w:firstColumn="0" w:lastColumn="0" w:noHBand="0" w:noVBand="0"/>
      </w:tblPr>
      <w:tblGrid>
        <w:gridCol w:w="1743"/>
        <w:gridCol w:w="3210"/>
        <w:gridCol w:w="2548"/>
        <w:gridCol w:w="7173"/>
      </w:tblGrid>
      <w:tr w:rsidR="003F560A">
        <w:trPr>
          <w:trHeight w:val="720"/>
        </w:trPr>
        <w:tc>
          <w:tcPr>
            <w:tcW w:w="1743" w:type="dxa"/>
            <w:tcBorders>
              <w:top w:val="single" w:sz="4" w:space="0" w:color="D5ABFF"/>
              <w:left w:val="single" w:sz="4" w:space="0" w:color="D5ABFF"/>
              <w:bottom w:val="single" w:sz="4" w:space="0" w:color="D5ABFF"/>
              <w:right w:val="single" w:sz="4" w:space="0" w:color="D5ABFF"/>
            </w:tcBorders>
            <w:shd w:val="clear" w:color="auto" w:fill="E4CCE7"/>
            <w:vAlign w:val="center"/>
          </w:tcPr>
          <w:p w:rsidR="003F560A" w:rsidRDefault="00EC5E0A">
            <w:pPr>
              <w:spacing w:before="60" w:after="60"/>
              <w:rPr>
                <w:sz w:val="20"/>
                <w:szCs w:val="20"/>
              </w:rPr>
            </w:pPr>
            <w:r>
              <w:rPr>
                <w:b/>
                <w:color w:val="9830BC"/>
                <w:sz w:val="48"/>
                <w:szCs w:val="48"/>
              </w:rPr>
              <w:t>Goal 2</w:t>
            </w:r>
          </w:p>
        </w:tc>
        <w:tc>
          <w:tcPr>
            <w:tcW w:w="12931" w:type="dxa"/>
            <w:gridSpan w:val="3"/>
            <w:tcBorders>
              <w:top w:val="single" w:sz="4" w:space="0" w:color="D5ABFF"/>
              <w:left w:val="single" w:sz="4" w:space="0" w:color="D5ABFF"/>
              <w:bottom w:val="single" w:sz="4" w:space="0" w:color="D5ABFF"/>
              <w:right w:val="single" w:sz="4" w:space="0" w:color="D5ABFF"/>
            </w:tcBorders>
            <w:shd w:val="clear" w:color="auto" w:fill="F1E4F0"/>
            <w:vAlign w:val="center"/>
          </w:tcPr>
          <w:p w:rsidR="003F560A" w:rsidRDefault="00EC5E0A">
            <w:pPr>
              <w:tabs>
                <w:tab w:val="left" w:pos="1110"/>
              </w:tabs>
              <w:spacing w:before="60" w:after="60"/>
              <w:rPr>
                <w:sz w:val="20"/>
                <w:szCs w:val="20"/>
              </w:rPr>
            </w:pPr>
            <w:r>
              <w:rPr>
                <w:sz w:val="20"/>
                <w:szCs w:val="20"/>
              </w:rPr>
              <w:t>Ensure a safe and welcoming learning environment where students are connected and engaged in their education.</w:t>
            </w:r>
          </w:p>
        </w:tc>
      </w:tr>
      <w:tr w:rsidR="003F560A">
        <w:trPr>
          <w:trHeight w:val="260"/>
        </w:trPr>
        <w:tc>
          <w:tcPr>
            <w:tcW w:w="4953" w:type="dxa"/>
            <w:gridSpan w:val="2"/>
            <w:shd w:val="clear" w:color="auto" w:fill="FFFFFF"/>
          </w:tcPr>
          <w:p w:rsidR="003F560A" w:rsidRDefault="00EC5E0A">
            <w:pPr>
              <w:spacing w:before="140" w:after="120"/>
              <w:rPr>
                <w:color w:val="9830BC"/>
                <w:sz w:val="20"/>
                <w:szCs w:val="20"/>
              </w:rPr>
            </w:pPr>
            <w:r>
              <w:rPr>
                <w:color w:val="9830BC"/>
                <w:sz w:val="20"/>
                <w:szCs w:val="20"/>
              </w:rPr>
              <w:t>State and/or Local Priorities Addressed by this goal:</w:t>
            </w:r>
          </w:p>
        </w:tc>
        <w:tc>
          <w:tcPr>
            <w:tcW w:w="9721" w:type="dxa"/>
            <w:gridSpan w:val="2"/>
            <w:tcBorders>
              <w:top w:val="single" w:sz="4" w:space="0" w:color="D5ABFF"/>
              <w:left w:val="single" w:sz="4" w:space="0" w:color="D5ABFF"/>
              <w:bottom w:val="single" w:sz="4" w:space="0" w:color="D5ABFF"/>
              <w:right w:val="single" w:sz="4" w:space="0" w:color="D5ABFF"/>
            </w:tcBorders>
            <w:shd w:val="clear" w:color="auto" w:fill="F1E4F0"/>
            <w:vAlign w:val="center"/>
          </w:tcPr>
          <w:p w:rsidR="003F560A" w:rsidRDefault="00EC5E0A">
            <w:pPr>
              <w:spacing w:before="120" w:after="120"/>
            </w:pPr>
            <w:r>
              <w:rPr>
                <w:sz w:val="18"/>
                <w:szCs w:val="18"/>
              </w:rPr>
              <w:t>STATE</w:t>
            </w:r>
            <w:r>
              <w:tab/>
              <w:t xml:space="preserve">☒ 1  ☐ 2   </w:t>
            </w:r>
            <w:bookmarkStart w:id="21" w:name="z337ya" w:colFirst="0" w:colLast="0"/>
            <w:bookmarkEnd w:id="21"/>
            <w:r>
              <w:t xml:space="preserve">☒ 3   ☐ 4   </w:t>
            </w:r>
            <w:bookmarkStart w:id="22" w:name="3j2qqm3" w:colFirst="0" w:colLast="0"/>
            <w:bookmarkEnd w:id="22"/>
            <w:r>
              <w:t xml:space="preserve">☒ 5   </w:t>
            </w:r>
            <w:bookmarkStart w:id="23" w:name="1y810tw" w:colFirst="0" w:colLast="0"/>
            <w:bookmarkEnd w:id="23"/>
            <w:r>
              <w:t xml:space="preserve">☒ 6   ☐ 7   ☐ 8   </w:t>
            </w:r>
          </w:p>
          <w:p w:rsidR="003F560A" w:rsidRDefault="00EC5E0A">
            <w:pPr>
              <w:spacing w:after="120"/>
            </w:pPr>
            <w:r>
              <w:rPr>
                <w:sz w:val="18"/>
                <w:szCs w:val="18"/>
              </w:rPr>
              <w:t>COE</w:t>
            </w:r>
            <w:r>
              <w:rPr>
                <w:sz w:val="18"/>
                <w:szCs w:val="18"/>
              </w:rPr>
              <w:tab/>
            </w:r>
            <w:r>
              <w:t>☐</w:t>
            </w:r>
            <w:r>
              <w:t xml:space="preserve"> 9  ☐ 10</w:t>
            </w:r>
          </w:p>
          <w:p w:rsidR="003F560A" w:rsidRDefault="00EC5E0A">
            <w:pPr>
              <w:spacing w:after="120"/>
              <w:rPr>
                <w:sz w:val="18"/>
                <w:szCs w:val="18"/>
              </w:rPr>
            </w:pPr>
            <w:r>
              <w:rPr>
                <w:sz w:val="18"/>
                <w:szCs w:val="18"/>
              </w:rPr>
              <w:t>LOCAL</w:t>
            </w:r>
            <w:r>
              <w:t xml:space="preserve">  N/A</w:t>
            </w:r>
          </w:p>
        </w:tc>
      </w:tr>
      <w:tr w:rsidR="003F560A">
        <w:tc>
          <w:tcPr>
            <w:tcW w:w="14674" w:type="dxa"/>
            <w:gridSpan w:val="4"/>
          </w:tcPr>
          <w:p w:rsidR="003F560A" w:rsidRDefault="00EC5E0A">
            <w:pPr>
              <w:spacing w:before="60" w:after="60"/>
              <w:rPr>
                <w:sz w:val="18"/>
                <w:szCs w:val="18"/>
              </w:rPr>
            </w:pPr>
            <w:r>
              <w:rPr>
                <w:color w:val="0000FF"/>
                <w:sz w:val="20"/>
                <w:szCs w:val="20"/>
                <w:u w:val="single"/>
              </w:rPr>
              <w:t>ANNUAL MEASURABLE OUTCOMES</w:t>
            </w:r>
          </w:p>
        </w:tc>
      </w:tr>
      <w:tr w:rsidR="003F560A">
        <w:tc>
          <w:tcPr>
            <w:tcW w:w="7501" w:type="dxa"/>
            <w:gridSpan w:val="3"/>
          </w:tcPr>
          <w:p w:rsidR="003F560A" w:rsidRDefault="00EC5E0A">
            <w:pPr>
              <w:spacing w:before="60" w:after="60"/>
              <w:rPr>
                <w:sz w:val="20"/>
                <w:szCs w:val="20"/>
              </w:rPr>
            </w:pPr>
            <w:r>
              <w:rPr>
                <w:b/>
                <w:color w:val="9830BC"/>
                <w:sz w:val="20"/>
                <w:szCs w:val="20"/>
              </w:rPr>
              <w:t>EXPECTED</w:t>
            </w:r>
          </w:p>
        </w:tc>
        <w:tc>
          <w:tcPr>
            <w:tcW w:w="7173" w:type="dxa"/>
          </w:tcPr>
          <w:p w:rsidR="003F560A" w:rsidRDefault="00EC5E0A">
            <w:pPr>
              <w:spacing w:before="60" w:after="60"/>
              <w:rPr>
                <w:sz w:val="20"/>
                <w:szCs w:val="20"/>
              </w:rPr>
            </w:pPr>
            <w:r>
              <w:rPr>
                <w:b/>
                <w:color w:val="9830BC"/>
                <w:sz w:val="20"/>
                <w:szCs w:val="20"/>
              </w:rPr>
              <w:t>ACTUAL</w:t>
            </w:r>
          </w:p>
        </w:tc>
      </w:tr>
      <w:tr w:rsidR="003F560A">
        <w:trPr>
          <w:trHeight w:val="720"/>
        </w:trPr>
        <w:tc>
          <w:tcPr>
            <w:tcW w:w="7501" w:type="dxa"/>
            <w:gridSpan w:val="3"/>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ind w:left="30"/>
              <w:rPr>
                <w:sz w:val="20"/>
                <w:szCs w:val="20"/>
              </w:rPr>
            </w:pPr>
            <w:r>
              <w:rPr>
                <w:b/>
                <w:sz w:val="20"/>
                <w:szCs w:val="20"/>
                <w:u w:val="single"/>
              </w:rPr>
              <w:t>Metric</w:t>
            </w:r>
          </w:p>
          <w:p w:rsidR="003F560A" w:rsidRDefault="003F560A">
            <w:pPr>
              <w:spacing w:before="3"/>
              <w:rPr>
                <w:rFonts w:ascii="Calibri" w:eastAsia="Calibri" w:hAnsi="Calibri" w:cs="Calibri"/>
                <w:sz w:val="19"/>
                <w:szCs w:val="19"/>
              </w:rPr>
            </w:pPr>
          </w:p>
          <w:p w:rsidR="003F560A" w:rsidRDefault="00EC5E0A">
            <w:pPr>
              <w:tabs>
                <w:tab w:val="left" w:pos="763"/>
              </w:tabs>
              <w:ind w:left="531" w:hanging="360"/>
              <w:rPr>
                <w:sz w:val="18"/>
                <w:szCs w:val="18"/>
              </w:rPr>
            </w:pPr>
            <w:r>
              <w:rPr>
                <w:sz w:val="18"/>
                <w:szCs w:val="18"/>
              </w:rPr>
              <w:t>1.1 .</w:t>
            </w:r>
            <w:r>
              <w:rPr>
                <w:sz w:val="18"/>
                <w:szCs w:val="18"/>
              </w:rPr>
              <w:t>Suspension / expulsion rates</w:t>
            </w:r>
          </w:p>
          <w:p w:rsidR="003F560A" w:rsidRDefault="003F560A">
            <w:pPr>
              <w:spacing w:before="3"/>
              <w:ind w:left="531" w:hanging="360"/>
              <w:rPr>
                <w:rFonts w:ascii="Calibri" w:eastAsia="Calibri" w:hAnsi="Calibri" w:cs="Calibri"/>
                <w:sz w:val="18"/>
                <w:szCs w:val="18"/>
              </w:rPr>
            </w:pPr>
          </w:p>
          <w:p w:rsidR="003F560A" w:rsidRDefault="00EC5E0A">
            <w:pPr>
              <w:tabs>
                <w:tab w:val="left" w:pos="763"/>
              </w:tabs>
              <w:ind w:left="531" w:hanging="360"/>
              <w:rPr>
                <w:sz w:val="18"/>
                <w:szCs w:val="18"/>
              </w:rPr>
            </w:pPr>
            <w:r>
              <w:rPr>
                <w:sz w:val="18"/>
                <w:szCs w:val="18"/>
              </w:rPr>
              <w:t xml:space="preserve">1.2  </w:t>
            </w:r>
            <w:r>
              <w:rPr>
                <w:sz w:val="18"/>
                <w:szCs w:val="18"/>
              </w:rPr>
              <w:t>CHKS results</w:t>
            </w:r>
          </w:p>
          <w:p w:rsidR="003F560A" w:rsidRDefault="003F560A">
            <w:pPr>
              <w:spacing w:before="3"/>
              <w:ind w:left="531" w:hanging="360"/>
              <w:rPr>
                <w:rFonts w:ascii="Calibri" w:eastAsia="Calibri" w:hAnsi="Calibri" w:cs="Calibri"/>
                <w:sz w:val="18"/>
                <w:szCs w:val="18"/>
              </w:rPr>
            </w:pPr>
          </w:p>
          <w:p w:rsidR="003F560A" w:rsidRDefault="00EC5E0A">
            <w:pPr>
              <w:numPr>
                <w:ilvl w:val="1"/>
                <w:numId w:val="6"/>
              </w:numPr>
              <w:tabs>
                <w:tab w:val="left" w:pos="763"/>
              </w:tabs>
              <w:ind w:left="531" w:hanging="360"/>
              <w:rPr>
                <w:sz w:val="18"/>
                <w:szCs w:val="18"/>
              </w:rPr>
            </w:pPr>
            <w:r>
              <w:rPr>
                <w:sz w:val="18"/>
                <w:szCs w:val="18"/>
              </w:rPr>
              <w:t>Facility Inspection Tool</w:t>
            </w:r>
          </w:p>
          <w:p w:rsidR="003F560A" w:rsidRDefault="003F560A">
            <w:pPr>
              <w:spacing w:before="3"/>
              <w:ind w:left="531" w:hanging="360"/>
              <w:rPr>
                <w:rFonts w:ascii="Calibri" w:eastAsia="Calibri" w:hAnsi="Calibri" w:cs="Calibri"/>
                <w:sz w:val="18"/>
                <w:szCs w:val="18"/>
              </w:rPr>
            </w:pPr>
          </w:p>
          <w:p w:rsidR="003F560A" w:rsidRDefault="00EC5E0A">
            <w:pPr>
              <w:numPr>
                <w:ilvl w:val="1"/>
                <w:numId w:val="6"/>
              </w:numPr>
              <w:tabs>
                <w:tab w:val="left" w:pos="763"/>
              </w:tabs>
              <w:ind w:left="531" w:hanging="360"/>
              <w:rPr>
                <w:sz w:val="18"/>
                <w:szCs w:val="18"/>
              </w:rPr>
            </w:pPr>
            <w:r>
              <w:rPr>
                <w:sz w:val="18"/>
                <w:szCs w:val="18"/>
              </w:rPr>
              <w:t>Williams Report</w:t>
            </w:r>
          </w:p>
          <w:p w:rsidR="003F560A" w:rsidRDefault="003F560A">
            <w:pPr>
              <w:spacing w:before="3"/>
              <w:ind w:left="531" w:hanging="360"/>
              <w:rPr>
                <w:rFonts w:ascii="Calibri" w:eastAsia="Calibri" w:hAnsi="Calibri" w:cs="Calibri"/>
                <w:sz w:val="18"/>
                <w:szCs w:val="18"/>
              </w:rPr>
            </w:pPr>
          </w:p>
          <w:p w:rsidR="003F560A" w:rsidRDefault="00EC5E0A">
            <w:pPr>
              <w:numPr>
                <w:ilvl w:val="1"/>
                <w:numId w:val="6"/>
              </w:numPr>
              <w:tabs>
                <w:tab w:val="left" w:pos="763"/>
              </w:tabs>
              <w:ind w:left="531" w:hanging="360"/>
              <w:rPr>
                <w:sz w:val="18"/>
                <w:szCs w:val="18"/>
              </w:rPr>
            </w:pPr>
            <w:r>
              <w:rPr>
                <w:sz w:val="18"/>
                <w:szCs w:val="18"/>
              </w:rPr>
              <w:t>Custodian staffing levels</w:t>
            </w:r>
          </w:p>
          <w:p w:rsidR="003F560A" w:rsidRDefault="003F560A">
            <w:pPr>
              <w:spacing w:before="3"/>
              <w:ind w:left="531" w:hanging="360"/>
              <w:rPr>
                <w:rFonts w:ascii="Calibri" w:eastAsia="Calibri" w:hAnsi="Calibri" w:cs="Calibri"/>
                <w:sz w:val="18"/>
                <w:szCs w:val="18"/>
              </w:rPr>
            </w:pPr>
          </w:p>
          <w:p w:rsidR="003F560A" w:rsidRDefault="00EC5E0A">
            <w:pPr>
              <w:numPr>
                <w:ilvl w:val="1"/>
                <w:numId w:val="4"/>
              </w:numPr>
              <w:tabs>
                <w:tab w:val="left" w:pos="763"/>
              </w:tabs>
              <w:ind w:left="531" w:hanging="360"/>
              <w:rPr>
                <w:sz w:val="18"/>
                <w:szCs w:val="18"/>
              </w:rPr>
            </w:pPr>
            <w:r>
              <w:rPr>
                <w:sz w:val="18"/>
                <w:szCs w:val="18"/>
              </w:rPr>
              <w:t>Attendance rates</w:t>
            </w:r>
          </w:p>
          <w:p w:rsidR="003F560A" w:rsidRDefault="003F560A">
            <w:pPr>
              <w:spacing w:before="3"/>
              <w:ind w:left="531" w:hanging="360"/>
              <w:rPr>
                <w:rFonts w:ascii="Calibri" w:eastAsia="Calibri" w:hAnsi="Calibri" w:cs="Calibri"/>
                <w:sz w:val="18"/>
                <w:szCs w:val="18"/>
              </w:rPr>
            </w:pPr>
          </w:p>
          <w:p w:rsidR="003F560A" w:rsidRDefault="00EC5E0A">
            <w:pPr>
              <w:numPr>
                <w:ilvl w:val="1"/>
                <w:numId w:val="4"/>
              </w:numPr>
              <w:tabs>
                <w:tab w:val="left" w:pos="763"/>
              </w:tabs>
              <w:ind w:left="531" w:hanging="360"/>
              <w:rPr>
                <w:sz w:val="18"/>
                <w:szCs w:val="18"/>
              </w:rPr>
            </w:pPr>
            <w:r>
              <w:rPr>
                <w:sz w:val="18"/>
                <w:szCs w:val="18"/>
              </w:rPr>
              <w:t>Chronic absenteeism rate</w:t>
            </w:r>
          </w:p>
          <w:p w:rsidR="003F560A" w:rsidRDefault="003F560A">
            <w:pPr>
              <w:spacing w:before="3"/>
              <w:ind w:left="531" w:hanging="360"/>
              <w:rPr>
                <w:rFonts w:ascii="Calibri" w:eastAsia="Calibri" w:hAnsi="Calibri" w:cs="Calibri"/>
                <w:sz w:val="18"/>
                <w:szCs w:val="18"/>
              </w:rPr>
            </w:pPr>
          </w:p>
          <w:p w:rsidR="003F560A" w:rsidRDefault="00EC5E0A">
            <w:pPr>
              <w:numPr>
                <w:ilvl w:val="1"/>
                <w:numId w:val="4"/>
              </w:numPr>
              <w:tabs>
                <w:tab w:val="left" w:pos="763"/>
              </w:tabs>
              <w:ind w:left="531" w:hanging="360"/>
              <w:rPr>
                <w:sz w:val="18"/>
                <w:szCs w:val="18"/>
              </w:rPr>
            </w:pPr>
            <w:r>
              <w:rPr>
                <w:sz w:val="18"/>
                <w:szCs w:val="18"/>
              </w:rPr>
              <w:t>Parent / guardian participation rates</w:t>
            </w:r>
          </w:p>
          <w:p w:rsidR="003F560A" w:rsidRDefault="003F560A">
            <w:pPr>
              <w:spacing w:before="3"/>
              <w:rPr>
                <w:rFonts w:ascii="Calibri" w:eastAsia="Calibri" w:hAnsi="Calibri" w:cs="Calibri"/>
                <w:sz w:val="19"/>
                <w:szCs w:val="19"/>
              </w:rPr>
            </w:pPr>
          </w:p>
          <w:p w:rsidR="003F560A" w:rsidRDefault="00EC5E0A">
            <w:pPr>
              <w:numPr>
                <w:ilvl w:val="1"/>
                <w:numId w:val="4"/>
              </w:numPr>
              <w:tabs>
                <w:tab w:val="left" w:pos="763"/>
              </w:tabs>
              <w:ind w:left="531" w:hanging="360"/>
              <w:rPr>
                <w:sz w:val="18"/>
                <w:szCs w:val="18"/>
              </w:rPr>
            </w:pPr>
            <w:r>
              <w:rPr>
                <w:sz w:val="18"/>
                <w:szCs w:val="18"/>
              </w:rPr>
              <w:t>School meals served</w:t>
            </w:r>
          </w:p>
          <w:p w:rsidR="003F560A" w:rsidRDefault="003F560A">
            <w:pPr>
              <w:tabs>
                <w:tab w:val="left" w:pos="4035"/>
              </w:tabs>
              <w:spacing w:before="60" w:after="60"/>
              <w:rPr>
                <w:sz w:val="22"/>
                <w:szCs w:val="22"/>
              </w:rPr>
            </w:pPr>
          </w:p>
          <w:p w:rsidR="003F560A" w:rsidRDefault="00EC5E0A">
            <w:pPr>
              <w:ind w:left="30"/>
              <w:rPr>
                <w:sz w:val="18"/>
                <w:szCs w:val="18"/>
              </w:rPr>
            </w:pPr>
            <w:r>
              <w:rPr>
                <w:b/>
                <w:sz w:val="18"/>
                <w:szCs w:val="18"/>
                <w:u w:val="single"/>
              </w:rPr>
              <w:t>Outcome</w:t>
            </w:r>
          </w:p>
          <w:p w:rsidR="003F560A" w:rsidRDefault="003F560A">
            <w:pPr>
              <w:spacing w:before="3"/>
              <w:rPr>
                <w:rFonts w:ascii="Calibri" w:eastAsia="Calibri" w:hAnsi="Calibri" w:cs="Calibri"/>
                <w:sz w:val="18"/>
                <w:szCs w:val="18"/>
              </w:rPr>
            </w:pPr>
          </w:p>
          <w:p w:rsidR="003F560A" w:rsidRDefault="00EC5E0A">
            <w:pPr>
              <w:tabs>
                <w:tab w:val="left" w:pos="7153"/>
              </w:tabs>
              <w:ind w:left="531" w:right="55" w:hanging="456"/>
              <w:rPr>
                <w:sz w:val="18"/>
                <w:szCs w:val="18"/>
              </w:rPr>
            </w:pPr>
            <w:r>
              <w:rPr>
                <w:sz w:val="18"/>
                <w:szCs w:val="18"/>
              </w:rPr>
              <w:t>1.1   Reduce suspension rate by .01%; 2016 = 0.8% Maintain 0.0% expulsion rate</w:t>
            </w:r>
          </w:p>
          <w:p w:rsidR="003F560A" w:rsidRDefault="003F560A">
            <w:pPr>
              <w:tabs>
                <w:tab w:val="left" w:pos="7153"/>
              </w:tabs>
              <w:ind w:left="531" w:right="55" w:hanging="456"/>
              <w:jc w:val="center"/>
              <w:rPr>
                <w:sz w:val="18"/>
                <w:szCs w:val="18"/>
              </w:rPr>
            </w:pPr>
          </w:p>
          <w:p w:rsidR="003F560A" w:rsidRDefault="00EC5E0A">
            <w:pPr>
              <w:tabs>
                <w:tab w:val="left" w:pos="763"/>
                <w:tab w:val="left" w:pos="798"/>
              </w:tabs>
              <w:ind w:left="531" w:right="15" w:hanging="456"/>
              <w:rPr>
                <w:sz w:val="18"/>
                <w:szCs w:val="18"/>
              </w:rPr>
            </w:pPr>
            <w:r>
              <w:rPr>
                <w:sz w:val="18"/>
                <w:szCs w:val="18"/>
              </w:rPr>
              <w:t>1.2   CHKS 2014-15 sets baseline for 2015 - 16:  71% response rate (51 of 72 fifth grade   students) reference survey data@wested.org;</w:t>
            </w:r>
            <w:r>
              <w:rPr>
                <w:sz w:val="18"/>
                <w:szCs w:val="18"/>
              </w:rPr>
              <w:tab/>
              <w:t>School connectedness (high) 57%;   Academic motivation (high) 41%; Caring adult relationships (high 57%; High expectation</w:t>
            </w:r>
            <w:r>
              <w:rPr>
                <w:sz w:val="18"/>
                <w:szCs w:val="18"/>
              </w:rPr>
              <w:t>s (high) 61%; Meaningful participation (high) 10%; Feel safe at school 76%; Students well-behaved 51%;   Students treated fairly when break school rules 52%; Students treated with respect 86%- increase by 1% in all categories</w:t>
            </w:r>
          </w:p>
          <w:p w:rsidR="003F560A" w:rsidRDefault="003F560A">
            <w:pPr>
              <w:spacing w:before="1"/>
              <w:ind w:left="531" w:hanging="456"/>
              <w:rPr>
                <w:rFonts w:ascii="Calibri" w:eastAsia="Calibri" w:hAnsi="Calibri" w:cs="Calibri"/>
                <w:sz w:val="18"/>
                <w:szCs w:val="18"/>
              </w:rPr>
            </w:pPr>
          </w:p>
          <w:p w:rsidR="003F560A" w:rsidRDefault="00EC5E0A">
            <w:pPr>
              <w:numPr>
                <w:ilvl w:val="1"/>
                <w:numId w:val="7"/>
              </w:numPr>
              <w:tabs>
                <w:tab w:val="left" w:pos="438"/>
              </w:tabs>
              <w:ind w:left="531" w:hanging="456"/>
              <w:rPr>
                <w:sz w:val="18"/>
                <w:szCs w:val="18"/>
              </w:rPr>
            </w:pPr>
            <w:r>
              <w:rPr>
                <w:sz w:val="18"/>
                <w:szCs w:val="18"/>
              </w:rPr>
              <w:t>Maintain good standards per F</w:t>
            </w:r>
            <w:r>
              <w:rPr>
                <w:sz w:val="18"/>
                <w:szCs w:val="18"/>
              </w:rPr>
              <w:t>IT report</w:t>
            </w:r>
          </w:p>
          <w:p w:rsidR="003F560A" w:rsidRDefault="003F560A">
            <w:pPr>
              <w:tabs>
                <w:tab w:val="left" w:pos="438"/>
              </w:tabs>
              <w:ind w:left="531" w:hanging="456"/>
              <w:rPr>
                <w:sz w:val="18"/>
                <w:szCs w:val="18"/>
              </w:rPr>
            </w:pPr>
          </w:p>
          <w:p w:rsidR="003F560A" w:rsidRDefault="00EC5E0A">
            <w:pPr>
              <w:tabs>
                <w:tab w:val="left" w:pos="438"/>
              </w:tabs>
              <w:ind w:left="531" w:hanging="456"/>
              <w:rPr>
                <w:sz w:val="18"/>
                <w:szCs w:val="18"/>
              </w:rPr>
            </w:pPr>
            <w:r>
              <w:rPr>
                <w:sz w:val="18"/>
                <w:szCs w:val="18"/>
              </w:rPr>
              <w:t>2.2   Maintain “0 complaints" status</w:t>
            </w:r>
          </w:p>
          <w:p w:rsidR="003F560A" w:rsidRDefault="003F560A">
            <w:pPr>
              <w:tabs>
                <w:tab w:val="left" w:pos="258"/>
              </w:tabs>
              <w:spacing w:before="3"/>
              <w:ind w:left="531" w:hanging="456"/>
              <w:rPr>
                <w:rFonts w:ascii="Calibri" w:eastAsia="Calibri" w:hAnsi="Calibri" w:cs="Calibri"/>
                <w:sz w:val="18"/>
                <w:szCs w:val="18"/>
              </w:rPr>
            </w:pPr>
          </w:p>
          <w:p w:rsidR="003F560A" w:rsidRDefault="00EC5E0A">
            <w:pPr>
              <w:tabs>
                <w:tab w:val="left" w:pos="438"/>
              </w:tabs>
              <w:ind w:left="531" w:hanging="456"/>
              <w:rPr>
                <w:sz w:val="18"/>
                <w:szCs w:val="18"/>
              </w:rPr>
            </w:pPr>
            <w:r>
              <w:rPr>
                <w:sz w:val="18"/>
                <w:szCs w:val="18"/>
              </w:rPr>
              <w:t>2</w:t>
            </w:r>
            <w:r>
              <w:rPr>
                <w:sz w:val="18"/>
                <w:szCs w:val="18"/>
              </w:rPr>
              <w:t>.3   Maintain 2014-15 staffing levels</w:t>
            </w:r>
          </w:p>
          <w:p w:rsidR="003F560A" w:rsidRDefault="003F560A">
            <w:pPr>
              <w:tabs>
                <w:tab w:val="left" w:pos="78"/>
              </w:tabs>
              <w:spacing w:before="3"/>
              <w:ind w:left="531" w:hanging="456"/>
              <w:rPr>
                <w:rFonts w:ascii="Calibri" w:eastAsia="Calibri" w:hAnsi="Calibri" w:cs="Calibri"/>
                <w:sz w:val="18"/>
                <w:szCs w:val="18"/>
              </w:rPr>
            </w:pPr>
          </w:p>
          <w:p w:rsidR="003F560A" w:rsidRDefault="00EC5E0A">
            <w:pPr>
              <w:tabs>
                <w:tab w:val="left" w:pos="78"/>
              </w:tabs>
              <w:ind w:left="531" w:hanging="456"/>
              <w:rPr>
                <w:sz w:val="18"/>
                <w:szCs w:val="18"/>
              </w:rPr>
            </w:pPr>
            <w:r>
              <w:rPr>
                <w:sz w:val="18"/>
                <w:szCs w:val="18"/>
              </w:rPr>
              <w:t xml:space="preserve">3.1   Achieve .5% increase in attendance rates 95.23% rate at 2016 P2  </w:t>
            </w:r>
          </w:p>
          <w:p w:rsidR="003F560A" w:rsidRDefault="003F560A">
            <w:pPr>
              <w:spacing w:before="3"/>
              <w:ind w:left="531" w:hanging="456"/>
              <w:rPr>
                <w:rFonts w:ascii="Calibri" w:eastAsia="Calibri" w:hAnsi="Calibri" w:cs="Calibri"/>
                <w:sz w:val="18"/>
                <w:szCs w:val="18"/>
              </w:rPr>
            </w:pPr>
          </w:p>
          <w:p w:rsidR="003F560A" w:rsidRDefault="00EC5E0A">
            <w:pPr>
              <w:tabs>
                <w:tab w:val="left" w:pos="78"/>
              </w:tabs>
              <w:rPr>
                <w:sz w:val="18"/>
                <w:szCs w:val="18"/>
              </w:rPr>
            </w:pPr>
            <w:r>
              <w:rPr>
                <w:sz w:val="18"/>
                <w:szCs w:val="18"/>
              </w:rPr>
              <w:t xml:space="preserve"> </w:t>
            </w:r>
            <w:r>
              <w:rPr>
                <w:sz w:val="18"/>
                <w:szCs w:val="18"/>
              </w:rPr>
              <w:t>3.2    Achieve .005 decrease in chronic absenteeism- 6.63% rate at 2016   P2</w:t>
            </w:r>
          </w:p>
          <w:p w:rsidR="003F560A" w:rsidRDefault="003F560A">
            <w:pPr>
              <w:spacing w:before="2"/>
              <w:ind w:left="531" w:hanging="456"/>
              <w:rPr>
                <w:rFonts w:ascii="Calibri" w:eastAsia="Calibri" w:hAnsi="Calibri" w:cs="Calibri"/>
                <w:sz w:val="18"/>
                <w:szCs w:val="18"/>
              </w:rPr>
            </w:pPr>
          </w:p>
          <w:p w:rsidR="003F560A" w:rsidRDefault="00EC5E0A">
            <w:pPr>
              <w:tabs>
                <w:tab w:val="left" w:pos="78"/>
              </w:tabs>
              <w:ind w:left="531" w:hanging="456"/>
              <w:rPr>
                <w:sz w:val="18"/>
                <w:szCs w:val="18"/>
              </w:rPr>
            </w:pPr>
            <w:r>
              <w:rPr>
                <w:sz w:val="18"/>
                <w:szCs w:val="18"/>
              </w:rPr>
              <w:t>3.3    Parent / guardian participation rates- all groups, SWD, LI, EL,RFEP, foster and homeless proportionate representation; maintain 98% teacher conferences; 35% survey response rate overall increase by 10%;   LCAP Town Hall meeting - increase attendance</w:t>
            </w:r>
            <w:r>
              <w:rPr>
                <w:sz w:val="18"/>
                <w:szCs w:val="18"/>
              </w:rPr>
              <w:t xml:space="preserve"> by 10% of 22 attendees 2016</w:t>
            </w:r>
          </w:p>
          <w:p w:rsidR="003F560A" w:rsidRDefault="003F560A">
            <w:pPr>
              <w:spacing w:before="1"/>
              <w:ind w:left="531" w:hanging="456"/>
              <w:rPr>
                <w:rFonts w:ascii="Calibri" w:eastAsia="Calibri" w:hAnsi="Calibri" w:cs="Calibri"/>
                <w:sz w:val="19"/>
                <w:szCs w:val="19"/>
              </w:rPr>
            </w:pPr>
          </w:p>
          <w:p w:rsidR="003F560A" w:rsidRDefault="00EC5E0A">
            <w:pPr>
              <w:tabs>
                <w:tab w:val="left" w:pos="7153"/>
              </w:tabs>
              <w:ind w:left="531" w:right="55" w:hanging="456"/>
              <w:rPr>
                <w:sz w:val="20"/>
                <w:szCs w:val="20"/>
              </w:rPr>
            </w:pPr>
            <w:r>
              <w:rPr>
                <w:sz w:val="18"/>
                <w:szCs w:val="18"/>
              </w:rPr>
              <w:t>4.1  1% Increase in number of breakfasts &amp; lunches served</w:t>
            </w:r>
            <w:r>
              <w:rPr>
                <w:sz w:val="20"/>
                <w:szCs w:val="20"/>
              </w:rPr>
              <w:tab/>
            </w:r>
          </w:p>
        </w:tc>
        <w:tc>
          <w:tcPr>
            <w:tcW w:w="7173"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tabs>
                <w:tab w:val="left" w:pos="7153"/>
              </w:tabs>
              <w:ind w:left="135" w:right="55"/>
              <w:rPr>
                <w:sz w:val="18"/>
                <w:szCs w:val="18"/>
              </w:rPr>
            </w:pPr>
            <w:r>
              <w:rPr>
                <w:sz w:val="18"/>
                <w:szCs w:val="18"/>
              </w:rPr>
              <w:lastRenderedPageBreak/>
              <w:t xml:space="preserve">1.1  Suspension rate increased by one student, from five to six students suspended, of an enrollment of 622 throughout the 2016 - 17 school year - .9%.  </w:t>
            </w:r>
          </w:p>
          <w:p w:rsidR="003F560A" w:rsidRDefault="003F560A">
            <w:pPr>
              <w:tabs>
                <w:tab w:val="left" w:pos="7153"/>
              </w:tabs>
              <w:ind w:left="135" w:right="55"/>
              <w:rPr>
                <w:sz w:val="18"/>
                <w:szCs w:val="18"/>
              </w:rPr>
            </w:pPr>
          </w:p>
          <w:p w:rsidR="003F560A" w:rsidRDefault="00EC5E0A">
            <w:pPr>
              <w:tabs>
                <w:tab w:val="left" w:pos="7153"/>
              </w:tabs>
              <w:ind w:left="135" w:right="55"/>
              <w:rPr>
                <w:sz w:val="18"/>
                <w:szCs w:val="18"/>
              </w:rPr>
            </w:pPr>
            <w:r>
              <w:rPr>
                <w:i/>
                <w:sz w:val="18"/>
                <w:szCs w:val="18"/>
              </w:rPr>
              <w:t>Dashboard</w:t>
            </w:r>
            <w:r>
              <w:rPr>
                <w:sz w:val="18"/>
                <w:szCs w:val="18"/>
              </w:rPr>
              <w:t xml:space="preserve"> data reflects the change from 2013 - 14 to 2014 - 15 (two school years prior to the 2016 - 2017 Annual Update)</w:t>
            </w:r>
          </w:p>
          <w:p w:rsidR="003F560A" w:rsidRDefault="00EC5E0A">
            <w:pPr>
              <w:tabs>
                <w:tab w:val="left" w:pos="7153"/>
              </w:tabs>
              <w:ind w:left="135" w:right="55"/>
              <w:rPr>
                <w:sz w:val="18"/>
                <w:szCs w:val="18"/>
              </w:rPr>
            </w:pPr>
            <w:r>
              <w:rPr>
                <w:b/>
                <w:sz w:val="18"/>
                <w:szCs w:val="18"/>
              </w:rPr>
              <w:t>All students 597:</w:t>
            </w:r>
            <w:r>
              <w:rPr>
                <w:sz w:val="18"/>
                <w:szCs w:val="18"/>
              </w:rPr>
              <w:t xml:space="preserve">  1.7% medium/orange  +.8,  </w:t>
            </w:r>
          </w:p>
          <w:p w:rsidR="003F560A" w:rsidRDefault="00EC5E0A">
            <w:pPr>
              <w:tabs>
                <w:tab w:val="left" w:pos="7153"/>
              </w:tabs>
              <w:ind w:left="135" w:right="55"/>
              <w:rPr>
                <w:sz w:val="18"/>
                <w:szCs w:val="18"/>
              </w:rPr>
            </w:pPr>
            <w:r>
              <w:rPr>
                <w:sz w:val="18"/>
                <w:szCs w:val="18"/>
              </w:rPr>
              <w:lastRenderedPageBreak/>
              <w:t>from 8 to 9 students</w:t>
            </w:r>
          </w:p>
          <w:p w:rsidR="003F560A" w:rsidRDefault="00EC5E0A">
            <w:pPr>
              <w:tabs>
                <w:tab w:val="left" w:pos="7153"/>
              </w:tabs>
              <w:ind w:left="135" w:right="55"/>
              <w:rPr>
                <w:sz w:val="18"/>
                <w:szCs w:val="18"/>
              </w:rPr>
            </w:pPr>
            <w:r>
              <w:rPr>
                <w:b/>
                <w:sz w:val="18"/>
                <w:szCs w:val="18"/>
              </w:rPr>
              <w:t>Socio-economically disadvantaged 271</w:t>
            </w:r>
            <w:r>
              <w:rPr>
                <w:sz w:val="18"/>
                <w:szCs w:val="18"/>
              </w:rPr>
              <w:t xml:space="preserve">:  2.2% medium/yellow,  </w:t>
            </w:r>
          </w:p>
          <w:p w:rsidR="003F560A" w:rsidRDefault="00EC5E0A">
            <w:pPr>
              <w:tabs>
                <w:tab w:val="left" w:pos="7153"/>
              </w:tabs>
              <w:ind w:left="135" w:right="55"/>
              <w:rPr>
                <w:sz w:val="18"/>
                <w:szCs w:val="18"/>
              </w:rPr>
            </w:pPr>
            <w:r>
              <w:rPr>
                <w:sz w:val="18"/>
                <w:szCs w:val="18"/>
              </w:rPr>
              <w:t>same - 6 student</w:t>
            </w:r>
            <w:r>
              <w:rPr>
                <w:sz w:val="18"/>
                <w:szCs w:val="18"/>
              </w:rPr>
              <w:t>s</w:t>
            </w:r>
          </w:p>
          <w:p w:rsidR="003F560A" w:rsidRDefault="00EC5E0A">
            <w:pPr>
              <w:tabs>
                <w:tab w:val="left" w:pos="7153"/>
              </w:tabs>
              <w:ind w:left="135" w:right="55"/>
              <w:rPr>
                <w:sz w:val="18"/>
                <w:szCs w:val="18"/>
              </w:rPr>
            </w:pPr>
            <w:r>
              <w:rPr>
                <w:b/>
                <w:sz w:val="18"/>
                <w:szCs w:val="18"/>
              </w:rPr>
              <w:t>Students with disabilities 46:</w:t>
            </w:r>
            <w:r>
              <w:rPr>
                <w:sz w:val="18"/>
                <w:szCs w:val="18"/>
              </w:rPr>
              <w:t xml:space="preserve"> 6.5% very high/red + 6.5,  </w:t>
            </w:r>
          </w:p>
          <w:p w:rsidR="003F560A" w:rsidRDefault="00EC5E0A">
            <w:pPr>
              <w:tabs>
                <w:tab w:val="left" w:pos="7153"/>
              </w:tabs>
              <w:ind w:left="135" w:right="55"/>
              <w:rPr>
                <w:sz w:val="18"/>
                <w:szCs w:val="18"/>
              </w:rPr>
            </w:pPr>
            <w:r>
              <w:rPr>
                <w:sz w:val="18"/>
                <w:szCs w:val="18"/>
              </w:rPr>
              <w:t>from</w:t>
            </w:r>
            <w:r>
              <w:rPr>
                <w:b/>
                <w:sz w:val="18"/>
                <w:szCs w:val="18"/>
              </w:rPr>
              <w:t xml:space="preserve"> 0</w:t>
            </w:r>
            <w:r>
              <w:rPr>
                <w:sz w:val="18"/>
                <w:szCs w:val="18"/>
              </w:rPr>
              <w:t xml:space="preserve"> to</w:t>
            </w:r>
            <w:r>
              <w:rPr>
                <w:b/>
                <w:sz w:val="18"/>
                <w:szCs w:val="18"/>
              </w:rPr>
              <w:t xml:space="preserve"> 3</w:t>
            </w:r>
            <w:r>
              <w:rPr>
                <w:sz w:val="18"/>
                <w:szCs w:val="18"/>
              </w:rPr>
              <w:t xml:space="preserve"> students  None of these students attended Cutten or Ridgewood Schools in 2016 to 2017.  </w:t>
            </w:r>
          </w:p>
          <w:p w:rsidR="003F560A" w:rsidRDefault="003F560A">
            <w:pPr>
              <w:tabs>
                <w:tab w:val="left" w:pos="7153"/>
              </w:tabs>
              <w:ind w:left="135" w:right="55"/>
              <w:rPr>
                <w:sz w:val="18"/>
                <w:szCs w:val="18"/>
              </w:rPr>
            </w:pPr>
          </w:p>
          <w:p w:rsidR="003F560A" w:rsidRDefault="00EC5E0A">
            <w:pPr>
              <w:tabs>
                <w:tab w:val="left" w:pos="7153"/>
              </w:tabs>
              <w:ind w:left="135" w:right="55"/>
              <w:rPr>
                <w:sz w:val="18"/>
                <w:szCs w:val="18"/>
              </w:rPr>
            </w:pPr>
            <w:r>
              <w:rPr>
                <w:sz w:val="18"/>
                <w:szCs w:val="18"/>
              </w:rPr>
              <w:t>0% expulsion rate maintained</w:t>
            </w:r>
          </w:p>
          <w:p w:rsidR="003F560A" w:rsidRDefault="003F560A">
            <w:pPr>
              <w:tabs>
                <w:tab w:val="left" w:pos="7153"/>
              </w:tabs>
              <w:ind w:left="135" w:right="55"/>
              <w:rPr>
                <w:sz w:val="18"/>
                <w:szCs w:val="18"/>
              </w:rPr>
            </w:pPr>
          </w:p>
          <w:p w:rsidR="003F560A" w:rsidRDefault="00EC5E0A">
            <w:pPr>
              <w:tabs>
                <w:tab w:val="left" w:pos="7153"/>
              </w:tabs>
              <w:ind w:left="135" w:right="55"/>
              <w:rPr>
                <w:color w:val="FF0000"/>
                <w:sz w:val="18"/>
                <w:szCs w:val="18"/>
              </w:rPr>
            </w:pPr>
            <w:r>
              <w:rPr>
                <w:sz w:val="18"/>
                <w:szCs w:val="18"/>
              </w:rPr>
              <w:t xml:space="preserve">1.2  The CHKS was not administered in 2016 - 17 due to lack of </w:t>
            </w:r>
            <w:r>
              <w:rPr>
                <w:sz w:val="18"/>
                <w:szCs w:val="18"/>
              </w:rPr>
              <w:t>staffin</w:t>
            </w:r>
            <w:r>
              <w:rPr>
                <w:color w:val="FF0000"/>
                <w:sz w:val="18"/>
                <w:szCs w:val="18"/>
              </w:rPr>
              <w:t>g</w:t>
            </w:r>
          </w:p>
          <w:p w:rsidR="003F560A" w:rsidRDefault="003F560A">
            <w:pPr>
              <w:tabs>
                <w:tab w:val="left" w:pos="7153"/>
              </w:tabs>
              <w:ind w:left="135" w:right="55"/>
              <w:rPr>
                <w:sz w:val="18"/>
                <w:szCs w:val="18"/>
              </w:rPr>
            </w:pPr>
          </w:p>
          <w:p w:rsidR="003F560A" w:rsidRDefault="00EC5E0A">
            <w:pPr>
              <w:tabs>
                <w:tab w:val="left" w:pos="7153"/>
              </w:tabs>
              <w:ind w:left="135" w:right="55"/>
              <w:rPr>
                <w:sz w:val="18"/>
                <w:szCs w:val="18"/>
              </w:rPr>
            </w:pPr>
            <w:r>
              <w:rPr>
                <w:sz w:val="18"/>
                <w:szCs w:val="18"/>
              </w:rPr>
              <w:t>2.1  All FIT standards maintained at “good”</w:t>
            </w:r>
          </w:p>
          <w:p w:rsidR="003F560A" w:rsidRDefault="003F560A">
            <w:pPr>
              <w:tabs>
                <w:tab w:val="left" w:pos="7153"/>
              </w:tabs>
              <w:ind w:left="135" w:right="55"/>
              <w:rPr>
                <w:sz w:val="18"/>
                <w:szCs w:val="18"/>
              </w:rPr>
            </w:pPr>
          </w:p>
          <w:p w:rsidR="003F560A" w:rsidRDefault="00EC5E0A">
            <w:pPr>
              <w:tabs>
                <w:tab w:val="left" w:pos="7153"/>
              </w:tabs>
              <w:ind w:left="135" w:right="55"/>
              <w:rPr>
                <w:sz w:val="18"/>
                <w:szCs w:val="18"/>
              </w:rPr>
            </w:pPr>
            <w:r>
              <w:rPr>
                <w:sz w:val="18"/>
                <w:szCs w:val="18"/>
              </w:rPr>
              <w:t>2.2  No Williams Settlement complaints filed</w:t>
            </w:r>
          </w:p>
          <w:p w:rsidR="003F560A" w:rsidRDefault="003F560A">
            <w:pPr>
              <w:tabs>
                <w:tab w:val="left" w:pos="7153"/>
              </w:tabs>
              <w:ind w:left="135" w:right="55"/>
              <w:rPr>
                <w:sz w:val="18"/>
                <w:szCs w:val="18"/>
              </w:rPr>
            </w:pPr>
          </w:p>
          <w:p w:rsidR="003F560A" w:rsidRDefault="00EC5E0A">
            <w:pPr>
              <w:tabs>
                <w:tab w:val="left" w:pos="7153"/>
              </w:tabs>
              <w:ind w:left="135" w:right="55"/>
              <w:rPr>
                <w:sz w:val="18"/>
                <w:szCs w:val="18"/>
              </w:rPr>
            </w:pPr>
            <w:r>
              <w:rPr>
                <w:sz w:val="18"/>
                <w:szCs w:val="18"/>
              </w:rPr>
              <w:t>2.3  Maintenance and custodial staffing levels maintained at 2014 - 15 levels</w:t>
            </w:r>
          </w:p>
          <w:p w:rsidR="003F560A" w:rsidRDefault="003F560A">
            <w:pPr>
              <w:tabs>
                <w:tab w:val="left" w:pos="7153"/>
              </w:tabs>
              <w:ind w:left="135" w:right="55"/>
              <w:rPr>
                <w:sz w:val="18"/>
                <w:szCs w:val="18"/>
              </w:rPr>
            </w:pPr>
          </w:p>
          <w:p w:rsidR="003F560A" w:rsidRDefault="00EC5E0A">
            <w:pPr>
              <w:tabs>
                <w:tab w:val="left" w:pos="7153"/>
              </w:tabs>
              <w:ind w:left="135" w:right="55"/>
              <w:rPr>
                <w:sz w:val="18"/>
                <w:szCs w:val="18"/>
              </w:rPr>
            </w:pPr>
            <w:r>
              <w:rPr>
                <w:sz w:val="18"/>
                <w:szCs w:val="18"/>
              </w:rPr>
              <w:t>3.1  Attendance rate at P2: 95.19%           .04% decrease</w:t>
            </w:r>
          </w:p>
          <w:p w:rsidR="003F560A" w:rsidRDefault="003F560A">
            <w:pPr>
              <w:tabs>
                <w:tab w:val="left" w:pos="7153"/>
              </w:tabs>
              <w:ind w:left="135" w:right="55"/>
              <w:rPr>
                <w:sz w:val="18"/>
                <w:szCs w:val="18"/>
                <w:highlight w:val="yellow"/>
              </w:rPr>
            </w:pPr>
          </w:p>
          <w:p w:rsidR="003F560A" w:rsidRDefault="00EC5E0A">
            <w:pPr>
              <w:tabs>
                <w:tab w:val="left" w:pos="7153"/>
              </w:tabs>
              <w:ind w:left="135" w:right="55"/>
              <w:rPr>
                <w:sz w:val="18"/>
                <w:szCs w:val="18"/>
              </w:rPr>
            </w:pPr>
            <w:r>
              <w:rPr>
                <w:sz w:val="18"/>
                <w:szCs w:val="18"/>
              </w:rPr>
              <w:t>3.2  Chronic absence rate at P2: 8.33%    2% increase</w:t>
            </w:r>
          </w:p>
          <w:p w:rsidR="003F560A" w:rsidRDefault="003F560A">
            <w:pPr>
              <w:tabs>
                <w:tab w:val="left" w:pos="7153"/>
              </w:tabs>
              <w:ind w:left="135" w:right="55"/>
              <w:rPr>
                <w:sz w:val="18"/>
                <w:szCs w:val="18"/>
                <w:highlight w:val="yellow"/>
              </w:rPr>
            </w:pPr>
          </w:p>
          <w:p w:rsidR="003F560A" w:rsidRDefault="00EC5E0A">
            <w:pPr>
              <w:tabs>
                <w:tab w:val="left" w:pos="7153"/>
              </w:tabs>
              <w:ind w:left="135" w:right="55"/>
              <w:rPr>
                <w:sz w:val="18"/>
                <w:szCs w:val="18"/>
              </w:rPr>
            </w:pPr>
            <w:r>
              <w:rPr>
                <w:sz w:val="18"/>
                <w:szCs w:val="18"/>
              </w:rPr>
              <w:t>3.3  Parent / Guardian participation rates, all groups:</w:t>
            </w:r>
          </w:p>
          <w:p w:rsidR="003F560A" w:rsidRDefault="00EC5E0A">
            <w:pPr>
              <w:tabs>
                <w:tab w:val="left" w:pos="7153"/>
              </w:tabs>
              <w:ind w:left="135" w:right="55"/>
              <w:rPr>
                <w:sz w:val="18"/>
                <w:szCs w:val="18"/>
              </w:rPr>
            </w:pPr>
            <w:r>
              <w:rPr>
                <w:sz w:val="18"/>
                <w:szCs w:val="18"/>
              </w:rPr>
              <w:t xml:space="preserve">       98% parent/teacher conference rate</w:t>
            </w:r>
          </w:p>
          <w:p w:rsidR="003F560A" w:rsidRDefault="00EC5E0A">
            <w:pPr>
              <w:tabs>
                <w:tab w:val="left" w:pos="7153"/>
              </w:tabs>
              <w:ind w:left="135" w:right="55"/>
              <w:rPr>
                <w:sz w:val="18"/>
                <w:szCs w:val="18"/>
              </w:rPr>
            </w:pPr>
            <w:r>
              <w:rPr>
                <w:sz w:val="18"/>
                <w:szCs w:val="18"/>
              </w:rPr>
              <w:t xml:space="preserve">       Survey response - 83 parent response / 133 student response - 35%</w:t>
            </w:r>
          </w:p>
          <w:p w:rsidR="003F560A" w:rsidRDefault="00EC5E0A">
            <w:pPr>
              <w:tabs>
                <w:tab w:val="left" w:pos="7153"/>
              </w:tabs>
              <w:ind w:left="135" w:right="55"/>
              <w:rPr>
                <w:sz w:val="18"/>
                <w:szCs w:val="18"/>
              </w:rPr>
            </w:pPr>
            <w:r>
              <w:rPr>
                <w:sz w:val="18"/>
                <w:szCs w:val="18"/>
              </w:rPr>
              <w:t xml:space="preserve">       LCAP community meeting </w:t>
            </w:r>
            <w:r>
              <w:rPr>
                <w:sz w:val="18"/>
                <w:szCs w:val="18"/>
              </w:rPr>
              <w:t>- 20 participants, a decrease of 2 participants or 9%</w:t>
            </w:r>
          </w:p>
          <w:p w:rsidR="003F560A" w:rsidRDefault="003F560A">
            <w:pPr>
              <w:tabs>
                <w:tab w:val="left" w:pos="7153"/>
              </w:tabs>
              <w:ind w:left="135" w:right="55"/>
              <w:rPr>
                <w:sz w:val="18"/>
                <w:szCs w:val="18"/>
              </w:rPr>
            </w:pPr>
          </w:p>
          <w:p w:rsidR="003F560A" w:rsidRDefault="00EC5E0A">
            <w:pPr>
              <w:tabs>
                <w:tab w:val="left" w:pos="7153"/>
              </w:tabs>
              <w:ind w:left="135" w:right="55"/>
              <w:rPr>
                <w:sz w:val="18"/>
                <w:szCs w:val="18"/>
              </w:rPr>
            </w:pPr>
            <w:r>
              <w:rPr>
                <w:sz w:val="18"/>
                <w:szCs w:val="18"/>
              </w:rPr>
              <w:t>4.1  Number of breakfasts  / lunches served:</w:t>
            </w:r>
          </w:p>
          <w:p w:rsidR="003F560A" w:rsidRDefault="00EC5E0A">
            <w:pPr>
              <w:tabs>
                <w:tab w:val="left" w:pos="7153"/>
              </w:tabs>
              <w:ind w:left="495" w:right="55"/>
              <w:rPr>
                <w:sz w:val="18"/>
                <w:szCs w:val="18"/>
              </w:rPr>
            </w:pPr>
            <w:r>
              <w:rPr>
                <w:sz w:val="18"/>
                <w:szCs w:val="18"/>
              </w:rPr>
              <w:t>2015-2016</w:t>
            </w:r>
          </w:p>
          <w:p w:rsidR="003F560A" w:rsidRDefault="00EC5E0A">
            <w:pPr>
              <w:tabs>
                <w:tab w:val="left" w:pos="7153"/>
              </w:tabs>
              <w:ind w:left="495" w:right="55"/>
              <w:rPr>
                <w:sz w:val="18"/>
                <w:szCs w:val="18"/>
              </w:rPr>
            </w:pPr>
            <w:r>
              <w:rPr>
                <w:sz w:val="18"/>
                <w:szCs w:val="18"/>
              </w:rPr>
              <w:t>Total lunches........26,185</w:t>
            </w:r>
          </w:p>
          <w:p w:rsidR="003F560A" w:rsidRDefault="00EC5E0A">
            <w:pPr>
              <w:tabs>
                <w:tab w:val="left" w:pos="7153"/>
              </w:tabs>
              <w:ind w:left="495" w:right="55"/>
              <w:rPr>
                <w:sz w:val="18"/>
                <w:szCs w:val="18"/>
              </w:rPr>
            </w:pPr>
            <w:r>
              <w:rPr>
                <w:sz w:val="18"/>
                <w:szCs w:val="18"/>
              </w:rPr>
              <w:t>Total breakfasts......6,415</w:t>
            </w:r>
          </w:p>
          <w:p w:rsidR="003F560A" w:rsidRDefault="003F560A">
            <w:pPr>
              <w:tabs>
                <w:tab w:val="left" w:pos="7153"/>
              </w:tabs>
              <w:ind w:left="495" w:right="55"/>
              <w:rPr>
                <w:sz w:val="18"/>
                <w:szCs w:val="18"/>
              </w:rPr>
            </w:pPr>
          </w:p>
          <w:p w:rsidR="003F560A" w:rsidRDefault="00EC5E0A">
            <w:pPr>
              <w:tabs>
                <w:tab w:val="left" w:pos="7153"/>
              </w:tabs>
              <w:ind w:left="495" w:right="55"/>
              <w:rPr>
                <w:sz w:val="18"/>
                <w:szCs w:val="18"/>
              </w:rPr>
            </w:pPr>
            <w:r>
              <w:rPr>
                <w:sz w:val="18"/>
                <w:szCs w:val="18"/>
              </w:rPr>
              <w:t>2016-2017</w:t>
            </w:r>
          </w:p>
          <w:p w:rsidR="003F560A" w:rsidRDefault="00EC5E0A">
            <w:pPr>
              <w:tabs>
                <w:tab w:val="left" w:pos="7153"/>
              </w:tabs>
              <w:ind w:left="495" w:right="55"/>
              <w:rPr>
                <w:sz w:val="18"/>
                <w:szCs w:val="18"/>
              </w:rPr>
            </w:pPr>
            <w:r>
              <w:rPr>
                <w:sz w:val="18"/>
                <w:szCs w:val="18"/>
              </w:rPr>
              <w:t>Total lunches........24,768   5% decrease</w:t>
            </w:r>
          </w:p>
          <w:p w:rsidR="003F560A" w:rsidRDefault="00EC5E0A">
            <w:pPr>
              <w:tabs>
                <w:tab w:val="left" w:pos="7153"/>
              </w:tabs>
              <w:ind w:left="495" w:right="55"/>
              <w:rPr>
                <w:sz w:val="18"/>
                <w:szCs w:val="18"/>
              </w:rPr>
            </w:pPr>
            <w:r>
              <w:rPr>
                <w:sz w:val="18"/>
                <w:szCs w:val="18"/>
              </w:rPr>
              <w:t>Total breakfasts......5,584   8.7% de</w:t>
            </w:r>
            <w:r>
              <w:rPr>
                <w:sz w:val="18"/>
                <w:szCs w:val="18"/>
              </w:rPr>
              <w:t>crease</w:t>
            </w:r>
          </w:p>
          <w:p w:rsidR="003F560A" w:rsidRDefault="003F560A">
            <w:pPr>
              <w:tabs>
                <w:tab w:val="left" w:pos="7153"/>
              </w:tabs>
              <w:ind w:left="135" w:right="55"/>
              <w:rPr>
                <w:sz w:val="18"/>
                <w:szCs w:val="18"/>
              </w:rPr>
            </w:pPr>
          </w:p>
          <w:p w:rsidR="003F560A" w:rsidRDefault="003F560A">
            <w:pPr>
              <w:tabs>
                <w:tab w:val="left" w:pos="7153"/>
              </w:tabs>
              <w:ind w:left="135" w:right="55"/>
              <w:rPr>
                <w:sz w:val="18"/>
                <w:szCs w:val="18"/>
                <w:highlight w:val="yellow"/>
              </w:rPr>
            </w:pPr>
          </w:p>
        </w:tc>
      </w:tr>
      <w:tr w:rsidR="003F560A">
        <w:trPr>
          <w:trHeight w:val="720"/>
        </w:trPr>
        <w:tc>
          <w:tcPr>
            <w:tcW w:w="7501" w:type="dxa"/>
            <w:gridSpan w:val="3"/>
            <w:tcBorders>
              <w:top w:val="single" w:sz="4" w:space="0" w:color="D5ABFF"/>
              <w:left w:val="single" w:sz="4" w:space="0" w:color="D5ABFF"/>
              <w:bottom w:val="single" w:sz="4" w:space="0" w:color="D5ABFF"/>
              <w:right w:val="single" w:sz="4" w:space="0" w:color="D5ABFF"/>
            </w:tcBorders>
            <w:shd w:val="clear" w:color="auto" w:fill="F1E4F0"/>
          </w:tcPr>
          <w:p w:rsidR="003F560A" w:rsidRDefault="003F560A">
            <w:pPr>
              <w:ind w:left="30"/>
              <w:rPr>
                <w:b/>
                <w:sz w:val="20"/>
                <w:szCs w:val="20"/>
                <w:u w:val="single"/>
              </w:rPr>
            </w:pPr>
          </w:p>
        </w:tc>
        <w:tc>
          <w:tcPr>
            <w:tcW w:w="7173"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3F560A">
            <w:pPr>
              <w:tabs>
                <w:tab w:val="left" w:pos="7153"/>
              </w:tabs>
              <w:ind w:left="135" w:right="55"/>
              <w:rPr>
                <w:sz w:val="20"/>
                <w:szCs w:val="20"/>
              </w:rPr>
            </w:pPr>
          </w:p>
        </w:tc>
      </w:tr>
    </w:tbl>
    <w:p w:rsidR="003F560A" w:rsidRDefault="003F560A">
      <w:pPr>
        <w:rPr>
          <w:sz w:val="20"/>
          <w:szCs w:val="20"/>
        </w:rPr>
      </w:pPr>
    </w:p>
    <w:tbl>
      <w:tblPr>
        <w:tblStyle w:val="afb"/>
        <w:tblW w:w="14672" w:type="dxa"/>
        <w:tblInd w:w="97" w:type="dxa"/>
        <w:tblLayout w:type="fixed"/>
        <w:tblLook w:val="0000" w:firstRow="0" w:lastRow="0" w:firstColumn="0" w:lastColumn="0" w:noHBand="0" w:noVBand="0"/>
      </w:tblPr>
      <w:tblGrid>
        <w:gridCol w:w="956"/>
        <w:gridCol w:w="1581"/>
        <w:gridCol w:w="5490"/>
        <w:gridCol w:w="6645"/>
      </w:tblGrid>
      <w:tr w:rsidR="003F560A">
        <w:tc>
          <w:tcPr>
            <w:tcW w:w="14672" w:type="dxa"/>
            <w:gridSpan w:val="4"/>
            <w:vAlign w:val="center"/>
          </w:tcPr>
          <w:p w:rsidR="003F560A" w:rsidRDefault="00EC5E0A">
            <w:pPr>
              <w:spacing w:before="60" w:after="60"/>
              <w:rPr>
                <w:sz w:val="18"/>
                <w:szCs w:val="18"/>
              </w:rPr>
            </w:pPr>
            <w:r>
              <w:rPr>
                <w:color w:val="0000FF"/>
                <w:sz w:val="20"/>
                <w:szCs w:val="20"/>
                <w:u w:val="single"/>
              </w:rPr>
              <w:t>ACTIONS / SERVICES</w:t>
            </w:r>
          </w:p>
        </w:tc>
      </w:tr>
      <w:tr w:rsidR="003F560A">
        <w:tc>
          <w:tcPr>
            <w:tcW w:w="14672" w:type="dxa"/>
            <w:gridSpan w:val="4"/>
            <w:vAlign w:val="center"/>
          </w:tcPr>
          <w:p w:rsidR="003F560A" w:rsidRDefault="00EC5E0A">
            <w:pPr>
              <w:spacing w:before="60" w:after="60"/>
              <w:rPr>
                <w:sz w:val="20"/>
                <w:szCs w:val="20"/>
              </w:rPr>
            </w:pPr>
            <w:r>
              <w:rPr>
                <w:sz w:val="20"/>
                <w:szCs w:val="20"/>
              </w:rPr>
              <w:t>Duplicate the Actions/Services from the prior year LCAP and complete a copy of the following table for each. Duplicate the table as needed.</w:t>
            </w:r>
          </w:p>
        </w:tc>
      </w:tr>
      <w:tr w:rsidR="003F560A">
        <w:tc>
          <w:tcPr>
            <w:tcW w:w="956" w:type="dxa"/>
            <w:vAlign w:val="center"/>
          </w:tcPr>
          <w:p w:rsidR="003F560A" w:rsidRDefault="00EC5E0A">
            <w:pPr>
              <w:spacing w:before="120" w:after="120"/>
              <w:jc w:val="center"/>
              <w:rPr>
                <w:sz w:val="20"/>
                <w:szCs w:val="20"/>
              </w:rPr>
            </w:pPr>
            <w:r>
              <w:rPr>
                <w:color w:val="9830BC"/>
                <w:sz w:val="20"/>
                <w:szCs w:val="20"/>
              </w:rPr>
              <w:t>Action</w:t>
            </w:r>
          </w:p>
        </w:tc>
        <w:tc>
          <w:tcPr>
            <w:tcW w:w="1581" w:type="dxa"/>
            <w:vAlign w:val="center"/>
          </w:tcPr>
          <w:p w:rsidR="003F560A" w:rsidRDefault="00EC5E0A">
            <w:pPr>
              <w:spacing w:before="120" w:after="120"/>
              <w:jc w:val="center"/>
              <w:rPr>
                <w:sz w:val="18"/>
                <w:szCs w:val="18"/>
              </w:rPr>
            </w:pPr>
            <w:r>
              <w:rPr>
                <w:b/>
                <w:color w:val="9830BC"/>
                <w:sz w:val="48"/>
                <w:szCs w:val="48"/>
              </w:rPr>
              <w:t>1</w:t>
            </w:r>
          </w:p>
        </w:tc>
        <w:tc>
          <w:tcPr>
            <w:tcW w:w="5490" w:type="dxa"/>
          </w:tcPr>
          <w:p w:rsidR="003F560A" w:rsidRDefault="00EC5E0A">
            <w:pPr>
              <w:spacing w:before="120" w:after="120"/>
              <w:rPr>
                <w:color w:val="FFFFFF"/>
                <w:sz w:val="18"/>
                <w:szCs w:val="18"/>
              </w:rPr>
            </w:pPr>
            <w:r>
              <w:rPr>
                <w:b/>
                <w:color w:val="FFFFFF"/>
                <w:sz w:val="18"/>
                <w:szCs w:val="18"/>
              </w:rPr>
              <w:t>Empty Cell</w:t>
            </w:r>
          </w:p>
        </w:tc>
        <w:tc>
          <w:tcPr>
            <w:tcW w:w="6645" w:type="dxa"/>
          </w:tcPr>
          <w:p w:rsidR="003F560A" w:rsidRDefault="00EC5E0A">
            <w:pPr>
              <w:spacing w:after="120"/>
              <w:rPr>
                <w:color w:val="FFFFFF"/>
                <w:sz w:val="18"/>
                <w:szCs w:val="18"/>
              </w:rPr>
            </w:pPr>
            <w:r>
              <w:rPr>
                <w:b/>
                <w:color w:val="FFFFFF"/>
                <w:sz w:val="18"/>
                <w:szCs w:val="18"/>
              </w:rPr>
              <w:t>Empty Cell</w:t>
            </w:r>
          </w:p>
        </w:tc>
      </w:tr>
      <w:tr w:rsidR="003F560A">
        <w:trPr>
          <w:trHeight w:val="720"/>
        </w:trPr>
        <w:tc>
          <w:tcPr>
            <w:tcW w:w="2537" w:type="dxa"/>
            <w:gridSpan w:val="2"/>
            <w:shd w:val="clear" w:color="auto" w:fill="FFFFFF"/>
            <w:vAlign w:val="center"/>
          </w:tcPr>
          <w:p w:rsidR="003F560A" w:rsidRDefault="00EC5E0A">
            <w:pPr>
              <w:spacing w:before="120" w:after="120"/>
              <w:rPr>
                <w:color w:val="9830BC"/>
                <w:sz w:val="20"/>
                <w:szCs w:val="20"/>
              </w:rPr>
            </w:pPr>
            <w:r>
              <w:rPr>
                <w:color w:val="9830BC"/>
                <w:sz w:val="20"/>
                <w:szCs w:val="20"/>
              </w:rPr>
              <w:t>Actions/Services</w:t>
            </w:r>
          </w:p>
        </w:tc>
        <w:tc>
          <w:tcPr>
            <w:tcW w:w="5490"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PLANNED</w:t>
            </w:r>
          </w:p>
          <w:p w:rsidR="003F560A" w:rsidRDefault="00EC5E0A">
            <w:pPr>
              <w:spacing w:before="60" w:after="60"/>
              <w:ind w:left="420" w:hanging="360"/>
              <w:rPr>
                <w:sz w:val="18"/>
                <w:szCs w:val="18"/>
              </w:rPr>
            </w:pPr>
            <w:r>
              <w:rPr>
                <w:sz w:val="18"/>
                <w:szCs w:val="18"/>
              </w:rPr>
              <w:t xml:space="preserve"> 2.</w:t>
            </w:r>
            <w:r>
              <w:rPr>
                <w:sz w:val="18"/>
                <w:szCs w:val="18"/>
              </w:rPr>
              <w:t>1.1</w:t>
            </w:r>
            <w:r>
              <w:rPr>
                <w:sz w:val="18"/>
                <w:szCs w:val="18"/>
              </w:rPr>
              <w:tab/>
            </w:r>
          </w:p>
          <w:p w:rsidR="003F560A" w:rsidRDefault="00EC5E0A">
            <w:pPr>
              <w:spacing w:before="60" w:after="60"/>
              <w:ind w:left="420" w:hanging="360"/>
              <w:rPr>
                <w:sz w:val="18"/>
                <w:szCs w:val="18"/>
              </w:rPr>
            </w:pPr>
            <w:r>
              <w:rPr>
                <w:sz w:val="18"/>
                <w:szCs w:val="18"/>
              </w:rPr>
              <w:t>Provide school social work and/or behavioral aide services</w:t>
            </w:r>
            <w:r>
              <w:rPr>
                <w:sz w:val="18"/>
                <w:szCs w:val="18"/>
              </w:rPr>
              <w:t xml:space="preserve"> </w:t>
            </w:r>
          </w:p>
        </w:tc>
        <w:tc>
          <w:tcPr>
            <w:tcW w:w="6645"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ACTUAL</w:t>
            </w:r>
          </w:p>
          <w:p w:rsidR="003F560A" w:rsidRDefault="00EC5E0A">
            <w:pPr>
              <w:spacing w:before="60" w:after="60"/>
              <w:jc w:val="both"/>
              <w:rPr>
                <w:sz w:val="18"/>
                <w:szCs w:val="18"/>
              </w:rPr>
            </w:pPr>
            <w:r>
              <w:rPr>
                <w:sz w:val="18"/>
                <w:szCs w:val="18"/>
              </w:rPr>
              <w:t>Provided  1.10 FTE school social work services with responsibilities at both sites to remove barriers to learning, facilitate student study teams, and supervise social work interns.  Increa</w:t>
            </w:r>
            <w:r>
              <w:rPr>
                <w:sz w:val="18"/>
                <w:szCs w:val="18"/>
              </w:rPr>
              <w:t>sed position by 0.10 FTE.  Experienced difficulty in hiring appropriate 1:1 staff, so social workers, the school principal, and the resource specialist teacher filled the gaps.</w:t>
            </w:r>
            <w:r>
              <w:rPr>
                <w:b/>
                <w:sz w:val="18"/>
                <w:szCs w:val="18"/>
              </w:rPr>
              <w:t xml:space="preserve">  </w:t>
            </w:r>
          </w:p>
        </w:tc>
      </w:tr>
      <w:tr w:rsidR="003F560A">
        <w:trPr>
          <w:trHeight w:val="720"/>
        </w:trPr>
        <w:tc>
          <w:tcPr>
            <w:tcW w:w="2537" w:type="dxa"/>
            <w:gridSpan w:val="2"/>
            <w:shd w:val="clear" w:color="auto" w:fill="FFFFFF"/>
            <w:vAlign w:val="center"/>
          </w:tcPr>
          <w:p w:rsidR="003F560A" w:rsidRDefault="00EC5E0A">
            <w:pPr>
              <w:spacing w:before="120" w:after="120"/>
              <w:rPr>
                <w:color w:val="9830BC"/>
                <w:sz w:val="20"/>
                <w:szCs w:val="20"/>
              </w:rPr>
            </w:pPr>
            <w:r>
              <w:rPr>
                <w:color w:val="9830BC"/>
                <w:sz w:val="20"/>
                <w:szCs w:val="20"/>
              </w:rPr>
              <w:t>Expenditures</w:t>
            </w:r>
          </w:p>
        </w:tc>
        <w:tc>
          <w:tcPr>
            <w:tcW w:w="5490"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BUDGETED</w:t>
            </w:r>
          </w:p>
          <w:p w:rsidR="003F560A" w:rsidRDefault="00EC5E0A">
            <w:pPr>
              <w:pStyle w:val="Heading3"/>
              <w:keepNext w:val="0"/>
              <w:tabs>
                <w:tab w:val="left" w:pos="364"/>
              </w:tabs>
              <w:ind w:right="44"/>
              <w:rPr>
                <w:rFonts w:ascii="Arial" w:eastAsia="Arial" w:hAnsi="Arial" w:cs="Arial"/>
                <w:b w:val="0"/>
                <w:sz w:val="18"/>
                <w:szCs w:val="18"/>
              </w:rPr>
            </w:pPr>
            <w:r>
              <w:rPr>
                <w:rFonts w:ascii="Arial" w:eastAsia="Arial" w:hAnsi="Arial" w:cs="Arial"/>
                <w:b w:val="0"/>
                <w:sz w:val="18"/>
                <w:szCs w:val="18"/>
              </w:rPr>
              <w:t>1.</w:t>
            </w:r>
            <w:r>
              <w:rPr>
                <w:rFonts w:ascii="Arial" w:eastAsia="Arial" w:hAnsi="Arial" w:cs="Arial"/>
                <w:b w:val="0"/>
                <w:sz w:val="18"/>
                <w:szCs w:val="18"/>
              </w:rPr>
              <w:t>0</w:t>
            </w:r>
            <w:r>
              <w:rPr>
                <w:rFonts w:ascii="Arial" w:eastAsia="Arial" w:hAnsi="Arial" w:cs="Arial"/>
                <w:b w:val="0"/>
                <w:sz w:val="18"/>
                <w:szCs w:val="18"/>
              </w:rPr>
              <w:t xml:space="preserve">  </w:t>
            </w:r>
            <w:r>
              <w:rPr>
                <w:rFonts w:ascii="Arial" w:eastAsia="Arial" w:hAnsi="Arial" w:cs="Arial"/>
                <w:sz w:val="18"/>
                <w:szCs w:val="18"/>
              </w:rPr>
              <w:t>FTE School Social Worker</w:t>
            </w:r>
          </w:p>
          <w:p w:rsidR="003F560A" w:rsidRDefault="00EC5E0A">
            <w:pPr>
              <w:tabs>
                <w:tab w:val="left" w:pos="631"/>
              </w:tabs>
              <w:rPr>
                <w:sz w:val="18"/>
                <w:szCs w:val="18"/>
              </w:rPr>
            </w:pPr>
            <w:r>
              <w:rPr>
                <w:sz w:val="18"/>
                <w:szCs w:val="18"/>
              </w:rPr>
              <w:t>$67,369</w:t>
            </w:r>
          </w:p>
          <w:p w:rsidR="003F560A" w:rsidRDefault="00EC5E0A">
            <w:pPr>
              <w:tabs>
                <w:tab w:val="left" w:pos="631"/>
              </w:tabs>
              <w:rPr>
                <w:sz w:val="18"/>
                <w:szCs w:val="18"/>
              </w:rPr>
            </w:pPr>
            <w:r>
              <w:rPr>
                <w:sz w:val="18"/>
                <w:szCs w:val="18"/>
              </w:rPr>
              <w:t xml:space="preserve">LCFF </w:t>
            </w:r>
            <w:r>
              <w:rPr>
                <w:rFonts w:ascii="Courier New" w:eastAsia="Courier New" w:hAnsi="Courier New" w:cs="Courier New"/>
                <w:sz w:val="18"/>
                <w:szCs w:val="18"/>
              </w:rPr>
              <w:tab/>
            </w:r>
            <w:r>
              <w:rPr>
                <w:sz w:val="18"/>
                <w:szCs w:val="18"/>
              </w:rPr>
              <w:t>0000-1205</w:t>
            </w:r>
          </w:p>
          <w:p w:rsidR="003F560A" w:rsidRDefault="003F560A">
            <w:pPr>
              <w:tabs>
                <w:tab w:val="left" w:pos="631"/>
              </w:tabs>
              <w:rPr>
                <w:sz w:val="18"/>
                <w:szCs w:val="18"/>
              </w:rPr>
            </w:pPr>
          </w:p>
          <w:p w:rsidR="003F560A" w:rsidRDefault="003F560A">
            <w:pPr>
              <w:spacing w:before="17"/>
              <w:rPr>
                <w:rFonts w:ascii="Calibri" w:eastAsia="Calibri" w:hAnsi="Calibri" w:cs="Calibri"/>
                <w:sz w:val="18"/>
                <w:szCs w:val="18"/>
              </w:rPr>
            </w:pPr>
          </w:p>
          <w:p w:rsidR="003F560A" w:rsidRDefault="00EC5E0A">
            <w:pPr>
              <w:pStyle w:val="Heading3"/>
              <w:keepNext w:val="0"/>
              <w:tabs>
                <w:tab w:val="left" w:pos="475"/>
              </w:tabs>
              <w:spacing w:before="1"/>
              <w:ind w:left="30" w:right="44"/>
              <w:rPr>
                <w:rFonts w:ascii="Arial" w:eastAsia="Arial" w:hAnsi="Arial" w:cs="Arial"/>
                <w:sz w:val="18"/>
                <w:szCs w:val="18"/>
              </w:rPr>
            </w:pPr>
            <w:r>
              <w:rPr>
                <w:rFonts w:ascii="Arial" w:eastAsia="Arial" w:hAnsi="Arial" w:cs="Arial"/>
                <w:sz w:val="18"/>
                <w:szCs w:val="18"/>
              </w:rPr>
              <w:t>FTE 1:1 temporary aides</w:t>
            </w:r>
          </w:p>
          <w:p w:rsidR="003F560A" w:rsidRDefault="00EC5E0A">
            <w:pPr>
              <w:tabs>
                <w:tab w:val="left" w:pos="631"/>
              </w:tabs>
              <w:rPr>
                <w:sz w:val="18"/>
                <w:szCs w:val="18"/>
              </w:rPr>
            </w:pPr>
            <w:r>
              <w:rPr>
                <w:sz w:val="18"/>
                <w:szCs w:val="18"/>
              </w:rPr>
              <w:t>$35,514</w:t>
            </w:r>
          </w:p>
          <w:p w:rsidR="003F560A" w:rsidRDefault="00EC5E0A">
            <w:pPr>
              <w:tabs>
                <w:tab w:val="left" w:pos="409"/>
                <w:tab w:val="left" w:pos="631"/>
              </w:tabs>
              <w:rPr>
                <w:rFonts w:ascii="Calibri" w:eastAsia="Calibri" w:hAnsi="Calibri" w:cs="Calibri"/>
                <w:sz w:val="18"/>
                <w:szCs w:val="18"/>
              </w:rPr>
            </w:pPr>
            <w:r>
              <w:rPr>
                <w:sz w:val="18"/>
                <w:szCs w:val="18"/>
              </w:rPr>
              <w:t>Special  Education 6500-2132</w:t>
            </w:r>
          </w:p>
        </w:tc>
        <w:tc>
          <w:tcPr>
            <w:tcW w:w="6645"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ESTIMATED ACTUAL</w:t>
            </w:r>
          </w:p>
          <w:p w:rsidR="003F560A" w:rsidRDefault="00EC5E0A">
            <w:pPr>
              <w:pStyle w:val="Heading3"/>
              <w:keepNext w:val="0"/>
              <w:tabs>
                <w:tab w:val="left" w:pos="364"/>
              </w:tabs>
              <w:ind w:right="44"/>
              <w:rPr>
                <w:rFonts w:ascii="Arial" w:eastAsia="Arial" w:hAnsi="Arial" w:cs="Arial"/>
                <w:b w:val="0"/>
                <w:sz w:val="18"/>
                <w:szCs w:val="18"/>
              </w:rPr>
            </w:pPr>
            <w:bookmarkStart w:id="24" w:name="_hkd3nontdjmu" w:colFirst="0" w:colLast="0"/>
            <w:bookmarkEnd w:id="24"/>
            <w:r>
              <w:rPr>
                <w:rFonts w:ascii="Arial" w:eastAsia="Arial" w:hAnsi="Arial" w:cs="Arial"/>
                <w:b w:val="0"/>
                <w:sz w:val="18"/>
                <w:szCs w:val="18"/>
              </w:rPr>
              <w:t xml:space="preserve">1.1 </w:t>
            </w:r>
            <w:r>
              <w:rPr>
                <w:rFonts w:ascii="Arial" w:eastAsia="Arial" w:hAnsi="Arial" w:cs="Arial"/>
                <w:sz w:val="18"/>
                <w:szCs w:val="18"/>
              </w:rPr>
              <w:t>FTE School Social Worker</w:t>
            </w:r>
          </w:p>
          <w:p w:rsidR="003F560A" w:rsidRDefault="00EC5E0A">
            <w:pPr>
              <w:tabs>
                <w:tab w:val="left" w:pos="631"/>
              </w:tabs>
              <w:rPr>
                <w:sz w:val="18"/>
                <w:szCs w:val="18"/>
              </w:rPr>
            </w:pPr>
            <w:r>
              <w:rPr>
                <w:sz w:val="18"/>
                <w:szCs w:val="18"/>
              </w:rPr>
              <w:t>$69,021</w:t>
            </w:r>
          </w:p>
          <w:p w:rsidR="003F560A" w:rsidRDefault="00EC5E0A">
            <w:pPr>
              <w:spacing w:before="60" w:after="60"/>
              <w:rPr>
                <w:b/>
                <w:sz w:val="18"/>
                <w:szCs w:val="18"/>
              </w:rPr>
            </w:pPr>
            <w:r>
              <w:rPr>
                <w:sz w:val="18"/>
                <w:szCs w:val="18"/>
              </w:rPr>
              <w:t xml:space="preserve">LCFF </w:t>
            </w:r>
            <w:r>
              <w:rPr>
                <w:rFonts w:ascii="Courier New" w:eastAsia="Courier New" w:hAnsi="Courier New" w:cs="Courier New"/>
                <w:sz w:val="18"/>
                <w:szCs w:val="18"/>
              </w:rPr>
              <w:tab/>
            </w:r>
            <w:r>
              <w:rPr>
                <w:sz w:val="18"/>
                <w:szCs w:val="18"/>
              </w:rPr>
              <w:t>0000-1205</w:t>
            </w:r>
          </w:p>
          <w:p w:rsidR="003F560A" w:rsidRDefault="003F560A">
            <w:pPr>
              <w:spacing w:before="60" w:after="60"/>
              <w:rPr>
                <w:b/>
                <w:sz w:val="18"/>
                <w:szCs w:val="18"/>
              </w:rPr>
            </w:pPr>
          </w:p>
          <w:p w:rsidR="003F560A" w:rsidRDefault="00EC5E0A">
            <w:pPr>
              <w:pStyle w:val="Heading3"/>
              <w:keepNext w:val="0"/>
              <w:tabs>
                <w:tab w:val="left" w:pos="475"/>
              </w:tabs>
              <w:spacing w:before="1"/>
              <w:ind w:left="30" w:right="44"/>
              <w:rPr>
                <w:rFonts w:ascii="Arial" w:eastAsia="Arial" w:hAnsi="Arial" w:cs="Arial"/>
                <w:sz w:val="18"/>
                <w:szCs w:val="18"/>
              </w:rPr>
            </w:pPr>
            <w:bookmarkStart w:id="25" w:name="_7d0o0pbbrwzx" w:colFirst="0" w:colLast="0"/>
            <w:bookmarkEnd w:id="25"/>
            <w:r>
              <w:rPr>
                <w:rFonts w:ascii="Arial" w:eastAsia="Arial" w:hAnsi="Arial" w:cs="Arial"/>
                <w:sz w:val="18"/>
                <w:szCs w:val="18"/>
              </w:rPr>
              <w:t>.9688 FTE 1:1 temporary aides</w:t>
            </w:r>
          </w:p>
          <w:p w:rsidR="003F560A" w:rsidRDefault="00EC5E0A">
            <w:pPr>
              <w:tabs>
                <w:tab w:val="left" w:pos="631"/>
              </w:tabs>
              <w:rPr>
                <w:sz w:val="18"/>
                <w:szCs w:val="18"/>
              </w:rPr>
            </w:pPr>
            <w:r>
              <w:rPr>
                <w:sz w:val="18"/>
                <w:szCs w:val="18"/>
              </w:rPr>
              <w:t>$20,844</w:t>
            </w:r>
          </w:p>
          <w:p w:rsidR="003F560A" w:rsidRDefault="00EC5E0A">
            <w:pPr>
              <w:spacing w:before="60" w:after="60"/>
              <w:rPr>
                <w:sz w:val="18"/>
                <w:szCs w:val="18"/>
              </w:rPr>
            </w:pPr>
            <w:r>
              <w:rPr>
                <w:sz w:val="18"/>
                <w:szCs w:val="18"/>
              </w:rPr>
              <w:t>Special  Education 6500-2132</w:t>
            </w:r>
            <w:r>
              <w:rPr>
                <w:b/>
                <w:sz w:val="18"/>
                <w:szCs w:val="18"/>
              </w:rPr>
              <w:t xml:space="preserve"> </w:t>
            </w:r>
          </w:p>
        </w:tc>
      </w:tr>
    </w:tbl>
    <w:p w:rsidR="003F560A" w:rsidRDefault="003F560A">
      <w:pPr>
        <w:rPr>
          <w:sz w:val="20"/>
          <w:szCs w:val="20"/>
        </w:rPr>
      </w:pPr>
    </w:p>
    <w:tbl>
      <w:tblPr>
        <w:tblStyle w:val="afc"/>
        <w:tblW w:w="14576" w:type="dxa"/>
        <w:tblInd w:w="96" w:type="dxa"/>
        <w:tblLayout w:type="fixed"/>
        <w:tblLook w:val="0000" w:firstRow="0" w:lastRow="0" w:firstColumn="0" w:lastColumn="0" w:noHBand="0" w:noVBand="0"/>
      </w:tblPr>
      <w:tblGrid>
        <w:gridCol w:w="957"/>
        <w:gridCol w:w="1586"/>
        <w:gridCol w:w="5522"/>
        <w:gridCol w:w="6511"/>
      </w:tblGrid>
      <w:tr w:rsidR="003F560A">
        <w:tc>
          <w:tcPr>
            <w:tcW w:w="957" w:type="dxa"/>
            <w:vAlign w:val="center"/>
          </w:tcPr>
          <w:p w:rsidR="003F560A" w:rsidRDefault="00EC5E0A">
            <w:pPr>
              <w:spacing w:before="120" w:after="120"/>
              <w:jc w:val="center"/>
              <w:rPr>
                <w:sz w:val="20"/>
                <w:szCs w:val="20"/>
              </w:rPr>
            </w:pPr>
            <w:r>
              <w:rPr>
                <w:color w:val="9830BC"/>
                <w:sz w:val="20"/>
                <w:szCs w:val="20"/>
              </w:rPr>
              <w:t>Action</w:t>
            </w:r>
          </w:p>
        </w:tc>
        <w:tc>
          <w:tcPr>
            <w:tcW w:w="1586" w:type="dxa"/>
            <w:vAlign w:val="center"/>
          </w:tcPr>
          <w:p w:rsidR="003F560A" w:rsidRDefault="00EC5E0A">
            <w:pPr>
              <w:spacing w:before="120" w:after="120"/>
              <w:jc w:val="center"/>
              <w:rPr>
                <w:sz w:val="18"/>
                <w:szCs w:val="18"/>
              </w:rPr>
            </w:pPr>
            <w:r>
              <w:rPr>
                <w:b/>
                <w:color w:val="9830BC"/>
                <w:sz w:val="48"/>
                <w:szCs w:val="48"/>
              </w:rPr>
              <w:t>2</w:t>
            </w:r>
          </w:p>
        </w:tc>
        <w:tc>
          <w:tcPr>
            <w:tcW w:w="5522" w:type="dxa"/>
          </w:tcPr>
          <w:p w:rsidR="003F560A" w:rsidRDefault="00EC5E0A">
            <w:pPr>
              <w:spacing w:before="120" w:after="120"/>
              <w:rPr>
                <w:color w:val="FFFFFF"/>
                <w:sz w:val="18"/>
                <w:szCs w:val="18"/>
              </w:rPr>
            </w:pPr>
            <w:r>
              <w:rPr>
                <w:b/>
                <w:color w:val="FFFFFF"/>
                <w:sz w:val="18"/>
                <w:szCs w:val="18"/>
              </w:rPr>
              <w:t>Empty Cell</w:t>
            </w:r>
          </w:p>
        </w:tc>
        <w:tc>
          <w:tcPr>
            <w:tcW w:w="6511" w:type="dxa"/>
          </w:tcPr>
          <w:p w:rsidR="003F560A" w:rsidRDefault="00EC5E0A">
            <w:pPr>
              <w:spacing w:after="120"/>
              <w:rPr>
                <w:color w:val="FFFFFF"/>
                <w:sz w:val="18"/>
                <w:szCs w:val="18"/>
              </w:rPr>
            </w:pPr>
            <w:r>
              <w:rPr>
                <w:b/>
                <w:color w:val="FFFFFF"/>
                <w:sz w:val="18"/>
                <w:szCs w:val="18"/>
              </w:rPr>
              <w:t>Empty Cell</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PLANNED</w:t>
            </w:r>
          </w:p>
          <w:p w:rsidR="003F560A" w:rsidRDefault="00EC5E0A">
            <w:pPr>
              <w:spacing w:before="60" w:after="60"/>
              <w:ind w:left="501" w:hanging="360"/>
              <w:rPr>
                <w:sz w:val="18"/>
                <w:szCs w:val="18"/>
              </w:rPr>
            </w:pPr>
            <w:r>
              <w:rPr>
                <w:sz w:val="18"/>
                <w:szCs w:val="18"/>
              </w:rPr>
              <w:t>2.</w:t>
            </w:r>
            <w:r>
              <w:rPr>
                <w:sz w:val="18"/>
                <w:szCs w:val="18"/>
              </w:rPr>
              <w:t>1.2  Focus school social work services on unduplicated count students</w:t>
            </w:r>
            <w:r>
              <w:rPr>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ACTUAL</w:t>
            </w:r>
          </w:p>
          <w:p w:rsidR="003F560A" w:rsidRDefault="00EC5E0A">
            <w:pPr>
              <w:spacing w:before="60" w:after="60"/>
              <w:ind w:left="105"/>
              <w:rPr>
                <w:sz w:val="18"/>
                <w:szCs w:val="18"/>
              </w:rPr>
            </w:pPr>
            <w:r>
              <w:rPr>
                <w:sz w:val="18"/>
                <w:szCs w:val="18"/>
              </w:rPr>
              <w:t xml:space="preserve">The school social worker </w:t>
            </w:r>
            <w:r>
              <w:rPr>
                <w:sz w:val="18"/>
                <w:szCs w:val="18"/>
              </w:rPr>
              <w:t>acted as the homeless and foster youth liaison, and assisted socio-economically disadvantaged families access to transportation, food, clothing and housing.</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BUDGETED</w:t>
            </w:r>
          </w:p>
          <w:p w:rsidR="003F560A" w:rsidRDefault="00EC5E0A">
            <w:pPr>
              <w:pStyle w:val="Heading3"/>
              <w:keepNext w:val="0"/>
              <w:tabs>
                <w:tab w:val="left" w:pos="364"/>
              </w:tabs>
              <w:ind w:left="141" w:right="66"/>
              <w:rPr>
                <w:rFonts w:ascii="Arial" w:eastAsia="Arial" w:hAnsi="Arial" w:cs="Arial"/>
                <w:b w:val="0"/>
                <w:sz w:val="18"/>
                <w:szCs w:val="18"/>
              </w:rPr>
            </w:pPr>
            <w:r>
              <w:rPr>
                <w:rFonts w:ascii="Arial" w:eastAsia="Arial" w:hAnsi="Arial" w:cs="Arial"/>
                <w:b w:val="0"/>
                <w:sz w:val="18"/>
                <w:szCs w:val="18"/>
              </w:rPr>
              <w:t xml:space="preserve">0.20 </w:t>
            </w:r>
            <w:r>
              <w:rPr>
                <w:rFonts w:ascii="Arial" w:eastAsia="Arial" w:hAnsi="Arial" w:cs="Arial"/>
                <w:sz w:val="18"/>
                <w:szCs w:val="18"/>
              </w:rPr>
              <w:t>FTE school social worker</w:t>
            </w:r>
          </w:p>
          <w:p w:rsidR="003F560A" w:rsidRDefault="00EC5E0A">
            <w:pPr>
              <w:tabs>
                <w:tab w:val="left" w:pos="631"/>
              </w:tabs>
              <w:ind w:left="141"/>
              <w:rPr>
                <w:sz w:val="18"/>
                <w:szCs w:val="18"/>
              </w:rPr>
            </w:pPr>
            <w:r>
              <w:rPr>
                <w:sz w:val="18"/>
                <w:szCs w:val="18"/>
              </w:rPr>
              <w:t>$</w:t>
            </w:r>
            <w:r>
              <w:rPr>
                <w:sz w:val="18"/>
                <w:szCs w:val="18"/>
              </w:rPr>
              <w:t>14,296</w:t>
            </w:r>
          </w:p>
          <w:p w:rsidR="003F560A" w:rsidRDefault="00EC5E0A">
            <w:pPr>
              <w:tabs>
                <w:tab w:val="left" w:pos="631"/>
              </w:tabs>
              <w:ind w:left="141"/>
              <w:rPr>
                <w:rFonts w:ascii="Calibri" w:eastAsia="Calibri" w:hAnsi="Calibri" w:cs="Calibri"/>
                <w:sz w:val="18"/>
                <w:szCs w:val="18"/>
              </w:rPr>
            </w:pPr>
            <w:r>
              <w:rPr>
                <w:sz w:val="18"/>
                <w:szCs w:val="18"/>
              </w:rPr>
              <w:t>LCFF supplemental 0001-1205</w:t>
            </w:r>
            <w:r>
              <w:rPr>
                <w:rFonts w:ascii="Calibri" w:eastAsia="Calibri" w:hAnsi="Calibri" w:cs="Calibri"/>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ESTIMATED ACTUAL</w:t>
            </w:r>
          </w:p>
          <w:p w:rsidR="003F560A" w:rsidRDefault="00EC5E0A">
            <w:pPr>
              <w:ind w:left="105"/>
              <w:rPr>
                <w:sz w:val="18"/>
                <w:szCs w:val="18"/>
              </w:rPr>
            </w:pPr>
            <w:r>
              <w:rPr>
                <w:b/>
                <w:sz w:val="18"/>
                <w:szCs w:val="18"/>
              </w:rPr>
              <w:t xml:space="preserve">0.20 </w:t>
            </w:r>
            <w:r>
              <w:rPr>
                <w:sz w:val="18"/>
                <w:szCs w:val="18"/>
              </w:rPr>
              <w:t xml:space="preserve"> </w:t>
            </w:r>
            <w:r>
              <w:rPr>
                <w:b/>
                <w:sz w:val="18"/>
                <w:szCs w:val="18"/>
              </w:rPr>
              <w:t>FTE school social worker</w:t>
            </w:r>
          </w:p>
          <w:p w:rsidR="003F560A" w:rsidRDefault="00EC5E0A">
            <w:pPr>
              <w:tabs>
                <w:tab w:val="left" w:pos="631"/>
              </w:tabs>
              <w:ind w:left="105"/>
              <w:rPr>
                <w:sz w:val="18"/>
                <w:szCs w:val="18"/>
              </w:rPr>
            </w:pPr>
            <w:r>
              <w:rPr>
                <w:sz w:val="18"/>
                <w:szCs w:val="18"/>
              </w:rPr>
              <w:t>$12,961</w:t>
            </w:r>
          </w:p>
          <w:p w:rsidR="003F560A" w:rsidRDefault="00EC5E0A">
            <w:pPr>
              <w:tabs>
                <w:tab w:val="left" w:pos="631"/>
              </w:tabs>
              <w:ind w:left="105"/>
              <w:rPr>
                <w:b/>
                <w:sz w:val="18"/>
                <w:szCs w:val="18"/>
              </w:rPr>
            </w:pPr>
            <w:r>
              <w:rPr>
                <w:sz w:val="18"/>
                <w:szCs w:val="18"/>
              </w:rPr>
              <w:t>LCFF supplemental 0001-1205</w:t>
            </w:r>
          </w:p>
        </w:tc>
      </w:tr>
    </w:tbl>
    <w:p w:rsidR="003F560A" w:rsidRDefault="003F560A">
      <w:pPr>
        <w:rPr>
          <w:sz w:val="20"/>
          <w:szCs w:val="20"/>
        </w:rPr>
      </w:pPr>
    </w:p>
    <w:tbl>
      <w:tblPr>
        <w:tblStyle w:val="afd"/>
        <w:tblW w:w="14576" w:type="dxa"/>
        <w:tblInd w:w="96" w:type="dxa"/>
        <w:tblLayout w:type="fixed"/>
        <w:tblLook w:val="0000" w:firstRow="0" w:lastRow="0" w:firstColumn="0" w:lastColumn="0" w:noHBand="0" w:noVBand="0"/>
      </w:tblPr>
      <w:tblGrid>
        <w:gridCol w:w="952"/>
        <w:gridCol w:w="1650"/>
        <w:gridCol w:w="5497"/>
        <w:gridCol w:w="6477"/>
      </w:tblGrid>
      <w:tr w:rsidR="003F560A">
        <w:tc>
          <w:tcPr>
            <w:tcW w:w="952" w:type="dxa"/>
            <w:vAlign w:val="center"/>
          </w:tcPr>
          <w:p w:rsidR="003F560A" w:rsidRDefault="00EC5E0A">
            <w:pPr>
              <w:spacing w:before="120" w:after="120"/>
              <w:jc w:val="center"/>
              <w:rPr>
                <w:sz w:val="20"/>
                <w:szCs w:val="20"/>
              </w:rPr>
            </w:pPr>
            <w:r>
              <w:rPr>
                <w:color w:val="9830BC"/>
                <w:sz w:val="20"/>
                <w:szCs w:val="20"/>
              </w:rPr>
              <w:lastRenderedPageBreak/>
              <w:t>Action</w:t>
            </w:r>
          </w:p>
        </w:tc>
        <w:tc>
          <w:tcPr>
            <w:tcW w:w="1650" w:type="dxa"/>
            <w:vAlign w:val="center"/>
          </w:tcPr>
          <w:p w:rsidR="003F560A" w:rsidRDefault="00EC5E0A">
            <w:pPr>
              <w:spacing w:before="120" w:after="120"/>
              <w:jc w:val="center"/>
              <w:rPr>
                <w:sz w:val="18"/>
                <w:szCs w:val="18"/>
              </w:rPr>
            </w:pPr>
            <w:r>
              <w:rPr>
                <w:b/>
                <w:color w:val="9830BC"/>
                <w:sz w:val="48"/>
                <w:szCs w:val="48"/>
              </w:rPr>
              <w:t>3</w:t>
            </w:r>
          </w:p>
        </w:tc>
        <w:tc>
          <w:tcPr>
            <w:tcW w:w="5497" w:type="dxa"/>
          </w:tcPr>
          <w:p w:rsidR="003F560A" w:rsidRDefault="00EC5E0A">
            <w:pPr>
              <w:spacing w:before="120" w:after="120"/>
              <w:rPr>
                <w:color w:val="FFFFFF"/>
                <w:sz w:val="18"/>
                <w:szCs w:val="18"/>
              </w:rPr>
            </w:pPr>
            <w:r>
              <w:rPr>
                <w:b/>
                <w:color w:val="FFFFFF"/>
                <w:sz w:val="18"/>
                <w:szCs w:val="18"/>
              </w:rPr>
              <w:t>Empty Cell</w:t>
            </w:r>
          </w:p>
        </w:tc>
        <w:tc>
          <w:tcPr>
            <w:tcW w:w="6477" w:type="dxa"/>
          </w:tcPr>
          <w:p w:rsidR="003F560A" w:rsidRDefault="00EC5E0A">
            <w:pPr>
              <w:spacing w:after="120"/>
              <w:rPr>
                <w:color w:val="FFFFFF"/>
                <w:sz w:val="18"/>
                <w:szCs w:val="18"/>
              </w:rPr>
            </w:pPr>
            <w:r>
              <w:rPr>
                <w:b/>
                <w:color w:val="FFFFFF"/>
                <w:sz w:val="18"/>
                <w:szCs w:val="18"/>
              </w:rPr>
              <w:t>Empty Cell</w:t>
            </w:r>
          </w:p>
        </w:tc>
      </w:tr>
      <w:tr w:rsidR="003F560A">
        <w:trPr>
          <w:trHeight w:val="720"/>
        </w:trPr>
        <w:tc>
          <w:tcPr>
            <w:tcW w:w="2602" w:type="dxa"/>
            <w:gridSpan w:val="2"/>
            <w:shd w:val="clear" w:color="auto" w:fill="FFFFFF"/>
            <w:vAlign w:val="center"/>
          </w:tcPr>
          <w:p w:rsidR="003F560A" w:rsidRDefault="00EC5E0A">
            <w:pPr>
              <w:spacing w:before="120" w:after="120"/>
              <w:rPr>
                <w:color w:val="9830BC"/>
                <w:sz w:val="20"/>
                <w:szCs w:val="20"/>
              </w:rPr>
            </w:pPr>
            <w:r>
              <w:rPr>
                <w:color w:val="9830BC"/>
                <w:sz w:val="20"/>
                <w:szCs w:val="20"/>
              </w:rPr>
              <w:t>Actions/Services</w:t>
            </w:r>
          </w:p>
        </w:tc>
        <w:tc>
          <w:tcPr>
            <w:tcW w:w="5497"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PLANNED</w:t>
            </w:r>
          </w:p>
          <w:p w:rsidR="003F560A" w:rsidRDefault="00EC5E0A">
            <w:pPr>
              <w:spacing w:before="60" w:after="60"/>
              <w:ind w:left="456" w:hanging="360"/>
              <w:rPr>
                <w:sz w:val="18"/>
                <w:szCs w:val="18"/>
              </w:rPr>
            </w:pPr>
            <w:r>
              <w:rPr>
                <w:sz w:val="18"/>
                <w:szCs w:val="18"/>
              </w:rPr>
              <w:t>2.1.3</w:t>
            </w:r>
            <w:r>
              <w:rPr>
                <w:sz w:val="18"/>
                <w:szCs w:val="18"/>
              </w:rPr>
              <w:tab/>
              <w:t>Implement distric</w:t>
            </w:r>
            <w:r>
              <w:rPr>
                <w:sz w:val="18"/>
                <w:szCs w:val="18"/>
              </w:rPr>
              <w:t>t-wide positive behavior support system</w:t>
            </w:r>
            <w:r>
              <w:rPr>
                <w:sz w:val="18"/>
                <w:szCs w:val="18"/>
              </w:rPr>
              <w:t xml:space="preserve">  </w:t>
            </w:r>
          </w:p>
        </w:tc>
        <w:tc>
          <w:tcPr>
            <w:tcW w:w="6477"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ACTUAL</w:t>
            </w:r>
          </w:p>
          <w:p w:rsidR="003F560A" w:rsidRDefault="00EC5E0A">
            <w:pPr>
              <w:spacing w:before="60" w:after="60"/>
              <w:jc w:val="both"/>
              <w:rPr>
                <w:sz w:val="18"/>
                <w:szCs w:val="18"/>
              </w:rPr>
            </w:pPr>
            <w:r>
              <w:rPr>
                <w:sz w:val="18"/>
                <w:szCs w:val="18"/>
              </w:rPr>
              <w:t xml:space="preserve">The entire PBIS team met monthly, and the data and Tier II teams met throughout the year.  Training for most staff (except for mid-year part-time hires) took place, and Tier I was implemented at both school sites.  A data entry aide was hired.  </w:t>
            </w:r>
            <w:r>
              <w:rPr>
                <w:i/>
                <w:sz w:val="18"/>
                <w:szCs w:val="18"/>
              </w:rPr>
              <w:t>Second Step</w:t>
            </w:r>
            <w:r>
              <w:rPr>
                <w:sz w:val="18"/>
                <w:szCs w:val="18"/>
              </w:rPr>
              <w:t xml:space="preserve"> lessons took place weekly in classrooms, and was the focus of a weekly assembly at both schools.  </w:t>
            </w:r>
          </w:p>
        </w:tc>
      </w:tr>
      <w:tr w:rsidR="003F560A">
        <w:trPr>
          <w:trHeight w:val="720"/>
        </w:trPr>
        <w:tc>
          <w:tcPr>
            <w:tcW w:w="2602" w:type="dxa"/>
            <w:gridSpan w:val="2"/>
            <w:shd w:val="clear" w:color="auto" w:fill="FFFFFF"/>
            <w:vAlign w:val="center"/>
          </w:tcPr>
          <w:p w:rsidR="003F560A" w:rsidRDefault="00EC5E0A">
            <w:pPr>
              <w:spacing w:before="120" w:after="120"/>
              <w:rPr>
                <w:color w:val="9830BC"/>
                <w:sz w:val="20"/>
                <w:szCs w:val="20"/>
              </w:rPr>
            </w:pPr>
            <w:r>
              <w:rPr>
                <w:color w:val="9830BC"/>
                <w:sz w:val="20"/>
                <w:szCs w:val="20"/>
              </w:rPr>
              <w:t>Expenditures</w:t>
            </w:r>
          </w:p>
        </w:tc>
        <w:tc>
          <w:tcPr>
            <w:tcW w:w="5497"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spacing w:line="360" w:lineRule="auto"/>
              <w:rPr>
                <w:rFonts w:ascii="Calibri" w:eastAsia="Calibri" w:hAnsi="Calibri" w:cs="Calibri"/>
                <w:sz w:val="18"/>
                <w:szCs w:val="18"/>
              </w:rPr>
            </w:pPr>
            <w:r>
              <w:rPr>
                <w:color w:val="9830BC"/>
                <w:sz w:val="18"/>
                <w:szCs w:val="18"/>
              </w:rPr>
              <w:t>BUDGETED</w:t>
            </w:r>
          </w:p>
          <w:p w:rsidR="003F560A" w:rsidRDefault="00EC5E0A">
            <w:pPr>
              <w:ind w:left="96"/>
              <w:rPr>
                <w:sz w:val="18"/>
                <w:szCs w:val="18"/>
              </w:rPr>
            </w:pPr>
            <w:r>
              <w:rPr>
                <w:b/>
                <w:sz w:val="18"/>
                <w:szCs w:val="18"/>
              </w:rPr>
              <w:t>0.20 FTE aide data entry</w:t>
            </w:r>
          </w:p>
          <w:p w:rsidR="003F560A" w:rsidRDefault="00EC5E0A">
            <w:pPr>
              <w:tabs>
                <w:tab w:val="left" w:pos="476"/>
              </w:tabs>
              <w:ind w:left="96"/>
              <w:rPr>
                <w:sz w:val="18"/>
                <w:szCs w:val="18"/>
              </w:rPr>
            </w:pPr>
            <w:r>
              <w:rPr>
                <w:sz w:val="18"/>
                <w:szCs w:val="18"/>
              </w:rPr>
              <w:t>$12,000 (this is the total, benefits and all)</w:t>
            </w:r>
          </w:p>
          <w:p w:rsidR="003F560A" w:rsidRDefault="00EC5E0A">
            <w:pPr>
              <w:tabs>
                <w:tab w:val="left" w:pos="4975"/>
                <w:tab w:val="left" w:pos="5335"/>
              </w:tabs>
              <w:ind w:left="96" w:right="471"/>
              <w:rPr>
                <w:sz w:val="18"/>
                <w:szCs w:val="18"/>
              </w:rPr>
            </w:pPr>
            <w:r>
              <w:rPr>
                <w:sz w:val="18"/>
                <w:szCs w:val="18"/>
              </w:rPr>
              <w:t>0000-1150</w:t>
            </w:r>
          </w:p>
          <w:p w:rsidR="003F560A" w:rsidRDefault="003F560A">
            <w:pPr>
              <w:tabs>
                <w:tab w:val="left" w:pos="4975"/>
                <w:tab w:val="left" w:pos="5335"/>
              </w:tabs>
              <w:ind w:left="96" w:right="471"/>
              <w:rPr>
                <w:sz w:val="18"/>
                <w:szCs w:val="18"/>
              </w:rPr>
            </w:pPr>
          </w:p>
          <w:p w:rsidR="003F560A" w:rsidRDefault="00EC5E0A">
            <w:pPr>
              <w:pStyle w:val="Heading3"/>
              <w:ind w:left="96" w:right="205"/>
              <w:rPr>
                <w:rFonts w:ascii="Arial" w:eastAsia="Arial" w:hAnsi="Arial" w:cs="Arial"/>
                <w:sz w:val="18"/>
                <w:szCs w:val="18"/>
              </w:rPr>
            </w:pPr>
            <w:r>
              <w:rPr>
                <w:rFonts w:ascii="Arial" w:eastAsia="Arial" w:hAnsi="Arial" w:cs="Arial"/>
                <w:sz w:val="18"/>
                <w:szCs w:val="18"/>
              </w:rPr>
              <w:t>Coach stipend</w:t>
            </w:r>
          </w:p>
          <w:p w:rsidR="003F560A" w:rsidRDefault="00EC5E0A">
            <w:pPr>
              <w:tabs>
                <w:tab w:val="left" w:pos="615"/>
              </w:tabs>
              <w:ind w:left="96" w:right="115"/>
              <w:rPr>
                <w:sz w:val="18"/>
                <w:szCs w:val="18"/>
              </w:rPr>
            </w:pPr>
            <w:r>
              <w:rPr>
                <w:sz w:val="18"/>
                <w:szCs w:val="18"/>
              </w:rPr>
              <w:t>$3,000</w:t>
            </w:r>
          </w:p>
          <w:p w:rsidR="003F560A" w:rsidRDefault="00EC5E0A">
            <w:pPr>
              <w:tabs>
                <w:tab w:val="left" w:pos="615"/>
              </w:tabs>
              <w:ind w:left="96" w:right="215"/>
              <w:rPr>
                <w:sz w:val="18"/>
                <w:szCs w:val="18"/>
              </w:rPr>
            </w:pPr>
            <w:r>
              <w:rPr>
                <w:sz w:val="18"/>
                <w:szCs w:val="18"/>
              </w:rPr>
              <w:t>0000-1132</w:t>
            </w:r>
          </w:p>
          <w:p w:rsidR="003F560A" w:rsidRDefault="003F560A">
            <w:pPr>
              <w:tabs>
                <w:tab w:val="left" w:pos="615"/>
              </w:tabs>
              <w:ind w:left="96" w:right="215"/>
              <w:rPr>
                <w:sz w:val="18"/>
                <w:szCs w:val="18"/>
              </w:rPr>
            </w:pPr>
          </w:p>
          <w:p w:rsidR="003F560A" w:rsidRDefault="00EC5E0A">
            <w:pPr>
              <w:tabs>
                <w:tab w:val="left" w:pos="615"/>
              </w:tabs>
              <w:ind w:left="96" w:right="215"/>
              <w:rPr>
                <w:sz w:val="18"/>
                <w:szCs w:val="18"/>
              </w:rPr>
            </w:pPr>
            <w:r>
              <w:rPr>
                <w:b/>
                <w:sz w:val="18"/>
                <w:szCs w:val="18"/>
              </w:rPr>
              <w:t>PBIS team stipends</w:t>
            </w:r>
          </w:p>
          <w:p w:rsidR="003F560A" w:rsidRDefault="00EC5E0A">
            <w:pPr>
              <w:tabs>
                <w:tab w:val="left" w:pos="615"/>
              </w:tabs>
              <w:ind w:left="96" w:right="115"/>
              <w:rPr>
                <w:sz w:val="18"/>
                <w:szCs w:val="18"/>
              </w:rPr>
            </w:pPr>
            <w:r>
              <w:rPr>
                <w:sz w:val="18"/>
                <w:szCs w:val="18"/>
              </w:rPr>
              <w:t>$7,000</w:t>
            </w:r>
          </w:p>
          <w:p w:rsidR="003F560A" w:rsidRDefault="00EC5E0A">
            <w:pPr>
              <w:tabs>
                <w:tab w:val="left" w:pos="615"/>
              </w:tabs>
              <w:ind w:left="96" w:right="215"/>
              <w:rPr>
                <w:sz w:val="18"/>
                <w:szCs w:val="18"/>
              </w:rPr>
            </w:pPr>
            <w:r>
              <w:rPr>
                <w:sz w:val="18"/>
                <w:szCs w:val="18"/>
              </w:rPr>
              <w:t>0000-1133</w:t>
            </w:r>
          </w:p>
          <w:p w:rsidR="003F560A" w:rsidRDefault="003F560A">
            <w:pPr>
              <w:tabs>
                <w:tab w:val="left" w:pos="615"/>
              </w:tabs>
              <w:ind w:left="96" w:right="215"/>
              <w:rPr>
                <w:sz w:val="18"/>
                <w:szCs w:val="18"/>
              </w:rPr>
            </w:pPr>
          </w:p>
          <w:p w:rsidR="003F560A" w:rsidRDefault="00EC5E0A">
            <w:pPr>
              <w:tabs>
                <w:tab w:val="left" w:pos="615"/>
              </w:tabs>
              <w:ind w:left="96" w:right="215"/>
              <w:rPr>
                <w:sz w:val="18"/>
                <w:szCs w:val="18"/>
              </w:rPr>
            </w:pPr>
            <w:r>
              <w:rPr>
                <w:b/>
                <w:sz w:val="18"/>
                <w:szCs w:val="18"/>
              </w:rPr>
              <w:t>Professional development</w:t>
            </w:r>
          </w:p>
          <w:p w:rsidR="003F560A" w:rsidRDefault="00EC5E0A">
            <w:pPr>
              <w:tabs>
                <w:tab w:val="left" w:pos="615"/>
              </w:tabs>
              <w:ind w:left="96" w:right="115"/>
              <w:rPr>
                <w:sz w:val="18"/>
                <w:szCs w:val="18"/>
              </w:rPr>
            </w:pPr>
            <w:r>
              <w:rPr>
                <w:sz w:val="18"/>
                <w:szCs w:val="18"/>
              </w:rPr>
              <w:t>$2,000</w:t>
            </w:r>
          </w:p>
          <w:p w:rsidR="003F560A" w:rsidRDefault="00EC5E0A">
            <w:pPr>
              <w:tabs>
                <w:tab w:val="left" w:pos="615"/>
              </w:tabs>
              <w:ind w:left="96" w:right="215"/>
              <w:rPr>
                <w:sz w:val="18"/>
                <w:szCs w:val="18"/>
              </w:rPr>
            </w:pPr>
            <w:r>
              <w:rPr>
                <w:sz w:val="18"/>
                <w:szCs w:val="18"/>
              </w:rPr>
              <w:t>0000-5210</w:t>
            </w:r>
          </w:p>
          <w:p w:rsidR="003F560A" w:rsidRDefault="003F560A">
            <w:pPr>
              <w:ind w:left="96"/>
              <w:rPr>
                <w:sz w:val="18"/>
                <w:szCs w:val="18"/>
              </w:rPr>
            </w:pPr>
          </w:p>
          <w:p w:rsidR="003F560A" w:rsidRDefault="00EC5E0A">
            <w:pPr>
              <w:tabs>
                <w:tab w:val="left" w:pos="615"/>
              </w:tabs>
              <w:ind w:left="96" w:right="215"/>
              <w:rPr>
                <w:sz w:val="18"/>
                <w:szCs w:val="18"/>
              </w:rPr>
            </w:pPr>
            <w:r>
              <w:rPr>
                <w:sz w:val="18"/>
                <w:szCs w:val="18"/>
              </w:rPr>
              <w:t>All of the above are funded by the Humboldt Bay School Climate Transformation Grant</w:t>
            </w:r>
          </w:p>
          <w:p w:rsidR="003F560A" w:rsidRDefault="003F560A">
            <w:pPr>
              <w:tabs>
                <w:tab w:val="left" w:pos="476"/>
              </w:tabs>
              <w:rPr>
                <w:sz w:val="18"/>
                <w:szCs w:val="18"/>
              </w:rPr>
            </w:pPr>
          </w:p>
        </w:tc>
        <w:tc>
          <w:tcPr>
            <w:tcW w:w="6477"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ESTIMATED ACTUAL</w:t>
            </w:r>
          </w:p>
          <w:p w:rsidR="003F560A" w:rsidRDefault="00EC5E0A">
            <w:pPr>
              <w:spacing w:before="60" w:after="60"/>
              <w:ind w:left="90"/>
              <w:rPr>
                <w:sz w:val="18"/>
                <w:szCs w:val="18"/>
              </w:rPr>
            </w:pPr>
            <w:r>
              <w:rPr>
                <w:b/>
                <w:sz w:val="18"/>
                <w:szCs w:val="18"/>
              </w:rPr>
              <w:t xml:space="preserve"> </w:t>
            </w:r>
            <w:r>
              <w:rPr>
                <w:b/>
                <w:sz w:val="18"/>
                <w:szCs w:val="18"/>
              </w:rPr>
              <w:t>0.20 FTE aide data entry</w:t>
            </w:r>
          </w:p>
          <w:p w:rsidR="003F560A" w:rsidRDefault="00EC5E0A">
            <w:pPr>
              <w:tabs>
                <w:tab w:val="left" w:pos="476"/>
              </w:tabs>
              <w:ind w:left="90"/>
              <w:rPr>
                <w:sz w:val="18"/>
                <w:szCs w:val="18"/>
              </w:rPr>
            </w:pPr>
            <w:r>
              <w:rPr>
                <w:sz w:val="18"/>
                <w:szCs w:val="18"/>
              </w:rPr>
              <w:t xml:space="preserve">$5,087 </w:t>
            </w:r>
          </w:p>
          <w:p w:rsidR="003F560A" w:rsidRDefault="00EC5E0A">
            <w:pPr>
              <w:tabs>
                <w:tab w:val="left" w:pos="476"/>
              </w:tabs>
              <w:ind w:left="90"/>
              <w:rPr>
                <w:sz w:val="18"/>
                <w:szCs w:val="18"/>
              </w:rPr>
            </w:pPr>
            <w:r>
              <w:rPr>
                <w:sz w:val="18"/>
                <w:szCs w:val="18"/>
              </w:rPr>
              <w:t>0000-2900</w:t>
            </w:r>
          </w:p>
          <w:p w:rsidR="003F560A" w:rsidRDefault="003F560A">
            <w:pPr>
              <w:tabs>
                <w:tab w:val="left" w:pos="476"/>
              </w:tabs>
              <w:ind w:left="90"/>
              <w:rPr>
                <w:sz w:val="18"/>
                <w:szCs w:val="18"/>
              </w:rPr>
            </w:pPr>
          </w:p>
          <w:p w:rsidR="003F560A" w:rsidRDefault="00EC5E0A">
            <w:pPr>
              <w:spacing w:before="60" w:after="60"/>
              <w:ind w:left="90"/>
              <w:rPr>
                <w:b/>
                <w:sz w:val="18"/>
                <w:szCs w:val="18"/>
              </w:rPr>
            </w:pPr>
            <w:r>
              <w:rPr>
                <w:b/>
                <w:sz w:val="18"/>
                <w:szCs w:val="18"/>
              </w:rPr>
              <w:t xml:space="preserve"> </w:t>
            </w:r>
            <w:r>
              <w:rPr>
                <w:b/>
                <w:sz w:val="18"/>
                <w:szCs w:val="18"/>
              </w:rPr>
              <w:t>Coach stipend</w:t>
            </w:r>
          </w:p>
          <w:p w:rsidR="003F560A" w:rsidRDefault="00EC5E0A">
            <w:pPr>
              <w:tabs>
                <w:tab w:val="left" w:pos="615"/>
              </w:tabs>
              <w:ind w:left="90" w:right="115"/>
              <w:rPr>
                <w:sz w:val="18"/>
                <w:szCs w:val="18"/>
              </w:rPr>
            </w:pPr>
            <w:r>
              <w:rPr>
                <w:sz w:val="18"/>
                <w:szCs w:val="18"/>
              </w:rPr>
              <w:t>$3,000</w:t>
            </w:r>
          </w:p>
          <w:p w:rsidR="003F560A" w:rsidRDefault="00EC5E0A">
            <w:pPr>
              <w:tabs>
                <w:tab w:val="left" w:pos="615"/>
              </w:tabs>
              <w:ind w:left="90" w:right="215"/>
              <w:rPr>
                <w:sz w:val="18"/>
                <w:szCs w:val="18"/>
              </w:rPr>
            </w:pPr>
            <w:r>
              <w:rPr>
                <w:sz w:val="18"/>
                <w:szCs w:val="18"/>
              </w:rPr>
              <w:t>0000-1132</w:t>
            </w:r>
          </w:p>
          <w:p w:rsidR="003F560A" w:rsidRDefault="003F560A">
            <w:pPr>
              <w:tabs>
                <w:tab w:val="left" w:pos="615"/>
              </w:tabs>
              <w:ind w:left="90" w:right="215"/>
              <w:rPr>
                <w:sz w:val="18"/>
                <w:szCs w:val="18"/>
              </w:rPr>
            </w:pPr>
          </w:p>
          <w:p w:rsidR="003F560A" w:rsidRDefault="00EC5E0A">
            <w:pPr>
              <w:tabs>
                <w:tab w:val="left" w:pos="615"/>
              </w:tabs>
              <w:ind w:left="90" w:right="215"/>
              <w:rPr>
                <w:sz w:val="18"/>
                <w:szCs w:val="18"/>
              </w:rPr>
            </w:pPr>
            <w:r>
              <w:rPr>
                <w:b/>
                <w:sz w:val="18"/>
                <w:szCs w:val="18"/>
              </w:rPr>
              <w:t>PBIS team stipends</w:t>
            </w:r>
          </w:p>
          <w:p w:rsidR="003F560A" w:rsidRDefault="00EC5E0A">
            <w:pPr>
              <w:tabs>
                <w:tab w:val="left" w:pos="615"/>
              </w:tabs>
              <w:ind w:left="90" w:right="115"/>
              <w:rPr>
                <w:sz w:val="18"/>
                <w:szCs w:val="18"/>
              </w:rPr>
            </w:pPr>
            <w:r>
              <w:rPr>
                <w:sz w:val="18"/>
                <w:szCs w:val="18"/>
              </w:rPr>
              <w:t>$7,000</w:t>
            </w:r>
          </w:p>
          <w:p w:rsidR="003F560A" w:rsidRDefault="00EC5E0A">
            <w:pPr>
              <w:tabs>
                <w:tab w:val="left" w:pos="615"/>
              </w:tabs>
              <w:ind w:left="90" w:right="215"/>
              <w:rPr>
                <w:sz w:val="18"/>
                <w:szCs w:val="18"/>
              </w:rPr>
            </w:pPr>
            <w:r>
              <w:rPr>
                <w:sz w:val="18"/>
                <w:szCs w:val="18"/>
              </w:rPr>
              <w:t>0000-1133</w:t>
            </w:r>
          </w:p>
          <w:p w:rsidR="003F560A" w:rsidRDefault="003F560A">
            <w:pPr>
              <w:tabs>
                <w:tab w:val="left" w:pos="615"/>
              </w:tabs>
              <w:ind w:left="90" w:right="215"/>
              <w:rPr>
                <w:sz w:val="18"/>
                <w:szCs w:val="18"/>
              </w:rPr>
            </w:pPr>
          </w:p>
          <w:p w:rsidR="003F560A" w:rsidRDefault="00EC5E0A">
            <w:pPr>
              <w:tabs>
                <w:tab w:val="left" w:pos="615"/>
              </w:tabs>
              <w:ind w:left="90" w:right="215"/>
              <w:rPr>
                <w:sz w:val="18"/>
                <w:szCs w:val="18"/>
              </w:rPr>
            </w:pPr>
            <w:r>
              <w:rPr>
                <w:b/>
                <w:sz w:val="18"/>
                <w:szCs w:val="18"/>
              </w:rPr>
              <w:t>Professional development</w:t>
            </w:r>
          </w:p>
          <w:p w:rsidR="003F560A" w:rsidRDefault="00EC5E0A">
            <w:pPr>
              <w:tabs>
                <w:tab w:val="left" w:pos="615"/>
              </w:tabs>
              <w:ind w:left="90" w:right="115"/>
              <w:rPr>
                <w:sz w:val="18"/>
                <w:szCs w:val="18"/>
              </w:rPr>
            </w:pPr>
            <w:r>
              <w:rPr>
                <w:sz w:val="18"/>
                <w:szCs w:val="18"/>
              </w:rPr>
              <w:t>$2,000</w:t>
            </w:r>
          </w:p>
          <w:p w:rsidR="003F560A" w:rsidRDefault="00EC5E0A">
            <w:pPr>
              <w:tabs>
                <w:tab w:val="left" w:pos="615"/>
              </w:tabs>
              <w:ind w:left="90" w:right="215"/>
              <w:rPr>
                <w:sz w:val="18"/>
                <w:szCs w:val="18"/>
              </w:rPr>
            </w:pPr>
            <w:r>
              <w:rPr>
                <w:sz w:val="18"/>
                <w:szCs w:val="18"/>
              </w:rPr>
              <w:t>0000-5210</w:t>
            </w:r>
          </w:p>
          <w:p w:rsidR="003F560A" w:rsidRDefault="003F560A">
            <w:pPr>
              <w:tabs>
                <w:tab w:val="left" w:pos="615"/>
              </w:tabs>
              <w:ind w:left="90" w:right="215"/>
              <w:rPr>
                <w:sz w:val="18"/>
                <w:szCs w:val="18"/>
              </w:rPr>
            </w:pPr>
          </w:p>
          <w:p w:rsidR="003F560A" w:rsidRDefault="00EC5E0A">
            <w:pPr>
              <w:tabs>
                <w:tab w:val="left" w:pos="615"/>
              </w:tabs>
              <w:ind w:left="90" w:right="215"/>
              <w:rPr>
                <w:sz w:val="18"/>
                <w:szCs w:val="18"/>
              </w:rPr>
            </w:pPr>
            <w:r>
              <w:rPr>
                <w:sz w:val="18"/>
                <w:szCs w:val="18"/>
              </w:rPr>
              <w:t>All of the above are funded by the Humboldt Bay School Climate Transformation Grant</w:t>
            </w:r>
          </w:p>
          <w:p w:rsidR="003F560A" w:rsidRDefault="003F560A">
            <w:pPr>
              <w:tabs>
                <w:tab w:val="left" w:pos="615"/>
              </w:tabs>
              <w:ind w:right="215"/>
              <w:rPr>
                <w:sz w:val="18"/>
                <w:szCs w:val="18"/>
              </w:rPr>
            </w:pPr>
          </w:p>
        </w:tc>
      </w:tr>
    </w:tbl>
    <w:p w:rsidR="003F560A" w:rsidRDefault="003F560A">
      <w:pPr>
        <w:rPr>
          <w:sz w:val="20"/>
          <w:szCs w:val="20"/>
        </w:rPr>
      </w:pPr>
    </w:p>
    <w:tbl>
      <w:tblPr>
        <w:tblStyle w:val="afe"/>
        <w:tblW w:w="14576" w:type="dxa"/>
        <w:tblInd w:w="96" w:type="dxa"/>
        <w:tblLayout w:type="fixed"/>
        <w:tblLook w:val="0000" w:firstRow="0" w:lastRow="0" w:firstColumn="0" w:lastColumn="0" w:noHBand="0" w:noVBand="0"/>
      </w:tblPr>
      <w:tblGrid>
        <w:gridCol w:w="957"/>
        <w:gridCol w:w="1586"/>
        <w:gridCol w:w="5522"/>
        <w:gridCol w:w="6511"/>
      </w:tblGrid>
      <w:tr w:rsidR="003F560A">
        <w:tc>
          <w:tcPr>
            <w:tcW w:w="957" w:type="dxa"/>
            <w:vAlign w:val="center"/>
          </w:tcPr>
          <w:p w:rsidR="003F560A" w:rsidRDefault="00EC5E0A">
            <w:pPr>
              <w:spacing w:before="120" w:after="120"/>
              <w:jc w:val="center"/>
              <w:rPr>
                <w:sz w:val="20"/>
                <w:szCs w:val="20"/>
              </w:rPr>
            </w:pPr>
            <w:r>
              <w:rPr>
                <w:color w:val="9830BC"/>
                <w:sz w:val="20"/>
                <w:szCs w:val="20"/>
              </w:rPr>
              <w:t>Action</w:t>
            </w:r>
          </w:p>
        </w:tc>
        <w:tc>
          <w:tcPr>
            <w:tcW w:w="1586" w:type="dxa"/>
            <w:vAlign w:val="center"/>
          </w:tcPr>
          <w:p w:rsidR="003F560A" w:rsidRDefault="00EC5E0A">
            <w:pPr>
              <w:spacing w:before="120" w:after="120"/>
              <w:jc w:val="center"/>
              <w:rPr>
                <w:sz w:val="18"/>
                <w:szCs w:val="18"/>
              </w:rPr>
            </w:pPr>
            <w:r>
              <w:rPr>
                <w:b/>
                <w:color w:val="9830BC"/>
                <w:sz w:val="48"/>
                <w:szCs w:val="48"/>
              </w:rPr>
              <w:t>4</w:t>
            </w:r>
          </w:p>
        </w:tc>
        <w:tc>
          <w:tcPr>
            <w:tcW w:w="5522" w:type="dxa"/>
          </w:tcPr>
          <w:p w:rsidR="003F560A" w:rsidRDefault="00EC5E0A">
            <w:pPr>
              <w:spacing w:before="120" w:after="120"/>
              <w:rPr>
                <w:color w:val="FFFFFF"/>
                <w:sz w:val="18"/>
                <w:szCs w:val="18"/>
              </w:rPr>
            </w:pPr>
            <w:r>
              <w:rPr>
                <w:b/>
                <w:color w:val="FFFFFF"/>
                <w:sz w:val="18"/>
                <w:szCs w:val="18"/>
              </w:rPr>
              <w:t>Empty Cell</w:t>
            </w:r>
          </w:p>
        </w:tc>
        <w:tc>
          <w:tcPr>
            <w:tcW w:w="6511" w:type="dxa"/>
          </w:tcPr>
          <w:p w:rsidR="003F560A" w:rsidRDefault="00EC5E0A">
            <w:pPr>
              <w:spacing w:after="120"/>
              <w:rPr>
                <w:color w:val="FFFFFF"/>
                <w:sz w:val="18"/>
                <w:szCs w:val="18"/>
              </w:rPr>
            </w:pPr>
            <w:r>
              <w:rPr>
                <w:b/>
                <w:color w:val="FFFFFF"/>
                <w:sz w:val="18"/>
                <w:szCs w:val="18"/>
              </w:rPr>
              <w:t>Empty Cell</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PLANNED</w:t>
            </w:r>
          </w:p>
          <w:p w:rsidR="003F560A" w:rsidRDefault="00EC5E0A">
            <w:pPr>
              <w:spacing w:before="60" w:after="60"/>
              <w:ind w:left="135"/>
              <w:rPr>
                <w:sz w:val="18"/>
                <w:szCs w:val="18"/>
              </w:rPr>
            </w:pPr>
            <w:r>
              <w:rPr>
                <w:sz w:val="18"/>
                <w:szCs w:val="18"/>
              </w:rPr>
              <w:t>2.1.4</w:t>
            </w:r>
            <w:r>
              <w:rPr>
                <w:sz w:val="18"/>
                <w:szCs w:val="18"/>
              </w:rPr>
              <w:tab/>
              <w:t>Administer the CHKS</w:t>
            </w:r>
            <w:r>
              <w:rPr>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ACTUAL</w:t>
            </w:r>
          </w:p>
          <w:p w:rsidR="003F560A" w:rsidRDefault="00EC5E0A">
            <w:pPr>
              <w:tabs>
                <w:tab w:val="left" w:pos="7153"/>
              </w:tabs>
              <w:ind w:left="135" w:right="55"/>
              <w:rPr>
                <w:sz w:val="18"/>
                <w:szCs w:val="18"/>
                <w:highlight w:val="yellow"/>
              </w:rPr>
            </w:pPr>
            <w:r>
              <w:rPr>
                <w:sz w:val="18"/>
                <w:szCs w:val="18"/>
              </w:rPr>
              <w:t>2.1.4  The CHKS was not administered in 2016 - 17 due to lack of staffing</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BUDGETED</w:t>
            </w:r>
          </w:p>
          <w:p w:rsidR="003F560A" w:rsidRDefault="00EC5E0A">
            <w:pPr>
              <w:spacing w:before="60" w:after="60"/>
              <w:ind w:left="141"/>
              <w:rPr>
                <w:sz w:val="18"/>
                <w:szCs w:val="18"/>
              </w:rPr>
            </w:pPr>
            <w:r>
              <w:rPr>
                <w:b/>
                <w:sz w:val="18"/>
                <w:szCs w:val="18"/>
              </w:rPr>
              <w:t>Survey cost</w:t>
            </w:r>
          </w:p>
          <w:p w:rsidR="003F560A" w:rsidRDefault="00EC5E0A">
            <w:pPr>
              <w:spacing w:before="60" w:after="60"/>
              <w:ind w:left="141"/>
              <w:rPr>
                <w:sz w:val="18"/>
                <w:szCs w:val="18"/>
              </w:rPr>
            </w:pPr>
            <w:r>
              <w:rPr>
                <w:sz w:val="18"/>
                <w:szCs w:val="18"/>
              </w:rPr>
              <w:t>$180</w:t>
            </w:r>
          </w:p>
          <w:p w:rsidR="003F560A" w:rsidRDefault="00EC5E0A">
            <w:pPr>
              <w:spacing w:before="60" w:after="60"/>
              <w:ind w:left="141"/>
              <w:rPr>
                <w:sz w:val="18"/>
                <w:szCs w:val="18"/>
              </w:rPr>
            </w:pPr>
            <w:r>
              <w:rPr>
                <w:sz w:val="18"/>
                <w:szCs w:val="18"/>
              </w:rPr>
              <w:t xml:space="preserve">LCFF 0000-4391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ESTIMATED ACTUAL</w:t>
            </w:r>
          </w:p>
          <w:p w:rsidR="003F560A" w:rsidRDefault="00EC5E0A">
            <w:pPr>
              <w:spacing w:before="60" w:after="60"/>
              <w:ind w:left="105"/>
              <w:rPr>
                <w:sz w:val="18"/>
                <w:szCs w:val="18"/>
              </w:rPr>
            </w:pPr>
            <w:r>
              <w:rPr>
                <w:b/>
                <w:sz w:val="18"/>
                <w:szCs w:val="18"/>
              </w:rPr>
              <w:t>Survey cost</w:t>
            </w:r>
          </w:p>
          <w:p w:rsidR="003F560A" w:rsidRDefault="00EC5E0A">
            <w:pPr>
              <w:spacing w:before="60" w:after="60"/>
              <w:ind w:left="105"/>
              <w:rPr>
                <w:sz w:val="18"/>
                <w:szCs w:val="18"/>
              </w:rPr>
            </w:pPr>
            <w:r>
              <w:rPr>
                <w:sz w:val="18"/>
                <w:szCs w:val="18"/>
              </w:rPr>
              <w:t>$0</w:t>
            </w:r>
          </w:p>
          <w:p w:rsidR="003F560A" w:rsidRDefault="00EC5E0A">
            <w:pPr>
              <w:spacing w:before="60" w:after="60"/>
              <w:ind w:left="105"/>
              <w:rPr>
                <w:sz w:val="18"/>
                <w:szCs w:val="18"/>
              </w:rPr>
            </w:pPr>
            <w:r>
              <w:rPr>
                <w:sz w:val="18"/>
                <w:szCs w:val="18"/>
              </w:rPr>
              <w:t>LCFF 0000-4391</w:t>
            </w:r>
          </w:p>
        </w:tc>
      </w:tr>
    </w:tbl>
    <w:p w:rsidR="003F560A" w:rsidRDefault="003F560A">
      <w:pPr>
        <w:rPr>
          <w:sz w:val="20"/>
          <w:szCs w:val="20"/>
        </w:rPr>
      </w:pPr>
    </w:p>
    <w:tbl>
      <w:tblPr>
        <w:tblStyle w:val="aff"/>
        <w:tblW w:w="14535" w:type="dxa"/>
        <w:tblInd w:w="-4" w:type="dxa"/>
        <w:tblLayout w:type="fixed"/>
        <w:tblLook w:val="0000" w:firstRow="0" w:lastRow="0" w:firstColumn="0" w:lastColumn="0" w:noHBand="0" w:noVBand="0"/>
      </w:tblPr>
      <w:tblGrid>
        <w:gridCol w:w="1020"/>
        <w:gridCol w:w="105"/>
        <w:gridCol w:w="1575"/>
        <w:gridCol w:w="105"/>
        <w:gridCol w:w="5340"/>
        <w:gridCol w:w="135"/>
        <w:gridCol w:w="6255"/>
      </w:tblGrid>
      <w:tr w:rsidR="003F560A">
        <w:tc>
          <w:tcPr>
            <w:tcW w:w="1125" w:type="dxa"/>
            <w:gridSpan w:val="2"/>
            <w:vAlign w:val="center"/>
          </w:tcPr>
          <w:p w:rsidR="003F560A" w:rsidRDefault="00EC5E0A">
            <w:pPr>
              <w:spacing w:before="120" w:after="120"/>
              <w:jc w:val="center"/>
              <w:rPr>
                <w:sz w:val="20"/>
                <w:szCs w:val="20"/>
              </w:rPr>
            </w:pPr>
            <w:r>
              <w:rPr>
                <w:color w:val="9830BC"/>
                <w:sz w:val="20"/>
                <w:szCs w:val="20"/>
              </w:rPr>
              <w:t>Action</w:t>
            </w:r>
          </w:p>
        </w:tc>
        <w:tc>
          <w:tcPr>
            <w:tcW w:w="1680" w:type="dxa"/>
            <w:gridSpan w:val="2"/>
            <w:vAlign w:val="center"/>
          </w:tcPr>
          <w:p w:rsidR="003F560A" w:rsidRDefault="00EC5E0A">
            <w:pPr>
              <w:spacing w:before="120" w:after="120"/>
              <w:jc w:val="center"/>
              <w:rPr>
                <w:sz w:val="18"/>
                <w:szCs w:val="18"/>
              </w:rPr>
            </w:pPr>
            <w:r>
              <w:rPr>
                <w:b/>
                <w:color w:val="9830BC"/>
                <w:sz w:val="48"/>
                <w:szCs w:val="48"/>
              </w:rPr>
              <w:t>5</w:t>
            </w:r>
          </w:p>
        </w:tc>
        <w:tc>
          <w:tcPr>
            <w:tcW w:w="5475" w:type="dxa"/>
            <w:gridSpan w:val="2"/>
          </w:tcPr>
          <w:p w:rsidR="003F560A" w:rsidRDefault="00EC5E0A">
            <w:pPr>
              <w:spacing w:before="120" w:after="120"/>
              <w:rPr>
                <w:color w:val="FFFFFF"/>
                <w:sz w:val="18"/>
                <w:szCs w:val="18"/>
              </w:rPr>
            </w:pPr>
            <w:r>
              <w:rPr>
                <w:b/>
                <w:color w:val="FFFFFF"/>
                <w:sz w:val="18"/>
                <w:szCs w:val="18"/>
              </w:rPr>
              <w:t>Empty Cell</w:t>
            </w:r>
          </w:p>
        </w:tc>
        <w:tc>
          <w:tcPr>
            <w:tcW w:w="6255" w:type="dxa"/>
          </w:tcPr>
          <w:p w:rsidR="003F560A" w:rsidRDefault="00EC5E0A">
            <w:pPr>
              <w:spacing w:after="120"/>
              <w:rPr>
                <w:color w:val="FFFFFF"/>
                <w:sz w:val="18"/>
                <w:szCs w:val="18"/>
              </w:rPr>
            </w:pPr>
            <w:r>
              <w:rPr>
                <w:b/>
                <w:color w:val="FFFFFF"/>
                <w:sz w:val="18"/>
                <w:szCs w:val="18"/>
              </w:rPr>
              <w:t>Empty Cell</w:t>
            </w:r>
          </w:p>
        </w:tc>
      </w:tr>
      <w:tr w:rsidR="003F560A">
        <w:trPr>
          <w:trHeight w:val="720"/>
        </w:trPr>
        <w:tc>
          <w:tcPr>
            <w:tcW w:w="2805" w:type="dxa"/>
            <w:gridSpan w:val="4"/>
            <w:shd w:val="clear" w:color="auto" w:fill="FFFFFF"/>
            <w:vAlign w:val="center"/>
          </w:tcPr>
          <w:p w:rsidR="003F560A" w:rsidRDefault="00EC5E0A">
            <w:pPr>
              <w:spacing w:before="120" w:after="120"/>
              <w:rPr>
                <w:color w:val="9830BC"/>
                <w:sz w:val="20"/>
                <w:szCs w:val="20"/>
              </w:rPr>
            </w:pPr>
            <w:r>
              <w:rPr>
                <w:color w:val="9830BC"/>
                <w:sz w:val="20"/>
                <w:szCs w:val="20"/>
              </w:rPr>
              <w:t>Actions/Services</w:t>
            </w:r>
          </w:p>
        </w:tc>
        <w:tc>
          <w:tcPr>
            <w:tcW w:w="5475" w:type="dxa"/>
            <w:gridSpan w:val="2"/>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PLANNED</w:t>
            </w:r>
          </w:p>
          <w:p w:rsidR="003F560A" w:rsidRDefault="00EC5E0A">
            <w:pPr>
              <w:spacing w:before="60" w:after="60"/>
              <w:rPr>
                <w:sz w:val="18"/>
                <w:szCs w:val="18"/>
              </w:rPr>
            </w:pPr>
            <w:r>
              <w:rPr>
                <w:sz w:val="18"/>
                <w:szCs w:val="18"/>
              </w:rPr>
              <w:t xml:space="preserve"> </w:t>
            </w:r>
            <w:r>
              <w:rPr>
                <w:sz w:val="18"/>
                <w:szCs w:val="18"/>
              </w:rPr>
              <w:t>2.2.1</w:t>
            </w:r>
            <w:r>
              <w:rPr>
                <w:sz w:val="18"/>
                <w:szCs w:val="18"/>
              </w:rPr>
              <w:tab/>
            </w:r>
            <w:r>
              <w:rPr>
                <w:sz w:val="18"/>
                <w:szCs w:val="18"/>
              </w:rPr>
              <w:t>Provide adequate maintenance/custodial staff levels</w:t>
            </w:r>
            <w:r>
              <w:rPr>
                <w:sz w:val="18"/>
                <w:szCs w:val="18"/>
              </w:rPr>
              <w:t xml:space="preserve"> </w:t>
            </w:r>
          </w:p>
        </w:tc>
        <w:tc>
          <w:tcPr>
            <w:tcW w:w="6255"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ACTUAL</w:t>
            </w:r>
          </w:p>
          <w:p w:rsidR="003F560A" w:rsidRDefault="00EC5E0A">
            <w:pPr>
              <w:spacing w:before="60" w:after="60"/>
              <w:ind w:left="96"/>
              <w:rPr>
                <w:sz w:val="18"/>
                <w:szCs w:val="18"/>
              </w:rPr>
            </w:pPr>
            <w:r>
              <w:rPr>
                <w:sz w:val="18"/>
                <w:szCs w:val="18"/>
              </w:rPr>
              <w:t>Maintenance and custodial staff provided adequate services at both sites.</w:t>
            </w:r>
            <w:r>
              <w:rPr>
                <w:b/>
                <w:sz w:val="18"/>
                <w:szCs w:val="18"/>
              </w:rPr>
              <w:t xml:space="preserve"> </w:t>
            </w:r>
          </w:p>
        </w:tc>
      </w:tr>
      <w:tr w:rsidR="003F560A">
        <w:trPr>
          <w:trHeight w:val="720"/>
        </w:trPr>
        <w:tc>
          <w:tcPr>
            <w:tcW w:w="2805" w:type="dxa"/>
            <w:gridSpan w:val="4"/>
            <w:shd w:val="clear" w:color="auto" w:fill="FFFFFF"/>
            <w:vAlign w:val="center"/>
          </w:tcPr>
          <w:p w:rsidR="003F560A" w:rsidRDefault="00EC5E0A">
            <w:pPr>
              <w:spacing w:before="120" w:after="120"/>
              <w:rPr>
                <w:color w:val="9830BC"/>
                <w:sz w:val="20"/>
                <w:szCs w:val="20"/>
              </w:rPr>
            </w:pPr>
            <w:r>
              <w:rPr>
                <w:color w:val="9830BC"/>
                <w:sz w:val="20"/>
                <w:szCs w:val="20"/>
              </w:rPr>
              <w:t>Expenditures</w:t>
            </w:r>
          </w:p>
        </w:tc>
        <w:tc>
          <w:tcPr>
            <w:tcW w:w="5475" w:type="dxa"/>
            <w:gridSpan w:val="2"/>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BUDGETED</w:t>
            </w:r>
          </w:p>
          <w:p w:rsidR="003F560A" w:rsidRDefault="00EC5E0A">
            <w:pPr>
              <w:rPr>
                <w:sz w:val="18"/>
                <w:szCs w:val="18"/>
              </w:rPr>
            </w:pPr>
            <w:r>
              <w:rPr>
                <w:b/>
                <w:sz w:val="18"/>
                <w:szCs w:val="18"/>
              </w:rPr>
              <w:t xml:space="preserve">  1.0 </w:t>
            </w:r>
            <w:r>
              <w:rPr>
                <w:b/>
                <w:sz w:val="18"/>
                <w:szCs w:val="18"/>
              </w:rPr>
              <w:t>FTE maintenance/custodial director</w:t>
            </w:r>
          </w:p>
          <w:p w:rsidR="003F560A" w:rsidRDefault="00EC5E0A">
            <w:pPr>
              <w:ind w:left="171" w:hanging="15"/>
              <w:rPr>
                <w:sz w:val="18"/>
                <w:szCs w:val="18"/>
              </w:rPr>
            </w:pPr>
            <w:r>
              <w:rPr>
                <w:sz w:val="18"/>
                <w:szCs w:val="18"/>
              </w:rPr>
              <w:t>$69,03</w:t>
            </w:r>
            <w:r>
              <w:rPr>
                <w:sz w:val="18"/>
                <w:szCs w:val="18"/>
              </w:rPr>
              <w:t>7</w:t>
            </w:r>
          </w:p>
          <w:p w:rsidR="003F560A" w:rsidRDefault="00EC5E0A">
            <w:pPr>
              <w:ind w:left="171" w:hanging="15"/>
              <w:rPr>
                <w:sz w:val="18"/>
                <w:szCs w:val="18"/>
              </w:rPr>
            </w:pPr>
            <w:r>
              <w:rPr>
                <w:sz w:val="18"/>
                <w:szCs w:val="18"/>
              </w:rPr>
              <w:t>LCFF 0000-2213</w:t>
            </w:r>
          </w:p>
          <w:p w:rsidR="003F560A" w:rsidRDefault="003F560A">
            <w:pPr>
              <w:ind w:left="171" w:hanging="15"/>
              <w:rPr>
                <w:sz w:val="18"/>
                <w:szCs w:val="18"/>
              </w:rPr>
            </w:pPr>
          </w:p>
          <w:p w:rsidR="003F560A" w:rsidRDefault="00EC5E0A">
            <w:pPr>
              <w:ind w:left="171" w:hanging="15"/>
              <w:rPr>
                <w:sz w:val="18"/>
                <w:szCs w:val="18"/>
              </w:rPr>
            </w:pPr>
            <w:r>
              <w:rPr>
                <w:b/>
                <w:sz w:val="18"/>
                <w:szCs w:val="18"/>
              </w:rPr>
              <w:t>2.92 FTE custodial</w:t>
            </w:r>
          </w:p>
          <w:p w:rsidR="003F560A" w:rsidRDefault="00EC5E0A">
            <w:pPr>
              <w:ind w:left="171" w:hanging="15"/>
              <w:rPr>
                <w:sz w:val="18"/>
                <w:szCs w:val="18"/>
              </w:rPr>
            </w:pPr>
            <w:r>
              <w:rPr>
                <w:sz w:val="18"/>
                <w:szCs w:val="18"/>
              </w:rPr>
              <w:t>$171,876</w:t>
            </w:r>
          </w:p>
          <w:p w:rsidR="003F560A" w:rsidRDefault="00EC5E0A">
            <w:pPr>
              <w:ind w:left="171" w:hanging="15"/>
              <w:rPr>
                <w:sz w:val="18"/>
                <w:szCs w:val="18"/>
              </w:rPr>
            </w:pPr>
            <w:r>
              <w:rPr>
                <w:sz w:val="18"/>
                <w:szCs w:val="18"/>
              </w:rPr>
              <w:t xml:space="preserve">LCFF 0000-2213 &amp;  2214 </w:t>
            </w:r>
            <w:r>
              <w:rPr>
                <w:b/>
                <w:sz w:val="18"/>
                <w:szCs w:val="18"/>
              </w:rPr>
              <w:t xml:space="preserve"> </w:t>
            </w:r>
          </w:p>
          <w:p w:rsidR="003F560A" w:rsidRDefault="00EC5E0A">
            <w:pPr>
              <w:ind w:left="171" w:hanging="15"/>
              <w:rPr>
                <w:sz w:val="18"/>
                <w:szCs w:val="18"/>
              </w:rPr>
            </w:pPr>
            <w:r>
              <w:rPr>
                <w:sz w:val="18"/>
                <w:szCs w:val="18"/>
              </w:rPr>
              <w:t>13-5310-2214</w:t>
            </w:r>
            <w:r>
              <w:rPr>
                <w:b/>
                <w:sz w:val="18"/>
                <w:szCs w:val="18"/>
              </w:rPr>
              <w:t xml:space="preserve"> </w:t>
            </w:r>
          </w:p>
        </w:tc>
        <w:tc>
          <w:tcPr>
            <w:tcW w:w="6255"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ESTIMATED ACTUAL</w:t>
            </w:r>
          </w:p>
          <w:p w:rsidR="003F560A" w:rsidRDefault="00EC5E0A">
            <w:pPr>
              <w:ind w:left="96"/>
              <w:rPr>
                <w:sz w:val="18"/>
                <w:szCs w:val="18"/>
              </w:rPr>
            </w:pPr>
            <w:r>
              <w:rPr>
                <w:b/>
                <w:sz w:val="18"/>
                <w:szCs w:val="18"/>
              </w:rPr>
              <w:t xml:space="preserve">1.0 </w:t>
            </w:r>
            <w:r>
              <w:rPr>
                <w:b/>
                <w:sz w:val="18"/>
                <w:szCs w:val="18"/>
              </w:rPr>
              <w:t>FTE maintenance/custodial director</w:t>
            </w:r>
          </w:p>
          <w:p w:rsidR="003F560A" w:rsidRDefault="00EC5E0A">
            <w:pPr>
              <w:ind w:left="96"/>
              <w:rPr>
                <w:sz w:val="18"/>
                <w:szCs w:val="18"/>
              </w:rPr>
            </w:pPr>
            <w:r>
              <w:rPr>
                <w:sz w:val="18"/>
                <w:szCs w:val="18"/>
              </w:rPr>
              <w:t>$70,119</w:t>
            </w:r>
          </w:p>
          <w:p w:rsidR="003F560A" w:rsidRDefault="00EC5E0A">
            <w:pPr>
              <w:ind w:left="96"/>
              <w:rPr>
                <w:sz w:val="18"/>
                <w:szCs w:val="18"/>
              </w:rPr>
            </w:pPr>
            <w:r>
              <w:rPr>
                <w:sz w:val="18"/>
                <w:szCs w:val="18"/>
              </w:rPr>
              <w:t>LCFF 0000-2213</w:t>
            </w:r>
          </w:p>
          <w:p w:rsidR="003F560A" w:rsidRDefault="003F560A">
            <w:pPr>
              <w:spacing w:before="60" w:after="60"/>
              <w:ind w:left="96"/>
              <w:rPr>
                <w:sz w:val="18"/>
                <w:szCs w:val="18"/>
              </w:rPr>
            </w:pPr>
          </w:p>
          <w:p w:rsidR="003F560A" w:rsidRDefault="00EC5E0A">
            <w:pPr>
              <w:ind w:left="96"/>
              <w:rPr>
                <w:sz w:val="18"/>
                <w:szCs w:val="18"/>
              </w:rPr>
            </w:pPr>
            <w:r>
              <w:rPr>
                <w:b/>
                <w:sz w:val="18"/>
                <w:szCs w:val="18"/>
              </w:rPr>
              <w:t>2.92 FTE custodial</w:t>
            </w:r>
          </w:p>
          <w:p w:rsidR="003F560A" w:rsidRDefault="00EC5E0A">
            <w:pPr>
              <w:ind w:left="96"/>
              <w:rPr>
                <w:sz w:val="18"/>
                <w:szCs w:val="18"/>
              </w:rPr>
            </w:pPr>
            <w:r>
              <w:rPr>
                <w:sz w:val="18"/>
                <w:szCs w:val="18"/>
              </w:rPr>
              <w:t>$177,047</w:t>
            </w:r>
          </w:p>
          <w:p w:rsidR="003F560A" w:rsidRDefault="00EC5E0A">
            <w:pPr>
              <w:ind w:left="96"/>
              <w:rPr>
                <w:sz w:val="18"/>
                <w:szCs w:val="18"/>
              </w:rPr>
            </w:pPr>
            <w:r>
              <w:rPr>
                <w:sz w:val="18"/>
                <w:szCs w:val="18"/>
              </w:rPr>
              <w:t xml:space="preserve">LCFF 0000-2213 &amp;  2214 </w:t>
            </w:r>
            <w:r>
              <w:rPr>
                <w:b/>
                <w:sz w:val="18"/>
                <w:szCs w:val="18"/>
              </w:rPr>
              <w:t xml:space="preserve"> </w:t>
            </w:r>
          </w:p>
          <w:p w:rsidR="003F560A" w:rsidRDefault="00EC5E0A">
            <w:pPr>
              <w:ind w:left="96"/>
              <w:rPr>
                <w:sz w:val="18"/>
                <w:szCs w:val="18"/>
              </w:rPr>
            </w:pPr>
            <w:r>
              <w:rPr>
                <w:sz w:val="18"/>
                <w:szCs w:val="18"/>
              </w:rPr>
              <w:t>13-531-2214</w:t>
            </w:r>
            <w:r>
              <w:rPr>
                <w:b/>
                <w:sz w:val="18"/>
                <w:szCs w:val="18"/>
              </w:rPr>
              <w:t xml:space="preserve"> </w:t>
            </w:r>
          </w:p>
          <w:p w:rsidR="003F560A" w:rsidRDefault="003F560A">
            <w:pPr>
              <w:spacing w:before="60" w:after="60"/>
              <w:rPr>
                <w:sz w:val="18"/>
                <w:szCs w:val="18"/>
              </w:rPr>
            </w:pPr>
          </w:p>
        </w:tc>
      </w:tr>
      <w:tr w:rsidR="003F560A">
        <w:tc>
          <w:tcPr>
            <w:tcW w:w="1020" w:type="dxa"/>
            <w:vAlign w:val="center"/>
          </w:tcPr>
          <w:p w:rsidR="003F560A" w:rsidRDefault="00EC5E0A">
            <w:pPr>
              <w:spacing w:before="120" w:after="120"/>
              <w:jc w:val="center"/>
              <w:rPr>
                <w:sz w:val="20"/>
                <w:szCs w:val="20"/>
              </w:rPr>
            </w:pPr>
            <w:r>
              <w:rPr>
                <w:color w:val="9830BC"/>
                <w:sz w:val="20"/>
                <w:szCs w:val="20"/>
              </w:rPr>
              <w:t>Action</w:t>
            </w:r>
          </w:p>
        </w:tc>
        <w:tc>
          <w:tcPr>
            <w:tcW w:w="1680" w:type="dxa"/>
            <w:gridSpan w:val="2"/>
            <w:vAlign w:val="center"/>
          </w:tcPr>
          <w:p w:rsidR="003F560A" w:rsidRDefault="00EC5E0A">
            <w:pPr>
              <w:spacing w:before="120" w:after="120"/>
              <w:jc w:val="center"/>
              <w:rPr>
                <w:sz w:val="18"/>
                <w:szCs w:val="18"/>
              </w:rPr>
            </w:pPr>
            <w:r>
              <w:rPr>
                <w:b/>
                <w:color w:val="9830BC"/>
                <w:sz w:val="48"/>
                <w:szCs w:val="48"/>
              </w:rPr>
              <w:t>6</w:t>
            </w:r>
          </w:p>
        </w:tc>
        <w:tc>
          <w:tcPr>
            <w:tcW w:w="5445" w:type="dxa"/>
            <w:gridSpan w:val="2"/>
          </w:tcPr>
          <w:p w:rsidR="003F560A" w:rsidRDefault="00EC5E0A">
            <w:pPr>
              <w:spacing w:before="120" w:after="120"/>
              <w:rPr>
                <w:color w:val="FFFFFF"/>
                <w:sz w:val="18"/>
                <w:szCs w:val="18"/>
              </w:rPr>
            </w:pPr>
            <w:r>
              <w:rPr>
                <w:b/>
                <w:color w:val="FFFFFF"/>
                <w:sz w:val="18"/>
                <w:szCs w:val="18"/>
              </w:rPr>
              <w:t>Empty Cell</w:t>
            </w:r>
          </w:p>
        </w:tc>
        <w:tc>
          <w:tcPr>
            <w:tcW w:w="6390" w:type="dxa"/>
            <w:gridSpan w:val="2"/>
          </w:tcPr>
          <w:p w:rsidR="003F560A" w:rsidRDefault="00EC5E0A">
            <w:pPr>
              <w:spacing w:after="120"/>
              <w:rPr>
                <w:color w:val="FFFFFF"/>
                <w:sz w:val="18"/>
                <w:szCs w:val="18"/>
              </w:rPr>
            </w:pPr>
            <w:r>
              <w:rPr>
                <w:b/>
                <w:color w:val="FFFFFF"/>
                <w:sz w:val="18"/>
                <w:szCs w:val="18"/>
              </w:rPr>
              <w:t>Empty Cell</w:t>
            </w:r>
          </w:p>
        </w:tc>
      </w:tr>
      <w:tr w:rsidR="003F560A">
        <w:trPr>
          <w:trHeight w:val="720"/>
        </w:trPr>
        <w:tc>
          <w:tcPr>
            <w:tcW w:w="2700" w:type="dxa"/>
            <w:gridSpan w:val="3"/>
            <w:shd w:val="clear" w:color="auto" w:fill="FFFFFF"/>
            <w:vAlign w:val="center"/>
          </w:tcPr>
          <w:p w:rsidR="003F560A" w:rsidRDefault="00EC5E0A">
            <w:pPr>
              <w:spacing w:before="120" w:after="120"/>
              <w:rPr>
                <w:color w:val="9830BC"/>
                <w:sz w:val="20"/>
                <w:szCs w:val="20"/>
              </w:rPr>
            </w:pPr>
            <w:r>
              <w:rPr>
                <w:color w:val="9830BC"/>
                <w:sz w:val="20"/>
                <w:szCs w:val="20"/>
              </w:rPr>
              <w:t>Actions/Services</w:t>
            </w:r>
          </w:p>
        </w:tc>
        <w:tc>
          <w:tcPr>
            <w:tcW w:w="5445" w:type="dxa"/>
            <w:gridSpan w:val="2"/>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PLANNED</w:t>
            </w:r>
          </w:p>
          <w:p w:rsidR="003F560A" w:rsidRDefault="00EC5E0A">
            <w:pPr>
              <w:spacing w:before="60" w:after="60"/>
              <w:ind w:left="720" w:hanging="540"/>
              <w:rPr>
                <w:sz w:val="18"/>
                <w:szCs w:val="18"/>
              </w:rPr>
            </w:pPr>
            <w:r>
              <w:rPr>
                <w:sz w:val="18"/>
                <w:szCs w:val="18"/>
              </w:rPr>
              <w:t>2.2.2   Purchase equipment and supplies necessary to adequately maintain and repair school sites, and for classroom use (other than curricular materials)</w:t>
            </w:r>
          </w:p>
        </w:tc>
        <w:tc>
          <w:tcPr>
            <w:tcW w:w="6390" w:type="dxa"/>
            <w:gridSpan w:val="2"/>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ACTUAL</w:t>
            </w:r>
          </w:p>
          <w:p w:rsidR="003F560A" w:rsidRDefault="00EC5E0A">
            <w:pPr>
              <w:spacing w:before="60" w:after="60"/>
              <w:ind w:left="135"/>
              <w:rPr>
                <w:sz w:val="18"/>
                <w:szCs w:val="18"/>
              </w:rPr>
            </w:pPr>
            <w:r>
              <w:rPr>
                <w:sz w:val="18"/>
                <w:szCs w:val="18"/>
              </w:rPr>
              <w:t>Equipment and supplies necessary to adequately maintain and repair school sites, and for classr</w:t>
            </w:r>
            <w:r>
              <w:rPr>
                <w:sz w:val="18"/>
                <w:szCs w:val="18"/>
              </w:rPr>
              <w:t>oom use (other than curricular materials) were purchased.</w:t>
            </w:r>
          </w:p>
          <w:p w:rsidR="003F560A" w:rsidRDefault="00EC5E0A">
            <w:pPr>
              <w:spacing w:before="60" w:after="60"/>
              <w:rPr>
                <w:sz w:val="18"/>
                <w:szCs w:val="18"/>
              </w:rPr>
            </w:pPr>
            <w:r>
              <w:rPr>
                <w:b/>
                <w:sz w:val="18"/>
                <w:szCs w:val="18"/>
              </w:rPr>
              <w:t xml:space="preserve"> </w:t>
            </w:r>
          </w:p>
        </w:tc>
      </w:tr>
      <w:tr w:rsidR="003F560A">
        <w:trPr>
          <w:trHeight w:val="720"/>
        </w:trPr>
        <w:tc>
          <w:tcPr>
            <w:tcW w:w="2700" w:type="dxa"/>
            <w:gridSpan w:val="3"/>
            <w:shd w:val="clear" w:color="auto" w:fill="FFFFFF"/>
            <w:vAlign w:val="center"/>
          </w:tcPr>
          <w:p w:rsidR="003F560A" w:rsidRDefault="00EC5E0A">
            <w:pPr>
              <w:spacing w:before="120" w:after="120"/>
              <w:rPr>
                <w:color w:val="9830BC"/>
                <w:sz w:val="20"/>
                <w:szCs w:val="20"/>
              </w:rPr>
            </w:pPr>
            <w:r>
              <w:rPr>
                <w:color w:val="9830BC"/>
                <w:sz w:val="20"/>
                <w:szCs w:val="20"/>
              </w:rPr>
              <w:t>Expenditures</w:t>
            </w:r>
          </w:p>
        </w:tc>
        <w:tc>
          <w:tcPr>
            <w:tcW w:w="5445" w:type="dxa"/>
            <w:gridSpan w:val="2"/>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BUDGETED</w:t>
            </w:r>
          </w:p>
          <w:p w:rsidR="003F560A" w:rsidRDefault="00EC5E0A">
            <w:pPr>
              <w:ind w:left="180" w:right="66"/>
              <w:rPr>
                <w:sz w:val="18"/>
                <w:szCs w:val="18"/>
              </w:rPr>
            </w:pPr>
            <w:r>
              <w:rPr>
                <w:b/>
                <w:sz w:val="18"/>
                <w:szCs w:val="18"/>
              </w:rPr>
              <w:t>Maintenance / custodial - equipment &amp; supply costs</w:t>
            </w:r>
          </w:p>
          <w:p w:rsidR="003F560A" w:rsidRDefault="00EC5E0A">
            <w:pPr>
              <w:tabs>
                <w:tab w:val="left" w:pos="876"/>
              </w:tabs>
              <w:ind w:left="180"/>
              <w:rPr>
                <w:sz w:val="18"/>
                <w:szCs w:val="18"/>
              </w:rPr>
            </w:pPr>
            <w:r>
              <w:rPr>
                <w:sz w:val="18"/>
                <w:szCs w:val="18"/>
              </w:rPr>
              <w:t>$20,000</w:t>
            </w:r>
          </w:p>
          <w:p w:rsidR="003F560A" w:rsidRDefault="00EC5E0A">
            <w:pPr>
              <w:tabs>
                <w:tab w:val="left" w:pos="764"/>
                <w:tab w:val="left" w:pos="886"/>
              </w:tabs>
              <w:ind w:left="180"/>
              <w:rPr>
                <w:sz w:val="18"/>
                <w:szCs w:val="18"/>
              </w:rPr>
            </w:pPr>
            <w:r>
              <w:rPr>
                <w:sz w:val="18"/>
                <w:szCs w:val="18"/>
              </w:rPr>
              <w:t>LCF</w:t>
            </w:r>
            <w:r>
              <w:rPr>
                <w:sz w:val="18"/>
                <w:szCs w:val="18"/>
              </w:rPr>
              <w:t>F</w:t>
            </w:r>
          </w:p>
          <w:p w:rsidR="003F560A" w:rsidRDefault="00EC5E0A">
            <w:pPr>
              <w:tabs>
                <w:tab w:val="left" w:pos="776"/>
              </w:tabs>
              <w:ind w:left="180"/>
              <w:rPr>
                <w:sz w:val="18"/>
                <w:szCs w:val="18"/>
              </w:rPr>
            </w:pPr>
            <w:r>
              <w:rPr>
                <w:sz w:val="18"/>
                <w:szCs w:val="18"/>
              </w:rPr>
              <w:t>0000-4374</w:t>
            </w:r>
          </w:p>
          <w:p w:rsidR="003F560A" w:rsidRDefault="003F560A">
            <w:pPr>
              <w:tabs>
                <w:tab w:val="left" w:pos="776"/>
              </w:tabs>
              <w:ind w:left="180"/>
              <w:rPr>
                <w:sz w:val="18"/>
                <w:szCs w:val="18"/>
              </w:rPr>
            </w:pPr>
          </w:p>
          <w:p w:rsidR="003F560A" w:rsidRDefault="00EC5E0A">
            <w:pPr>
              <w:ind w:left="180" w:right="34"/>
              <w:rPr>
                <w:sz w:val="18"/>
                <w:szCs w:val="18"/>
              </w:rPr>
            </w:pPr>
            <w:r>
              <w:rPr>
                <w:b/>
                <w:sz w:val="18"/>
                <w:szCs w:val="18"/>
              </w:rPr>
              <w:t>Classroom supplies</w:t>
            </w:r>
          </w:p>
          <w:p w:rsidR="003F560A" w:rsidRDefault="00EC5E0A">
            <w:pPr>
              <w:tabs>
                <w:tab w:val="left" w:pos="876"/>
              </w:tabs>
              <w:ind w:left="180"/>
              <w:rPr>
                <w:sz w:val="18"/>
                <w:szCs w:val="18"/>
              </w:rPr>
            </w:pPr>
            <w:r>
              <w:rPr>
                <w:sz w:val="18"/>
                <w:szCs w:val="18"/>
              </w:rPr>
              <w:t>$20,000</w:t>
            </w:r>
          </w:p>
          <w:p w:rsidR="003F560A" w:rsidRDefault="00EC5E0A">
            <w:pPr>
              <w:tabs>
                <w:tab w:val="left" w:pos="764"/>
                <w:tab w:val="left" w:pos="886"/>
              </w:tabs>
              <w:ind w:left="180"/>
              <w:rPr>
                <w:sz w:val="18"/>
                <w:szCs w:val="18"/>
              </w:rPr>
            </w:pPr>
            <w:r>
              <w:rPr>
                <w:sz w:val="18"/>
                <w:szCs w:val="18"/>
              </w:rPr>
              <w:t>LCFF 0000-4310</w:t>
            </w:r>
          </w:p>
        </w:tc>
        <w:tc>
          <w:tcPr>
            <w:tcW w:w="6390" w:type="dxa"/>
            <w:gridSpan w:val="2"/>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ESTIMATED ACTUAL</w:t>
            </w:r>
          </w:p>
          <w:p w:rsidR="003F560A" w:rsidRDefault="00EC5E0A">
            <w:pPr>
              <w:spacing w:before="60"/>
              <w:ind w:left="135"/>
              <w:rPr>
                <w:sz w:val="18"/>
                <w:szCs w:val="18"/>
              </w:rPr>
            </w:pPr>
            <w:r>
              <w:rPr>
                <w:b/>
                <w:sz w:val="18"/>
                <w:szCs w:val="18"/>
              </w:rPr>
              <w:t>Maintenance / custodial - equipment &amp; supply costs</w:t>
            </w:r>
          </w:p>
          <w:p w:rsidR="003F560A" w:rsidRDefault="00EC5E0A">
            <w:pPr>
              <w:tabs>
                <w:tab w:val="left" w:pos="876"/>
              </w:tabs>
              <w:ind w:left="135"/>
              <w:rPr>
                <w:sz w:val="18"/>
                <w:szCs w:val="18"/>
              </w:rPr>
            </w:pPr>
            <w:r>
              <w:rPr>
                <w:sz w:val="18"/>
                <w:szCs w:val="18"/>
              </w:rPr>
              <w:t>$20,000</w:t>
            </w:r>
          </w:p>
          <w:p w:rsidR="003F560A" w:rsidRDefault="00EC5E0A">
            <w:pPr>
              <w:tabs>
                <w:tab w:val="left" w:pos="764"/>
                <w:tab w:val="left" w:pos="886"/>
              </w:tabs>
              <w:ind w:left="135"/>
              <w:rPr>
                <w:sz w:val="18"/>
                <w:szCs w:val="18"/>
              </w:rPr>
            </w:pPr>
            <w:r>
              <w:rPr>
                <w:sz w:val="18"/>
                <w:szCs w:val="18"/>
              </w:rPr>
              <w:t>LCFF</w:t>
            </w:r>
          </w:p>
          <w:p w:rsidR="003F560A" w:rsidRDefault="00EC5E0A">
            <w:pPr>
              <w:spacing w:after="60"/>
              <w:ind w:left="135"/>
              <w:rPr>
                <w:b/>
                <w:sz w:val="18"/>
                <w:szCs w:val="18"/>
              </w:rPr>
            </w:pPr>
            <w:r>
              <w:rPr>
                <w:sz w:val="18"/>
                <w:szCs w:val="18"/>
              </w:rPr>
              <w:t>0000-4374</w:t>
            </w:r>
            <w:r>
              <w:rPr>
                <w:b/>
                <w:sz w:val="18"/>
                <w:szCs w:val="18"/>
              </w:rPr>
              <w:t xml:space="preserve"> </w:t>
            </w:r>
          </w:p>
          <w:p w:rsidR="003F560A" w:rsidRDefault="00EC5E0A">
            <w:pPr>
              <w:ind w:left="135" w:right="34"/>
              <w:rPr>
                <w:sz w:val="18"/>
                <w:szCs w:val="18"/>
              </w:rPr>
            </w:pPr>
            <w:r>
              <w:rPr>
                <w:b/>
                <w:sz w:val="18"/>
                <w:szCs w:val="18"/>
              </w:rPr>
              <w:t>Classroom supplies</w:t>
            </w:r>
          </w:p>
          <w:p w:rsidR="003F560A" w:rsidRDefault="00EC5E0A">
            <w:pPr>
              <w:tabs>
                <w:tab w:val="left" w:pos="876"/>
              </w:tabs>
              <w:ind w:left="135"/>
              <w:rPr>
                <w:sz w:val="18"/>
                <w:szCs w:val="18"/>
              </w:rPr>
            </w:pPr>
            <w:r>
              <w:rPr>
                <w:sz w:val="18"/>
                <w:szCs w:val="18"/>
              </w:rPr>
              <w:t>$15,000</w:t>
            </w:r>
          </w:p>
          <w:p w:rsidR="003F560A" w:rsidRDefault="00EC5E0A">
            <w:pPr>
              <w:tabs>
                <w:tab w:val="left" w:pos="764"/>
                <w:tab w:val="left" w:pos="886"/>
              </w:tabs>
              <w:ind w:left="135"/>
              <w:rPr>
                <w:sz w:val="18"/>
                <w:szCs w:val="18"/>
              </w:rPr>
            </w:pPr>
            <w:r>
              <w:rPr>
                <w:sz w:val="18"/>
                <w:szCs w:val="18"/>
              </w:rPr>
              <w:t>LCFF 0000-4310</w:t>
            </w:r>
          </w:p>
          <w:p w:rsidR="003F560A" w:rsidRDefault="003F560A">
            <w:pPr>
              <w:spacing w:before="60" w:after="60"/>
              <w:rPr>
                <w:b/>
                <w:sz w:val="18"/>
                <w:szCs w:val="18"/>
              </w:rPr>
            </w:pPr>
          </w:p>
        </w:tc>
      </w:tr>
    </w:tbl>
    <w:p w:rsidR="003F560A" w:rsidRDefault="003F560A">
      <w:pPr>
        <w:rPr>
          <w:sz w:val="20"/>
          <w:szCs w:val="20"/>
        </w:rPr>
      </w:pPr>
    </w:p>
    <w:tbl>
      <w:tblPr>
        <w:tblStyle w:val="aff0"/>
        <w:tblW w:w="14576" w:type="dxa"/>
        <w:tblInd w:w="96" w:type="dxa"/>
        <w:tblLayout w:type="fixed"/>
        <w:tblLook w:val="0000" w:firstRow="0" w:lastRow="0" w:firstColumn="0" w:lastColumn="0" w:noHBand="0" w:noVBand="0"/>
      </w:tblPr>
      <w:tblGrid>
        <w:gridCol w:w="957"/>
        <w:gridCol w:w="1586"/>
        <w:gridCol w:w="5522"/>
        <w:gridCol w:w="6511"/>
      </w:tblGrid>
      <w:tr w:rsidR="003F560A">
        <w:tc>
          <w:tcPr>
            <w:tcW w:w="957" w:type="dxa"/>
            <w:vAlign w:val="center"/>
          </w:tcPr>
          <w:p w:rsidR="003F560A" w:rsidRDefault="00EC5E0A">
            <w:pPr>
              <w:spacing w:before="120" w:after="120"/>
              <w:jc w:val="center"/>
              <w:rPr>
                <w:sz w:val="20"/>
                <w:szCs w:val="20"/>
              </w:rPr>
            </w:pPr>
            <w:r>
              <w:rPr>
                <w:color w:val="9830BC"/>
                <w:sz w:val="20"/>
                <w:szCs w:val="20"/>
              </w:rPr>
              <w:t>Action</w:t>
            </w:r>
          </w:p>
        </w:tc>
        <w:tc>
          <w:tcPr>
            <w:tcW w:w="1586" w:type="dxa"/>
            <w:vAlign w:val="center"/>
          </w:tcPr>
          <w:p w:rsidR="003F560A" w:rsidRDefault="00EC5E0A">
            <w:pPr>
              <w:spacing w:before="120" w:after="120"/>
              <w:jc w:val="center"/>
              <w:rPr>
                <w:sz w:val="18"/>
                <w:szCs w:val="18"/>
              </w:rPr>
            </w:pPr>
            <w:r>
              <w:rPr>
                <w:b/>
                <w:color w:val="9830BC"/>
                <w:sz w:val="48"/>
                <w:szCs w:val="48"/>
              </w:rPr>
              <w:t>7</w:t>
            </w:r>
          </w:p>
        </w:tc>
        <w:tc>
          <w:tcPr>
            <w:tcW w:w="5522" w:type="dxa"/>
          </w:tcPr>
          <w:p w:rsidR="003F560A" w:rsidRDefault="00EC5E0A">
            <w:pPr>
              <w:spacing w:before="120" w:after="120"/>
              <w:rPr>
                <w:color w:val="FFFFFF"/>
                <w:sz w:val="18"/>
                <w:szCs w:val="18"/>
              </w:rPr>
            </w:pPr>
            <w:r>
              <w:rPr>
                <w:b/>
                <w:color w:val="FFFFFF"/>
                <w:sz w:val="18"/>
                <w:szCs w:val="18"/>
              </w:rPr>
              <w:t>Empty Cell</w:t>
            </w:r>
          </w:p>
        </w:tc>
        <w:tc>
          <w:tcPr>
            <w:tcW w:w="6511" w:type="dxa"/>
          </w:tcPr>
          <w:p w:rsidR="003F560A" w:rsidRDefault="00EC5E0A">
            <w:pPr>
              <w:spacing w:after="120"/>
              <w:rPr>
                <w:color w:val="FFFFFF"/>
                <w:sz w:val="18"/>
                <w:szCs w:val="18"/>
              </w:rPr>
            </w:pPr>
            <w:r>
              <w:rPr>
                <w:b/>
                <w:color w:val="FFFFFF"/>
                <w:sz w:val="18"/>
                <w:szCs w:val="18"/>
              </w:rPr>
              <w:t>Empty Cell</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lastRenderedPageBreak/>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ind w:left="225"/>
              <w:rPr>
                <w:color w:val="9830BC"/>
                <w:sz w:val="18"/>
                <w:szCs w:val="18"/>
              </w:rPr>
            </w:pPr>
            <w:r>
              <w:rPr>
                <w:color w:val="9830BC"/>
                <w:sz w:val="18"/>
                <w:szCs w:val="18"/>
              </w:rPr>
              <w:t>PLANNED</w:t>
            </w:r>
          </w:p>
          <w:p w:rsidR="003F560A" w:rsidRDefault="00EC5E0A">
            <w:pPr>
              <w:spacing w:before="60" w:after="60"/>
              <w:ind w:left="225"/>
              <w:rPr>
                <w:sz w:val="18"/>
                <w:szCs w:val="18"/>
              </w:rPr>
            </w:pPr>
            <w:r>
              <w:rPr>
                <w:sz w:val="18"/>
                <w:szCs w:val="18"/>
              </w:rPr>
              <w:t>2.2.3</w:t>
            </w:r>
            <w:r>
              <w:rPr>
                <w:sz w:val="18"/>
                <w:szCs w:val="18"/>
              </w:rPr>
              <w:tab/>
              <w:t>Plan for deferred maintenance projects</w:t>
            </w:r>
            <w:r>
              <w:rPr>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ind w:left="225"/>
              <w:rPr>
                <w:color w:val="9830BC"/>
                <w:sz w:val="18"/>
                <w:szCs w:val="18"/>
              </w:rPr>
            </w:pPr>
            <w:r>
              <w:rPr>
                <w:color w:val="9830BC"/>
                <w:sz w:val="18"/>
                <w:szCs w:val="18"/>
              </w:rPr>
              <w:t>ACTUAL</w:t>
            </w:r>
          </w:p>
          <w:p w:rsidR="003F560A" w:rsidRDefault="00EC5E0A">
            <w:pPr>
              <w:spacing w:before="60" w:after="60"/>
              <w:ind w:left="225"/>
              <w:rPr>
                <w:sz w:val="18"/>
                <w:szCs w:val="18"/>
              </w:rPr>
            </w:pPr>
            <w:r>
              <w:rPr>
                <w:b/>
                <w:sz w:val="18"/>
                <w:szCs w:val="18"/>
              </w:rPr>
              <w:t xml:space="preserve"> </w:t>
            </w:r>
            <w:r>
              <w:rPr>
                <w:sz w:val="18"/>
                <w:szCs w:val="18"/>
              </w:rPr>
              <w:t>Replaced carpeting in four Ridgewood classrooms</w:t>
            </w:r>
          </w:p>
          <w:p w:rsidR="003F560A" w:rsidRDefault="00EC5E0A">
            <w:pPr>
              <w:spacing w:before="60" w:after="60"/>
              <w:ind w:left="225"/>
              <w:rPr>
                <w:sz w:val="18"/>
                <w:szCs w:val="18"/>
              </w:rPr>
            </w:pPr>
            <w:r>
              <w:rPr>
                <w:b/>
                <w:sz w:val="18"/>
                <w:szCs w:val="18"/>
              </w:rPr>
              <w:t xml:space="preserve"> </w:t>
            </w:r>
            <w:r>
              <w:rPr>
                <w:sz w:val="18"/>
                <w:szCs w:val="18"/>
              </w:rPr>
              <w:t>Replaced lighting at Ridgewood School with LED tube lights</w:t>
            </w:r>
          </w:p>
          <w:p w:rsidR="003F560A" w:rsidRDefault="00EC5E0A">
            <w:pPr>
              <w:spacing w:before="60" w:after="60"/>
              <w:ind w:left="225"/>
              <w:rPr>
                <w:sz w:val="18"/>
                <w:szCs w:val="18"/>
              </w:rPr>
            </w:pPr>
            <w:r>
              <w:rPr>
                <w:b/>
                <w:sz w:val="18"/>
                <w:szCs w:val="18"/>
              </w:rPr>
              <w:t xml:space="preserve"> </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ind w:left="225"/>
              <w:rPr>
                <w:color w:val="9830BC"/>
                <w:sz w:val="18"/>
                <w:szCs w:val="18"/>
              </w:rPr>
            </w:pPr>
            <w:r>
              <w:rPr>
                <w:color w:val="9830BC"/>
                <w:sz w:val="18"/>
                <w:szCs w:val="18"/>
              </w:rPr>
              <w:t>BUDGETED</w:t>
            </w:r>
          </w:p>
          <w:p w:rsidR="003F560A" w:rsidRDefault="00EC5E0A">
            <w:pPr>
              <w:ind w:left="225" w:right="87"/>
              <w:rPr>
                <w:sz w:val="18"/>
                <w:szCs w:val="18"/>
              </w:rPr>
            </w:pPr>
            <w:r>
              <w:rPr>
                <w:b/>
                <w:sz w:val="18"/>
                <w:szCs w:val="18"/>
              </w:rPr>
              <w:t>Flooring replacement</w:t>
            </w:r>
          </w:p>
          <w:p w:rsidR="003F560A" w:rsidRDefault="00EC5E0A">
            <w:pPr>
              <w:tabs>
                <w:tab w:val="left" w:pos="876"/>
              </w:tabs>
              <w:ind w:left="225"/>
              <w:rPr>
                <w:sz w:val="18"/>
                <w:szCs w:val="18"/>
              </w:rPr>
            </w:pPr>
            <w:r>
              <w:rPr>
                <w:sz w:val="18"/>
                <w:szCs w:val="18"/>
              </w:rPr>
              <w:t>$14,000</w:t>
            </w:r>
          </w:p>
          <w:p w:rsidR="003F560A" w:rsidRDefault="00EC5E0A">
            <w:pPr>
              <w:tabs>
                <w:tab w:val="left" w:pos="764"/>
                <w:tab w:val="left" w:pos="886"/>
              </w:tabs>
              <w:ind w:left="225"/>
              <w:rPr>
                <w:sz w:val="18"/>
                <w:szCs w:val="18"/>
              </w:rPr>
            </w:pPr>
            <w:r>
              <w:rPr>
                <w:sz w:val="18"/>
                <w:szCs w:val="18"/>
              </w:rPr>
              <w:t>LCFF 0230-5800</w:t>
            </w:r>
          </w:p>
          <w:p w:rsidR="003F560A" w:rsidRDefault="003F560A">
            <w:pPr>
              <w:tabs>
                <w:tab w:val="left" w:pos="764"/>
                <w:tab w:val="left" w:pos="886"/>
              </w:tabs>
              <w:ind w:left="225"/>
              <w:rPr>
                <w:sz w:val="18"/>
                <w:szCs w:val="18"/>
              </w:rPr>
            </w:pPr>
          </w:p>
          <w:p w:rsidR="003F560A" w:rsidRDefault="00EC5E0A">
            <w:pPr>
              <w:tabs>
                <w:tab w:val="left" w:pos="764"/>
                <w:tab w:val="left" w:pos="886"/>
              </w:tabs>
              <w:ind w:left="225"/>
              <w:rPr>
                <w:sz w:val="18"/>
                <w:szCs w:val="18"/>
              </w:rPr>
            </w:pPr>
            <w:r>
              <w:rPr>
                <w:b/>
                <w:sz w:val="18"/>
                <w:szCs w:val="18"/>
              </w:rPr>
              <w:t>Energy efficiency projects - HVAC, lighting, window coverings TBD</w:t>
            </w:r>
          </w:p>
          <w:p w:rsidR="003F560A" w:rsidRDefault="00EC5E0A">
            <w:pPr>
              <w:tabs>
                <w:tab w:val="left" w:pos="876"/>
              </w:tabs>
              <w:ind w:left="225"/>
              <w:rPr>
                <w:sz w:val="18"/>
                <w:szCs w:val="18"/>
              </w:rPr>
            </w:pPr>
            <w:r>
              <w:rPr>
                <w:sz w:val="18"/>
                <w:szCs w:val="18"/>
              </w:rPr>
              <w:t>$80,000</w:t>
            </w:r>
          </w:p>
          <w:p w:rsidR="003F560A" w:rsidRDefault="00EC5E0A">
            <w:pPr>
              <w:tabs>
                <w:tab w:val="left" w:pos="853"/>
              </w:tabs>
              <w:ind w:left="225"/>
              <w:rPr>
                <w:rFonts w:ascii="Calibri" w:eastAsia="Calibri" w:hAnsi="Calibri" w:cs="Calibri"/>
                <w:sz w:val="18"/>
                <w:szCs w:val="18"/>
              </w:rPr>
            </w:pPr>
            <w:r>
              <w:rPr>
                <w:sz w:val="18"/>
                <w:szCs w:val="18"/>
              </w:rPr>
              <w:t>Prop 3  6230-5800</w:t>
            </w:r>
            <w:r>
              <w:rPr>
                <w:rFonts w:ascii="Calibri" w:eastAsia="Calibri" w:hAnsi="Calibri" w:cs="Calibri"/>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ind w:left="225"/>
              <w:rPr>
                <w:color w:val="9830BC"/>
                <w:sz w:val="18"/>
                <w:szCs w:val="18"/>
              </w:rPr>
            </w:pPr>
            <w:r>
              <w:rPr>
                <w:color w:val="9830BC"/>
                <w:sz w:val="18"/>
                <w:szCs w:val="18"/>
              </w:rPr>
              <w:t>ESTIMATED ACTUAL</w:t>
            </w:r>
          </w:p>
          <w:p w:rsidR="003F560A" w:rsidRDefault="00EC5E0A">
            <w:pPr>
              <w:spacing w:before="60"/>
              <w:ind w:left="225"/>
              <w:rPr>
                <w:sz w:val="18"/>
                <w:szCs w:val="18"/>
              </w:rPr>
            </w:pPr>
            <w:r>
              <w:rPr>
                <w:b/>
                <w:sz w:val="18"/>
                <w:szCs w:val="18"/>
              </w:rPr>
              <w:t xml:space="preserve"> </w:t>
            </w:r>
            <w:r>
              <w:rPr>
                <w:b/>
                <w:sz w:val="18"/>
                <w:szCs w:val="18"/>
              </w:rPr>
              <w:t>Flooring replacement</w:t>
            </w:r>
          </w:p>
          <w:p w:rsidR="003F560A" w:rsidRDefault="00EC5E0A">
            <w:pPr>
              <w:tabs>
                <w:tab w:val="left" w:pos="876"/>
              </w:tabs>
              <w:ind w:left="225"/>
              <w:rPr>
                <w:sz w:val="18"/>
                <w:szCs w:val="18"/>
              </w:rPr>
            </w:pPr>
            <w:r>
              <w:rPr>
                <w:sz w:val="18"/>
                <w:szCs w:val="18"/>
              </w:rPr>
              <w:t>$13,977</w:t>
            </w:r>
          </w:p>
          <w:p w:rsidR="003F560A" w:rsidRDefault="00EC5E0A">
            <w:pPr>
              <w:tabs>
                <w:tab w:val="left" w:pos="764"/>
                <w:tab w:val="left" w:pos="886"/>
              </w:tabs>
              <w:ind w:left="225"/>
              <w:rPr>
                <w:sz w:val="18"/>
                <w:szCs w:val="18"/>
              </w:rPr>
            </w:pPr>
            <w:r>
              <w:rPr>
                <w:sz w:val="18"/>
                <w:szCs w:val="18"/>
              </w:rPr>
              <w:t>LCFF 0230-5800</w:t>
            </w:r>
          </w:p>
          <w:p w:rsidR="003F560A" w:rsidRDefault="003F560A">
            <w:pPr>
              <w:tabs>
                <w:tab w:val="left" w:pos="764"/>
                <w:tab w:val="left" w:pos="886"/>
              </w:tabs>
              <w:ind w:left="225"/>
              <w:rPr>
                <w:sz w:val="18"/>
                <w:szCs w:val="18"/>
              </w:rPr>
            </w:pPr>
          </w:p>
          <w:p w:rsidR="003F560A" w:rsidRDefault="00EC5E0A">
            <w:pPr>
              <w:tabs>
                <w:tab w:val="left" w:pos="764"/>
                <w:tab w:val="left" w:pos="886"/>
              </w:tabs>
              <w:ind w:left="225"/>
              <w:rPr>
                <w:sz w:val="18"/>
                <w:szCs w:val="18"/>
              </w:rPr>
            </w:pPr>
            <w:r>
              <w:rPr>
                <w:b/>
                <w:sz w:val="18"/>
                <w:szCs w:val="18"/>
              </w:rPr>
              <w:t>Energy efficiency projects - HVAC, lighting</w:t>
            </w:r>
          </w:p>
          <w:p w:rsidR="003F560A" w:rsidRDefault="00EC5E0A">
            <w:pPr>
              <w:tabs>
                <w:tab w:val="left" w:pos="876"/>
              </w:tabs>
              <w:ind w:left="225"/>
              <w:rPr>
                <w:sz w:val="18"/>
                <w:szCs w:val="18"/>
              </w:rPr>
            </w:pPr>
            <w:r>
              <w:rPr>
                <w:sz w:val="18"/>
                <w:szCs w:val="18"/>
              </w:rPr>
              <w:t>$27,515</w:t>
            </w:r>
          </w:p>
          <w:p w:rsidR="003F560A" w:rsidRDefault="00EC5E0A">
            <w:pPr>
              <w:tabs>
                <w:tab w:val="left" w:pos="853"/>
              </w:tabs>
              <w:ind w:left="225"/>
              <w:rPr>
                <w:rFonts w:ascii="Calibri" w:eastAsia="Calibri" w:hAnsi="Calibri" w:cs="Calibri"/>
                <w:sz w:val="18"/>
                <w:szCs w:val="18"/>
              </w:rPr>
            </w:pPr>
            <w:r>
              <w:rPr>
                <w:sz w:val="18"/>
                <w:szCs w:val="18"/>
              </w:rPr>
              <w:t>Prop 3  6230-5800, 6230-4391, 6230-5623</w:t>
            </w:r>
            <w:r>
              <w:rPr>
                <w:rFonts w:ascii="Calibri" w:eastAsia="Calibri" w:hAnsi="Calibri" w:cs="Calibri"/>
                <w:b/>
                <w:sz w:val="18"/>
                <w:szCs w:val="18"/>
              </w:rPr>
              <w:t xml:space="preserve">  </w:t>
            </w:r>
          </w:p>
          <w:p w:rsidR="003F560A" w:rsidRDefault="003F560A">
            <w:pPr>
              <w:tabs>
                <w:tab w:val="left" w:pos="764"/>
                <w:tab w:val="left" w:pos="886"/>
              </w:tabs>
              <w:ind w:left="225"/>
              <w:rPr>
                <w:sz w:val="18"/>
                <w:szCs w:val="18"/>
              </w:rPr>
            </w:pPr>
          </w:p>
          <w:p w:rsidR="003F560A" w:rsidRDefault="003F560A">
            <w:pPr>
              <w:tabs>
                <w:tab w:val="left" w:pos="853"/>
              </w:tabs>
              <w:ind w:left="225"/>
              <w:rPr>
                <w:sz w:val="18"/>
                <w:szCs w:val="18"/>
              </w:rPr>
            </w:pPr>
          </w:p>
        </w:tc>
      </w:tr>
    </w:tbl>
    <w:p w:rsidR="003F560A" w:rsidRDefault="003F560A">
      <w:pPr>
        <w:rPr>
          <w:sz w:val="20"/>
          <w:szCs w:val="20"/>
        </w:rPr>
      </w:pPr>
    </w:p>
    <w:p w:rsidR="003F560A" w:rsidRDefault="003F560A">
      <w:pPr>
        <w:rPr>
          <w:sz w:val="20"/>
          <w:szCs w:val="20"/>
        </w:rPr>
      </w:pPr>
    </w:p>
    <w:p w:rsidR="003F560A" w:rsidRDefault="003F560A">
      <w:pPr>
        <w:rPr>
          <w:sz w:val="20"/>
          <w:szCs w:val="20"/>
        </w:rPr>
      </w:pPr>
    </w:p>
    <w:tbl>
      <w:tblPr>
        <w:tblStyle w:val="aff1"/>
        <w:tblW w:w="14576" w:type="dxa"/>
        <w:tblInd w:w="96" w:type="dxa"/>
        <w:tblLayout w:type="fixed"/>
        <w:tblLook w:val="0000" w:firstRow="0" w:lastRow="0" w:firstColumn="0" w:lastColumn="0" w:noHBand="0" w:noVBand="0"/>
      </w:tblPr>
      <w:tblGrid>
        <w:gridCol w:w="957"/>
        <w:gridCol w:w="1586"/>
        <w:gridCol w:w="5522"/>
        <w:gridCol w:w="6511"/>
      </w:tblGrid>
      <w:tr w:rsidR="003F560A">
        <w:tc>
          <w:tcPr>
            <w:tcW w:w="957" w:type="dxa"/>
            <w:vAlign w:val="center"/>
          </w:tcPr>
          <w:p w:rsidR="003F560A" w:rsidRDefault="00EC5E0A">
            <w:pPr>
              <w:spacing w:before="120" w:after="120"/>
              <w:jc w:val="center"/>
              <w:rPr>
                <w:sz w:val="20"/>
                <w:szCs w:val="20"/>
              </w:rPr>
            </w:pPr>
            <w:r>
              <w:rPr>
                <w:color w:val="9830BC"/>
                <w:sz w:val="20"/>
                <w:szCs w:val="20"/>
              </w:rPr>
              <w:t>Action</w:t>
            </w:r>
          </w:p>
        </w:tc>
        <w:tc>
          <w:tcPr>
            <w:tcW w:w="1586" w:type="dxa"/>
            <w:vAlign w:val="center"/>
          </w:tcPr>
          <w:p w:rsidR="003F560A" w:rsidRDefault="00EC5E0A">
            <w:pPr>
              <w:spacing w:before="120" w:after="120"/>
              <w:jc w:val="center"/>
              <w:rPr>
                <w:sz w:val="18"/>
                <w:szCs w:val="18"/>
              </w:rPr>
            </w:pPr>
            <w:r>
              <w:rPr>
                <w:b/>
                <w:color w:val="9830BC"/>
                <w:sz w:val="48"/>
                <w:szCs w:val="48"/>
              </w:rPr>
              <w:t>8</w:t>
            </w:r>
          </w:p>
        </w:tc>
        <w:tc>
          <w:tcPr>
            <w:tcW w:w="5522" w:type="dxa"/>
          </w:tcPr>
          <w:p w:rsidR="003F560A" w:rsidRDefault="00EC5E0A">
            <w:pPr>
              <w:spacing w:before="120" w:after="120"/>
              <w:rPr>
                <w:color w:val="FFFFFF"/>
                <w:sz w:val="18"/>
                <w:szCs w:val="18"/>
              </w:rPr>
            </w:pPr>
            <w:r>
              <w:rPr>
                <w:b/>
                <w:color w:val="FFFFFF"/>
                <w:sz w:val="18"/>
                <w:szCs w:val="18"/>
              </w:rPr>
              <w:t>Empty Cell</w:t>
            </w:r>
          </w:p>
        </w:tc>
        <w:tc>
          <w:tcPr>
            <w:tcW w:w="6511" w:type="dxa"/>
          </w:tcPr>
          <w:p w:rsidR="003F560A" w:rsidRDefault="00EC5E0A">
            <w:pPr>
              <w:spacing w:after="120"/>
              <w:rPr>
                <w:color w:val="FFFFFF"/>
                <w:sz w:val="18"/>
                <w:szCs w:val="18"/>
              </w:rPr>
            </w:pPr>
            <w:r>
              <w:rPr>
                <w:b/>
                <w:color w:val="FFFFFF"/>
                <w:sz w:val="18"/>
                <w:szCs w:val="18"/>
              </w:rPr>
              <w:t>Empty Cell</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PLANNED</w:t>
            </w:r>
          </w:p>
          <w:p w:rsidR="003F560A" w:rsidRDefault="00EC5E0A">
            <w:pPr>
              <w:spacing w:before="60" w:after="60"/>
              <w:ind w:left="765" w:hanging="624"/>
              <w:rPr>
                <w:sz w:val="18"/>
                <w:szCs w:val="18"/>
              </w:rPr>
            </w:pPr>
            <w:r>
              <w:rPr>
                <w:sz w:val="18"/>
                <w:szCs w:val="18"/>
              </w:rPr>
              <w:t>2.3.1</w:t>
            </w:r>
            <w:r>
              <w:rPr>
                <w:sz w:val="18"/>
                <w:szCs w:val="18"/>
              </w:rPr>
              <w:tab/>
            </w:r>
            <w:r>
              <w:rPr>
                <w:sz w:val="18"/>
                <w:szCs w:val="18"/>
              </w:rPr>
              <w:t>Provide services to support parents/guardian attending parent education, informational meetings, school events, and in volunteering at school</w:t>
            </w:r>
            <w:r>
              <w:rPr>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ACTUAL</w:t>
            </w:r>
          </w:p>
          <w:p w:rsidR="003F560A" w:rsidRDefault="00EC5E0A">
            <w:pPr>
              <w:spacing w:before="60" w:after="60"/>
              <w:ind w:left="201"/>
              <w:rPr>
                <w:sz w:val="18"/>
                <w:szCs w:val="18"/>
              </w:rPr>
            </w:pPr>
            <w:r>
              <w:rPr>
                <w:sz w:val="18"/>
                <w:szCs w:val="18"/>
              </w:rPr>
              <w:t>Because these services were provided at PTA and Cutten Ridgewood Student Foundation events by each organi</w:t>
            </w:r>
            <w:r>
              <w:rPr>
                <w:sz w:val="18"/>
                <w:szCs w:val="18"/>
              </w:rPr>
              <w:t>zation, the only services provided  by the district were for the LCAP community meeting.</w:t>
            </w:r>
            <w:r>
              <w:rPr>
                <w:b/>
                <w:sz w:val="18"/>
                <w:szCs w:val="18"/>
              </w:rPr>
              <w:t xml:space="preserve"> </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BUDGETED</w:t>
            </w:r>
          </w:p>
          <w:p w:rsidR="003F560A" w:rsidRDefault="00EC5E0A">
            <w:pPr>
              <w:spacing w:before="60"/>
              <w:ind w:left="141"/>
              <w:rPr>
                <w:sz w:val="18"/>
                <w:szCs w:val="18"/>
              </w:rPr>
            </w:pPr>
            <w:r>
              <w:rPr>
                <w:b/>
                <w:sz w:val="18"/>
                <w:szCs w:val="18"/>
              </w:rPr>
              <w:t>Child care</w:t>
            </w:r>
          </w:p>
          <w:p w:rsidR="003F560A" w:rsidRDefault="00EC5E0A">
            <w:pPr>
              <w:tabs>
                <w:tab w:val="left" w:pos="709"/>
              </w:tabs>
              <w:ind w:left="141"/>
              <w:rPr>
                <w:sz w:val="18"/>
                <w:szCs w:val="18"/>
              </w:rPr>
            </w:pPr>
            <w:r>
              <w:rPr>
                <w:sz w:val="18"/>
                <w:szCs w:val="18"/>
              </w:rPr>
              <w:t>$500</w:t>
            </w:r>
          </w:p>
          <w:p w:rsidR="003F560A" w:rsidRDefault="00EC5E0A">
            <w:pPr>
              <w:tabs>
                <w:tab w:val="left" w:pos="764"/>
                <w:tab w:val="left" w:pos="886"/>
              </w:tabs>
              <w:ind w:left="141"/>
              <w:rPr>
                <w:sz w:val="18"/>
                <w:szCs w:val="18"/>
              </w:rPr>
            </w:pPr>
            <w:r>
              <w:rPr>
                <w:sz w:val="18"/>
                <w:szCs w:val="18"/>
              </w:rPr>
              <w:t>LCFF PTA  0015-4310</w:t>
            </w:r>
          </w:p>
          <w:p w:rsidR="003F560A" w:rsidRDefault="003F560A">
            <w:pPr>
              <w:tabs>
                <w:tab w:val="left" w:pos="764"/>
                <w:tab w:val="left" w:pos="886"/>
              </w:tabs>
              <w:ind w:left="141"/>
              <w:rPr>
                <w:sz w:val="18"/>
                <w:szCs w:val="18"/>
              </w:rPr>
            </w:pPr>
          </w:p>
          <w:p w:rsidR="003F560A" w:rsidRDefault="00EC5E0A">
            <w:pPr>
              <w:tabs>
                <w:tab w:val="left" w:pos="764"/>
                <w:tab w:val="left" w:pos="886"/>
              </w:tabs>
              <w:ind w:left="141"/>
              <w:rPr>
                <w:rFonts w:ascii="Calibri" w:eastAsia="Calibri" w:hAnsi="Calibri" w:cs="Calibri"/>
                <w:sz w:val="18"/>
                <w:szCs w:val="18"/>
              </w:rPr>
            </w:pPr>
            <w:r>
              <w:rPr>
                <w:b/>
                <w:sz w:val="18"/>
                <w:szCs w:val="18"/>
              </w:rPr>
              <w:t>Trainer/interpreter stipends</w:t>
            </w:r>
            <w:r>
              <w:rPr>
                <w:rFonts w:ascii="Calibri" w:eastAsia="Calibri" w:hAnsi="Calibri" w:cs="Calibri"/>
                <w:b/>
                <w:sz w:val="18"/>
                <w:szCs w:val="18"/>
              </w:rPr>
              <w:t xml:space="preserve"> </w:t>
            </w:r>
          </w:p>
          <w:p w:rsidR="003F560A" w:rsidRDefault="00EC5E0A">
            <w:pPr>
              <w:tabs>
                <w:tab w:val="left" w:pos="709"/>
              </w:tabs>
              <w:ind w:left="141"/>
              <w:rPr>
                <w:sz w:val="18"/>
                <w:szCs w:val="18"/>
              </w:rPr>
            </w:pPr>
            <w:r>
              <w:rPr>
                <w:sz w:val="18"/>
                <w:szCs w:val="18"/>
              </w:rPr>
              <w:t xml:space="preserve">$500 </w:t>
            </w:r>
          </w:p>
          <w:p w:rsidR="003F560A" w:rsidRDefault="00EC5E0A">
            <w:pPr>
              <w:tabs>
                <w:tab w:val="left" w:pos="709"/>
              </w:tabs>
              <w:ind w:left="141"/>
              <w:rPr>
                <w:rFonts w:ascii="Calibri" w:eastAsia="Calibri" w:hAnsi="Calibri" w:cs="Calibri"/>
                <w:sz w:val="18"/>
                <w:szCs w:val="18"/>
              </w:rPr>
            </w:pPr>
            <w:r>
              <w:rPr>
                <w:sz w:val="18"/>
                <w:szCs w:val="18"/>
              </w:rPr>
              <w:t>LCFF  0000-5800</w:t>
            </w:r>
            <w:r>
              <w:rPr>
                <w:rFonts w:ascii="Calibri" w:eastAsia="Calibri" w:hAnsi="Calibri" w:cs="Calibri"/>
                <w:b/>
                <w:sz w:val="18"/>
                <w:szCs w:val="18"/>
              </w:rPr>
              <w:t xml:space="preserve"> </w:t>
            </w:r>
          </w:p>
          <w:p w:rsidR="003F560A" w:rsidRDefault="003F560A">
            <w:pPr>
              <w:tabs>
                <w:tab w:val="left" w:pos="709"/>
              </w:tabs>
              <w:ind w:left="141"/>
              <w:rPr>
                <w:rFonts w:ascii="Calibri" w:eastAsia="Calibri" w:hAnsi="Calibri" w:cs="Calibri"/>
                <w:sz w:val="18"/>
                <w:szCs w:val="18"/>
              </w:rPr>
            </w:pPr>
          </w:p>
          <w:p w:rsidR="003F560A" w:rsidRDefault="00EC5E0A">
            <w:pPr>
              <w:tabs>
                <w:tab w:val="left" w:pos="709"/>
              </w:tabs>
              <w:ind w:left="141"/>
              <w:rPr>
                <w:sz w:val="18"/>
                <w:szCs w:val="18"/>
              </w:rPr>
            </w:pPr>
            <w:r>
              <w:rPr>
                <w:b/>
                <w:sz w:val="18"/>
                <w:szCs w:val="18"/>
              </w:rPr>
              <w:t>Meeting supplies</w:t>
            </w:r>
          </w:p>
          <w:p w:rsidR="003F560A" w:rsidRDefault="00EC5E0A">
            <w:pPr>
              <w:tabs>
                <w:tab w:val="left" w:pos="876"/>
              </w:tabs>
              <w:ind w:left="141"/>
              <w:rPr>
                <w:sz w:val="18"/>
                <w:szCs w:val="18"/>
              </w:rPr>
            </w:pPr>
            <w:r>
              <w:rPr>
                <w:sz w:val="18"/>
                <w:szCs w:val="18"/>
              </w:rPr>
              <w:t>$1,000</w:t>
            </w:r>
          </w:p>
          <w:p w:rsidR="003F560A" w:rsidRDefault="00EC5E0A">
            <w:pPr>
              <w:tabs>
                <w:tab w:val="left" w:pos="764"/>
                <w:tab w:val="left" w:pos="811"/>
              </w:tabs>
              <w:ind w:left="141"/>
              <w:rPr>
                <w:rFonts w:ascii="Calibri" w:eastAsia="Calibri" w:hAnsi="Calibri" w:cs="Calibri"/>
                <w:sz w:val="18"/>
                <w:szCs w:val="18"/>
              </w:rPr>
            </w:pPr>
            <w:r>
              <w:rPr>
                <w:sz w:val="18"/>
                <w:szCs w:val="18"/>
              </w:rPr>
              <w:t>LCFF  PTA  LCFF supplemental 0000-4310, 0001-4310</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ESTIMATED ACTUAL</w:t>
            </w:r>
          </w:p>
          <w:p w:rsidR="003F560A" w:rsidRDefault="00EC5E0A">
            <w:pPr>
              <w:spacing w:before="60"/>
              <w:ind w:left="201"/>
              <w:rPr>
                <w:sz w:val="18"/>
                <w:szCs w:val="18"/>
              </w:rPr>
            </w:pPr>
            <w:r>
              <w:rPr>
                <w:b/>
                <w:sz w:val="18"/>
                <w:szCs w:val="18"/>
              </w:rPr>
              <w:t>Child care</w:t>
            </w:r>
          </w:p>
          <w:p w:rsidR="003F560A" w:rsidRDefault="00EC5E0A">
            <w:pPr>
              <w:tabs>
                <w:tab w:val="left" w:pos="709"/>
              </w:tabs>
              <w:ind w:left="201"/>
              <w:rPr>
                <w:sz w:val="18"/>
                <w:szCs w:val="18"/>
              </w:rPr>
            </w:pPr>
            <w:r>
              <w:rPr>
                <w:sz w:val="18"/>
                <w:szCs w:val="18"/>
              </w:rPr>
              <w:t>$115</w:t>
            </w:r>
          </w:p>
          <w:p w:rsidR="003F560A" w:rsidRDefault="00EC5E0A">
            <w:pPr>
              <w:tabs>
                <w:tab w:val="left" w:pos="764"/>
                <w:tab w:val="left" w:pos="886"/>
              </w:tabs>
              <w:ind w:left="201"/>
              <w:rPr>
                <w:sz w:val="18"/>
                <w:szCs w:val="18"/>
              </w:rPr>
            </w:pPr>
            <w:r>
              <w:rPr>
                <w:sz w:val="18"/>
                <w:szCs w:val="18"/>
              </w:rPr>
              <w:t>LCFF  0000-1140</w:t>
            </w:r>
          </w:p>
          <w:p w:rsidR="003F560A" w:rsidRDefault="003F560A">
            <w:pPr>
              <w:tabs>
                <w:tab w:val="left" w:pos="764"/>
                <w:tab w:val="left" w:pos="886"/>
              </w:tabs>
              <w:ind w:left="201"/>
              <w:rPr>
                <w:sz w:val="18"/>
                <w:szCs w:val="18"/>
              </w:rPr>
            </w:pPr>
          </w:p>
          <w:p w:rsidR="003F560A" w:rsidRDefault="00EC5E0A">
            <w:pPr>
              <w:tabs>
                <w:tab w:val="left" w:pos="764"/>
                <w:tab w:val="left" w:pos="886"/>
              </w:tabs>
              <w:ind w:left="201"/>
              <w:rPr>
                <w:rFonts w:ascii="Calibri" w:eastAsia="Calibri" w:hAnsi="Calibri" w:cs="Calibri"/>
                <w:sz w:val="18"/>
                <w:szCs w:val="18"/>
              </w:rPr>
            </w:pPr>
            <w:r>
              <w:rPr>
                <w:b/>
                <w:sz w:val="18"/>
                <w:szCs w:val="18"/>
              </w:rPr>
              <w:t>Trainer/interpreter stipends</w:t>
            </w:r>
            <w:r>
              <w:rPr>
                <w:rFonts w:ascii="Calibri" w:eastAsia="Calibri" w:hAnsi="Calibri" w:cs="Calibri"/>
                <w:b/>
                <w:sz w:val="18"/>
                <w:szCs w:val="18"/>
              </w:rPr>
              <w:t xml:space="preserve"> </w:t>
            </w:r>
          </w:p>
          <w:p w:rsidR="003F560A" w:rsidRDefault="00EC5E0A">
            <w:pPr>
              <w:tabs>
                <w:tab w:val="left" w:pos="709"/>
              </w:tabs>
              <w:ind w:left="201"/>
              <w:rPr>
                <w:sz w:val="18"/>
                <w:szCs w:val="18"/>
              </w:rPr>
            </w:pPr>
            <w:r>
              <w:rPr>
                <w:sz w:val="18"/>
                <w:szCs w:val="18"/>
              </w:rPr>
              <w:t xml:space="preserve">$0 </w:t>
            </w:r>
          </w:p>
          <w:p w:rsidR="003F560A" w:rsidRDefault="00EC5E0A">
            <w:pPr>
              <w:tabs>
                <w:tab w:val="left" w:pos="709"/>
              </w:tabs>
              <w:ind w:left="201"/>
              <w:rPr>
                <w:rFonts w:ascii="Calibri" w:eastAsia="Calibri" w:hAnsi="Calibri" w:cs="Calibri"/>
                <w:sz w:val="18"/>
                <w:szCs w:val="18"/>
              </w:rPr>
            </w:pPr>
            <w:r>
              <w:rPr>
                <w:sz w:val="18"/>
                <w:szCs w:val="18"/>
              </w:rPr>
              <w:t>LCFF  0000-5800</w:t>
            </w:r>
            <w:r>
              <w:rPr>
                <w:rFonts w:ascii="Calibri" w:eastAsia="Calibri" w:hAnsi="Calibri" w:cs="Calibri"/>
                <w:b/>
                <w:sz w:val="18"/>
                <w:szCs w:val="18"/>
              </w:rPr>
              <w:t xml:space="preserve"> </w:t>
            </w:r>
          </w:p>
          <w:p w:rsidR="003F560A" w:rsidRDefault="003F560A">
            <w:pPr>
              <w:tabs>
                <w:tab w:val="left" w:pos="709"/>
              </w:tabs>
              <w:ind w:left="201"/>
              <w:rPr>
                <w:rFonts w:ascii="Calibri" w:eastAsia="Calibri" w:hAnsi="Calibri" w:cs="Calibri"/>
                <w:sz w:val="18"/>
                <w:szCs w:val="18"/>
              </w:rPr>
            </w:pPr>
          </w:p>
          <w:p w:rsidR="003F560A" w:rsidRDefault="00EC5E0A">
            <w:pPr>
              <w:tabs>
                <w:tab w:val="left" w:pos="709"/>
              </w:tabs>
              <w:ind w:left="201"/>
              <w:rPr>
                <w:sz w:val="18"/>
                <w:szCs w:val="18"/>
              </w:rPr>
            </w:pPr>
            <w:r>
              <w:rPr>
                <w:b/>
                <w:sz w:val="18"/>
                <w:szCs w:val="18"/>
              </w:rPr>
              <w:t>Meeting supplies</w:t>
            </w:r>
          </w:p>
          <w:p w:rsidR="003F560A" w:rsidRDefault="00EC5E0A">
            <w:pPr>
              <w:tabs>
                <w:tab w:val="left" w:pos="876"/>
              </w:tabs>
              <w:ind w:left="201"/>
              <w:rPr>
                <w:sz w:val="18"/>
                <w:szCs w:val="18"/>
              </w:rPr>
            </w:pPr>
            <w:r>
              <w:rPr>
                <w:sz w:val="18"/>
                <w:szCs w:val="18"/>
              </w:rPr>
              <w:t>$512.48</w:t>
            </w:r>
          </w:p>
          <w:p w:rsidR="003F560A" w:rsidRDefault="00EC5E0A">
            <w:pPr>
              <w:spacing w:after="60"/>
              <w:ind w:left="201"/>
              <w:rPr>
                <w:sz w:val="18"/>
                <w:szCs w:val="18"/>
              </w:rPr>
            </w:pPr>
            <w:r>
              <w:rPr>
                <w:sz w:val="18"/>
                <w:szCs w:val="18"/>
              </w:rPr>
              <w:t>LCFF,  LCFF supplemental 0000-4393, 0001-4310</w:t>
            </w:r>
            <w:r>
              <w:rPr>
                <w:b/>
                <w:sz w:val="18"/>
                <w:szCs w:val="18"/>
              </w:rPr>
              <w:t xml:space="preserve"> </w:t>
            </w:r>
          </w:p>
        </w:tc>
      </w:tr>
    </w:tbl>
    <w:p w:rsidR="003F560A" w:rsidRDefault="003F560A">
      <w:pPr>
        <w:rPr>
          <w:sz w:val="20"/>
          <w:szCs w:val="20"/>
        </w:rPr>
      </w:pPr>
    </w:p>
    <w:tbl>
      <w:tblPr>
        <w:tblStyle w:val="aff2"/>
        <w:tblW w:w="14576" w:type="dxa"/>
        <w:tblInd w:w="96" w:type="dxa"/>
        <w:tblLayout w:type="fixed"/>
        <w:tblLook w:val="0000" w:firstRow="0" w:lastRow="0" w:firstColumn="0" w:lastColumn="0" w:noHBand="0" w:noVBand="0"/>
      </w:tblPr>
      <w:tblGrid>
        <w:gridCol w:w="957"/>
        <w:gridCol w:w="1586"/>
        <w:gridCol w:w="5522"/>
        <w:gridCol w:w="6511"/>
      </w:tblGrid>
      <w:tr w:rsidR="003F560A">
        <w:tc>
          <w:tcPr>
            <w:tcW w:w="957" w:type="dxa"/>
            <w:vAlign w:val="center"/>
          </w:tcPr>
          <w:p w:rsidR="003F560A" w:rsidRDefault="00EC5E0A">
            <w:pPr>
              <w:spacing w:before="120" w:after="120"/>
              <w:jc w:val="center"/>
              <w:rPr>
                <w:sz w:val="20"/>
                <w:szCs w:val="20"/>
              </w:rPr>
            </w:pPr>
            <w:r>
              <w:rPr>
                <w:color w:val="9830BC"/>
                <w:sz w:val="20"/>
                <w:szCs w:val="20"/>
              </w:rPr>
              <w:t>Action</w:t>
            </w:r>
          </w:p>
        </w:tc>
        <w:tc>
          <w:tcPr>
            <w:tcW w:w="1586" w:type="dxa"/>
            <w:vAlign w:val="center"/>
          </w:tcPr>
          <w:p w:rsidR="003F560A" w:rsidRDefault="00EC5E0A">
            <w:pPr>
              <w:spacing w:before="120" w:after="120"/>
              <w:jc w:val="center"/>
              <w:rPr>
                <w:sz w:val="18"/>
                <w:szCs w:val="18"/>
              </w:rPr>
            </w:pPr>
            <w:r>
              <w:rPr>
                <w:b/>
                <w:color w:val="9830BC"/>
                <w:sz w:val="48"/>
                <w:szCs w:val="48"/>
              </w:rPr>
              <w:t>9</w:t>
            </w:r>
          </w:p>
        </w:tc>
        <w:tc>
          <w:tcPr>
            <w:tcW w:w="5522" w:type="dxa"/>
          </w:tcPr>
          <w:p w:rsidR="003F560A" w:rsidRDefault="00EC5E0A">
            <w:pPr>
              <w:spacing w:before="120" w:after="120"/>
              <w:rPr>
                <w:color w:val="FFFFFF"/>
                <w:sz w:val="18"/>
                <w:szCs w:val="18"/>
              </w:rPr>
            </w:pPr>
            <w:r>
              <w:rPr>
                <w:b/>
                <w:color w:val="FFFFFF"/>
                <w:sz w:val="18"/>
                <w:szCs w:val="18"/>
              </w:rPr>
              <w:t>Empty Cell</w:t>
            </w:r>
          </w:p>
        </w:tc>
        <w:tc>
          <w:tcPr>
            <w:tcW w:w="6511" w:type="dxa"/>
          </w:tcPr>
          <w:p w:rsidR="003F560A" w:rsidRDefault="00EC5E0A">
            <w:pPr>
              <w:spacing w:after="120"/>
              <w:rPr>
                <w:color w:val="FFFFFF"/>
                <w:sz w:val="18"/>
                <w:szCs w:val="18"/>
              </w:rPr>
            </w:pPr>
            <w:r>
              <w:rPr>
                <w:b/>
                <w:color w:val="FFFFFF"/>
                <w:sz w:val="18"/>
                <w:szCs w:val="18"/>
              </w:rPr>
              <w:t>Empty Cell</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lastRenderedPageBreak/>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PLANNED</w:t>
            </w:r>
          </w:p>
          <w:p w:rsidR="003F560A" w:rsidRDefault="00EC5E0A">
            <w:pPr>
              <w:spacing w:before="60" w:after="60"/>
              <w:ind w:left="765" w:hanging="540"/>
              <w:rPr>
                <w:sz w:val="18"/>
                <w:szCs w:val="18"/>
              </w:rPr>
            </w:pPr>
            <w:r>
              <w:rPr>
                <w:sz w:val="18"/>
                <w:szCs w:val="18"/>
              </w:rPr>
              <w:t>2.3.2</w:t>
            </w:r>
            <w:r>
              <w:rPr>
                <w:sz w:val="18"/>
                <w:szCs w:val="18"/>
              </w:rPr>
              <w:tab/>
              <w:t>Communicate effectively with parents/guardian through website, mass notification system, telephone, mailings, and meetings</w:t>
            </w:r>
            <w:r>
              <w:rPr>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ACTUAL</w:t>
            </w:r>
          </w:p>
          <w:p w:rsidR="003F560A" w:rsidRDefault="00EC5E0A">
            <w:pPr>
              <w:spacing w:before="60" w:after="60"/>
              <w:ind w:left="201"/>
              <w:rPr>
                <w:sz w:val="18"/>
                <w:szCs w:val="18"/>
              </w:rPr>
            </w:pPr>
            <w:r>
              <w:rPr>
                <w:i/>
                <w:sz w:val="18"/>
                <w:szCs w:val="18"/>
              </w:rPr>
              <w:t>Blackboard Connect</w:t>
            </w:r>
            <w:r>
              <w:rPr>
                <w:sz w:val="18"/>
                <w:szCs w:val="18"/>
              </w:rPr>
              <w:t xml:space="preserve"> was brought up to date quickly at the beginning of the year so it could be utilized more quickly than the first year in service.  Staff continued to become more familiar with the </w:t>
            </w:r>
            <w:r>
              <w:rPr>
                <w:i/>
                <w:sz w:val="18"/>
                <w:szCs w:val="18"/>
              </w:rPr>
              <w:t>SchoolWise</w:t>
            </w:r>
            <w:r>
              <w:rPr>
                <w:sz w:val="18"/>
                <w:szCs w:val="18"/>
              </w:rPr>
              <w:t xml:space="preserve"> student information system, increasing its effectiveness in commu</w:t>
            </w:r>
            <w:r>
              <w:rPr>
                <w:sz w:val="18"/>
                <w:szCs w:val="18"/>
              </w:rPr>
              <w:t>nicating with families and tracking attendance.  Weekly bulletins were posted by each school on the district website.</w:t>
            </w:r>
            <w:r>
              <w:rPr>
                <w:b/>
                <w:sz w:val="18"/>
                <w:szCs w:val="18"/>
              </w:rPr>
              <w:t xml:space="preserve"> </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BUDGETED</w:t>
            </w:r>
          </w:p>
          <w:p w:rsidR="003F560A" w:rsidRDefault="00EC5E0A">
            <w:pPr>
              <w:ind w:left="141" w:right="110"/>
              <w:rPr>
                <w:sz w:val="18"/>
                <w:szCs w:val="18"/>
              </w:rPr>
            </w:pPr>
            <w:r>
              <w:rPr>
                <w:b/>
                <w:i/>
                <w:sz w:val="18"/>
                <w:szCs w:val="18"/>
              </w:rPr>
              <w:t xml:space="preserve">Blackboard Connect </w:t>
            </w:r>
            <w:r>
              <w:rPr>
                <w:b/>
                <w:sz w:val="18"/>
                <w:szCs w:val="18"/>
              </w:rPr>
              <w:t>mass notification system</w:t>
            </w:r>
          </w:p>
          <w:p w:rsidR="003F560A" w:rsidRDefault="00EC5E0A">
            <w:pPr>
              <w:tabs>
                <w:tab w:val="left" w:pos="876"/>
              </w:tabs>
              <w:ind w:left="141"/>
              <w:rPr>
                <w:sz w:val="18"/>
                <w:szCs w:val="18"/>
              </w:rPr>
            </w:pPr>
            <w:r>
              <w:rPr>
                <w:sz w:val="18"/>
                <w:szCs w:val="18"/>
              </w:rPr>
              <w:t>$1,500</w:t>
            </w:r>
          </w:p>
          <w:p w:rsidR="003F560A" w:rsidRDefault="00EC5E0A">
            <w:pPr>
              <w:tabs>
                <w:tab w:val="left" w:pos="764"/>
                <w:tab w:val="left" w:pos="886"/>
              </w:tabs>
              <w:ind w:left="141"/>
              <w:rPr>
                <w:sz w:val="18"/>
                <w:szCs w:val="18"/>
              </w:rPr>
            </w:pPr>
            <w:r>
              <w:rPr>
                <w:sz w:val="18"/>
                <w:szCs w:val="18"/>
              </w:rPr>
              <w:t xml:space="preserve">LCFF </w:t>
            </w:r>
            <w:r>
              <w:rPr>
                <w:rFonts w:ascii="Courier New" w:eastAsia="Courier New" w:hAnsi="Courier New" w:cs="Courier New"/>
                <w:sz w:val="18"/>
                <w:szCs w:val="18"/>
              </w:rPr>
              <w:tab/>
            </w:r>
            <w:r>
              <w:rPr>
                <w:sz w:val="18"/>
                <w:szCs w:val="18"/>
              </w:rPr>
              <w:t>0000-5800</w:t>
            </w:r>
          </w:p>
          <w:p w:rsidR="003F560A" w:rsidRDefault="003F560A">
            <w:pPr>
              <w:tabs>
                <w:tab w:val="left" w:pos="764"/>
                <w:tab w:val="left" w:pos="886"/>
              </w:tabs>
              <w:ind w:left="141"/>
              <w:rPr>
                <w:sz w:val="18"/>
                <w:szCs w:val="18"/>
              </w:rPr>
            </w:pPr>
          </w:p>
          <w:p w:rsidR="003F560A" w:rsidRDefault="00EC5E0A">
            <w:pPr>
              <w:ind w:left="141"/>
              <w:rPr>
                <w:sz w:val="18"/>
                <w:szCs w:val="18"/>
              </w:rPr>
            </w:pPr>
            <w:r>
              <w:rPr>
                <w:b/>
                <w:i/>
                <w:sz w:val="18"/>
                <w:szCs w:val="18"/>
              </w:rPr>
              <w:t xml:space="preserve">SchoolWise </w:t>
            </w:r>
            <w:r>
              <w:rPr>
                <w:b/>
                <w:sz w:val="18"/>
                <w:szCs w:val="18"/>
              </w:rPr>
              <w:t>student information system</w:t>
            </w:r>
          </w:p>
          <w:p w:rsidR="003F560A" w:rsidRDefault="00EC5E0A">
            <w:pPr>
              <w:tabs>
                <w:tab w:val="left" w:pos="876"/>
              </w:tabs>
              <w:ind w:left="141"/>
              <w:rPr>
                <w:sz w:val="18"/>
                <w:szCs w:val="18"/>
              </w:rPr>
            </w:pPr>
            <w:r>
              <w:rPr>
                <w:sz w:val="18"/>
                <w:szCs w:val="18"/>
              </w:rPr>
              <w:t>$2,900</w:t>
            </w:r>
          </w:p>
          <w:p w:rsidR="003F560A" w:rsidRDefault="00EC5E0A">
            <w:pPr>
              <w:tabs>
                <w:tab w:val="left" w:pos="764"/>
                <w:tab w:val="left" w:pos="886"/>
              </w:tabs>
              <w:ind w:left="141"/>
              <w:rPr>
                <w:sz w:val="18"/>
                <w:szCs w:val="18"/>
              </w:rPr>
            </w:pPr>
            <w:r>
              <w:rPr>
                <w:sz w:val="18"/>
                <w:szCs w:val="18"/>
              </w:rPr>
              <w:t>LCFF  0000-5800</w:t>
            </w:r>
          </w:p>
          <w:p w:rsidR="003F560A" w:rsidRDefault="003F560A">
            <w:pPr>
              <w:tabs>
                <w:tab w:val="left" w:pos="764"/>
                <w:tab w:val="left" w:pos="886"/>
              </w:tabs>
              <w:ind w:left="141"/>
              <w:rPr>
                <w:sz w:val="18"/>
                <w:szCs w:val="18"/>
              </w:rPr>
            </w:pPr>
          </w:p>
          <w:p w:rsidR="003F560A" w:rsidRDefault="00EC5E0A">
            <w:pPr>
              <w:pStyle w:val="Heading3"/>
              <w:keepNext w:val="0"/>
              <w:tabs>
                <w:tab w:val="left" w:pos="364"/>
              </w:tabs>
              <w:spacing w:after="60"/>
              <w:ind w:left="141" w:right="66"/>
              <w:rPr>
                <w:rFonts w:ascii="Arial" w:eastAsia="Arial" w:hAnsi="Arial" w:cs="Arial"/>
                <w:b w:val="0"/>
                <w:sz w:val="18"/>
                <w:szCs w:val="18"/>
              </w:rPr>
            </w:pPr>
            <w:r>
              <w:rPr>
                <w:rFonts w:ascii="Arial" w:eastAsia="Arial" w:hAnsi="Arial" w:cs="Arial"/>
                <w:sz w:val="18"/>
                <w:szCs w:val="18"/>
              </w:rPr>
              <w:t xml:space="preserve">2.0 </w:t>
            </w:r>
            <w:r>
              <w:rPr>
                <w:rFonts w:ascii="Arial" w:eastAsia="Arial" w:hAnsi="Arial" w:cs="Arial"/>
                <w:sz w:val="18"/>
                <w:szCs w:val="18"/>
              </w:rPr>
              <w:t xml:space="preserve">FTE school secretary </w:t>
            </w:r>
            <w:r>
              <w:rPr>
                <w:rFonts w:ascii="Arial" w:eastAsia="Arial" w:hAnsi="Arial" w:cs="Arial"/>
                <w:b w:val="0"/>
                <w:sz w:val="18"/>
                <w:szCs w:val="18"/>
              </w:rPr>
              <w:t>- support for all school functions; frequently first point of community contact</w:t>
            </w:r>
          </w:p>
          <w:p w:rsidR="003F560A" w:rsidRDefault="00EC5E0A">
            <w:pPr>
              <w:ind w:left="945" w:right="154" w:hanging="804"/>
              <w:jc w:val="both"/>
              <w:rPr>
                <w:sz w:val="18"/>
                <w:szCs w:val="18"/>
              </w:rPr>
            </w:pPr>
            <w:r>
              <w:rPr>
                <w:sz w:val="18"/>
                <w:szCs w:val="18"/>
              </w:rPr>
              <w:t>$</w:t>
            </w:r>
            <w:r>
              <w:rPr>
                <w:sz w:val="18"/>
                <w:szCs w:val="18"/>
              </w:rPr>
              <w:t>6</w:t>
            </w:r>
            <w:r>
              <w:rPr>
                <w:sz w:val="18"/>
                <w:szCs w:val="18"/>
              </w:rPr>
              <w:t xml:space="preserve">7,977 exclusive of salary </w:t>
            </w:r>
            <w:r>
              <w:rPr>
                <w:sz w:val="18"/>
                <w:szCs w:val="18"/>
              </w:rPr>
              <w:t>attributed</w:t>
            </w:r>
            <w:r>
              <w:rPr>
                <w:sz w:val="18"/>
                <w:szCs w:val="18"/>
              </w:rPr>
              <w:t xml:space="preserve"> to transportation</w:t>
            </w:r>
          </w:p>
          <w:p w:rsidR="003F560A" w:rsidRDefault="00EC5E0A">
            <w:pPr>
              <w:tabs>
                <w:tab w:val="left" w:pos="764"/>
                <w:tab w:val="left" w:pos="886"/>
              </w:tabs>
              <w:ind w:left="141"/>
              <w:rPr>
                <w:rFonts w:ascii="Calibri" w:eastAsia="Calibri" w:hAnsi="Calibri" w:cs="Calibri"/>
                <w:sz w:val="18"/>
                <w:szCs w:val="18"/>
              </w:rPr>
            </w:pPr>
            <w:r>
              <w:rPr>
                <w:sz w:val="18"/>
                <w:szCs w:val="18"/>
              </w:rPr>
              <w:t xml:space="preserve">LCFF </w:t>
            </w:r>
            <w:r>
              <w:rPr>
                <w:rFonts w:ascii="Courier New" w:eastAsia="Courier New" w:hAnsi="Courier New" w:cs="Courier New"/>
                <w:sz w:val="18"/>
                <w:szCs w:val="18"/>
              </w:rPr>
              <w:tab/>
            </w:r>
            <w:r>
              <w:rPr>
                <w:sz w:val="18"/>
                <w:szCs w:val="18"/>
              </w:rPr>
              <w:t>0000-2406</w:t>
            </w:r>
          </w:p>
          <w:p w:rsidR="003F560A" w:rsidRDefault="00EC5E0A">
            <w:pPr>
              <w:tabs>
                <w:tab w:val="left" w:pos="764"/>
                <w:tab w:val="left" w:pos="886"/>
              </w:tabs>
              <w:rPr>
                <w:rFonts w:ascii="Calibri" w:eastAsia="Calibri" w:hAnsi="Calibri" w:cs="Calibri"/>
                <w:sz w:val="18"/>
                <w:szCs w:val="18"/>
              </w:rPr>
            </w:pPr>
            <w:r>
              <w:rPr>
                <w:rFonts w:ascii="Calibri" w:eastAsia="Calibri" w:hAnsi="Calibri" w:cs="Calibri"/>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ESTIMATED ACTUAL</w:t>
            </w:r>
          </w:p>
          <w:p w:rsidR="003F560A" w:rsidRDefault="00EC5E0A">
            <w:pPr>
              <w:ind w:left="195" w:right="110"/>
              <w:rPr>
                <w:sz w:val="18"/>
                <w:szCs w:val="18"/>
              </w:rPr>
            </w:pPr>
            <w:r>
              <w:rPr>
                <w:b/>
                <w:i/>
                <w:sz w:val="18"/>
                <w:szCs w:val="18"/>
              </w:rPr>
              <w:t xml:space="preserve">Blackboard Connect </w:t>
            </w:r>
            <w:r>
              <w:rPr>
                <w:b/>
                <w:sz w:val="18"/>
                <w:szCs w:val="18"/>
              </w:rPr>
              <w:t>mass notification system</w:t>
            </w:r>
          </w:p>
          <w:p w:rsidR="003F560A" w:rsidRDefault="00EC5E0A">
            <w:pPr>
              <w:tabs>
                <w:tab w:val="left" w:pos="876"/>
              </w:tabs>
              <w:ind w:left="195"/>
              <w:rPr>
                <w:sz w:val="18"/>
                <w:szCs w:val="18"/>
              </w:rPr>
            </w:pPr>
            <w:r>
              <w:rPr>
                <w:sz w:val="18"/>
                <w:szCs w:val="18"/>
              </w:rPr>
              <w:t>$1,088</w:t>
            </w:r>
          </w:p>
          <w:p w:rsidR="003F560A" w:rsidRDefault="00EC5E0A">
            <w:pPr>
              <w:ind w:left="195"/>
              <w:rPr>
                <w:sz w:val="18"/>
                <w:szCs w:val="18"/>
              </w:rPr>
            </w:pPr>
            <w:r>
              <w:rPr>
                <w:sz w:val="18"/>
                <w:szCs w:val="18"/>
              </w:rPr>
              <w:t xml:space="preserve">LCFF </w:t>
            </w:r>
            <w:r>
              <w:rPr>
                <w:rFonts w:ascii="Courier New" w:eastAsia="Courier New" w:hAnsi="Courier New" w:cs="Courier New"/>
                <w:sz w:val="18"/>
                <w:szCs w:val="18"/>
              </w:rPr>
              <w:tab/>
            </w:r>
            <w:r>
              <w:rPr>
                <w:sz w:val="18"/>
                <w:szCs w:val="18"/>
              </w:rPr>
              <w:t>0000-5800</w:t>
            </w:r>
          </w:p>
          <w:p w:rsidR="003F560A" w:rsidRDefault="003F560A">
            <w:pPr>
              <w:ind w:left="195"/>
              <w:rPr>
                <w:sz w:val="18"/>
                <w:szCs w:val="18"/>
              </w:rPr>
            </w:pPr>
          </w:p>
          <w:p w:rsidR="003F560A" w:rsidRDefault="00EC5E0A">
            <w:pPr>
              <w:ind w:left="195"/>
              <w:rPr>
                <w:sz w:val="18"/>
                <w:szCs w:val="18"/>
              </w:rPr>
            </w:pPr>
            <w:r>
              <w:rPr>
                <w:b/>
                <w:i/>
                <w:sz w:val="18"/>
                <w:szCs w:val="18"/>
              </w:rPr>
              <w:t xml:space="preserve">SchoolWise </w:t>
            </w:r>
            <w:r>
              <w:rPr>
                <w:b/>
                <w:sz w:val="18"/>
                <w:szCs w:val="18"/>
              </w:rPr>
              <w:t>student information system</w:t>
            </w:r>
          </w:p>
          <w:p w:rsidR="003F560A" w:rsidRDefault="00EC5E0A">
            <w:pPr>
              <w:tabs>
                <w:tab w:val="left" w:pos="876"/>
              </w:tabs>
              <w:ind w:left="195"/>
              <w:rPr>
                <w:sz w:val="18"/>
                <w:szCs w:val="18"/>
              </w:rPr>
            </w:pPr>
            <w:r>
              <w:rPr>
                <w:sz w:val="18"/>
                <w:szCs w:val="18"/>
              </w:rPr>
              <w:t>$3,334</w:t>
            </w:r>
          </w:p>
          <w:p w:rsidR="003F560A" w:rsidRDefault="00EC5E0A">
            <w:pPr>
              <w:tabs>
                <w:tab w:val="left" w:pos="764"/>
                <w:tab w:val="left" w:pos="886"/>
              </w:tabs>
              <w:ind w:left="195"/>
              <w:rPr>
                <w:sz w:val="18"/>
                <w:szCs w:val="18"/>
              </w:rPr>
            </w:pPr>
            <w:r>
              <w:rPr>
                <w:sz w:val="18"/>
                <w:szCs w:val="18"/>
              </w:rPr>
              <w:t>LCFF  0000-5800</w:t>
            </w:r>
          </w:p>
          <w:p w:rsidR="003F560A" w:rsidRDefault="003F560A">
            <w:pPr>
              <w:tabs>
                <w:tab w:val="left" w:pos="764"/>
                <w:tab w:val="left" w:pos="886"/>
              </w:tabs>
              <w:ind w:left="195"/>
              <w:rPr>
                <w:sz w:val="18"/>
                <w:szCs w:val="18"/>
              </w:rPr>
            </w:pPr>
          </w:p>
          <w:p w:rsidR="003F560A" w:rsidRDefault="00EC5E0A">
            <w:pPr>
              <w:pStyle w:val="Heading3"/>
              <w:keepNext w:val="0"/>
              <w:tabs>
                <w:tab w:val="left" w:pos="364"/>
              </w:tabs>
              <w:spacing w:after="60"/>
              <w:ind w:left="195" w:right="66"/>
              <w:rPr>
                <w:rFonts w:ascii="Arial" w:eastAsia="Arial" w:hAnsi="Arial" w:cs="Arial"/>
                <w:b w:val="0"/>
                <w:sz w:val="18"/>
                <w:szCs w:val="18"/>
              </w:rPr>
            </w:pPr>
            <w:bookmarkStart w:id="26" w:name="_k8k0arpv7pkh" w:colFirst="0" w:colLast="0"/>
            <w:bookmarkEnd w:id="26"/>
            <w:r>
              <w:rPr>
                <w:rFonts w:ascii="Arial" w:eastAsia="Arial" w:hAnsi="Arial" w:cs="Arial"/>
                <w:sz w:val="18"/>
                <w:szCs w:val="18"/>
              </w:rPr>
              <w:t xml:space="preserve">2.0 FTE school secretary - </w:t>
            </w:r>
            <w:r>
              <w:rPr>
                <w:rFonts w:ascii="Arial" w:eastAsia="Arial" w:hAnsi="Arial" w:cs="Arial"/>
                <w:b w:val="0"/>
                <w:sz w:val="18"/>
                <w:szCs w:val="18"/>
              </w:rPr>
              <w:t xml:space="preserve">support for all school functions; frequently first point of community contact </w:t>
            </w:r>
          </w:p>
          <w:p w:rsidR="003F560A" w:rsidRDefault="00EC5E0A">
            <w:pPr>
              <w:tabs>
                <w:tab w:val="left" w:pos="364"/>
              </w:tabs>
              <w:ind w:left="201" w:right="66"/>
              <w:rPr>
                <w:sz w:val="18"/>
                <w:szCs w:val="18"/>
              </w:rPr>
            </w:pPr>
            <w:r>
              <w:rPr>
                <w:sz w:val="18"/>
                <w:szCs w:val="18"/>
              </w:rPr>
              <w:t xml:space="preserve">$78,145  exclusive of salary and benefits distributed to transportation and         cafeteria </w:t>
            </w:r>
          </w:p>
          <w:p w:rsidR="003F560A" w:rsidRDefault="00EC5E0A">
            <w:pPr>
              <w:tabs>
                <w:tab w:val="left" w:pos="764"/>
                <w:tab w:val="left" w:pos="886"/>
              </w:tabs>
              <w:ind w:left="195"/>
              <w:rPr>
                <w:rFonts w:ascii="Calibri" w:eastAsia="Calibri" w:hAnsi="Calibri" w:cs="Calibri"/>
                <w:sz w:val="18"/>
                <w:szCs w:val="18"/>
              </w:rPr>
            </w:pPr>
            <w:r>
              <w:rPr>
                <w:sz w:val="18"/>
                <w:szCs w:val="18"/>
              </w:rPr>
              <w:t xml:space="preserve">LCFF </w:t>
            </w:r>
            <w:r>
              <w:rPr>
                <w:rFonts w:ascii="Courier New" w:eastAsia="Courier New" w:hAnsi="Courier New" w:cs="Courier New"/>
                <w:sz w:val="18"/>
                <w:szCs w:val="18"/>
              </w:rPr>
              <w:tab/>
            </w:r>
            <w:r>
              <w:rPr>
                <w:sz w:val="18"/>
                <w:szCs w:val="18"/>
              </w:rPr>
              <w:t>0000-2406</w:t>
            </w:r>
          </w:p>
          <w:p w:rsidR="003F560A" w:rsidRDefault="003F560A">
            <w:pPr>
              <w:spacing w:before="60" w:after="60"/>
              <w:rPr>
                <w:b/>
                <w:sz w:val="18"/>
                <w:szCs w:val="18"/>
              </w:rPr>
            </w:pPr>
          </w:p>
        </w:tc>
      </w:tr>
    </w:tbl>
    <w:p w:rsidR="003F560A" w:rsidRDefault="003F560A">
      <w:pPr>
        <w:rPr>
          <w:sz w:val="20"/>
          <w:szCs w:val="20"/>
        </w:rPr>
      </w:pPr>
    </w:p>
    <w:p w:rsidR="003F560A" w:rsidRDefault="003F560A">
      <w:pPr>
        <w:rPr>
          <w:sz w:val="20"/>
          <w:szCs w:val="20"/>
        </w:rPr>
      </w:pPr>
    </w:p>
    <w:tbl>
      <w:tblPr>
        <w:tblStyle w:val="aff3"/>
        <w:tblW w:w="14576" w:type="dxa"/>
        <w:tblInd w:w="96" w:type="dxa"/>
        <w:tblLayout w:type="fixed"/>
        <w:tblLook w:val="0000" w:firstRow="0" w:lastRow="0" w:firstColumn="0" w:lastColumn="0" w:noHBand="0" w:noVBand="0"/>
      </w:tblPr>
      <w:tblGrid>
        <w:gridCol w:w="957"/>
        <w:gridCol w:w="1586"/>
        <w:gridCol w:w="5522"/>
        <w:gridCol w:w="6511"/>
      </w:tblGrid>
      <w:tr w:rsidR="003F560A">
        <w:tc>
          <w:tcPr>
            <w:tcW w:w="957" w:type="dxa"/>
            <w:vAlign w:val="center"/>
          </w:tcPr>
          <w:p w:rsidR="003F560A" w:rsidRDefault="00EC5E0A">
            <w:pPr>
              <w:spacing w:before="120" w:after="120"/>
              <w:jc w:val="center"/>
              <w:rPr>
                <w:sz w:val="20"/>
                <w:szCs w:val="20"/>
              </w:rPr>
            </w:pPr>
            <w:r>
              <w:rPr>
                <w:color w:val="9830BC"/>
                <w:sz w:val="20"/>
                <w:szCs w:val="20"/>
              </w:rPr>
              <w:t>Action</w:t>
            </w:r>
          </w:p>
        </w:tc>
        <w:tc>
          <w:tcPr>
            <w:tcW w:w="1586" w:type="dxa"/>
            <w:vAlign w:val="center"/>
          </w:tcPr>
          <w:p w:rsidR="003F560A" w:rsidRDefault="00EC5E0A">
            <w:pPr>
              <w:spacing w:before="120" w:after="120"/>
              <w:jc w:val="center"/>
              <w:rPr>
                <w:sz w:val="18"/>
                <w:szCs w:val="18"/>
              </w:rPr>
            </w:pPr>
            <w:r>
              <w:rPr>
                <w:b/>
                <w:color w:val="9830BC"/>
                <w:sz w:val="48"/>
                <w:szCs w:val="48"/>
              </w:rPr>
              <w:t>10</w:t>
            </w:r>
          </w:p>
        </w:tc>
        <w:tc>
          <w:tcPr>
            <w:tcW w:w="5522" w:type="dxa"/>
          </w:tcPr>
          <w:p w:rsidR="003F560A" w:rsidRDefault="00EC5E0A">
            <w:pPr>
              <w:spacing w:before="120" w:after="120"/>
              <w:rPr>
                <w:color w:val="FFFFFF"/>
                <w:sz w:val="18"/>
                <w:szCs w:val="18"/>
              </w:rPr>
            </w:pPr>
            <w:r>
              <w:rPr>
                <w:b/>
                <w:color w:val="FFFFFF"/>
                <w:sz w:val="18"/>
                <w:szCs w:val="18"/>
              </w:rPr>
              <w:t>Empty Cell</w:t>
            </w:r>
          </w:p>
        </w:tc>
        <w:tc>
          <w:tcPr>
            <w:tcW w:w="6511" w:type="dxa"/>
          </w:tcPr>
          <w:p w:rsidR="003F560A" w:rsidRDefault="00EC5E0A">
            <w:pPr>
              <w:spacing w:after="120"/>
              <w:rPr>
                <w:color w:val="FFFFFF"/>
                <w:sz w:val="18"/>
                <w:szCs w:val="18"/>
              </w:rPr>
            </w:pPr>
            <w:r>
              <w:rPr>
                <w:b/>
                <w:color w:val="FFFFFF"/>
                <w:sz w:val="18"/>
                <w:szCs w:val="18"/>
              </w:rPr>
              <w:t>Empty Cell</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PLANNED</w:t>
            </w:r>
          </w:p>
          <w:p w:rsidR="003F560A" w:rsidRDefault="00EC5E0A">
            <w:pPr>
              <w:spacing w:before="60" w:after="60"/>
              <w:rPr>
                <w:sz w:val="18"/>
                <w:szCs w:val="18"/>
              </w:rPr>
            </w:pPr>
            <w:r>
              <w:rPr>
                <w:sz w:val="18"/>
                <w:szCs w:val="18"/>
              </w:rPr>
              <w:t xml:space="preserve">   </w:t>
            </w:r>
            <w:r>
              <w:rPr>
                <w:sz w:val="18"/>
                <w:szCs w:val="18"/>
              </w:rPr>
              <w:t>2.4.1</w:t>
            </w:r>
            <w:r>
              <w:rPr>
                <w:sz w:val="18"/>
                <w:szCs w:val="18"/>
              </w:rPr>
              <w:tab/>
              <w:t>Enhance school meal program</w:t>
            </w:r>
            <w:r>
              <w:rPr>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ACTUAL</w:t>
            </w:r>
          </w:p>
          <w:p w:rsidR="003F560A" w:rsidRDefault="00EC5E0A">
            <w:pPr>
              <w:spacing w:before="60" w:after="60"/>
              <w:ind w:left="201" w:hanging="96"/>
              <w:rPr>
                <w:sz w:val="18"/>
                <w:szCs w:val="18"/>
              </w:rPr>
            </w:pPr>
            <w:r>
              <w:rPr>
                <w:b/>
                <w:sz w:val="18"/>
                <w:szCs w:val="18"/>
              </w:rPr>
              <w:t xml:space="preserve">  </w:t>
            </w:r>
            <w:r>
              <w:rPr>
                <w:sz w:val="18"/>
                <w:szCs w:val="18"/>
              </w:rPr>
              <w:t>The assistant’s time was increased by.07 FTE, or 2.8 hours a week, allowing for a little more support with lunch and breakfast prep and field trips.</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BUDGETED</w:t>
            </w:r>
          </w:p>
          <w:p w:rsidR="003F560A" w:rsidRDefault="00EC5E0A">
            <w:pPr>
              <w:ind w:left="141"/>
              <w:rPr>
                <w:sz w:val="18"/>
                <w:szCs w:val="18"/>
              </w:rPr>
            </w:pPr>
            <w:r>
              <w:rPr>
                <w:b/>
                <w:sz w:val="18"/>
                <w:szCs w:val="18"/>
              </w:rPr>
              <w:t>0.47 FTE</w:t>
            </w:r>
            <w:r>
              <w:rPr>
                <w:rFonts w:ascii="Calibri" w:eastAsia="Calibri" w:hAnsi="Calibri" w:cs="Calibri"/>
                <w:b/>
                <w:sz w:val="18"/>
                <w:szCs w:val="18"/>
              </w:rPr>
              <w:t xml:space="preserve"> </w:t>
            </w:r>
            <w:r>
              <w:rPr>
                <w:b/>
                <w:sz w:val="18"/>
                <w:szCs w:val="18"/>
              </w:rPr>
              <w:t>assistant (inc</w:t>
            </w:r>
            <w:r>
              <w:rPr>
                <w:rFonts w:ascii="Calibri" w:eastAsia="Calibri" w:hAnsi="Calibri" w:cs="Calibri"/>
                <w:b/>
                <w:sz w:val="18"/>
                <w:szCs w:val="18"/>
              </w:rPr>
              <w:t>r</w:t>
            </w:r>
            <w:r>
              <w:rPr>
                <w:b/>
                <w:sz w:val="18"/>
                <w:szCs w:val="18"/>
              </w:rPr>
              <w:t>ease from</w:t>
            </w:r>
            <w:r>
              <w:rPr>
                <w:rFonts w:ascii="Calibri" w:eastAsia="Calibri" w:hAnsi="Calibri" w:cs="Calibri"/>
                <w:b/>
                <w:sz w:val="18"/>
                <w:szCs w:val="18"/>
              </w:rPr>
              <w:t xml:space="preserve">  </w:t>
            </w:r>
            <w:r>
              <w:rPr>
                <w:b/>
                <w:sz w:val="18"/>
                <w:szCs w:val="18"/>
              </w:rPr>
              <w:t>0.40)</w:t>
            </w:r>
          </w:p>
          <w:p w:rsidR="003F560A" w:rsidRDefault="00EC5E0A">
            <w:pPr>
              <w:spacing w:before="60" w:after="60"/>
              <w:ind w:left="141"/>
              <w:rPr>
                <w:sz w:val="18"/>
                <w:szCs w:val="18"/>
              </w:rPr>
            </w:pPr>
            <w:r>
              <w:rPr>
                <w:sz w:val="18"/>
                <w:szCs w:val="18"/>
              </w:rPr>
              <w:t>$10,11</w:t>
            </w:r>
            <w:r>
              <w:rPr>
                <w:sz w:val="18"/>
                <w:szCs w:val="18"/>
              </w:rPr>
              <w:t>5</w:t>
            </w:r>
          </w:p>
          <w:p w:rsidR="003F560A" w:rsidRDefault="00EC5E0A">
            <w:pPr>
              <w:spacing w:before="60" w:after="60"/>
              <w:ind w:left="141"/>
              <w:rPr>
                <w:sz w:val="18"/>
                <w:szCs w:val="18"/>
              </w:rPr>
            </w:pPr>
            <w:r>
              <w:rPr>
                <w:sz w:val="18"/>
                <w:szCs w:val="18"/>
              </w:rPr>
              <w:t>LCFF  13-5310-2210</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ESTIMATED ACTUAL</w:t>
            </w:r>
          </w:p>
          <w:p w:rsidR="003F560A" w:rsidRDefault="00EC5E0A">
            <w:pPr>
              <w:spacing w:before="60" w:after="60"/>
              <w:ind w:left="201"/>
              <w:rPr>
                <w:sz w:val="18"/>
                <w:szCs w:val="18"/>
              </w:rPr>
            </w:pPr>
            <w:r>
              <w:rPr>
                <w:b/>
                <w:sz w:val="18"/>
                <w:szCs w:val="18"/>
              </w:rPr>
              <w:t xml:space="preserve"> </w:t>
            </w:r>
            <w:r>
              <w:rPr>
                <w:b/>
                <w:sz w:val="18"/>
                <w:szCs w:val="18"/>
              </w:rPr>
              <w:t>0.47 FTE</w:t>
            </w:r>
            <w:r>
              <w:rPr>
                <w:rFonts w:ascii="Calibri" w:eastAsia="Calibri" w:hAnsi="Calibri" w:cs="Calibri"/>
                <w:b/>
                <w:sz w:val="18"/>
                <w:szCs w:val="18"/>
              </w:rPr>
              <w:t xml:space="preserve"> </w:t>
            </w:r>
            <w:r>
              <w:rPr>
                <w:b/>
                <w:sz w:val="18"/>
                <w:szCs w:val="18"/>
              </w:rPr>
              <w:t>assistant (inc</w:t>
            </w:r>
            <w:r>
              <w:rPr>
                <w:rFonts w:ascii="Calibri" w:eastAsia="Calibri" w:hAnsi="Calibri" w:cs="Calibri"/>
                <w:b/>
                <w:sz w:val="18"/>
                <w:szCs w:val="18"/>
              </w:rPr>
              <w:t>r</w:t>
            </w:r>
            <w:r>
              <w:rPr>
                <w:b/>
                <w:sz w:val="18"/>
                <w:szCs w:val="18"/>
              </w:rPr>
              <w:t>ease from</w:t>
            </w:r>
            <w:r>
              <w:rPr>
                <w:rFonts w:ascii="Calibri" w:eastAsia="Calibri" w:hAnsi="Calibri" w:cs="Calibri"/>
                <w:b/>
                <w:sz w:val="18"/>
                <w:szCs w:val="18"/>
              </w:rPr>
              <w:t xml:space="preserve">  </w:t>
            </w:r>
            <w:r>
              <w:rPr>
                <w:b/>
                <w:sz w:val="18"/>
                <w:szCs w:val="18"/>
              </w:rPr>
              <w:t>0.40)</w:t>
            </w:r>
          </w:p>
          <w:p w:rsidR="003F560A" w:rsidRDefault="00EC5E0A">
            <w:pPr>
              <w:spacing w:before="60" w:after="60"/>
              <w:ind w:left="201"/>
              <w:rPr>
                <w:sz w:val="18"/>
                <w:szCs w:val="18"/>
              </w:rPr>
            </w:pPr>
            <w:r>
              <w:rPr>
                <w:sz w:val="18"/>
                <w:szCs w:val="18"/>
              </w:rPr>
              <w:t>$10,115</w:t>
            </w:r>
          </w:p>
          <w:p w:rsidR="003F560A" w:rsidRDefault="00EC5E0A">
            <w:pPr>
              <w:spacing w:before="60" w:after="60"/>
              <w:ind w:left="201"/>
              <w:rPr>
                <w:sz w:val="18"/>
                <w:szCs w:val="18"/>
              </w:rPr>
            </w:pPr>
            <w:r>
              <w:rPr>
                <w:sz w:val="18"/>
                <w:szCs w:val="18"/>
              </w:rPr>
              <w:t>LCFF  13-5310-2211</w:t>
            </w:r>
          </w:p>
          <w:p w:rsidR="003F560A" w:rsidRDefault="00EC5E0A">
            <w:pPr>
              <w:spacing w:before="60" w:after="60"/>
              <w:rPr>
                <w:sz w:val="18"/>
                <w:szCs w:val="18"/>
              </w:rPr>
            </w:pPr>
            <w:r>
              <w:rPr>
                <w:b/>
                <w:sz w:val="18"/>
                <w:szCs w:val="18"/>
              </w:rPr>
              <w:t xml:space="preserve"> </w:t>
            </w:r>
          </w:p>
        </w:tc>
      </w:tr>
    </w:tbl>
    <w:p w:rsidR="003F560A" w:rsidRDefault="003F560A">
      <w:pPr>
        <w:rPr>
          <w:sz w:val="20"/>
          <w:szCs w:val="20"/>
        </w:rPr>
      </w:pPr>
    </w:p>
    <w:p w:rsidR="003F560A" w:rsidRDefault="003F560A">
      <w:pPr>
        <w:rPr>
          <w:sz w:val="20"/>
          <w:szCs w:val="20"/>
        </w:rPr>
      </w:pPr>
    </w:p>
    <w:p w:rsidR="003F560A" w:rsidRDefault="003F560A">
      <w:pPr>
        <w:rPr>
          <w:sz w:val="20"/>
          <w:szCs w:val="20"/>
        </w:rPr>
      </w:pPr>
    </w:p>
    <w:p w:rsidR="003F560A" w:rsidRDefault="003F560A">
      <w:pPr>
        <w:rPr>
          <w:sz w:val="20"/>
          <w:szCs w:val="20"/>
        </w:rPr>
      </w:pPr>
    </w:p>
    <w:p w:rsidR="003F560A" w:rsidRDefault="003F560A">
      <w:pPr>
        <w:rPr>
          <w:sz w:val="20"/>
          <w:szCs w:val="20"/>
        </w:rPr>
      </w:pPr>
    </w:p>
    <w:p w:rsidR="003F560A" w:rsidRDefault="003F560A">
      <w:pPr>
        <w:rPr>
          <w:sz w:val="20"/>
          <w:szCs w:val="20"/>
        </w:rPr>
      </w:pPr>
    </w:p>
    <w:p w:rsidR="003F560A" w:rsidRDefault="003F560A">
      <w:pPr>
        <w:rPr>
          <w:sz w:val="20"/>
          <w:szCs w:val="20"/>
        </w:rPr>
      </w:pPr>
    </w:p>
    <w:p w:rsidR="003F560A" w:rsidRDefault="003F560A">
      <w:pPr>
        <w:rPr>
          <w:sz w:val="20"/>
          <w:szCs w:val="20"/>
        </w:rPr>
      </w:pPr>
    </w:p>
    <w:tbl>
      <w:tblPr>
        <w:tblStyle w:val="aff4"/>
        <w:tblW w:w="14676" w:type="dxa"/>
        <w:tblLayout w:type="fixed"/>
        <w:tblLook w:val="0000" w:firstRow="0" w:lastRow="0" w:firstColumn="0" w:lastColumn="0" w:noHBand="0" w:noVBand="0"/>
      </w:tblPr>
      <w:tblGrid>
        <w:gridCol w:w="4819"/>
        <w:gridCol w:w="9857"/>
      </w:tblGrid>
      <w:tr w:rsidR="003F560A">
        <w:trPr>
          <w:trHeight w:val="400"/>
        </w:trPr>
        <w:tc>
          <w:tcPr>
            <w:tcW w:w="14676" w:type="dxa"/>
            <w:gridSpan w:val="2"/>
          </w:tcPr>
          <w:p w:rsidR="003F560A" w:rsidRDefault="00EC5E0A">
            <w:pPr>
              <w:tabs>
                <w:tab w:val="left" w:pos="9129"/>
              </w:tabs>
              <w:spacing w:before="60" w:after="60"/>
              <w:rPr>
                <w:sz w:val="20"/>
                <w:szCs w:val="20"/>
              </w:rPr>
            </w:pPr>
            <w:r>
              <w:rPr>
                <w:color w:val="0000FF"/>
                <w:sz w:val="20"/>
                <w:szCs w:val="20"/>
                <w:u w:val="single"/>
              </w:rPr>
              <w:t>ANALYSIS</w:t>
            </w:r>
          </w:p>
          <w:p w:rsidR="003F560A" w:rsidRDefault="00EC5E0A">
            <w:pPr>
              <w:spacing w:before="60" w:after="240"/>
              <w:rPr>
                <w:sz w:val="20"/>
                <w:szCs w:val="20"/>
              </w:rPr>
            </w:pPr>
            <w:r>
              <w:rPr>
                <w:sz w:val="20"/>
                <w:szCs w:val="20"/>
              </w:rPr>
              <w:t>Complete a copy of the following table for each of the LEA’s goals from the prior year LCAP. Duplicate the table as needed.</w:t>
            </w:r>
          </w:p>
          <w:p w:rsidR="003F560A" w:rsidRDefault="00EC5E0A">
            <w:pPr>
              <w:spacing w:before="60" w:after="60"/>
              <w:rPr>
                <w:color w:val="9830BC"/>
                <w:sz w:val="20"/>
                <w:szCs w:val="20"/>
              </w:rPr>
            </w:pPr>
            <w:r>
              <w:rPr>
                <w:color w:val="9830BC"/>
                <w:sz w:val="20"/>
                <w:szCs w:val="20"/>
              </w:rPr>
              <w:t>Use actual annual measurable outcome data, including performance data from the LCFF Evaluation Rubrics, as applicable.</w:t>
            </w:r>
          </w:p>
        </w:tc>
      </w:tr>
      <w:tr w:rsidR="003F560A">
        <w:trPr>
          <w:trHeight w:val="140"/>
        </w:trPr>
        <w:tc>
          <w:tcPr>
            <w:tcW w:w="14676" w:type="dxa"/>
            <w:gridSpan w:val="2"/>
          </w:tcPr>
          <w:p w:rsidR="003F560A" w:rsidRDefault="00EC5E0A">
            <w:pPr>
              <w:rPr>
                <w:color w:val="FFFFFF"/>
                <w:sz w:val="18"/>
                <w:szCs w:val="18"/>
              </w:rPr>
            </w:pPr>
            <w:r>
              <w:rPr>
                <w:b/>
                <w:color w:val="FFFFFF"/>
                <w:sz w:val="18"/>
                <w:szCs w:val="18"/>
              </w:rPr>
              <w:t>Empty Cell</w:t>
            </w:r>
          </w:p>
        </w:tc>
      </w:tr>
      <w:tr w:rsidR="003F560A">
        <w:trPr>
          <w:trHeight w:val="1280"/>
        </w:trPr>
        <w:tc>
          <w:tcPr>
            <w:tcW w:w="4819" w:type="dxa"/>
            <w:shd w:val="clear" w:color="auto" w:fill="FFFFFF"/>
            <w:vAlign w:val="center"/>
          </w:tcPr>
          <w:p w:rsidR="003F560A" w:rsidRDefault="00EC5E0A">
            <w:pPr>
              <w:spacing w:before="60" w:after="60"/>
              <w:rPr>
                <w:sz w:val="20"/>
                <w:szCs w:val="20"/>
              </w:rPr>
            </w:pPr>
            <w:r>
              <w:rPr>
                <w:sz w:val="20"/>
                <w:szCs w:val="20"/>
              </w:rPr>
              <w:t>Describe the overall implementation of the actions/services to achieve the articulated goal.</w:t>
            </w:r>
          </w:p>
        </w:tc>
        <w:tc>
          <w:tcPr>
            <w:tcW w:w="9857"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tabs>
                <w:tab w:val="left" w:pos="1065"/>
              </w:tabs>
              <w:spacing w:before="60" w:after="60"/>
              <w:rPr>
                <w:sz w:val="18"/>
                <w:szCs w:val="18"/>
              </w:rPr>
            </w:pPr>
            <w:r>
              <w:rPr>
                <w:sz w:val="18"/>
                <w:szCs w:val="18"/>
              </w:rPr>
              <w:t>Except for the difficulties in hiring qualified staff for 1:1 aide positions and the decrease in school social worker services  from four interns to one intern (no cost), the school social worker staffing was adequate to meet the needs of the most high-nee</w:t>
            </w:r>
            <w:r>
              <w:rPr>
                <w:sz w:val="18"/>
                <w:szCs w:val="18"/>
              </w:rPr>
              <w:t>ds students.  Full-on maintenance and custodial staffing was in place.  PBIS Tier I  was fully  implemented; foundation for Tier II implementation is set.  The student information system, the mass notification system, secretarial staffing, and the addition</w:t>
            </w:r>
            <w:r>
              <w:rPr>
                <w:sz w:val="18"/>
                <w:szCs w:val="18"/>
              </w:rPr>
              <w:t xml:space="preserve">al cafeteria staffing were in place, all year. </w:t>
            </w:r>
          </w:p>
        </w:tc>
      </w:tr>
      <w:tr w:rsidR="003F560A">
        <w:trPr>
          <w:trHeight w:val="1280"/>
        </w:trPr>
        <w:tc>
          <w:tcPr>
            <w:tcW w:w="4819" w:type="dxa"/>
            <w:shd w:val="clear" w:color="auto" w:fill="FFFFFF"/>
            <w:vAlign w:val="center"/>
          </w:tcPr>
          <w:p w:rsidR="003F560A" w:rsidRDefault="00EC5E0A">
            <w:pPr>
              <w:spacing w:before="60" w:after="60"/>
              <w:rPr>
                <w:sz w:val="20"/>
                <w:szCs w:val="20"/>
              </w:rPr>
            </w:pPr>
            <w:r>
              <w:rPr>
                <w:sz w:val="20"/>
                <w:szCs w:val="20"/>
              </w:rPr>
              <w:t>Describe the overall effectiveness of the actions/services to achieve the articulated goal as measured by the LEA.</w:t>
            </w:r>
          </w:p>
        </w:tc>
        <w:tc>
          <w:tcPr>
            <w:tcW w:w="9857"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tabs>
                <w:tab w:val="left" w:pos="1065"/>
              </w:tabs>
              <w:spacing w:before="60" w:after="60"/>
              <w:jc w:val="both"/>
              <w:rPr>
                <w:sz w:val="18"/>
                <w:szCs w:val="18"/>
              </w:rPr>
            </w:pPr>
            <w:r>
              <w:rPr>
                <w:sz w:val="18"/>
                <w:szCs w:val="18"/>
              </w:rPr>
              <w:t>As mentioned above, the school social work program supported the needs of the most high-need</w:t>
            </w:r>
            <w:r>
              <w:rPr>
                <w:sz w:val="18"/>
                <w:szCs w:val="18"/>
              </w:rPr>
              <w:t>s children and the staff.  Inroads were made in meeting the needs of Tier II students, mostly through teacher/administrator/social worker/parent efforts.  Social work groups were in place at Ridgewood School, but were not established at Cutten School due t</w:t>
            </w:r>
            <w:r>
              <w:rPr>
                <w:sz w:val="18"/>
                <w:szCs w:val="18"/>
              </w:rPr>
              <w:t xml:space="preserve">o the needs of a child at Ridgewood School for whom a 1:1 aide could not be hired - the school social worker was pulled to help manage behavior.  Tier I students’ needs were addressed fully through the PBIS and </w:t>
            </w:r>
            <w:r>
              <w:rPr>
                <w:i/>
                <w:sz w:val="18"/>
                <w:szCs w:val="18"/>
              </w:rPr>
              <w:t>Second Step</w:t>
            </w:r>
            <w:r>
              <w:rPr>
                <w:sz w:val="18"/>
                <w:szCs w:val="18"/>
              </w:rPr>
              <w:t xml:space="preserve"> program implementation -- support</w:t>
            </w:r>
            <w:r>
              <w:rPr>
                <w:sz w:val="18"/>
                <w:szCs w:val="18"/>
              </w:rPr>
              <w:t>ed by the PBIS Team, which created a shared language and expectations throughout both school sites.  Of the 5 students suspended this year, three were students with disabilities with very high behavioral needs, and one was a foster child,  -- Tier III stud</w:t>
            </w:r>
            <w:r>
              <w:rPr>
                <w:sz w:val="18"/>
                <w:szCs w:val="18"/>
              </w:rPr>
              <w:t xml:space="preserve">ents, and the fourth was a Tier I student.  Note that the California </w:t>
            </w:r>
            <w:r>
              <w:rPr>
                <w:i/>
                <w:sz w:val="18"/>
                <w:szCs w:val="18"/>
              </w:rPr>
              <w:t>Dashboard</w:t>
            </w:r>
            <w:r>
              <w:rPr>
                <w:sz w:val="18"/>
                <w:szCs w:val="18"/>
              </w:rPr>
              <w:t xml:space="preserve"> shows data from 2013 - 14 and 2014 - 15; of those children suspended during that time period, none attended our schools this year.</w:t>
            </w:r>
          </w:p>
          <w:p w:rsidR="003F560A" w:rsidRDefault="00EC5E0A">
            <w:pPr>
              <w:tabs>
                <w:tab w:val="left" w:pos="1065"/>
              </w:tabs>
              <w:spacing w:before="60" w:after="60"/>
              <w:jc w:val="both"/>
              <w:rPr>
                <w:sz w:val="18"/>
                <w:szCs w:val="18"/>
              </w:rPr>
            </w:pPr>
            <w:r>
              <w:rPr>
                <w:sz w:val="18"/>
                <w:szCs w:val="18"/>
              </w:rPr>
              <w:t xml:space="preserve">Maintenance and custodial services maintained </w:t>
            </w:r>
            <w:r>
              <w:rPr>
                <w:sz w:val="18"/>
                <w:szCs w:val="18"/>
              </w:rPr>
              <w:t>the school plant at a safe, healthy level, even given a year with significantly higher precipitation levels.</w:t>
            </w:r>
          </w:p>
          <w:p w:rsidR="003F560A" w:rsidRDefault="003F560A">
            <w:pPr>
              <w:tabs>
                <w:tab w:val="left" w:pos="1545"/>
              </w:tabs>
              <w:spacing w:before="60" w:after="60"/>
              <w:rPr>
                <w:sz w:val="20"/>
                <w:szCs w:val="20"/>
              </w:rPr>
            </w:pPr>
          </w:p>
        </w:tc>
      </w:tr>
      <w:tr w:rsidR="003F560A">
        <w:trPr>
          <w:trHeight w:val="1280"/>
        </w:trPr>
        <w:tc>
          <w:tcPr>
            <w:tcW w:w="4819" w:type="dxa"/>
            <w:shd w:val="clear" w:color="auto" w:fill="FFFFFF"/>
            <w:vAlign w:val="center"/>
          </w:tcPr>
          <w:p w:rsidR="003F560A" w:rsidRDefault="00EC5E0A">
            <w:pPr>
              <w:spacing w:before="60" w:after="60"/>
              <w:rPr>
                <w:sz w:val="20"/>
                <w:szCs w:val="20"/>
              </w:rPr>
            </w:pPr>
            <w:r>
              <w:rPr>
                <w:sz w:val="20"/>
                <w:szCs w:val="20"/>
              </w:rPr>
              <w:t>Explain material differences between Budgeted Expenditures and Estimated Actual Expenditures.</w:t>
            </w:r>
          </w:p>
        </w:tc>
        <w:tc>
          <w:tcPr>
            <w:tcW w:w="9857"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ind w:left="1035" w:hanging="990"/>
              <w:rPr>
                <w:sz w:val="18"/>
                <w:szCs w:val="18"/>
              </w:rPr>
            </w:pPr>
            <w:r>
              <w:rPr>
                <w:sz w:val="18"/>
                <w:szCs w:val="18"/>
              </w:rPr>
              <w:t xml:space="preserve">2.1.1  </w:t>
            </w:r>
            <w:r>
              <w:rPr>
                <w:b/>
                <w:sz w:val="18"/>
                <w:szCs w:val="18"/>
              </w:rPr>
              <w:t xml:space="preserve"> + $1,652</w:t>
            </w:r>
            <w:r>
              <w:rPr>
                <w:sz w:val="18"/>
                <w:szCs w:val="18"/>
              </w:rPr>
              <w:t xml:space="preserve">   Provide school social work and/or behavioral aide services</w:t>
            </w:r>
          </w:p>
          <w:p w:rsidR="003F560A" w:rsidRDefault="00EC5E0A">
            <w:pPr>
              <w:ind w:left="1035" w:hanging="990"/>
              <w:rPr>
                <w:sz w:val="18"/>
                <w:szCs w:val="18"/>
              </w:rPr>
            </w:pPr>
            <w:r>
              <w:rPr>
                <w:sz w:val="18"/>
                <w:szCs w:val="18"/>
              </w:rPr>
              <w:t>The need for one 1:1 aide did not materialize</w:t>
            </w:r>
          </w:p>
          <w:p w:rsidR="003F560A" w:rsidRDefault="003F560A">
            <w:pPr>
              <w:ind w:left="1035" w:hanging="990"/>
              <w:rPr>
                <w:sz w:val="18"/>
                <w:szCs w:val="18"/>
              </w:rPr>
            </w:pPr>
          </w:p>
          <w:p w:rsidR="003F560A" w:rsidRDefault="00EC5E0A">
            <w:pPr>
              <w:ind w:left="1035" w:hanging="990"/>
              <w:rPr>
                <w:sz w:val="18"/>
                <w:szCs w:val="18"/>
              </w:rPr>
            </w:pPr>
            <w:r>
              <w:rPr>
                <w:sz w:val="18"/>
                <w:szCs w:val="18"/>
              </w:rPr>
              <w:t xml:space="preserve">2.1.2  </w:t>
            </w:r>
            <w:r>
              <w:rPr>
                <w:b/>
                <w:sz w:val="18"/>
                <w:szCs w:val="18"/>
              </w:rPr>
              <w:t xml:space="preserve"> - $1,605</w:t>
            </w:r>
            <w:r>
              <w:rPr>
                <w:sz w:val="18"/>
                <w:szCs w:val="18"/>
              </w:rPr>
              <w:t xml:space="preserve">  Focus school social work services on unduplicated count students</w:t>
            </w:r>
          </w:p>
          <w:p w:rsidR="003F560A" w:rsidRDefault="00EC5E0A">
            <w:pPr>
              <w:ind w:left="1035" w:hanging="990"/>
              <w:rPr>
                <w:sz w:val="18"/>
                <w:szCs w:val="18"/>
              </w:rPr>
            </w:pPr>
            <w:r>
              <w:rPr>
                <w:sz w:val="18"/>
                <w:szCs w:val="18"/>
              </w:rPr>
              <w:t>Original budget overstated</w:t>
            </w:r>
          </w:p>
          <w:p w:rsidR="003F560A" w:rsidRDefault="003F560A">
            <w:pPr>
              <w:ind w:left="1035" w:hanging="990"/>
              <w:rPr>
                <w:sz w:val="18"/>
                <w:szCs w:val="18"/>
              </w:rPr>
            </w:pPr>
          </w:p>
          <w:p w:rsidR="003F560A" w:rsidRDefault="00EC5E0A">
            <w:pPr>
              <w:ind w:left="1035" w:hanging="990"/>
              <w:rPr>
                <w:sz w:val="18"/>
                <w:szCs w:val="18"/>
              </w:rPr>
            </w:pPr>
            <w:r>
              <w:rPr>
                <w:sz w:val="18"/>
                <w:szCs w:val="18"/>
              </w:rPr>
              <w:t>2.1.3</w:t>
            </w:r>
            <w:r>
              <w:rPr>
                <w:b/>
                <w:sz w:val="18"/>
                <w:szCs w:val="18"/>
              </w:rPr>
              <w:t xml:space="preserve">  - $5,087  </w:t>
            </w:r>
            <w:r>
              <w:rPr>
                <w:sz w:val="18"/>
                <w:szCs w:val="18"/>
              </w:rPr>
              <w:t xml:space="preserve"> Implement district</w:t>
            </w:r>
            <w:r>
              <w:rPr>
                <w:sz w:val="18"/>
                <w:szCs w:val="18"/>
              </w:rPr>
              <w:t>-wide positive behavior support system</w:t>
            </w:r>
          </w:p>
          <w:p w:rsidR="003F560A" w:rsidRDefault="00EC5E0A">
            <w:pPr>
              <w:ind w:left="1035" w:hanging="990"/>
              <w:rPr>
                <w:sz w:val="18"/>
                <w:szCs w:val="18"/>
              </w:rPr>
            </w:pPr>
            <w:r>
              <w:rPr>
                <w:sz w:val="18"/>
                <w:szCs w:val="18"/>
              </w:rPr>
              <w:t xml:space="preserve">Data entry aide did not take health benefits  </w:t>
            </w:r>
          </w:p>
          <w:p w:rsidR="003F560A" w:rsidRDefault="003F560A">
            <w:pPr>
              <w:ind w:left="1035" w:hanging="990"/>
              <w:rPr>
                <w:sz w:val="18"/>
                <w:szCs w:val="18"/>
              </w:rPr>
            </w:pPr>
          </w:p>
          <w:p w:rsidR="003F560A" w:rsidRDefault="00EC5E0A">
            <w:pPr>
              <w:ind w:left="1035" w:hanging="990"/>
              <w:rPr>
                <w:sz w:val="18"/>
                <w:szCs w:val="18"/>
              </w:rPr>
            </w:pPr>
            <w:r>
              <w:rPr>
                <w:sz w:val="18"/>
                <w:szCs w:val="18"/>
              </w:rPr>
              <w:t xml:space="preserve">2.1.2   </w:t>
            </w:r>
            <w:r>
              <w:rPr>
                <w:b/>
                <w:sz w:val="18"/>
                <w:szCs w:val="18"/>
              </w:rPr>
              <w:t>+ $6,620</w:t>
            </w:r>
            <w:r>
              <w:rPr>
                <w:sz w:val="18"/>
                <w:szCs w:val="18"/>
              </w:rPr>
              <w:t xml:space="preserve">  Provide adequate maintenance / custodial staffing levels</w:t>
            </w:r>
          </w:p>
          <w:p w:rsidR="003F560A" w:rsidRDefault="00EC5E0A">
            <w:pPr>
              <w:ind w:left="1035" w:hanging="990"/>
              <w:rPr>
                <w:sz w:val="18"/>
                <w:szCs w:val="18"/>
              </w:rPr>
            </w:pPr>
            <w:r>
              <w:rPr>
                <w:sz w:val="18"/>
                <w:szCs w:val="18"/>
              </w:rPr>
              <w:t>Increase in PERS</w:t>
            </w:r>
          </w:p>
          <w:p w:rsidR="003F560A" w:rsidRDefault="003F560A">
            <w:pPr>
              <w:ind w:left="1035" w:hanging="990"/>
              <w:rPr>
                <w:sz w:val="18"/>
                <w:szCs w:val="18"/>
              </w:rPr>
            </w:pPr>
          </w:p>
          <w:p w:rsidR="003F560A" w:rsidRDefault="00EC5E0A">
            <w:pPr>
              <w:ind w:left="1395" w:hanging="1350"/>
              <w:rPr>
                <w:sz w:val="18"/>
                <w:szCs w:val="18"/>
              </w:rPr>
            </w:pPr>
            <w:r>
              <w:rPr>
                <w:sz w:val="18"/>
                <w:szCs w:val="18"/>
              </w:rPr>
              <w:t xml:space="preserve">2.1.3  </w:t>
            </w:r>
            <w:r>
              <w:rPr>
                <w:b/>
                <w:sz w:val="18"/>
                <w:szCs w:val="18"/>
              </w:rPr>
              <w:t xml:space="preserve"> - $5,000</w:t>
            </w:r>
            <w:r>
              <w:rPr>
                <w:sz w:val="18"/>
                <w:szCs w:val="18"/>
              </w:rPr>
              <w:t xml:space="preserve">   Purchase equipment and supplies necessary to adequately m</w:t>
            </w:r>
            <w:r>
              <w:rPr>
                <w:sz w:val="18"/>
                <w:szCs w:val="18"/>
              </w:rPr>
              <w:t>aintain and repair school sites, and for    classroom use (other than curriculum)</w:t>
            </w:r>
          </w:p>
          <w:p w:rsidR="003F560A" w:rsidRDefault="00EC5E0A">
            <w:pPr>
              <w:ind w:left="1395" w:hanging="1350"/>
              <w:rPr>
                <w:sz w:val="18"/>
                <w:szCs w:val="18"/>
              </w:rPr>
            </w:pPr>
            <w:r>
              <w:rPr>
                <w:sz w:val="18"/>
                <w:szCs w:val="18"/>
              </w:rPr>
              <w:t>Savings realized on purchases</w:t>
            </w:r>
          </w:p>
          <w:p w:rsidR="003F560A" w:rsidRDefault="003F560A">
            <w:pPr>
              <w:ind w:left="1395" w:hanging="1350"/>
              <w:rPr>
                <w:sz w:val="18"/>
                <w:szCs w:val="18"/>
              </w:rPr>
            </w:pPr>
          </w:p>
          <w:p w:rsidR="003F560A" w:rsidRDefault="00EC5E0A">
            <w:pPr>
              <w:ind w:left="1395" w:hanging="1350"/>
              <w:rPr>
                <w:sz w:val="18"/>
                <w:szCs w:val="18"/>
              </w:rPr>
            </w:pPr>
            <w:r>
              <w:rPr>
                <w:sz w:val="18"/>
                <w:szCs w:val="18"/>
              </w:rPr>
              <w:t xml:space="preserve">2.2.3  </w:t>
            </w:r>
            <w:r>
              <w:rPr>
                <w:b/>
                <w:sz w:val="18"/>
                <w:szCs w:val="18"/>
              </w:rPr>
              <w:t xml:space="preserve"> - $52,508</w:t>
            </w:r>
            <w:r>
              <w:rPr>
                <w:sz w:val="18"/>
                <w:szCs w:val="18"/>
              </w:rPr>
              <w:t xml:space="preserve">   Plan for deferred maintenance projects</w:t>
            </w:r>
          </w:p>
          <w:p w:rsidR="003F560A" w:rsidRDefault="00EC5E0A">
            <w:pPr>
              <w:ind w:left="1395" w:hanging="1350"/>
              <w:rPr>
                <w:sz w:val="18"/>
                <w:szCs w:val="18"/>
              </w:rPr>
            </w:pPr>
            <w:r>
              <w:rPr>
                <w:sz w:val="18"/>
                <w:szCs w:val="18"/>
              </w:rPr>
              <w:t>Energy efficiency projects postponed due to lack of bids</w:t>
            </w:r>
          </w:p>
          <w:p w:rsidR="003F560A" w:rsidRDefault="003F560A">
            <w:pPr>
              <w:ind w:left="1395" w:hanging="1350"/>
              <w:rPr>
                <w:sz w:val="18"/>
                <w:szCs w:val="18"/>
              </w:rPr>
            </w:pPr>
          </w:p>
          <w:p w:rsidR="003F560A" w:rsidRDefault="00EC5E0A">
            <w:pPr>
              <w:ind w:left="1395" w:hanging="1350"/>
              <w:rPr>
                <w:sz w:val="18"/>
                <w:szCs w:val="18"/>
              </w:rPr>
            </w:pPr>
            <w:r>
              <w:rPr>
                <w:sz w:val="18"/>
                <w:szCs w:val="18"/>
              </w:rPr>
              <w:t xml:space="preserve">2.3.1  </w:t>
            </w:r>
            <w:r>
              <w:rPr>
                <w:b/>
                <w:sz w:val="18"/>
                <w:szCs w:val="18"/>
              </w:rPr>
              <w:t xml:space="preserve"> - $1,327</w:t>
            </w:r>
            <w:r>
              <w:rPr>
                <w:sz w:val="18"/>
                <w:szCs w:val="18"/>
              </w:rPr>
              <w:t xml:space="preserve">    Provid</w:t>
            </w:r>
            <w:r>
              <w:rPr>
                <w:sz w:val="18"/>
                <w:szCs w:val="18"/>
              </w:rPr>
              <w:t>e services to support parents/guardians attending parent education,informational meetings, school events, and in volunteering at school</w:t>
            </w:r>
          </w:p>
          <w:p w:rsidR="003F560A" w:rsidRDefault="00EC5E0A">
            <w:pPr>
              <w:ind w:left="1395" w:hanging="1350"/>
              <w:rPr>
                <w:sz w:val="18"/>
                <w:szCs w:val="18"/>
              </w:rPr>
            </w:pPr>
            <w:r>
              <w:rPr>
                <w:sz w:val="18"/>
                <w:szCs w:val="18"/>
              </w:rPr>
              <w:t>Expenses covered by PTA and the Cutten Ridgewood Student Foundation</w:t>
            </w:r>
          </w:p>
          <w:p w:rsidR="003F560A" w:rsidRDefault="003F560A">
            <w:pPr>
              <w:ind w:left="1035" w:hanging="990"/>
              <w:rPr>
                <w:sz w:val="18"/>
                <w:szCs w:val="18"/>
              </w:rPr>
            </w:pPr>
          </w:p>
        </w:tc>
      </w:tr>
      <w:tr w:rsidR="003F560A">
        <w:trPr>
          <w:trHeight w:val="1280"/>
        </w:trPr>
        <w:tc>
          <w:tcPr>
            <w:tcW w:w="4819" w:type="dxa"/>
            <w:shd w:val="clear" w:color="auto" w:fill="FFFFFF"/>
            <w:vAlign w:val="center"/>
          </w:tcPr>
          <w:p w:rsidR="003F560A" w:rsidRDefault="00EC5E0A">
            <w:pPr>
              <w:spacing w:before="60" w:after="60"/>
              <w:rPr>
                <w:sz w:val="20"/>
                <w:szCs w:val="20"/>
              </w:rPr>
            </w:pPr>
            <w:r>
              <w:rPr>
                <w:sz w:val="20"/>
                <w:szCs w:val="20"/>
              </w:rPr>
              <w:lastRenderedPageBreak/>
              <w:t>Describe any changes made to this goal, expected outcomes, metrics, or actions and services to achieve this goal as a result of this analysis and analysis of the LCFF Evaluation Rubrics, as applicable. Identify where those changes can be found in the LCAP.</w:t>
            </w:r>
          </w:p>
        </w:tc>
        <w:tc>
          <w:tcPr>
            <w:tcW w:w="9857"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tabs>
                <w:tab w:val="left" w:pos="1410"/>
              </w:tabs>
              <w:spacing w:before="60" w:after="60"/>
              <w:rPr>
                <w:sz w:val="18"/>
                <w:szCs w:val="18"/>
              </w:rPr>
            </w:pPr>
            <w:r>
              <w:rPr>
                <w:sz w:val="18"/>
                <w:szCs w:val="18"/>
              </w:rPr>
              <w:t>Changes to this goal include:</w:t>
            </w:r>
          </w:p>
          <w:p w:rsidR="003F560A" w:rsidRDefault="00EC5E0A">
            <w:pPr>
              <w:numPr>
                <w:ilvl w:val="0"/>
                <w:numId w:val="11"/>
              </w:numPr>
              <w:tabs>
                <w:tab w:val="left" w:pos="1410"/>
              </w:tabs>
              <w:spacing w:after="60"/>
              <w:ind w:left="225" w:hanging="225"/>
              <w:rPr>
                <w:sz w:val="18"/>
                <w:szCs w:val="18"/>
              </w:rPr>
            </w:pPr>
            <w:r>
              <w:rPr>
                <w:sz w:val="18"/>
                <w:szCs w:val="18"/>
              </w:rPr>
              <w:t xml:space="preserve">Due to the expansion of LCAP requirements, transportation services and costs will be included. </w:t>
            </w:r>
            <w:r>
              <w:rPr>
                <w:b/>
                <w:sz w:val="18"/>
                <w:szCs w:val="18"/>
              </w:rPr>
              <w:t>Goal 2, Action / Service 11</w:t>
            </w:r>
          </w:p>
          <w:p w:rsidR="003F560A" w:rsidRDefault="00EC5E0A">
            <w:pPr>
              <w:numPr>
                <w:ilvl w:val="0"/>
                <w:numId w:val="11"/>
              </w:numPr>
              <w:tabs>
                <w:tab w:val="left" w:pos="1410"/>
              </w:tabs>
              <w:spacing w:after="60"/>
              <w:ind w:left="225" w:hanging="225"/>
              <w:rPr>
                <w:sz w:val="18"/>
                <w:szCs w:val="18"/>
              </w:rPr>
            </w:pPr>
            <w:r>
              <w:rPr>
                <w:sz w:val="18"/>
                <w:szCs w:val="18"/>
              </w:rPr>
              <w:t>The food service manager (part-time position) retirement coupled with the difficulty in hiring a repla</w:t>
            </w:r>
            <w:r>
              <w:rPr>
                <w:sz w:val="18"/>
                <w:szCs w:val="18"/>
              </w:rPr>
              <w:t xml:space="preserve">cement plus the need to enhance the meal program resulted in the change to a full-time position. </w:t>
            </w:r>
            <w:r>
              <w:rPr>
                <w:b/>
                <w:sz w:val="18"/>
                <w:szCs w:val="18"/>
              </w:rPr>
              <w:t>Goal 2, Action / Service10</w:t>
            </w:r>
          </w:p>
          <w:p w:rsidR="003F560A" w:rsidRDefault="00EC5E0A">
            <w:pPr>
              <w:numPr>
                <w:ilvl w:val="0"/>
                <w:numId w:val="11"/>
              </w:numPr>
              <w:tabs>
                <w:tab w:val="left" w:pos="1410"/>
              </w:tabs>
              <w:spacing w:after="60"/>
              <w:ind w:left="225" w:hanging="225"/>
              <w:rPr>
                <w:sz w:val="18"/>
                <w:szCs w:val="18"/>
              </w:rPr>
            </w:pPr>
            <w:r>
              <w:rPr>
                <w:sz w:val="18"/>
                <w:szCs w:val="18"/>
              </w:rPr>
              <w:t>How chronic absenteeism is measured for Dashboard reporting will not be established until Fall 2017, so this metric will mostly like</w:t>
            </w:r>
            <w:r>
              <w:rPr>
                <w:sz w:val="18"/>
                <w:szCs w:val="18"/>
              </w:rPr>
              <w:t xml:space="preserve">ly change for the 2017 - 2018 update. </w:t>
            </w:r>
            <w:r>
              <w:rPr>
                <w:b/>
                <w:sz w:val="18"/>
                <w:szCs w:val="18"/>
              </w:rPr>
              <w:t>Goal 2, Metric 3.2</w:t>
            </w:r>
          </w:p>
          <w:p w:rsidR="003F560A" w:rsidRDefault="003F560A">
            <w:pPr>
              <w:tabs>
                <w:tab w:val="left" w:pos="1410"/>
              </w:tabs>
              <w:spacing w:before="60" w:after="60"/>
              <w:rPr>
                <w:sz w:val="18"/>
                <w:szCs w:val="18"/>
              </w:rPr>
            </w:pPr>
          </w:p>
        </w:tc>
      </w:tr>
    </w:tbl>
    <w:p w:rsidR="003F560A" w:rsidRDefault="003F560A"/>
    <w:tbl>
      <w:tblPr>
        <w:tblStyle w:val="aff5"/>
        <w:tblW w:w="14674" w:type="dxa"/>
        <w:tblInd w:w="107" w:type="dxa"/>
        <w:tblLayout w:type="fixed"/>
        <w:tblLook w:val="0000" w:firstRow="0" w:lastRow="0" w:firstColumn="0" w:lastColumn="0" w:noHBand="0" w:noVBand="0"/>
      </w:tblPr>
      <w:tblGrid>
        <w:gridCol w:w="1743"/>
        <w:gridCol w:w="3210"/>
        <w:gridCol w:w="2548"/>
        <w:gridCol w:w="7173"/>
      </w:tblGrid>
      <w:tr w:rsidR="003F560A">
        <w:trPr>
          <w:trHeight w:val="720"/>
        </w:trPr>
        <w:tc>
          <w:tcPr>
            <w:tcW w:w="1743" w:type="dxa"/>
            <w:tcBorders>
              <w:top w:val="single" w:sz="4" w:space="0" w:color="D5ABFF"/>
              <w:left w:val="single" w:sz="4" w:space="0" w:color="D5ABFF"/>
              <w:bottom w:val="single" w:sz="4" w:space="0" w:color="D5ABFF"/>
              <w:right w:val="single" w:sz="4" w:space="0" w:color="D5ABFF"/>
            </w:tcBorders>
            <w:shd w:val="clear" w:color="auto" w:fill="E4CCE7"/>
            <w:vAlign w:val="center"/>
          </w:tcPr>
          <w:p w:rsidR="003F560A" w:rsidRDefault="00EC5E0A">
            <w:pPr>
              <w:spacing w:before="60" w:after="60"/>
              <w:rPr>
                <w:sz w:val="20"/>
                <w:szCs w:val="20"/>
              </w:rPr>
            </w:pPr>
            <w:r>
              <w:rPr>
                <w:b/>
                <w:color w:val="9830BC"/>
                <w:sz w:val="48"/>
                <w:szCs w:val="48"/>
              </w:rPr>
              <w:t>Goal 3</w:t>
            </w:r>
          </w:p>
        </w:tc>
        <w:tc>
          <w:tcPr>
            <w:tcW w:w="12931" w:type="dxa"/>
            <w:gridSpan w:val="3"/>
            <w:tcBorders>
              <w:top w:val="single" w:sz="4" w:space="0" w:color="D5ABFF"/>
              <w:left w:val="single" w:sz="4" w:space="0" w:color="D5ABFF"/>
              <w:bottom w:val="single" w:sz="4" w:space="0" w:color="D5ABFF"/>
              <w:right w:val="single" w:sz="4" w:space="0" w:color="D5ABFF"/>
            </w:tcBorders>
            <w:shd w:val="clear" w:color="auto" w:fill="F1E4F0"/>
            <w:vAlign w:val="center"/>
          </w:tcPr>
          <w:p w:rsidR="003F560A" w:rsidRDefault="00EC5E0A">
            <w:pPr>
              <w:tabs>
                <w:tab w:val="left" w:pos="1110"/>
              </w:tabs>
              <w:spacing w:before="60" w:after="60"/>
              <w:rPr>
                <w:sz w:val="20"/>
                <w:szCs w:val="20"/>
              </w:rPr>
            </w:pPr>
            <w:r>
              <w:rPr>
                <w:sz w:val="20"/>
                <w:szCs w:val="20"/>
              </w:rPr>
              <w:t>Increase access to, and competence in the use of 21st Century learning tools, resources, and skills for all staff and students</w:t>
            </w:r>
          </w:p>
        </w:tc>
      </w:tr>
      <w:tr w:rsidR="003F560A">
        <w:trPr>
          <w:trHeight w:val="260"/>
        </w:trPr>
        <w:tc>
          <w:tcPr>
            <w:tcW w:w="4953" w:type="dxa"/>
            <w:gridSpan w:val="2"/>
            <w:shd w:val="clear" w:color="auto" w:fill="FFFFFF"/>
          </w:tcPr>
          <w:p w:rsidR="003F560A" w:rsidRDefault="00EC5E0A">
            <w:pPr>
              <w:spacing w:before="140" w:after="120"/>
              <w:rPr>
                <w:color w:val="9830BC"/>
                <w:sz w:val="20"/>
                <w:szCs w:val="20"/>
              </w:rPr>
            </w:pPr>
            <w:r>
              <w:rPr>
                <w:color w:val="9830BC"/>
                <w:sz w:val="20"/>
                <w:szCs w:val="20"/>
              </w:rPr>
              <w:t>State and/or Local Priorities Addressed by this goal:</w:t>
            </w:r>
          </w:p>
        </w:tc>
        <w:tc>
          <w:tcPr>
            <w:tcW w:w="9721" w:type="dxa"/>
            <w:gridSpan w:val="2"/>
            <w:tcBorders>
              <w:top w:val="single" w:sz="4" w:space="0" w:color="D5ABFF"/>
              <w:left w:val="single" w:sz="4" w:space="0" w:color="D5ABFF"/>
              <w:bottom w:val="single" w:sz="4" w:space="0" w:color="D5ABFF"/>
              <w:right w:val="single" w:sz="4" w:space="0" w:color="D5ABFF"/>
            </w:tcBorders>
            <w:shd w:val="clear" w:color="auto" w:fill="F1E4F0"/>
            <w:vAlign w:val="center"/>
          </w:tcPr>
          <w:p w:rsidR="003F560A" w:rsidRDefault="00EC5E0A">
            <w:pPr>
              <w:spacing w:before="120" w:after="120"/>
            </w:pPr>
            <w:r>
              <w:rPr>
                <w:sz w:val="18"/>
                <w:szCs w:val="18"/>
              </w:rPr>
              <w:t>STATE</w:t>
            </w:r>
            <w:r>
              <w:tab/>
            </w:r>
            <w:r>
              <w:t>☒</w:t>
            </w:r>
            <w:r>
              <w:t xml:space="preserve"> 1  ☒ 2   ☒ 3   ☒ 4   ☐ 5   ☒ 6   </w:t>
            </w:r>
            <w:r>
              <w:t>x</w:t>
            </w:r>
            <w:r>
              <w:t xml:space="preserve">7   ☐x 8   </w:t>
            </w:r>
          </w:p>
          <w:p w:rsidR="003F560A" w:rsidRDefault="00EC5E0A">
            <w:pPr>
              <w:spacing w:after="120"/>
            </w:pPr>
            <w:r>
              <w:rPr>
                <w:sz w:val="18"/>
                <w:szCs w:val="18"/>
              </w:rPr>
              <w:t>COE</w:t>
            </w:r>
            <w:r>
              <w:rPr>
                <w:sz w:val="18"/>
                <w:szCs w:val="18"/>
              </w:rPr>
              <w:tab/>
            </w:r>
            <w:r>
              <w:t>☐</w:t>
            </w:r>
            <w:r>
              <w:t xml:space="preserve"> 9  ☐ 10</w:t>
            </w:r>
          </w:p>
          <w:p w:rsidR="003F560A" w:rsidRDefault="00EC5E0A">
            <w:pPr>
              <w:spacing w:after="120"/>
              <w:rPr>
                <w:sz w:val="18"/>
                <w:szCs w:val="18"/>
              </w:rPr>
            </w:pPr>
            <w:r>
              <w:rPr>
                <w:sz w:val="18"/>
                <w:szCs w:val="18"/>
              </w:rPr>
              <w:t>LOCAL</w:t>
            </w:r>
            <w:r>
              <w:tab/>
              <w:t xml:space="preserve">  N/A</w:t>
            </w:r>
          </w:p>
        </w:tc>
      </w:tr>
      <w:tr w:rsidR="003F560A">
        <w:tc>
          <w:tcPr>
            <w:tcW w:w="14674" w:type="dxa"/>
            <w:gridSpan w:val="4"/>
          </w:tcPr>
          <w:p w:rsidR="003F560A" w:rsidRDefault="00EC5E0A">
            <w:pPr>
              <w:spacing w:before="60" w:after="60"/>
              <w:rPr>
                <w:sz w:val="18"/>
                <w:szCs w:val="18"/>
              </w:rPr>
            </w:pPr>
            <w:r>
              <w:rPr>
                <w:color w:val="0000FF"/>
                <w:sz w:val="20"/>
                <w:szCs w:val="20"/>
                <w:u w:val="single"/>
              </w:rPr>
              <w:t>ANNUAL MEASURABLE OUTCOMES</w:t>
            </w:r>
          </w:p>
        </w:tc>
      </w:tr>
      <w:tr w:rsidR="003F560A">
        <w:tc>
          <w:tcPr>
            <w:tcW w:w="7501" w:type="dxa"/>
            <w:gridSpan w:val="3"/>
          </w:tcPr>
          <w:p w:rsidR="003F560A" w:rsidRDefault="00EC5E0A">
            <w:pPr>
              <w:spacing w:before="60" w:after="60"/>
              <w:rPr>
                <w:sz w:val="20"/>
                <w:szCs w:val="20"/>
              </w:rPr>
            </w:pPr>
            <w:r>
              <w:rPr>
                <w:b/>
                <w:color w:val="9830BC"/>
                <w:sz w:val="20"/>
                <w:szCs w:val="20"/>
              </w:rPr>
              <w:t>EXPECTED</w:t>
            </w:r>
          </w:p>
        </w:tc>
        <w:tc>
          <w:tcPr>
            <w:tcW w:w="7173" w:type="dxa"/>
          </w:tcPr>
          <w:p w:rsidR="003F560A" w:rsidRDefault="00EC5E0A">
            <w:pPr>
              <w:spacing w:before="60" w:after="60"/>
              <w:rPr>
                <w:sz w:val="20"/>
                <w:szCs w:val="20"/>
              </w:rPr>
            </w:pPr>
            <w:r>
              <w:rPr>
                <w:b/>
                <w:color w:val="9830BC"/>
                <w:sz w:val="20"/>
                <w:szCs w:val="20"/>
              </w:rPr>
              <w:t>ACTUAL</w:t>
            </w:r>
          </w:p>
        </w:tc>
      </w:tr>
      <w:tr w:rsidR="003F560A">
        <w:trPr>
          <w:trHeight w:val="720"/>
        </w:trPr>
        <w:tc>
          <w:tcPr>
            <w:tcW w:w="7501" w:type="dxa"/>
            <w:gridSpan w:val="3"/>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ind w:left="30"/>
              <w:rPr>
                <w:sz w:val="18"/>
                <w:szCs w:val="18"/>
              </w:rPr>
            </w:pPr>
            <w:r>
              <w:rPr>
                <w:b/>
                <w:sz w:val="18"/>
                <w:szCs w:val="18"/>
                <w:u w:val="single"/>
              </w:rPr>
              <w:t>Metric</w:t>
            </w:r>
          </w:p>
          <w:p w:rsidR="003F560A" w:rsidRDefault="003F560A">
            <w:pPr>
              <w:spacing w:before="3"/>
              <w:rPr>
                <w:rFonts w:ascii="Calibri" w:eastAsia="Calibri" w:hAnsi="Calibri" w:cs="Calibri"/>
                <w:sz w:val="18"/>
                <w:szCs w:val="18"/>
              </w:rPr>
            </w:pPr>
          </w:p>
          <w:p w:rsidR="003F560A" w:rsidRDefault="00EC5E0A">
            <w:pPr>
              <w:tabs>
                <w:tab w:val="left" w:pos="528"/>
              </w:tabs>
              <w:ind w:left="30"/>
              <w:rPr>
                <w:sz w:val="18"/>
                <w:szCs w:val="18"/>
              </w:rPr>
            </w:pPr>
            <w:r>
              <w:rPr>
                <w:sz w:val="18"/>
                <w:szCs w:val="18"/>
              </w:rPr>
              <w:t>1.1</w:t>
            </w:r>
            <w:r>
              <w:rPr>
                <w:sz w:val="18"/>
                <w:szCs w:val="18"/>
              </w:rPr>
              <w:tab/>
              <w:t>Internet infrastructure site report</w:t>
            </w:r>
          </w:p>
          <w:p w:rsidR="003F560A" w:rsidRDefault="003F560A">
            <w:pPr>
              <w:tabs>
                <w:tab w:val="left" w:pos="528"/>
              </w:tabs>
              <w:spacing w:before="3"/>
              <w:rPr>
                <w:rFonts w:ascii="Calibri" w:eastAsia="Calibri" w:hAnsi="Calibri" w:cs="Calibri"/>
                <w:sz w:val="18"/>
                <w:szCs w:val="18"/>
              </w:rPr>
            </w:pPr>
          </w:p>
          <w:p w:rsidR="003F560A" w:rsidRDefault="00EC5E0A">
            <w:pPr>
              <w:tabs>
                <w:tab w:val="left" w:pos="528"/>
                <w:tab w:val="left" w:pos="525"/>
              </w:tabs>
              <w:rPr>
                <w:sz w:val="18"/>
                <w:szCs w:val="18"/>
              </w:rPr>
            </w:pPr>
            <w:r>
              <w:rPr>
                <w:sz w:val="18"/>
                <w:szCs w:val="18"/>
              </w:rPr>
              <w:t xml:space="preserve">2.1     </w:t>
            </w:r>
            <w:r>
              <w:rPr>
                <w:sz w:val="18"/>
                <w:szCs w:val="18"/>
              </w:rPr>
              <w:t>Inventory lists</w:t>
            </w:r>
          </w:p>
          <w:p w:rsidR="003F560A" w:rsidRDefault="003F560A">
            <w:pPr>
              <w:tabs>
                <w:tab w:val="left" w:pos="528"/>
              </w:tabs>
              <w:spacing w:before="3"/>
              <w:rPr>
                <w:rFonts w:ascii="Calibri" w:eastAsia="Calibri" w:hAnsi="Calibri" w:cs="Calibri"/>
                <w:sz w:val="18"/>
                <w:szCs w:val="18"/>
              </w:rPr>
            </w:pPr>
          </w:p>
          <w:p w:rsidR="003F560A" w:rsidRDefault="00EC5E0A">
            <w:pPr>
              <w:tabs>
                <w:tab w:val="left" w:pos="528"/>
                <w:tab w:val="left" w:pos="1163"/>
              </w:tabs>
              <w:rPr>
                <w:sz w:val="18"/>
                <w:szCs w:val="18"/>
              </w:rPr>
            </w:pPr>
            <w:r>
              <w:rPr>
                <w:sz w:val="18"/>
                <w:szCs w:val="18"/>
              </w:rPr>
              <w:t xml:space="preserve">2.2      </w:t>
            </w:r>
            <w:r>
              <w:rPr>
                <w:sz w:val="18"/>
                <w:szCs w:val="18"/>
              </w:rPr>
              <w:t>Grade level usage &amp; CAASPP testing schedules</w:t>
            </w:r>
          </w:p>
          <w:p w:rsidR="003F560A" w:rsidRDefault="003F560A">
            <w:pPr>
              <w:tabs>
                <w:tab w:val="left" w:pos="528"/>
              </w:tabs>
              <w:spacing w:before="3"/>
              <w:rPr>
                <w:rFonts w:ascii="Calibri" w:eastAsia="Calibri" w:hAnsi="Calibri" w:cs="Calibri"/>
                <w:sz w:val="18"/>
                <w:szCs w:val="18"/>
              </w:rPr>
            </w:pPr>
          </w:p>
          <w:p w:rsidR="003F560A" w:rsidRDefault="00EC5E0A">
            <w:pPr>
              <w:tabs>
                <w:tab w:val="left" w:pos="528"/>
                <w:tab w:val="left" w:pos="1163"/>
              </w:tabs>
              <w:ind w:left="30"/>
              <w:rPr>
                <w:sz w:val="18"/>
                <w:szCs w:val="18"/>
              </w:rPr>
            </w:pPr>
            <w:r>
              <w:rPr>
                <w:sz w:val="18"/>
                <w:szCs w:val="18"/>
              </w:rPr>
              <w:t>3.1</w:t>
            </w:r>
            <w:r>
              <w:rPr>
                <w:sz w:val="18"/>
                <w:szCs w:val="18"/>
              </w:rPr>
              <w:tab/>
            </w:r>
            <w:r>
              <w:rPr>
                <w:sz w:val="18"/>
                <w:szCs w:val="18"/>
              </w:rPr>
              <w:t>Tech aide / support staffing levels</w:t>
            </w:r>
          </w:p>
          <w:p w:rsidR="003F560A" w:rsidRDefault="003F560A">
            <w:pPr>
              <w:tabs>
                <w:tab w:val="left" w:pos="528"/>
              </w:tabs>
              <w:spacing w:before="3"/>
              <w:rPr>
                <w:rFonts w:ascii="Calibri" w:eastAsia="Calibri" w:hAnsi="Calibri" w:cs="Calibri"/>
                <w:sz w:val="18"/>
                <w:szCs w:val="18"/>
              </w:rPr>
            </w:pPr>
          </w:p>
          <w:p w:rsidR="003F560A" w:rsidRDefault="00EC5E0A">
            <w:pPr>
              <w:tabs>
                <w:tab w:val="left" w:pos="528"/>
                <w:tab w:val="left" w:pos="1163"/>
              </w:tabs>
              <w:ind w:left="30"/>
              <w:rPr>
                <w:sz w:val="18"/>
                <w:szCs w:val="18"/>
              </w:rPr>
            </w:pPr>
            <w:r>
              <w:rPr>
                <w:sz w:val="18"/>
                <w:szCs w:val="18"/>
              </w:rPr>
              <w:t>4.1</w:t>
            </w:r>
            <w:r>
              <w:rPr>
                <w:sz w:val="18"/>
                <w:szCs w:val="18"/>
              </w:rPr>
              <w:tab/>
              <w:t>Professional development registration/attendance/ records</w:t>
            </w:r>
          </w:p>
          <w:p w:rsidR="003F560A" w:rsidRDefault="003F560A">
            <w:pPr>
              <w:spacing w:before="3"/>
              <w:rPr>
                <w:rFonts w:ascii="Calibri" w:eastAsia="Calibri" w:hAnsi="Calibri" w:cs="Calibri"/>
                <w:sz w:val="18"/>
                <w:szCs w:val="18"/>
              </w:rPr>
            </w:pPr>
          </w:p>
          <w:p w:rsidR="003F560A" w:rsidRDefault="00EC5E0A">
            <w:pPr>
              <w:ind w:left="30"/>
              <w:rPr>
                <w:sz w:val="18"/>
                <w:szCs w:val="18"/>
              </w:rPr>
            </w:pPr>
            <w:r>
              <w:rPr>
                <w:b/>
                <w:sz w:val="18"/>
                <w:szCs w:val="18"/>
                <w:u w:val="single"/>
              </w:rPr>
              <w:t>Outcome</w:t>
            </w:r>
          </w:p>
          <w:p w:rsidR="003F560A" w:rsidRDefault="003F560A">
            <w:pPr>
              <w:spacing w:before="3"/>
              <w:rPr>
                <w:rFonts w:ascii="Calibri" w:eastAsia="Calibri" w:hAnsi="Calibri" w:cs="Calibri"/>
                <w:sz w:val="18"/>
                <w:szCs w:val="18"/>
              </w:rPr>
            </w:pPr>
          </w:p>
          <w:p w:rsidR="003F560A" w:rsidRDefault="00EC5E0A">
            <w:pPr>
              <w:tabs>
                <w:tab w:val="left" w:pos="528"/>
              </w:tabs>
              <w:ind w:left="525" w:hanging="450"/>
              <w:rPr>
                <w:sz w:val="18"/>
                <w:szCs w:val="18"/>
              </w:rPr>
            </w:pPr>
            <w:r>
              <w:rPr>
                <w:sz w:val="18"/>
                <w:szCs w:val="18"/>
              </w:rPr>
              <w:t>1.1</w:t>
            </w:r>
            <w:r>
              <w:rPr>
                <w:sz w:val="18"/>
                <w:szCs w:val="18"/>
              </w:rPr>
              <w:tab/>
              <w:t>Maintain Cutten and Ridgewood infrastructure robustness</w:t>
            </w:r>
          </w:p>
          <w:p w:rsidR="003F560A" w:rsidRDefault="003F560A">
            <w:pPr>
              <w:tabs>
                <w:tab w:val="left" w:pos="528"/>
              </w:tabs>
              <w:spacing w:before="2"/>
              <w:ind w:left="525" w:hanging="450"/>
              <w:rPr>
                <w:rFonts w:ascii="Calibri" w:eastAsia="Calibri" w:hAnsi="Calibri" w:cs="Calibri"/>
                <w:sz w:val="18"/>
                <w:szCs w:val="18"/>
              </w:rPr>
            </w:pPr>
          </w:p>
          <w:p w:rsidR="003F560A" w:rsidRDefault="00EC5E0A">
            <w:pPr>
              <w:tabs>
                <w:tab w:val="left" w:pos="528"/>
                <w:tab w:val="left" w:pos="963"/>
                <w:tab w:val="left" w:pos="8222"/>
              </w:tabs>
              <w:ind w:left="525" w:right="340" w:hanging="450"/>
              <w:rPr>
                <w:sz w:val="18"/>
                <w:szCs w:val="18"/>
              </w:rPr>
            </w:pPr>
            <w:r>
              <w:rPr>
                <w:sz w:val="18"/>
                <w:szCs w:val="18"/>
              </w:rPr>
              <w:t>2.1</w:t>
            </w:r>
            <w:r>
              <w:rPr>
                <w:sz w:val="18"/>
                <w:szCs w:val="18"/>
              </w:rPr>
              <w:tab/>
            </w:r>
            <w:r>
              <w:rPr>
                <w:sz w:val="18"/>
                <w:szCs w:val="18"/>
              </w:rPr>
              <w:t>1:1, student : device ratio grades 3 - 6; 2 : 1 student : device ratio grades 1 &amp; 2;</w:t>
            </w:r>
            <w:r>
              <w:rPr>
                <w:sz w:val="18"/>
                <w:szCs w:val="18"/>
              </w:rPr>
              <w:t xml:space="preserve"> </w:t>
            </w:r>
            <w:r>
              <w:rPr>
                <w:sz w:val="18"/>
                <w:szCs w:val="18"/>
              </w:rPr>
              <w:t>support services and library enhancements</w:t>
            </w:r>
          </w:p>
          <w:p w:rsidR="003F560A" w:rsidRDefault="003F560A">
            <w:pPr>
              <w:tabs>
                <w:tab w:val="left" w:pos="528"/>
              </w:tabs>
              <w:spacing w:before="9"/>
              <w:ind w:left="525" w:hanging="450"/>
              <w:rPr>
                <w:rFonts w:ascii="Calibri" w:eastAsia="Calibri" w:hAnsi="Calibri" w:cs="Calibri"/>
                <w:sz w:val="18"/>
                <w:szCs w:val="18"/>
              </w:rPr>
            </w:pPr>
          </w:p>
          <w:p w:rsidR="003F560A" w:rsidRDefault="00EC5E0A">
            <w:pPr>
              <w:tabs>
                <w:tab w:val="left" w:pos="528"/>
              </w:tabs>
              <w:ind w:left="525" w:right="351" w:hanging="450"/>
              <w:rPr>
                <w:sz w:val="18"/>
                <w:szCs w:val="18"/>
              </w:rPr>
            </w:pPr>
            <w:r>
              <w:rPr>
                <w:sz w:val="18"/>
                <w:szCs w:val="18"/>
              </w:rPr>
              <w:t>3.1</w:t>
            </w:r>
            <w:r>
              <w:rPr>
                <w:sz w:val="18"/>
                <w:szCs w:val="18"/>
              </w:rPr>
              <w:tab/>
              <w:t>Sufficient support so technology is incorporated seamlessly into all school functions classroom, support services, maintenan</w:t>
            </w:r>
            <w:r>
              <w:rPr>
                <w:sz w:val="18"/>
                <w:szCs w:val="18"/>
              </w:rPr>
              <w:t>ce, library, administration</w:t>
            </w:r>
          </w:p>
          <w:p w:rsidR="003F560A" w:rsidRDefault="003F560A">
            <w:pPr>
              <w:tabs>
                <w:tab w:val="left" w:pos="528"/>
              </w:tabs>
              <w:spacing w:before="1"/>
              <w:ind w:left="525" w:hanging="450"/>
              <w:rPr>
                <w:rFonts w:ascii="Calibri" w:eastAsia="Calibri" w:hAnsi="Calibri" w:cs="Calibri"/>
                <w:sz w:val="18"/>
                <w:szCs w:val="18"/>
              </w:rPr>
            </w:pPr>
          </w:p>
          <w:p w:rsidR="003F560A" w:rsidRDefault="00EC5E0A">
            <w:pPr>
              <w:tabs>
                <w:tab w:val="left" w:pos="528"/>
                <w:tab w:val="left" w:pos="4035"/>
              </w:tabs>
              <w:spacing w:before="60" w:after="60"/>
              <w:ind w:left="525" w:hanging="450"/>
              <w:rPr>
                <w:sz w:val="18"/>
                <w:szCs w:val="18"/>
              </w:rPr>
            </w:pPr>
            <w:r>
              <w:rPr>
                <w:sz w:val="18"/>
                <w:szCs w:val="18"/>
              </w:rPr>
              <w:t>4.1</w:t>
            </w:r>
            <w:r>
              <w:rPr>
                <w:sz w:val="18"/>
                <w:szCs w:val="18"/>
              </w:rPr>
              <w:tab/>
              <w:t>100% of certificated staff, and 80% of classified staff will participate in high quality professional development activit</w:t>
            </w:r>
            <w:r>
              <w:rPr>
                <w:sz w:val="18"/>
                <w:szCs w:val="18"/>
              </w:rPr>
              <w:t>ies</w:t>
            </w:r>
          </w:p>
        </w:tc>
        <w:tc>
          <w:tcPr>
            <w:tcW w:w="7173"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spacing w:before="60" w:after="100"/>
              <w:ind w:left="405" w:hanging="360"/>
              <w:rPr>
                <w:i/>
                <w:sz w:val="18"/>
                <w:szCs w:val="18"/>
              </w:rPr>
            </w:pPr>
            <w:r>
              <w:rPr>
                <w:sz w:val="18"/>
                <w:szCs w:val="18"/>
              </w:rPr>
              <w:lastRenderedPageBreak/>
              <w:t>1.1  Cutten and Ridgewood infrastructure robustness was actually enhanced as both sites were cut o</w:t>
            </w:r>
            <w:r>
              <w:rPr>
                <w:sz w:val="18"/>
                <w:szCs w:val="18"/>
              </w:rPr>
              <w:t xml:space="preserve">ver to new equipment and the firewalls updated to the latest OS.  The new internet bandwidth is 192 mbps down and 94 up.  </w:t>
            </w:r>
            <w:r>
              <w:rPr>
                <w:i/>
                <w:sz w:val="18"/>
                <w:szCs w:val="18"/>
              </w:rPr>
              <w:t xml:space="preserve">Fast!  </w:t>
            </w:r>
          </w:p>
          <w:p w:rsidR="003F560A" w:rsidRDefault="00EC5E0A">
            <w:pPr>
              <w:spacing w:before="60" w:after="100"/>
              <w:ind w:left="405" w:hanging="360"/>
              <w:rPr>
                <w:sz w:val="18"/>
                <w:szCs w:val="18"/>
              </w:rPr>
            </w:pPr>
            <w:r>
              <w:rPr>
                <w:sz w:val="18"/>
                <w:szCs w:val="18"/>
              </w:rPr>
              <w:t>2.1  Student : 1:1 device ratio grades 3 -  6; 2 : 1 student : device ratio grades 1 &amp; 2; Sufficient chromebooks and tablets p</w:t>
            </w:r>
            <w:r>
              <w:rPr>
                <w:sz w:val="18"/>
                <w:szCs w:val="18"/>
              </w:rPr>
              <w:t>urchased for support services and the library for small group and 1:1 instruction</w:t>
            </w:r>
          </w:p>
          <w:p w:rsidR="003F560A" w:rsidRDefault="00EC5E0A">
            <w:pPr>
              <w:spacing w:before="60" w:after="100"/>
              <w:ind w:left="405" w:hanging="360"/>
              <w:rPr>
                <w:sz w:val="18"/>
                <w:szCs w:val="18"/>
              </w:rPr>
            </w:pPr>
            <w:r>
              <w:rPr>
                <w:sz w:val="18"/>
                <w:szCs w:val="18"/>
              </w:rPr>
              <w:lastRenderedPageBreak/>
              <w:t>3.1  Tech support increased to 0.95 FTE (instead of 1.0 FTE by choice of the employee to avoid mandatory health benefit election); consultant provided necessary services to e</w:t>
            </w:r>
            <w:r>
              <w:rPr>
                <w:sz w:val="18"/>
                <w:szCs w:val="18"/>
              </w:rPr>
              <w:t>nhance wireless network and to effect upgrades listed in Outcome 1:1</w:t>
            </w:r>
          </w:p>
          <w:p w:rsidR="003F560A" w:rsidRDefault="00EC5E0A">
            <w:pPr>
              <w:spacing w:before="60" w:after="60"/>
              <w:ind w:left="405" w:hanging="360"/>
              <w:rPr>
                <w:sz w:val="18"/>
                <w:szCs w:val="18"/>
              </w:rPr>
            </w:pPr>
            <w:r>
              <w:rPr>
                <w:sz w:val="18"/>
                <w:szCs w:val="18"/>
              </w:rPr>
              <w:t>4.1 100% of certificated staff received professional development as reflected by attendance charts and collaborative Wednesday meetings; classified staff did not receive formal professional development</w:t>
            </w:r>
          </w:p>
          <w:p w:rsidR="003F560A" w:rsidRDefault="003F560A">
            <w:pPr>
              <w:spacing w:before="60" w:after="60"/>
              <w:ind w:left="405" w:hanging="360"/>
              <w:rPr>
                <w:rFonts w:ascii="Calibri" w:eastAsia="Calibri" w:hAnsi="Calibri" w:cs="Calibri"/>
                <w:sz w:val="23"/>
                <w:szCs w:val="23"/>
              </w:rPr>
            </w:pPr>
          </w:p>
          <w:p w:rsidR="003F560A" w:rsidRDefault="003F560A">
            <w:pPr>
              <w:spacing w:before="60" w:after="60"/>
              <w:rPr>
                <w:sz w:val="18"/>
                <w:szCs w:val="18"/>
              </w:rPr>
            </w:pPr>
          </w:p>
        </w:tc>
      </w:tr>
    </w:tbl>
    <w:p w:rsidR="003F560A" w:rsidRDefault="003F560A">
      <w:pPr>
        <w:rPr>
          <w:sz w:val="20"/>
          <w:szCs w:val="20"/>
        </w:rPr>
      </w:pPr>
    </w:p>
    <w:tbl>
      <w:tblPr>
        <w:tblStyle w:val="aff6"/>
        <w:tblW w:w="14676" w:type="dxa"/>
        <w:tblInd w:w="97" w:type="dxa"/>
        <w:tblLayout w:type="fixed"/>
        <w:tblLook w:val="0000" w:firstRow="0" w:lastRow="0" w:firstColumn="0" w:lastColumn="0" w:noHBand="0" w:noVBand="0"/>
      </w:tblPr>
      <w:tblGrid>
        <w:gridCol w:w="956"/>
        <w:gridCol w:w="1581"/>
        <w:gridCol w:w="5506"/>
        <w:gridCol w:w="6633"/>
      </w:tblGrid>
      <w:tr w:rsidR="003F560A">
        <w:tc>
          <w:tcPr>
            <w:tcW w:w="14676" w:type="dxa"/>
            <w:gridSpan w:val="4"/>
            <w:vAlign w:val="center"/>
          </w:tcPr>
          <w:p w:rsidR="003F560A" w:rsidRDefault="003F560A">
            <w:pPr>
              <w:spacing w:before="60" w:after="60"/>
              <w:rPr>
                <w:color w:val="0000FF"/>
                <w:sz w:val="20"/>
                <w:szCs w:val="20"/>
                <w:u w:val="single"/>
              </w:rPr>
            </w:pPr>
          </w:p>
          <w:p w:rsidR="003F560A" w:rsidRDefault="00EC5E0A">
            <w:pPr>
              <w:spacing w:before="60" w:after="60"/>
              <w:rPr>
                <w:b/>
                <w:sz w:val="18"/>
                <w:szCs w:val="18"/>
              </w:rPr>
            </w:pPr>
            <w:r>
              <w:rPr>
                <w:b/>
                <w:color w:val="0000FF"/>
                <w:sz w:val="20"/>
                <w:szCs w:val="20"/>
                <w:u w:val="single"/>
              </w:rPr>
              <w:t>ACTIONS / SERVICES</w:t>
            </w:r>
          </w:p>
        </w:tc>
      </w:tr>
      <w:tr w:rsidR="003F560A">
        <w:tc>
          <w:tcPr>
            <w:tcW w:w="14676" w:type="dxa"/>
            <w:gridSpan w:val="4"/>
            <w:vAlign w:val="center"/>
          </w:tcPr>
          <w:p w:rsidR="003F560A" w:rsidRDefault="003F560A">
            <w:pPr>
              <w:spacing w:before="60" w:after="60"/>
              <w:rPr>
                <w:sz w:val="20"/>
                <w:szCs w:val="20"/>
              </w:rPr>
            </w:pPr>
          </w:p>
        </w:tc>
      </w:tr>
      <w:tr w:rsidR="003F560A">
        <w:tc>
          <w:tcPr>
            <w:tcW w:w="956" w:type="dxa"/>
            <w:vAlign w:val="center"/>
          </w:tcPr>
          <w:p w:rsidR="003F560A" w:rsidRDefault="00EC5E0A">
            <w:pPr>
              <w:spacing w:before="120" w:after="120"/>
              <w:jc w:val="center"/>
              <w:rPr>
                <w:sz w:val="20"/>
                <w:szCs w:val="20"/>
              </w:rPr>
            </w:pPr>
            <w:r>
              <w:rPr>
                <w:color w:val="9830BC"/>
                <w:sz w:val="20"/>
                <w:szCs w:val="20"/>
              </w:rPr>
              <w:t>Action</w:t>
            </w:r>
          </w:p>
        </w:tc>
        <w:tc>
          <w:tcPr>
            <w:tcW w:w="1581" w:type="dxa"/>
            <w:vAlign w:val="center"/>
          </w:tcPr>
          <w:p w:rsidR="003F560A" w:rsidRDefault="00EC5E0A">
            <w:pPr>
              <w:spacing w:before="120" w:after="120"/>
              <w:jc w:val="center"/>
              <w:rPr>
                <w:sz w:val="18"/>
                <w:szCs w:val="18"/>
              </w:rPr>
            </w:pPr>
            <w:r>
              <w:rPr>
                <w:b/>
                <w:color w:val="9830BC"/>
                <w:sz w:val="48"/>
                <w:szCs w:val="48"/>
              </w:rPr>
              <w:t>1</w:t>
            </w:r>
          </w:p>
        </w:tc>
        <w:tc>
          <w:tcPr>
            <w:tcW w:w="5506" w:type="dxa"/>
          </w:tcPr>
          <w:p w:rsidR="003F560A" w:rsidRDefault="00EC5E0A">
            <w:pPr>
              <w:spacing w:before="120" w:after="120"/>
              <w:rPr>
                <w:color w:val="FFFFFF"/>
                <w:sz w:val="18"/>
                <w:szCs w:val="18"/>
              </w:rPr>
            </w:pPr>
            <w:r>
              <w:rPr>
                <w:b/>
                <w:color w:val="FFFFFF"/>
                <w:sz w:val="18"/>
                <w:szCs w:val="18"/>
              </w:rPr>
              <w:t>Empty Cell</w:t>
            </w:r>
          </w:p>
        </w:tc>
        <w:tc>
          <w:tcPr>
            <w:tcW w:w="6633" w:type="dxa"/>
          </w:tcPr>
          <w:p w:rsidR="003F560A" w:rsidRDefault="00EC5E0A">
            <w:pPr>
              <w:spacing w:after="120"/>
              <w:rPr>
                <w:color w:val="FFFFFF"/>
                <w:sz w:val="18"/>
                <w:szCs w:val="18"/>
              </w:rPr>
            </w:pPr>
            <w:r>
              <w:rPr>
                <w:b/>
                <w:color w:val="FFFFFF"/>
                <w:sz w:val="18"/>
                <w:szCs w:val="18"/>
              </w:rPr>
              <w:t>Empty Cell</w:t>
            </w:r>
          </w:p>
        </w:tc>
      </w:tr>
      <w:tr w:rsidR="003F560A">
        <w:trPr>
          <w:trHeight w:val="720"/>
        </w:trPr>
        <w:tc>
          <w:tcPr>
            <w:tcW w:w="2537" w:type="dxa"/>
            <w:gridSpan w:val="2"/>
            <w:shd w:val="clear" w:color="auto" w:fill="FFFFFF"/>
            <w:vAlign w:val="center"/>
          </w:tcPr>
          <w:p w:rsidR="003F560A" w:rsidRDefault="00EC5E0A">
            <w:pPr>
              <w:spacing w:before="120" w:after="120"/>
              <w:rPr>
                <w:color w:val="9830BC"/>
                <w:sz w:val="20"/>
                <w:szCs w:val="20"/>
              </w:rPr>
            </w:pPr>
            <w:r>
              <w:rPr>
                <w:color w:val="9830BC"/>
                <w:sz w:val="20"/>
                <w:szCs w:val="20"/>
              </w:rPr>
              <w:t>Actions/Services</w:t>
            </w:r>
          </w:p>
        </w:tc>
        <w:tc>
          <w:tcPr>
            <w:tcW w:w="5506"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PLANNED</w:t>
            </w:r>
          </w:p>
          <w:p w:rsidR="003F560A" w:rsidRDefault="00EC5E0A">
            <w:pPr>
              <w:spacing w:before="60" w:after="60"/>
              <w:ind w:left="780" w:hanging="720"/>
              <w:rPr>
                <w:sz w:val="18"/>
                <w:szCs w:val="18"/>
              </w:rPr>
            </w:pPr>
            <w:r>
              <w:rPr>
                <w:sz w:val="18"/>
                <w:szCs w:val="18"/>
              </w:rPr>
              <w:t>3.1.1</w:t>
            </w:r>
            <w:r>
              <w:rPr>
                <w:sz w:val="18"/>
                <w:szCs w:val="18"/>
              </w:rPr>
              <w:tab/>
              <w:t>Maintain Internet infrastructure and security measures</w:t>
            </w:r>
            <w:r>
              <w:rPr>
                <w:sz w:val="18"/>
                <w:szCs w:val="18"/>
              </w:rPr>
              <w:t xml:space="preserve">  </w:t>
            </w:r>
          </w:p>
        </w:tc>
        <w:tc>
          <w:tcPr>
            <w:tcW w:w="6633"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ACTUAL</w:t>
            </w:r>
          </w:p>
          <w:p w:rsidR="003F560A" w:rsidRDefault="00EC5E0A">
            <w:pPr>
              <w:spacing w:before="60" w:after="60"/>
              <w:rPr>
                <w:sz w:val="18"/>
                <w:szCs w:val="18"/>
              </w:rPr>
            </w:pPr>
            <w:r>
              <w:rPr>
                <w:b/>
                <w:sz w:val="18"/>
                <w:szCs w:val="18"/>
              </w:rPr>
              <w:t xml:space="preserve">  </w:t>
            </w:r>
            <w:r>
              <w:rPr>
                <w:sz w:val="18"/>
                <w:szCs w:val="18"/>
              </w:rPr>
              <w:t>3.1.1</w:t>
            </w:r>
            <w:r>
              <w:rPr>
                <w:sz w:val="18"/>
                <w:szCs w:val="18"/>
              </w:rPr>
              <w:tab/>
              <w:t>Maintained  Internet infrastructure and security measures</w:t>
            </w:r>
          </w:p>
        </w:tc>
      </w:tr>
      <w:tr w:rsidR="003F560A">
        <w:trPr>
          <w:trHeight w:val="720"/>
        </w:trPr>
        <w:tc>
          <w:tcPr>
            <w:tcW w:w="2537" w:type="dxa"/>
            <w:gridSpan w:val="2"/>
            <w:shd w:val="clear" w:color="auto" w:fill="FFFFFF"/>
            <w:vAlign w:val="center"/>
          </w:tcPr>
          <w:p w:rsidR="003F560A" w:rsidRDefault="00EC5E0A">
            <w:pPr>
              <w:spacing w:before="120" w:after="120"/>
              <w:rPr>
                <w:color w:val="9830BC"/>
                <w:sz w:val="20"/>
                <w:szCs w:val="20"/>
              </w:rPr>
            </w:pPr>
            <w:r>
              <w:rPr>
                <w:color w:val="9830BC"/>
                <w:sz w:val="20"/>
                <w:szCs w:val="20"/>
              </w:rPr>
              <w:t>Expenditures</w:t>
            </w:r>
          </w:p>
        </w:tc>
        <w:tc>
          <w:tcPr>
            <w:tcW w:w="5506"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BUDGETED</w:t>
            </w:r>
          </w:p>
          <w:p w:rsidR="003F560A" w:rsidRDefault="00EC5E0A">
            <w:pPr>
              <w:ind w:left="30" w:right="66"/>
              <w:rPr>
                <w:sz w:val="18"/>
                <w:szCs w:val="18"/>
              </w:rPr>
            </w:pPr>
            <w:r>
              <w:rPr>
                <w:sz w:val="18"/>
                <w:szCs w:val="18"/>
              </w:rPr>
              <w:t>Renew Ridgewood and Cutten network security subscription - cost of $1,794 included in 2015 - 16</w:t>
            </w:r>
            <w:r>
              <w:rPr>
                <w:sz w:val="18"/>
                <w:szCs w:val="18"/>
              </w:rPr>
              <w:t xml:space="preserve"> </w:t>
            </w:r>
            <w:r>
              <w:rPr>
                <w:sz w:val="18"/>
                <w:szCs w:val="18"/>
              </w:rPr>
              <w:t>installation</w:t>
            </w:r>
            <w:r>
              <w:rPr>
                <w:b/>
                <w:sz w:val="18"/>
                <w:szCs w:val="18"/>
              </w:rPr>
              <w:t xml:space="preserve">  </w:t>
            </w:r>
          </w:p>
        </w:tc>
        <w:tc>
          <w:tcPr>
            <w:tcW w:w="6633"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ESTIMATED ACTUAL</w:t>
            </w:r>
          </w:p>
          <w:p w:rsidR="003F560A" w:rsidRDefault="00EC5E0A">
            <w:pPr>
              <w:ind w:left="30" w:right="66"/>
              <w:rPr>
                <w:sz w:val="18"/>
                <w:szCs w:val="18"/>
              </w:rPr>
            </w:pPr>
            <w:r>
              <w:rPr>
                <w:sz w:val="18"/>
                <w:szCs w:val="18"/>
              </w:rPr>
              <w:t>Renewed Ridgewood and Cutten network security subscription - cost of $1,794 included in 2015 - 16 installation</w:t>
            </w:r>
            <w:r>
              <w:rPr>
                <w:b/>
                <w:sz w:val="18"/>
                <w:szCs w:val="18"/>
              </w:rPr>
              <w:t xml:space="preserve">  </w:t>
            </w:r>
          </w:p>
          <w:p w:rsidR="003F560A" w:rsidRDefault="00EC5E0A">
            <w:pPr>
              <w:spacing w:before="60" w:after="60"/>
              <w:rPr>
                <w:sz w:val="18"/>
                <w:szCs w:val="18"/>
              </w:rPr>
            </w:pPr>
            <w:r>
              <w:rPr>
                <w:b/>
                <w:sz w:val="18"/>
                <w:szCs w:val="18"/>
              </w:rPr>
              <w:t xml:space="preserve">  </w:t>
            </w:r>
          </w:p>
        </w:tc>
      </w:tr>
    </w:tbl>
    <w:p w:rsidR="003F560A" w:rsidRDefault="003F560A">
      <w:pPr>
        <w:rPr>
          <w:sz w:val="20"/>
          <w:szCs w:val="20"/>
        </w:rPr>
      </w:pPr>
    </w:p>
    <w:tbl>
      <w:tblPr>
        <w:tblStyle w:val="aff7"/>
        <w:tblW w:w="14576" w:type="dxa"/>
        <w:tblInd w:w="96" w:type="dxa"/>
        <w:tblLayout w:type="fixed"/>
        <w:tblLook w:val="0000" w:firstRow="0" w:lastRow="0" w:firstColumn="0" w:lastColumn="0" w:noHBand="0" w:noVBand="0"/>
      </w:tblPr>
      <w:tblGrid>
        <w:gridCol w:w="957"/>
        <w:gridCol w:w="1586"/>
        <w:gridCol w:w="5522"/>
        <w:gridCol w:w="6511"/>
      </w:tblGrid>
      <w:tr w:rsidR="003F560A">
        <w:tc>
          <w:tcPr>
            <w:tcW w:w="957" w:type="dxa"/>
            <w:vAlign w:val="center"/>
          </w:tcPr>
          <w:p w:rsidR="003F560A" w:rsidRDefault="00EC5E0A">
            <w:pPr>
              <w:spacing w:before="120" w:after="120"/>
              <w:jc w:val="center"/>
              <w:rPr>
                <w:sz w:val="20"/>
                <w:szCs w:val="20"/>
              </w:rPr>
            </w:pPr>
            <w:r>
              <w:rPr>
                <w:color w:val="9830BC"/>
                <w:sz w:val="20"/>
                <w:szCs w:val="20"/>
              </w:rPr>
              <w:t>Action</w:t>
            </w:r>
          </w:p>
        </w:tc>
        <w:tc>
          <w:tcPr>
            <w:tcW w:w="1586" w:type="dxa"/>
            <w:vAlign w:val="center"/>
          </w:tcPr>
          <w:p w:rsidR="003F560A" w:rsidRDefault="00EC5E0A">
            <w:pPr>
              <w:spacing w:before="120" w:after="120"/>
              <w:jc w:val="center"/>
              <w:rPr>
                <w:sz w:val="18"/>
                <w:szCs w:val="18"/>
              </w:rPr>
            </w:pPr>
            <w:r>
              <w:rPr>
                <w:b/>
                <w:color w:val="9830BC"/>
                <w:sz w:val="48"/>
                <w:szCs w:val="48"/>
              </w:rPr>
              <w:t>2</w:t>
            </w:r>
          </w:p>
        </w:tc>
        <w:tc>
          <w:tcPr>
            <w:tcW w:w="5522" w:type="dxa"/>
          </w:tcPr>
          <w:p w:rsidR="003F560A" w:rsidRDefault="00EC5E0A">
            <w:pPr>
              <w:spacing w:before="120" w:after="120"/>
              <w:rPr>
                <w:color w:val="FFFFFF"/>
                <w:sz w:val="18"/>
                <w:szCs w:val="18"/>
              </w:rPr>
            </w:pPr>
            <w:r>
              <w:rPr>
                <w:b/>
                <w:color w:val="FFFFFF"/>
                <w:sz w:val="18"/>
                <w:szCs w:val="18"/>
              </w:rPr>
              <w:t>Empty Cell</w:t>
            </w:r>
          </w:p>
        </w:tc>
        <w:tc>
          <w:tcPr>
            <w:tcW w:w="6511" w:type="dxa"/>
          </w:tcPr>
          <w:p w:rsidR="003F560A" w:rsidRDefault="00EC5E0A">
            <w:pPr>
              <w:spacing w:after="120"/>
              <w:rPr>
                <w:color w:val="FFFFFF"/>
                <w:sz w:val="18"/>
                <w:szCs w:val="18"/>
              </w:rPr>
            </w:pPr>
            <w:r>
              <w:rPr>
                <w:b/>
                <w:color w:val="FFFFFF"/>
                <w:sz w:val="18"/>
                <w:szCs w:val="18"/>
              </w:rPr>
              <w:t>Empty Cell</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PLANNED</w:t>
            </w:r>
          </w:p>
          <w:p w:rsidR="003F560A" w:rsidRDefault="00EC5E0A">
            <w:pPr>
              <w:spacing w:before="60" w:after="60"/>
              <w:ind w:left="765" w:hanging="630"/>
              <w:rPr>
                <w:sz w:val="18"/>
                <w:szCs w:val="18"/>
              </w:rPr>
            </w:pPr>
            <w:r>
              <w:rPr>
                <w:sz w:val="18"/>
                <w:szCs w:val="18"/>
              </w:rPr>
              <w:t>3.2.1</w:t>
            </w:r>
            <w:r>
              <w:rPr>
                <w:sz w:val="18"/>
                <w:szCs w:val="18"/>
              </w:rPr>
              <w:tab/>
              <w:t xml:space="preserve">Provide 1:1 student devices at Cutten School; </w:t>
            </w:r>
            <w:r>
              <w:rPr>
                <w:sz w:val="18"/>
                <w:szCs w:val="18"/>
              </w:rPr>
              <w:t>2</w:t>
            </w:r>
            <w:r>
              <w:rPr>
                <w:sz w:val="18"/>
                <w:szCs w:val="18"/>
              </w:rPr>
              <w:t>:1 devices</w:t>
            </w:r>
            <w:r>
              <w:rPr>
                <w:sz w:val="18"/>
                <w:szCs w:val="18"/>
              </w:rPr>
              <w:t>,</w:t>
            </w:r>
            <w:r>
              <w:rPr>
                <w:sz w:val="18"/>
                <w:szCs w:val="18"/>
              </w:rPr>
              <w:t xml:space="preserve"> grades 1 &amp; 2</w:t>
            </w:r>
            <w:r>
              <w:rPr>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ACTUAL</w:t>
            </w:r>
          </w:p>
          <w:p w:rsidR="003F560A" w:rsidRDefault="00EC5E0A">
            <w:pPr>
              <w:spacing w:before="60" w:after="60"/>
              <w:ind w:left="195"/>
              <w:rPr>
                <w:sz w:val="18"/>
                <w:szCs w:val="18"/>
              </w:rPr>
            </w:pPr>
            <w:r>
              <w:rPr>
                <w:sz w:val="18"/>
                <w:szCs w:val="18"/>
              </w:rPr>
              <w:t xml:space="preserve">Brought inventory to 1:1 student devices at Cutten School devices: and 2:1 students : devices in  grades 1 &amp; 2  </w:t>
            </w:r>
            <w:r>
              <w:rPr>
                <w:b/>
                <w:sz w:val="18"/>
                <w:szCs w:val="18"/>
              </w:rPr>
              <w:t xml:space="preserve">  </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lastRenderedPageBreak/>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BUDGETED</w:t>
            </w:r>
          </w:p>
          <w:p w:rsidR="003F560A" w:rsidRDefault="00EC5E0A">
            <w:pPr>
              <w:ind w:left="135"/>
              <w:rPr>
                <w:sz w:val="18"/>
                <w:szCs w:val="18"/>
              </w:rPr>
            </w:pPr>
            <w:r>
              <w:rPr>
                <w:b/>
                <w:sz w:val="18"/>
                <w:szCs w:val="18"/>
                <w:u w:val="single"/>
              </w:rPr>
              <w:t>Devices</w:t>
            </w:r>
          </w:p>
          <w:p w:rsidR="003F560A" w:rsidRDefault="00EC5E0A">
            <w:pPr>
              <w:ind w:left="135" w:right="87"/>
              <w:rPr>
                <w:sz w:val="18"/>
                <w:szCs w:val="18"/>
              </w:rPr>
            </w:pPr>
            <w:r>
              <w:rPr>
                <w:b/>
                <w:sz w:val="18"/>
                <w:szCs w:val="18"/>
              </w:rPr>
              <w:t>1:1 students : devices, grades 3 – 6</w:t>
            </w:r>
          </w:p>
          <w:p w:rsidR="003F560A" w:rsidRDefault="00EC5E0A">
            <w:pPr>
              <w:tabs>
                <w:tab w:val="left" w:pos="631"/>
              </w:tabs>
              <w:ind w:left="135"/>
              <w:rPr>
                <w:sz w:val="18"/>
                <w:szCs w:val="18"/>
              </w:rPr>
            </w:pPr>
            <w:r>
              <w:rPr>
                <w:sz w:val="18"/>
                <w:szCs w:val="18"/>
              </w:rPr>
              <w:t>100 Chromebooks</w:t>
            </w:r>
          </w:p>
          <w:p w:rsidR="003F560A" w:rsidRDefault="00EC5E0A">
            <w:pPr>
              <w:tabs>
                <w:tab w:val="left" w:pos="831"/>
              </w:tabs>
              <w:ind w:left="135"/>
              <w:rPr>
                <w:sz w:val="18"/>
                <w:szCs w:val="18"/>
              </w:rPr>
            </w:pPr>
            <w:r>
              <w:rPr>
                <w:sz w:val="18"/>
                <w:szCs w:val="18"/>
              </w:rPr>
              <w:t>$35,000</w:t>
            </w:r>
          </w:p>
          <w:p w:rsidR="003F560A" w:rsidRDefault="003F560A">
            <w:pPr>
              <w:tabs>
                <w:tab w:val="left" w:pos="831"/>
              </w:tabs>
              <w:ind w:left="135"/>
              <w:rPr>
                <w:sz w:val="18"/>
                <w:szCs w:val="18"/>
              </w:rPr>
            </w:pPr>
          </w:p>
          <w:p w:rsidR="003F560A" w:rsidRDefault="00EC5E0A">
            <w:pPr>
              <w:ind w:left="135" w:right="87"/>
              <w:rPr>
                <w:sz w:val="18"/>
                <w:szCs w:val="18"/>
              </w:rPr>
            </w:pPr>
            <w:r>
              <w:rPr>
                <w:b/>
                <w:sz w:val="18"/>
                <w:szCs w:val="18"/>
              </w:rPr>
              <w:t>2:1 students : devices, grades 1 &amp; 2</w:t>
            </w:r>
          </w:p>
          <w:p w:rsidR="003F560A" w:rsidRDefault="00EC5E0A">
            <w:pPr>
              <w:tabs>
                <w:tab w:val="left" w:pos="1031"/>
              </w:tabs>
              <w:ind w:left="135"/>
              <w:rPr>
                <w:sz w:val="18"/>
                <w:szCs w:val="18"/>
              </w:rPr>
            </w:pPr>
            <w:r>
              <w:rPr>
                <w:sz w:val="18"/>
                <w:szCs w:val="18"/>
              </w:rPr>
              <w:t>40 Chromebooks</w:t>
            </w:r>
          </w:p>
          <w:p w:rsidR="003F560A" w:rsidRDefault="00EC5E0A">
            <w:pPr>
              <w:tabs>
                <w:tab w:val="left" w:pos="886"/>
              </w:tabs>
              <w:ind w:left="135"/>
              <w:rPr>
                <w:sz w:val="18"/>
                <w:szCs w:val="18"/>
              </w:rPr>
            </w:pPr>
            <w:r>
              <w:rPr>
                <w:sz w:val="18"/>
                <w:szCs w:val="18"/>
              </w:rPr>
              <w:t>$14,000</w:t>
            </w:r>
          </w:p>
          <w:p w:rsidR="003F560A" w:rsidRDefault="00EC5E0A">
            <w:pPr>
              <w:spacing w:before="15"/>
              <w:ind w:left="135"/>
              <w:rPr>
                <w:sz w:val="18"/>
                <w:szCs w:val="18"/>
              </w:rPr>
            </w:pPr>
            <w:r>
              <w:rPr>
                <w:sz w:val="18"/>
                <w:szCs w:val="18"/>
              </w:rPr>
              <w:t>LCFF donations  0000-4400</w:t>
            </w:r>
          </w:p>
          <w:p w:rsidR="003F560A" w:rsidRDefault="003F560A">
            <w:pPr>
              <w:spacing w:before="15"/>
              <w:ind w:left="135"/>
              <w:rPr>
                <w:sz w:val="18"/>
                <w:szCs w:val="18"/>
              </w:rPr>
            </w:pPr>
          </w:p>
          <w:p w:rsidR="003F560A" w:rsidRDefault="00EC5E0A">
            <w:pPr>
              <w:spacing w:before="15"/>
              <w:ind w:left="135"/>
              <w:rPr>
                <w:sz w:val="18"/>
                <w:szCs w:val="18"/>
              </w:rPr>
            </w:pPr>
            <w:r>
              <w:rPr>
                <w:b/>
                <w:sz w:val="18"/>
                <w:szCs w:val="18"/>
              </w:rPr>
              <w:t>4 charging carts - grades 3 – 6</w:t>
            </w:r>
          </w:p>
          <w:p w:rsidR="003F560A" w:rsidRDefault="00EC5E0A">
            <w:pPr>
              <w:tabs>
                <w:tab w:val="left" w:pos="876"/>
              </w:tabs>
              <w:ind w:left="135"/>
              <w:rPr>
                <w:sz w:val="18"/>
                <w:szCs w:val="18"/>
              </w:rPr>
            </w:pPr>
            <w:r>
              <w:rPr>
                <w:sz w:val="18"/>
                <w:szCs w:val="18"/>
              </w:rPr>
              <w:t>$6,200</w:t>
            </w:r>
          </w:p>
          <w:p w:rsidR="003F560A" w:rsidRDefault="00EC5E0A">
            <w:pPr>
              <w:tabs>
                <w:tab w:val="left" w:pos="764"/>
                <w:tab w:val="left" w:pos="886"/>
              </w:tabs>
              <w:ind w:left="135"/>
              <w:rPr>
                <w:sz w:val="18"/>
                <w:szCs w:val="18"/>
              </w:rPr>
            </w:pPr>
            <w:r>
              <w:rPr>
                <w:sz w:val="18"/>
                <w:szCs w:val="18"/>
              </w:rPr>
              <w:t>LCFF &amp;  donations  0000-4400</w:t>
            </w:r>
          </w:p>
          <w:p w:rsidR="003F560A" w:rsidRDefault="003F560A">
            <w:pPr>
              <w:tabs>
                <w:tab w:val="left" w:pos="764"/>
                <w:tab w:val="left" w:pos="886"/>
              </w:tabs>
              <w:ind w:left="135"/>
              <w:rPr>
                <w:sz w:val="18"/>
                <w:szCs w:val="18"/>
              </w:rPr>
            </w:pPr>
          </w:p>
          <w:p w:rsidR="003F560A" w:rsidRDefault="00EC5E0A">
            <w:pPr>
              <w:ind w:left="135"/>
              <w:rPr>
                <w:sz w:val="18"/>
                <w:szCs w:val="18"/>
              </w:rPr>
            </w:pPr>
            <w:r>
              <w:rPr>
                <w:b/>
                <w:sz w:val="18"/>
                <w:szCs w:val="18"/>
              </w:rPr>
              <w:t>Replace aging/obsolete technology</w:t>
            </w:r>
          </w:p>
          <w:p w:rsidR="003F560A" w:rsidRDefault="00EC5E0A">
            <w:pPr>
              <w:tabs>
                <w:tab w:val="left" w:pos="876"/>
              </w:tabs>
              <w:ind w:left="135"/>
              <w:rPr>
                <w:sz w:val="18"/>
                <w:szCs w:val="18"/>
              </w:rPr>
            </w:pPr>
            <w:r>
              <w:rPr>
                <w:sz w:val="18"/>
                <w:szCs w:val="18"/>
              </w:rPr>
              <w:t>$15,000</w:t>
            </w:r>
          </w:p>
          <w:p w:rsidR="003F560A" w:rsidRDefault="00EC5E0A">
            <w:pPr>
              <w:tabs>
                <w:tab w:val="left" w:pos="1042"/>
              </w:tabs>
              <w:ind w:left="135"/>
              <w:rPr>
                <w:sz w:val="18"/>
                <w:szCs w:val="18"/>
              </w:rPr>
            </w:pPr>
            <w:r>
              <w:rPr>
                <w:sz w:val="18"/>
                <w:szCs w:val="18"/>
              </w:rPr>
              <w:t>LCFF &amp; donations  0000-4400</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ESTIMATED ACTUAL</w:t>
            </w:r>
          </w:p>
          <w:p w:rsidR="003F560A" w:rsidRDefault="00EC5E0A">
            <w:pPr>
              <w:spacing w:before="60" w:after="60"/>
              <w:ind w:left="195"/>
              <w:rPr>
                <w:sz w:val="18"/>
                <w:szCs w:val="18"/>
              </w:rPr>
            </w:pPr>
            <w:r>
              <w:rPr>
                <w:b/>
                <w:sz w:val="18"/>
                <w:szCs w:val="18"/>
              </w:rPr>
              <w:t xml:space="preserve"> </w:t>
            </w:r>
            <w:r>
              <w:rPr>
                <w:b/>
                <w:sz w:val="18"/>
                <w:szCs w:val="18"/>
                <w:u w:val="single"/>
              </w:rPr>
              <w:t>Devices</w:t>
            </w:r>
          </w:p>
          <w:p w:rsidR="003F560A" w:rsidRDefault="00EC5E0A">
            <w:pPr>
              <w:ind w:left="195" w:right="87"/>
              <w:rPr>
                <w:sz w:val="18"/>
                <w:szCs w:val="18"/>
              </w:rPr>
            </w:pPr>
            <w:r>
              <w:rPr>
                <w:b/>
                <w:sz w:val="18"/>
                <w:szCs w:val="18"/>
              </w:rPr>
              <w:t>1:1 students : devices, grades 3 – 6</w:t>
            </w:r>
          </w:p>
          <w:p w:rsidR="003F560A" w:rsidRDefault="00EC5E0A">
            <w:pPr>
              <w:tabs>
                <w:tab w:val="left" w:pos="631"/>
              </w:tabs>
              <w:ind w:left="195"/>
              <w:rPr>
                <w:sz w:val="18"/>
                <w:szCs w:val="18"/>
              </w:rPr>
            </w:pPr>
            <w:r>
              <w:rPr>
                <w:sz w:val="18"/>
                <w:szCs w:val="18"/>
              </w:rPr>
              <w:t>140 Chromebooks</w:t>
            </w:r>
          </w:p>
          <w:p w:rsidR="003F560A" w:rsidRDefault="00EC5E0A">
            <w:pPr>
              <w:tabs>
                <w:tab w:val="left" w:pos="831"/>
              </w:tabs>
              <w:ind w:left="195"/>
              <w:rPr>
                <w:sz w:val="18"/>
                <w:szCs w:val="18"/>
              </w:rPr>
            </w:pPr>
            <w:r>
              <w:rPr>
                <w:sz w:val="18"/>
                <w:szCs w:val="18"/>
              </w:rPr>
              <w:t>$47,710</w:t>
            </w:r>
          </w:p>
          <w:p w:rsidR="003F560A" w:rsidRDefault="00EC5E0A">
            <w:pPr>
              <w:tabs>
                <w:tab w:val="left" w:pos="831"/>
              </w:tabs>
              <w:ind w:left="195"/>
              <w:rPr>
                <w:sz w:val="18"/>
                <w:szCs w:val="18"/>
              </w:rPr>
            </w:pPr>
            <w:r>
              <w:rPr>
                <w:sz w:val="18"/>
                <w:szCs w:val="18"/>
              </w:rPr>
              <w:t>LCFF  0000-4400</w:t>
            </w:r>
          </w:p>
          <w:p w:rsidR="003F560A" w:rsidRDefault="003F560A">
            <w:pPr>
              <w:tabs>
                <w:tab w:val="left" w:pos="831"/>
              </w:tabs>
              <w:ind w:left="195"/>
              <w:rPr>
                <w:sz w:val="18"/>
                <w:szCs w:val="18"/>
              </w:rPr>
            </w:pPr>
          </w:p>
          <w:p w:rsidR="003F560A" w:rsidRDefault="00EC5E0A">
            <w:pPr>
              <w:ind w:left="195" w:right="87"/>
              <w:rPr>
                <w:sz w:val="18"/>
                <w:szCs w:val="18"/>
              </w:rPr>
            </w:pPr>
            <w:r>
              <w:rPr>
                <w:b/>
                <w:sz w:val="18"/>
                <w:szCs w:val="18"/>
              </w:rPr>
              <w:t>2:1 students : devices, grades 1 &amp; 2</w:t>
            </w:r>
          </w:p>
          <w:p w:rsidR="003F560A" w:rsidRDefault="00EC5E0A">
            <w:pPr>
              <w:tabs>
                <w:tab w:val="left" w:pos="1031"/>
              </w:tabs>
              <w:ind w:left="195"/>
              <w:rPr>
                <w:sz w:val="18"/>
                <w:szCs w:val="18"/>
              </w:rPr>
            </w:pPr>
            <w:r>
              <w:rPr>
                <w:sz w:val="18"/>
                <w:szCs w:val="18"/>
              </w:rPr>
              <w:t>40 Chromebooks</w:t>
            </w:r>
          </w:p>
          <w:p w:rsidR="003F560A" w:rsidRDefault="00EC5E0A">
            <w:pPr>
              <w:tabs>
                <w:tab w:val="left" w:pos="886"/>
              </w:tabs>
              <w:ind w:left="195"/>
              <w:rPr>
                <w:sz w:val="18"/>
                <w:szCs w:val="18"/>
              </w:rPr>
            </w:pPr>
            <w:r>
              <w:rPr>
                <w:sz w:val="18"/>
                <w:szCs w:val="18"/>
              </w:rPr>
              <w:t>$14,176</w:t>
            </w:r>
          </w:p>
          <w:p w:rsidR="003F560A" w:rsidRDefault="00EC5E0A">
            <w:pPr>
              <w:spacing w:after="60"/>
              <w:ind w:left="195"/>
              <w:rPr>
                <w:b/>
                <w:sz w:val="18"/>
                <w:szCs w:val="18"/>
              </w:rPr>
            </w:pPr>
            <w:r>
              <w:rPr>
                <w:sz w:val="18"/>
                <w:szCs w:val="18"/>
              </w:rPr>
              <w:t>LCFF  0000-4400</w:t>
            </w:r>
            <w:r>
              <w:rPr>
                <w:b/>
                <w:sz w:val="18"/>
                <w:szCs w:val="18"/>
              </w:rPr>
              <w:t xml:space="preserve"> </w:t>
            </w:r>
          </w:p>
          <w:p w:rsidR="003F560A" w:rsidRDefault="00EC5E0A">
            <w:pPr>
              <w:spacing w:before="15"/>
              <w:ind w:left="195"/>
              <w:rPr>
                <w:sz w:val="18"/>
                <w:szCs w:val="18"/>
              </w:rPr>
            </w:pPr>
            <w:r>
              <w:rPr>
                <w:b/>
                <w:sz w:val="18"/>
                <w:szCs w:val="18"/>
              </w:rPr>
              <w:t>5 charging carts - grades 1-2, 3 – 6</w:t>
            </w:r>
          </w:p>
          <w:p w:rsidR="003F560A" w:rsidRDefault="00EC5E0A">
            <w:pPr>
              <w:tabs>
                <w:tab w:val="left" w:pos="876"/>
              </w:tabs>
              <w:ind w:left="195"/>
              <w:rPr>
                <w:sz w:val="18"/>
                <w:szCs w:val="18"/>
              </w:rPr>
            </w:pPr>
            <w:r>
              <w:rPr>
                <w:sz w:val="18"/>
                <w:szCs w:val="18"/>
              </w:rPr>
              <w:t>$8,949</w:t>
            </w:r>
          </w:p>
          <w:p w:rsidR="003F560A" w:rsidRDefault="00EC5E0A">
            <w:pPr>
              <w:tabs>
                <w:tab w:val="left" w:pos="764"/>
                <w:tab w:val="left" w:pos="886"/>
              </w:tabs>
              <w:ind w:left="195"/>
              <w:rPr>
                <w:sz w:val="18"/>
                <w:szCs w:val="18"/>
              </w:rPr>
            </w:pPr>
            <w:r>
              <w:rPr>
                <w:sz w:val="18"/>
                <w:szCs w:val="18"/>
              </w:rPr>
              <w:t>LCFF,  donations  0000-4400, 0015-4400</w:t>
            </w:r>
          </w:p>
          <w:p w:rsidR="003F560A" w:rsidRDefault="003F560A">
            <w:pPr>
              <w:tabs>
                <w:tab w:val="left" w:pos="764"/>
                <w:tab w:val="left" w:pos="886"/>
              </w:tabs>
              <w:ind w:left="195"/>
              <w:rPr>
                <w:sz w:val="18"/>
                <w:szCs w:val="18"/>
              </w:rPr>
            </w:pPr>
          </w:p>
          <w:p w:rsidR="003F560A" w:rsidRDefault="00EC5E0A">
            <w:pPr>
              <w:ind w:left="195"/>
              <w:rPr>
                <w:sz w:val="18"/>
                <w:szCs w:val="18"/>
              </w:rPr>
            </w:pPr>
            <w:r>
              <w:rPr>
                <w:b/>
                <w:sz w:val="18"/>
                <w:szCs w:val="18"/>
              </w:rPr>
              <w:t>Replace aging/obsolete technology</w:t>
            </w:r>
          </w:p>
          <w:p w:rsidR="003F560A" w:rsidRDefault="00EC5E0A">
            <w:pPr>
              <w:tabs>
                <w:tab w:val="left" w:pos="876"/>
              </w:tabs>
              <w:ind w:left="195"/>
              <w:rPr>
                <w:sz w:val="18"/>
                <w:szCs w:val="18"/>
              </w:rPr>
            </w:pPr>
            <w:r>
              <w:rPr>
                <w:sz w:val="18"/>
                <w:szCs w:val="18"/>
              </w:rPr>
              <w:t>$2,008</w:t>
            </w:r>
          </w:p>
          <w:p w:rsidR="003F560A" w:rsidRDefault="00EC5E0A">
            <w:pPr>
              <w:tabs>
                <w:tab w:val="left" w:pos="1042"/>
              </w:tabs>
              <w:ind w:left="195"/>
              <w:rPr>
                <w:sz w:val="18"/>
                <w:szCs w:val="18"/>
              </w:rPr>
            </w:pPr>
            <w:r>
              <w:rPr>
                <w:sz w:val="18"/>
                <w:szCs w:val="18"/>
              </w:rPr>
              <w:t>LCFF &amp; donations  0000-4400, 0015-4391</w:t>
            </w:r>
          </w:p>
        </w:tc>
      </w:tr>
    </w:tbl>
    <w:p w:rsidR="003F560A" w:rsidRDefault="003F560A">
      <w:pPr>
        <w:rPr>
          <w:sz w:val="20"/>
          <w:szCs w:val="20"/>
        </w:rPr>
      </w:pPr>
    </w:p>
    <w:tbl>
      <w:tblPr>
        <w:tblStyle w:val="aff8"/>
        <w:tblW w:w="14576" w:type="dxa"/>
        <w:tblInd w:w="96" w:type="dxa"/>
        <w:tblLayout w:type="fixed"/>
        <w:tblLook w:val="0000" w:firstRow="0" w:lastRow="0" w:firstColumn="0" w:lastColumn="0" w:noHBand="0" w:noVBand="0"/>
      </w:tblPr>
      <w:tblGrid>
        <w:gridCol w:w="957"/>
        <w:gridCol w:w="1586"/>
        <w:gridCol w:w="5522"/>
        <w:gridCol w:w="6511"/>
      </w:tblGrid>
      <w:tr w:rsidR="003F560A">
        <w:tc>
          <w:tcPr>
            <w:tcW w:w="957" w:type="dxa"/>
            <w:vAlign w:val="center"/>
          </w:tcPr>
          <w:p w:rsidR="003F560A" w:rsidRDefault="00EC5E0A">
            <w:pPr>
              <w:spacing w:before="120" w:after="120"/>
              <w:jc w:val="center"/>
              <w:rPr>
                <w:sz w:val="20"/>
                <w:szCs w:val="20"/>
              </w:rPr>
            </w:pPr>
            <w:r>
              <w:rPr>
                <w:color w:val="9830BC"/>
                <w:sz w:val="20"/>
                <w:szCs w:val="20"/>
              </w:rPr>
              <w:t>Action</w:t>
            </w:r>
          </w:p>
        </w:tc>
        <w:tc>
          <w:tcPr>
            <w:tcW w:w="1586" w:type="dxa"/>
            <w:vAlign w:val="center"/>
          </w:tcPr>
          <w:p w:rsidR="003F560A" w:rsidRDefault="00EC5E0A">
            <w:pPr>
              <w:spacing w:before="120" w:after="120"/>
              <w:jc w:val="center"/>
              <w:rPr>
                <w:sz w:val="18"/>
                <w:szCs w:val="18"/>
              </w:rPr>
            </w:pPr>
            <w:r>
              <w:rPr>
                <w:b/>
                <w:color w:val="9830BC"/>
                <w:sz w:val="48"/>
                <w:szCs w:val="48"/>
              </w:rPr>
              <w:t>3</w:t>
            </w:r>
          </w:p>
        </w:tc>
        <w:tc>
          <w:tcPr>
            <w:tcW w:w="5522" w:type="dxa"/>
          </w:tcPr>
          <w:p w:rsidR="003F560A" w:rsidRDefault="00EC5E0A">
            <w:pPr>
              <w:spacing w:before="120" w:after="120"/>
              <w:rPr>
                <w:color w:val="FFFFFF"/>
                <w:sz w:val="18"/>
                <w:szCs w:val="18"/>
              </w:rPr>
            </w:pPr>
            <w:r>
              <w:rPr>
                <w:b/>
                <w:color w:val="FFFFFF"/>
                <w:sz w:val="18"/>
                <w:szCs w:val="18"/>
              </w:rPr>
              <w:t>Empty Cell</w:t>
            </w:r>
          </w:p>
        </w:tc>
        <w:tc>
          <w:tcPr>
            <w:tcW w:w="6511" w:type="dxa"/>
          </w:tcPr>
          <w:p w:rsidR="003F560A" w:rsidRDefault="00EC5E0A">
            <w:pPr>
              <w:spacing w:after="120"/>
              <w:rPr>
                <w:color w:val="FFFFFF"/>
                <w:sz w:val="18"/>
                <w:szCs w:val="18"/>
              </w:rPr>
            </w:pPr>
            <w:r>
              <w:rPr>
                <w:b/>
                <w:color w:val="FFFFFF"/>
                <w:sz w:val="18"/>
                <w:szCs w:val="18"/>
              </w:rPr>
              <w:t>Empty Cell</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PLANNED</w:t>
            </w:r>
          </w:p>
          <w:p w:rsidR="003F560A" w:rsidRDefault="00EC5E0A">
            <w:pPr>
              <w:spacing w:before="60" w:after="60"/>
              <w:ind w:left="585" w:hanging="450"/>
              <w:rPr>
                <w:sz w:val="18"/>
                <w:szCs w:val="18"/>
              </w:rPr>
            </w:pPr>
            <w:r>
              <w:rPr>
                <w:sz w:val="18"/>
                <w:szCs w:val="18"/>
              </w:rPr>
              <w:t>2.2   Provide devices and software for unduplicated count students to support classroom learning and TIP</w:t>
            </w:r>
            <w:r>
              <w:rPr>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ACTUAL</w:t>
            </w:r>
          </w:p>
          <w:p w:rsidR="003F560A" w:rsidRDefault="00EC5E0A">
            <w:pPr>
              <w:spacing w:before="60" w:after="60"/>
              <w:ind w:left="195"/>
              <w:rPr>
                <w:sz w:val="18"/>
                <w:szCs w:val="18"/>
              </w:rPr>
            </w:pPr>
            <w:r>
              <w:rPr>
                <w:b/>
                <w:sz w:val="18"/>
                <w:szCs w:val="18"/>
              </w:rPr>
              <w:t>Devices</w:t>
            </w:r>
            <w:r>
              <w:rPr>
                <w:sz w:val="18"/>
                <w:szCs w:val="18"/>
              </w:rPr>
              <w:t xml:space="preserve"> and software were purchased to support the on-line Read Naturally program, for special education, and for student access in the librar</w:t>
            </w:r>
            <w:r>
              <w:rPr>
                <w:sz w:val="18"/>
                <w:szCs w:val="18"/>
              </w:rPr>
              <w:t>y.for unduplicated count students to support classroom learning and TIP</w:t>
            </w:r>
            <w:r>
              <w:rPr>
                <w:b/>
                <w:sz w:val="18"/>
                <w:szCs w:val="18"/>
              </w:rPr>
              <w:t xml:space="preserve"> </w:t>
            </w:r>
          </w:p>
        </w:tc>
      </w:tr>
      <w:tr w:rsidR="003F560A">
        <w:trPr>
          <w:trHeight w:val="9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BUDGETED</w:t>
            </w:r>
          </w:p>
          <w:p w:rsidR="003F560A" w:rsidRDefault="00EC5E0A">
            <w:pPr>
              <w:ind w:left="135" w:right="544"/>
              <w:jc w:val="both"/>
              <w:rPr>
                <w:sz w:val="18"/>
                <w:szCs w:val="18"/>
              </w:rPr>
            </w:pPr>
            <w:r>
              <w:rPr>
                <w:b/>
                <w:sz w:val="18"/>
                <w:szCs w:val="18"/>
              </w:rPr>
              <w:t>Purchase software / apps</w:t>
            </w:r>
          </w:p>
          <w:p w:rsidR="003F560A" w:rsidRDefault="00EC5E0A">
            <w:pPr>
              <w:tabs>
                <w:tab w:val="left" w:pos="598"/>
              </w:tabs>
              <w:ind w:left="135"/>
              <w:rPr>
                <w:sz w:val="18"/>
                <w:szCs w:val="18"/>
              </w:rPr>
            </w:pPr>
            <w:r>
              <w:rPr>
                <w:sz w:val="18"/>
                <w:szCs w:val="18"/>
              </w:rPr>
              <w:t>$500</w:t>
            </w:r>
          </w:p>
          <w:p w:rsidR="003F560A" w:rsidRDefault="00EC5E0A">
            <w:pPr>
              <w:tabs>
                <w:tab w:val="left" w:pos="653"/>
                <w:tab w:val="left" w:pos="831"/>
              </w:tabs>
              <w:ind w:left="135"/>
              <w:rPr>
                <w:rFonts w:ascii="Calibri" w:eastAsia="Calibri" w:hAnsi="Calibri" w:cs="Calibri"/>
                <w:sz w:val="18"/>
                <w:szCs w:val="18"/>
              </w:rPr>
            </w:pPr>
            <w:r>
              <w:rPr>
                <w:sz w:val="18"/>
                <w:szCs w:val="18"/>
              </w:rPr>
              <w:t>LCFF supplemental  0001-44</w:t>
            </w:r>
            <w:r>
              <w:rPr>
                <w:sz w:val="18"/>
                <w:szCs w:val="18"/>
              </w:rPr>
              <w:t>50</w:t>
            </w:r>
            <w:r>
              <w:rPr>
                <w:rFonts w:ascii="Calibri" w:eastAsia="Calibri" w:hAnsi="Calibri" w:cs="Calibri"/>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ESTIMATED ACTUAL</w:t>
            </w:r>
          </w:p>
          <w:p w:rsidR="003F560A" w:rsidRDefault="00EC5E0A">
            <w:pPr>
              <w:ind w:firstLine="195"/>
              <w:rPr>
                <w:sz w:val="18"/>
                <w:szCs w:val="18"/>
              </w:rPr>
            </w:pPr>
            <w:r>
              <w:rPr>
                <w:b/>
                <w:sz w:val="18"/>
                <w:szCs w:val="18"/>
              </w:rPr>
              <w:t>Purchase software / apps</w:t>
            </w:r>
          </w:p>
          <w:p w:rsidR="003F560A" w:rsidRDefault="00EC5E0A">
            <w:pPr>
              <w:tabs>
                <w:tab w:val="left" w:pos="598"/>
              </w:tabs>
              <w:ind w:left="38" w:firstLine="157"/>
              <w:rPr>
                <w:sz w:val="18"/>
                <w:szCs w:val="18"/>
              </w:rPr>
            </w:pPr>
            <w:r>
              <w:rPr>
                <w:sz w:val="18"/>
                <w:szCs w:val="18"/>
              </w:rPr>
              <w:t>$690</w:t>
            </w:r>
          </w:p>
          <w:p w:rsidR="003F560A" w:rsidRDefault="00EC5E0A">
            <w:pPr>
              <w:ind w:firstLine="195"/>
              <w:rPr>
                <w:sz w:val="18"/>
                <w:szCs w:val="18"/>
              </w:rPr>
            </w:pPr>
            <w:r>
              <w:rPr>
                <w:sz w:val="18"/>
                <w:szCs w:val="18"/>
              </w:rPr>
              <w:t>LCFF supplemental  0001-4450</w:t>
            </w:r>
            <w:r>
              <w:rPr>
                <w:b/>
                <w:sz w:val="18"/>
                <w:szCs w:val="18"/>
              </w:rPr>
              <w:t xml:space="preserve"> </w:t>
            </w:r>
          </w:p>
        </w:tc>
      </w:tr>
    </w:tbl>
    <w:p w:rsidR="003F560A" w:rsidRDefault="003F560A">
      <w:pPr>
        <w:rPr>
          <w:sz w:val="20"/>
          <w:szCs w:val="20"/>
        </w:rPr>
      </w:pPr>
    </w:p>
    <w:tbl>
      <w:tblPr>
        <w:tblStyle w:val="aff9"/>
        <w:tblW w:w="14576" w:type="dxa"/>
        <w:tblInd w:w="96" w:type="dxa"/>
        <w:tblLayout w:type="fixed"/>
        <w:tblLook w:val="0000" w:firstRow="0" w:lastRow="0" w:firstColumn="0" w:lastColumn="0" w:noHBand="0" w:noVBand="0"/>
      </w:tblPr>
      <w:tblGrid>
        <w:gridCol w:w="957"/>
        <w:gridCol w:w="1586"/>
        <w:gridCol w:w="5522"/>
        <w:gridCol w:w="6511"/>
      </w:tblGrid>
      <w:tr w:rsidR="003F560A">
        <w:tc>
          <w:tcPr>
            <w:tcW w:w="957" w:type="dxa"/>
            <w:vAlign w:val="center"/>
          </w:tcPr>
          <w:p w:rsidR="003F560A" w:rsidRDefault="00EC5E0A">
            <w:pPr>
              <w:spacing w:before="120" w:after="120"/>
              <w:jc w:val="center"/>
              <w:rPr>
                <w:sz w:val="20"/>
                <w:szCs w:val="20"/>
              </w:rPr>
            </w:pPr>
            <w:r>
              <w:rPr>
                <w:color w:val="9830BC"/>
                <w:sz w:val="20"/>
                <w:szCs w:val="20"/>
              </w:rPr>
              <w:t>Action</w:t>
            </w:r>
          </w:p>
        </w:tc>
        <w:tc>
          <w:tcPr>
            <w:tcW w:w="1586" w:type="dxa"/>
            <w:vAlign w:val="center"/>
          </w:tcPr>
          <w:p w:rsidR="003F560A" w:rsidRDefault="00EC5E0A">
            <w:pPr>
              <w:spacing w:before="120" w:after="120"/>
              <w:jc w:val="center"/>
              <w:rPr>
                <w:sz w:val="18"/>
                <w:szCs w:val="18"/>
              </w:rPr>
            </w:pPr>
            <w:r>
              <w:rPr>
                <w:b/>
                <w:color w:val="9830BC"/>
                <w:sz w:val="48"/>
                <w:szCs w:val="48"/>
              </w:rPr>
              <w:t>4</w:t>
            </w:r>
          </w:p>
        </w:tc>
        <w:tc>
          <w:tcPr>
            <w:tcW w:w="5522" w:type="dxa"/>
          </w:tcPr>
          <w:p w:rsidR="003F560A" w:rsidRDefault="00EC5E0A">
            <w:pPr>
              <w:spacing w:before="120" w:after="120"/>
              <w:rPr>
                <w:color w:val="FFFFFF"/>
                <w:sz w:val="18"/>
                <w:szCs w:val="18"/>
              </w:rPr>
            </w:pPr>
            <w:r>
              <w:rPr>
                <w:b/>
                <w:color w:val="FFFFFF"/>
                <w:sz w:val="18"/>
                <w:szCs w:val="18"/>
              </w:rPr>
              <w:t>Empty Cell</w:t>
            </w:r>
          </w:p>
        </w:tc>
        <w:tc>
          <w:tcPr>
            <w:tcW w:w="6511" w:type="dxa"/>
          </w:tcPr>
          <w:p w:rsidR="003F560A" w:rsidRDefault="00EC5E0A">
            <w:pPr>
              <w:spacing w:after="120"/>
              <w:rPr>
                <w:color w:val="FFFFFF"/>
                <w:sz w:val="18"/>
                <w:szCs w:val="18"/>
              </w:rPr>
            </w:pPr>
            <w:r>
              <w:rPr>
                <w:b/>
                <w:color w:val="FFFFFF"/>
                <w:sz w:val="18"/>
                <w:szCs w:val="18"/>
              </w:rPr>
              <w:t>Empty Cell</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6"/>
                <w:szCs w:val="16"/>
              </w:rPr>
            </w:pPr>
            <w:r>
              <w:rPr>
                <w:color w:val="9830BC"/>
                <w:sz w:val="16"/>
                <w:szCs w:val="16"/>
              </w:rPr>
              <w:t>PLANNED</w:t>
            </w:r>
          </w:p>
          <w:p w:rsidR="003F560A" w:rsidRDefault="00EC5E0A">
            <w:pPr>
              <w:spacing w:before="60" w:after="60"/>
              <w:rPr>
                <w:sz w:val="18"/>
                <w:szCs w:val="18"/>
              </w:rPr>
            </w:pPr>
            <w:r>
              <w:rPr>
                <w:sz w:val="22"/>
                <w:szCs w:val="22"/>
              </w:rPr>
              <w:t xml:space="preserve"> </w:t>
            </w:r>
            <w:r>
              <w:rPr>
                <w:sz w:val="18"/>
                <w:szCs w:val="18"/>
              </w:rPr>
              <w:t>3.3.1</w:t>
            </w:r>
            <w:r>
              <w:rPr>
                <w:sz w:val="18"/>
                <w:szCs w:val="18"/>
              </w:rPr>
              <w:tab/>
              <w:t>Provide adequate tech support</w:t>
            </w:r>
            <w:r>
              <w:rPr>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6"/>
                <w:szCs w:val="16"/>
              </w:rPr>
            </w:pPr>
            <w:r>
              <w:rPr>
                <w:color w:val="9830BC"/>
                <w:sz w:val="16"/>
                <w:szCs w:val="16"/>
              </w:rPr>
              <w:t>ACTUAL</w:t>
            </w:r>
          </w:p>
          <w:p w:rsidR="003F560A" w:rsidRDefault="00EC5E0A">
            <w:pPr>
              <w:spacing w:before="60" w:after="60"/>
              <w:ind w:left="195"/>
              <w:rPr>
                <w:sz w:val="18"/>
                <w:szCs w:val="18"/>
              </w:rPr>
            </w:pPr>
            <w:r>
              <w:rPr>
                <w:sz w:val="18"/>
                <w:szCs w:val="18"/>
              </w:rPr>
              <w:t xml:space="preserve">Between the consultant and the on-staff tech, technology needs were met, even as 503 devices were added in the course of three years.  Additional curriculum enhancements, the shift to Google School, and the addition of </w:t>
            </w:r>
            <w:r>
              <w:rPr>
                <w:i/>
                <w:sz w:val="18"/>
                <w:szCs w:val="18"/>
              </w:rPr>
              <w:t xml:space="preserve">SchoolWise </w:t>
            </w:r>
            <w:r>
              <w:rPr>
                <w:sz w:val="18"/>
                <w:szCs w:val="18"/>
              </w:rPr>
              <w:t xml:space="preserve">and </w:t>
            </w:r>
            <w:r>
              <w:rPr>
                <w:i/>
                <w:sz w:val="18"/>
                <w:szCs w:val="18"/>
              </w:rPr>
              <w:t>Blackboard Connect</w:t>
            </w:r>
            <w:r>
              <w:rPr>
                <w:b/>
                <w:i/>
                <w:sz w:val="18"/>
                <w:szCs w:val="18"/>
              </w:rPr>
              <w:t xml:space="preserve"> </w:t>
            </w:r>
            <w:r>
              <w:rPr>
                <w:sz w:val="18"/>
                <w:szCs w:val="18"/>
              </w:rPr>
              <w:t xml:space="preserve"> ha</w:t>
            </w:r>
            <w:r>
              <w:rPr>
                <w:sz w:val="18"/>
                <w:szCs w:val="18"/>
              </w:rPr>
              <w:t xml:space="preserve">ve caused a shift in the </w:t>
            </w:r>
            <w:r>
              <w:rPr>
                <w:sz w:val="18"/>
                <w:szCs w:val="18"/>
              </w:rPr>
              <w:t>computer tech’s responsibilities</w:t>
            </w:r>
          </w:p>
          <w:p w:rsidR="003F560A" w:rsidRDefault="003F560A">
            <w:pPr>
              <w:spacing w:before="60" w:after="60"/>
              <w:rPr>
                <w:sz w:val="18"/>
                <w:szCs w:val="18"/>
              </w:rPr>
            </w:pP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lastRenderedPageBreak/>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6"/>
                <w:szCs w:val="16"/>
              </w:rPr>
            </w:pPr>
            <w:r>
              <w:rPr>
                <w:color w:val="9830BC"/>
                <w:sz w:val="16"/>
                <w:szCs w:val="16"/>
              </w:rPr>
              <w:t>BUDGETED</w:t>
            </w:r>
          </w:p>
          <w:p w:rsidR="003F560A" w:rsidRDefault="00EC5E0A">
            <w:pPr>
              <w:ind w:left="135"/>
              <w:rPr>
                <w:sz w:val="18"/>
                <w:szCs w:val="18"/>
              </w:rPr>
            </w:pPr>
            <w:r>
              <w:rPr>
                <w:b/>
                <w:sz w:val="18"/>
                <w:szCs w:val="18"/>
              </w:rPr>
              <w:t>1.0 FTE tech</w:t>
            </w:r>
            <w:r>
              <w:rPr>
                <w:rFonts w:ascii="Calibri" w:eastAsia="Calibri" w:hAnsi="Calibri" w:cs="Calibri"/>
                <w:b/>
                <w:sz w:val="18"/>
                <w:szCs w:val="18"/>
              </w:rPr>
              <w:t xml:space="preserve"> </w:t>
            </w:r>
            <w:r>
              <w:rPr>
                <w:b/>
                <w:sz w:val="18"/>
                <w:szCs w:val="18"/>
              </w:rPr>
              <w:t>coordinator (i</w:t>
            </w:r>
            <w:r>
              <w:rPr>
                <w:rFonts w:ascii="Calibri" w:eastAsia="Calibri" w:hAnsi="Calibri" w:cs="Calibri"/>
                <w:b/>
                <w:sz w:val="18"/>
                <w:szCs w:val="18"/>
              </w:rPr>
              <w:t>n</w:t>
            </w:r>
            <w:r>
              <w:rPr>
                <w:b/>
                <w:sz w:val="18"/>
                <w:szCs w:val="18"/>
              </w:rPr>
              <w:t>creased from</w:t>
            </w:r>
            <w:r>
              <w:rPr>
                <w:rFonts w:ascii="Calibri" w:eastAsia="Calibri" w:hAnsi="Calibri" w:cs="Calibri"/>
                <w:b/>
                <w:sz w:val="18"/>
                <w:szCs w:val="18"/>
              </w:rPr>
              <w:t xml:space="preserve"> </w:t>
            </w:r>
            <w:r>
              <w:rPr>
                <w:b/>
                <w:sz w:val="18"/>
                <w:szCs w:val="18"/>
              </w:rPr>
              <w:t>0.875 FTE)</w:t>
            </w:r>
          </w:p>
          <w:p w:rsidR="003F560A" w:rsidRDefault="00EC5E0A">
            <w:pPr>
              <w:spacing w:before="60" w:after="60"/>
              <w:ind w:left="135"/>
              <w:rPr>
                <w:sz w:val="18"/>
                <w:szCs w:val="18"/>
              </w:rPr>
            </w:pPr>
            <w:r>
              <w:rPr>
                <w:sz w:val="18"/>
                <w:szCs w:val="18"/>
              </w:rPr>
              <w:t>$49,250</w:t>
            </w:r>
          </w:p>
          <w:p w:rsidR="003F560A" w:rsidRDefault="00EC5E0A">
            <w:pPr>
              <w:spacing w:before="60" w:after="60"/>
              <w:ind w:left="135"/>
              <w:rPr>
                <w:sz w:val="18"/>
                <w:szCs w:val="18"/>
              </w:rPr>
            </w:pPr>
            <w:r>
              <w:rPr>
                <w:sz w:val="18"/>
                <w:szCs w:val="18"/>
              </w:rPr>
              <w:t>LCFF, Title I  0000-2900, 3010-2900</w:t>
            </w:r>
          </w:p>
          <w:p w:rsidR="003F560A" w:rsidRDefault="003F560A">
            <w:pPr>
              <w:ind w:left="135"/>
              <w:rPr>
                <w:sz w:val="18"/>
                <w:szCs w:val="18"/>
              </w:rPr>
            </w:pPr>
          </w:p>
          <w:p w:rsidR="003F560A" w:rsidRDefault="00EC5E0A">
            <w:pPr>
              <w:ind w:left="135"/>
              <w:rPr>
                <w:sz w:val="18"/>
                <w:szCs w:val="18"/>
              </w:rPr>
            </w:pPr>
            <w:r>
              <w:rPr>
                <w:b/>
                <w:sz w:val="18"/>
                <w:szCs w:val="18"/>
              </w:rPr>
              <w:t>Consultant</w:t>
            </w:r>
          </w:p>
          <w:p w:rsidR="003F560A" w:rsidRDefault="00EC5E0A">
            <w:pPr>
              <w:ind w:left="135"/>
              <w:rPr>
                <w:sz w:val="18"/>
                <w:szCs w:val="18"/>
              </w:rPr>
            </w:pPr>
            <w:r>
              <w:rPr>
                <w:sz w:val="18"/>
                <w:szCs w:val="18"/>
              </w:rPr>
              <w:t>$5,000</w:t>
            </w:r>
          </w:p>
          <w:p w:rsidR="003F560A" w:rsidRDefault="00EC5E0A">
            <w:pPr>
              <w:ind w:left="135"/>
              <w:rPr>
                <w:sz w:val="18"/>
                <w:szCs w:val="18"/>
              </w:rPr>
            </w:pPr>
            <w:r>
              <w:rPr>
                <w:sz w:val="18"/>
                <w:szCs w:val="18"/>
              </w:rPr>
              <w:t>LCFF  0000-5800</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6"/>
                <w:szCs w:val="16"/>
              </w:rPr>
            </w:pPr>
            <w:r>
              <w:rPr>
                <w:color w:val="9830BC"/>
                <w:sz w:val="16"/>
                <w:szCs w:val="16"/>
              </w:rPr>
              <w:t>ESTIMATED ACTUAL</w:t>
            </w:r>
          </w:p>
          <w:p w:rsidR="003F560A" w:rsidRDefault="00EC5E0A">
            <w:pPr>
              <w:ind w:left="195"/>
              <w:rPr>
                <w:sz w:val="18"/>
                <w:szCs w:val="18"/>
              </w:rPr>
            </w:pPr>
            <w:r>
              <w:rPr>
                <w:b/>
                <w:sz w:val="18"/>
                <w:szCs w:val="18"/>
              </w:rPr>
              <w:t xml:space="preserve"> </w:t>
            </w:r>
            <w:r>
              <w:rPr>
                <w:b/>
                <w:sz w:val="18"/>
                <w:szCs w:val="18"/>
              </w:rPr>
              <w:t>.95 FTE tech</w:t>
            </w:r>
            <w:r>
              <w:rPr>
                <w:rFonts w:ascii="Calibri" w:eastAsia="Calibri" w:hAnsi="Calibri" w:cs="Calibri"/>
                <w:b/>
                <w:sz w:val="18"/>
                <w:szCs w:val="18"/>
              </w:rPr>
              <w:t xml:space="preserve"> </w:t>
            </w:r>
            <w:r>
              <w:rPr>
                <w:b/>
                <w:sz w:val="18"/>
                <w:szCs w:val="18"/>
              </w:rPr>
              <w:t>coordinator (i</w:t>
            </w:r>
            <w:r>
              <w:rPr>
                <w:rFonts w:ascii="Calibri" w:eastAsia="Calibri" w:hAnsi="Calibri" w:cs="Calibri"/>
                <w:b/>
                <w:sz w:val="18"/>
                <w:szCs w:val="18"/>
              </w:rPr>
              <w:t>n</w:t>
            </w:r>
            <w:r>
              <w:rPr>
                <w:b/>
                <w:sz w:val="18"/>
                <w:szCs w:val="18"/>
              </w:rPr>
              <w:t>creased from</w:t>
            </w:r>
            <w:r>
              <w:rPr>
                <w:rFonts w:ascii="Calibri" w:eastAsia="Calibri" w:hAnsi="Calibri" w:cs="Calibri"/>
                <w:b/>
                <w:sz w:val="18"/>
                <w:szCs w:val="18"/>
              </w:rPr>
              <w:t xml:space="preserve"> </w:t>
            </w:r>
            <w:r>
              <w:rPr>
                <w:b/>
                <w:sz w:val="18"/>
                <w:szCs w:val="18"/>
              </w:rPr>
              <w:t>0.875 FTE)</w:t>
            </w:r>
          </w:p>
          <w:p w:rsidR="003F560A" w:rsidRDefault="00EC5E0A">
            <w:pPr>
              <w:ind w:left="195"/>
              <w:rPr>
                <w:sz w:val="18"/>
                <w:szCs w:val="18"/>
              </w:rPr>
            </w:pPr>
            <w:r>
              <w:rPr>
                <w:sz w:val="18"/>
                <w:szCs w:val="18"/>
              </w:rPr>
              <w:t>$38,762</w:t>
            </w:r>
          </w:p>
          <w:p w:rsidR="003F560A" w:rsidRDefault="00EC5E0A">
            <w:pPr>
              <w:ind w:left="195"/>
              <w:rPr>
                <w:sz w:val="18"/>
                <w:szCs w:val="18"/>
              </w:rPr>
            </w:pPr>
            <w:r>
              <w:rPr>
                <w:sz w:val="18"/>
                <w:szCs w:val="18"/>
              </w:rPr>
              <w:t>LCFF  0000-2900</w:t>
            </w:r>
          </w:p>
          <w:p w:rsidR="003F560A" w:rsidRDefault="003F560A">
            <w:pPr>
              <w:ind w:left="195"/>
              <w:rPr>
                <w:sz w:val="18"/>
                <w:szCs w:val="18"/>
              </w:rPr>
            </w:pPr>
          </w:p>
          <w:p w:rsidR="003F560A" w:rsidRDefault="00EC5E0A">
            <w:pPr>
              <w:ind w:left="195"/>
              <w:rPr>
                <w:sz w:val="18"/>
                <w:szCs w:val="18"/>
              </w:rPr>
            </w:pPr>
            <w:r>
              <w:rPr>
                <w:b/>
                <w:sz w:val="18"/>
                <w:szCs w:val="18"/>
              </w:rPr>
              <w:t>Consultant</w:t>
            </w:r>
          </w:p>
          <w:p w:rsidR="003F560A" w:rsidRDefault="00EC5E0A">
            <w:pPr>
              <w:ind w:left="195"/>
              <w:rPr>
                <w:sz w:val="18"/>
                <w:szCs w:val="18"/>
              </w:rPr>
            </w:pPr>
            <w:r>
              <w:rPr>
                <w:sz w:val="18"/>
                <w:szCs w:val="18"/>
              </w:rPr>
              <w:t>$3,500</w:t>
            </w:r>
          </w:p>
          <w:p w:rsidR="003F560A" w:rsidRDefault="00EC5E0A">
            <w:pPr>
              <w:ind w:left="195"/>
              <w:rPr>
                <w:sz w:val="18"/>
                <w:szCs w:val="18"/>
              </w:rPr>
            </w:pPr>
            <w:r>
              <w:rPr>
                <w:sz w:val="18"/>
                <w:szCs w:val="18"/>
              </w:rPr>
              <w:t>LCFF  0000-5800</w:t>
            </w:r>
          </w:p>
          <w:p w:rsidR="003F560A" w:rsidRDefault="00EC5E0A">
            <w:pPr>
              <w:spacing w:before="60" w:after="60"/>
              <w:rPr>
                <w:sz w:val="22"/>
                <w:szCs w:val="22"/>
              </w:rPr>
            </w:pPr>
            <w:r>
              <w:rPr>
                <w:b/>
                <w:sz w:val="18"/>
                <w:szCs w:val="18"/>
              </w:rPr>
              <w:t xml:space="preserve"> </w:t>
            </w:r>
          </w:p>
        </w:tc>
      </w:tr>
    </w:tbl>
    <w:p w:rsidR="003F560A" w:rsidRDefault="003F560A">
      <w:pPr>
        <w:rPr>
          <w:sz w:val="20"/>
          <w:szCs w:val="20"/>
        </w:rPr>
      </w:pPr>
    </w:p>
    <w:tbl>
      <w:tblPr>
        <w:tblStyle w:val="affa"/>
        <w:tblW w:w="14576" w:type="dxa"/>
        <w:tblInd w:w="96" w:type="dxa"/>
        <w:tblLayout w:type="fixed"/>
        <w:tblLook w:val="0000" w:firstRow="0" w:lastRow="0" w:firstColumn="0" w:lastColumn="0" w:noHBand="0" w:noVBand="0"/>
      </w:tblPr>
      <w:tblGrid>
        <w:gridCol w:w="957"/>
        <w:gridCol w:w="1586"/>
        <w:gridCol w:w="5522"/>
        <w:gridCol w:w="6511"/>
      </w:tblGrid>
      <w:tr w:rsidR="003F560A">
        <w:tc>
          <w:tcPr>
            <w:tcW w:w="957" w:type="dxa"/>
            <w:vAlign w:val="center"/>
          </w:tcPr>
          <w:p w:rsidR="003F560A" w:rsidRDefault="00EC5E0A">
            <w:pPr>
              <w:spacing w:before="120" w:after="120"/>
              <w:jc w:val="center"/>
              <w:rPr>
                <w:sz w:val="20"/>
                <w:szCs w:val="20"/>
              </w:rPr>
            </w:pPr>
            <w:r>
              <w:rPr>
                <w:color w:val="9830BC"/>
                <w:sz w:val="20"/>
                <w:szCs w:val="20"/>
              </w:rPr>
              <w:t>Action</w:t>
            </w:r>
          </w:p>
        </w:tc>
        <w:tc>
          <w:tcPr>
            <w:tcW w:w="1586" w:type="dxa"/>
            <w:vAlign w:val="center"/>
          </w:tcPr>
          <w:p w:rsidR="003F560A" w:rsidRDefault="00EC5E0A">
            <w:pPr>
              <w:spacing w:before="120" w:after="120"/>
              <w:jc w:val="center"/>
              <w:rPr>
                <w:sz w:val="18"/>
                <w:szCs w:val="18"/>
              </w:rPr>
            </w:pPr>
            <w:r>
              <w:rPr>
                <w:b/>
                <w:color w:val="9830BC"/>
                <w:sz w:val="48"/>
                <w:szCs w:val="48"/>
              </w:rPr>
              <w:t>5</w:t>
            </w:r>
          </w:p>
        </w:tc>
        <w:tc>
          <w:tcPr>
            <w:tcW w:w="5522" w:type="dxa"/>
          </w:tcPr>
          <w:p w:rsidR="003F560A" w:rsidRDefault="00EC5E0A">
            <w:pPr>
              <w:spacing w:before="120" w:after="120"/>
              <w:rPr>
                <w:color w:val="FFFFFF"/>
                <w:sz w:val="18"/>
                <w:szCs w:val="18"/>
              </w:rPr>
            </w:pPr>
            <w:r>
              <w:rPr>
                <w:b/>
                <w:color w:val="FFFFFF"/>
                <w:sz w:val="18"/>
                <w:szCs w:val="18"/>
              </w:rPr>
              <w:t>Empty Cell</w:t>
            </w:r>
          </w:p>
        </w:tc>
        <w:tc>
          <w:tcPr>
            <w:tcW w:w="6511" w:type="dxa"/>
          </w:tcPr>
          <w:p w:rsidR="003F560A" w:rsidRDefault="00EC5E0A">
            <w:pPr>
              <w:spacing w:after="120"/>
              <w:rPr>
                <w:color w:val="FFFFFF"/>
                <w:sz w:val="18"/>
                <w:szCs w:val="18"/>
              </w:rPr>
            </w:pPr>
            <w:r>
              <w:rPr>
                <w:b/>
                <w:color w:val="FFFFFF"/>
                <w:sz w:val="18"/>
                <w:szCs w:val="18"/>
              </w:rPr>
              <w:t>Empty Cell</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PLANNED</w:t>
            </w:r>
          </w:p>
          <w:p w:rsidR="003F560A" w:rsidRDefault="00EC5E0A">
            <w:pPr>
              <w:spacing w:before="60" w:after="60"/>
              <w:ind w:left="135"/>
              <w:rPr>
                <w:sz w:val="18"/>
                <w:szCs w:val="18"/>
              </w:rPr>
            </w:pPr>
            <w:r>
              <w:rPr>
                <w:sz w:val="18"/>
                <w:szCs w:val="18"/>
              </w:rPr>
              <w:t>3.4.1</w:t>
            </w:r>
            <w:r>
              <w:rPr>
                <w:sz w:val="18"/>
                <w:szCs w:val="18"/>
              </w:rPr>
              <w:tab/>
              <w:t>Provide focused, individualized professional development</w:t>
            </w:r>
            <w:r>
              <w:rPr>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ACTUAL</w:t>
            </w:r>
          </w:p>
          <w:p w:rsidR="003F560A" w:rsidRDefault="00EC5E0A">
            <w:pPr>
              <w:spacing w:before="60" w:after="60"/>
              <w:ind w:left="195"/>
              <w:rPr>
                <w:sz w:val="18"/>
                <w:szCs w:val="18"/>
              </w:rPr>
            </w:pPr>
            <w:r>
              <w:rPr>
                <w:sz w:val="18"/>
                <w:szCs w:val="18"/>
              </w:rPr>
              <w:t>The Leadership Team continued to provide guidance in implementing the tech components of  the new report cards and the new ELA curriculum.  Beyond this, no additional professional development took place.</w:t>
            </w:r>
            <w:r>
              <w:rPr>
                <w:sz w:val="18"/>
                <w:szCs w:val="18"/>
              </w:rPr>
              <w:t xml:space="preserve"> </w:t>
            </w:r>
          </w:p>
        </w:tc>
      </w:tr>
      <w:tr w:rsidR="003F560A">
        <w:trPr>
          <w:trHeight w:val="720"/>
        </w:trPr>
        <w:tc>
          <w:tcPr>
            <w:tcW w:w="2543" w:type="dxa"/>
            <w:gridSpan w:val="2"/>
            <w:shd w:val="clear" w:color="auto" w:fill="FFFFFF"/>
            <w:vAlign w:val="center"/>
          </w:tcPr>
          <w:p w:rsidR="003F560A" w:rsidRDefault="00EC5E0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BUDGETED</w:t>
            </w:r>
          </w:p>
          <w:p w:rsidR="003F560A" w:rsidRDefault="00EC5E0A">
            <w:pPr>
              <w:ind w:left="135"/>
              <w:rPr>
                <w:sz w:val="18"/>
                <w:szCs w:val="18"/>
              </w:rPr>
            </w:pPr>
            <w:r>
              <w:rPr>
                <w:b/>
                <w:sz w:val="18"/>
                <w:szCs w:val="18"/>
              </w:rPr>
              <w:t>Leadership team stipend</w:t>
            </w:r>
          </w:p>
          <w:p w:rsidR="003F560A" w:rsidRDefault="00EC5E0A">
            <w:pPr>
              <w:tabs>
                <w:tab w:val="left" w:pos="876"/>
              </w:tabs>
              <w:ind w:left="135"/>
              <w:rPr>
                <w:sz w:val="18"/>
                <w:szCs w:val="18"/>
              </w:rPr>
            </w:pPr>
            <w:r>
              <w:rPr>
                <w:sz w:val="18"/>
                <w:szCs w:val="18"/>
              </w:rPr>
              <w:t>$2,000</w:t>
            </w:r>
          </w:p>
          <w:p w:rsidR="003F560A" w:rsidRDefault="00EC5E0A">
            <w:pPr>
              <w:tabs>
                <w:tab w:val="left" w:pos="764"/>
                <w:tab w:val="left" w:pos="886"/>
              </w:tabs>
              <w:ind w:left="135"/>
              <w:rPr>
                <w:rFonts w:ascii="Calibri" w:eastAsia="Calibri" w:hAnsi="Calibri" w:cs="Calibri"/>
                <w:sz w:val="18"/>
                <w:szCs w:val="18"/>
              </w:rPr>
            </w:pPr>
            <w:r>
              <w:rPr>
                <w:sz w:val="18"/>
                <w:szCs w:val="18"/>
              </w:rPr>
              <w:t>LCFF  0000-1134, 3010 1134</w:t>
            </w:r>
            <w:r>
              <w:rPr>
                <w:rFonts w:ascii="Calibri" w:eastAsia="Calibri" w:hAnsi="Calibri" w:cs="Calibri"/>
                <w:b/>
                <w:sz w:val="18"/>
                <w:szCs w:val="18"/>
              </w:rPr>
              <w:t xml:space="preserve"> </w:t>
            </w:r>
          </w:p>
          <w:p w:rsidR="003F560A" w:rsidRDefault="003F560A">
            <w:pPr>
              <w:tabs>
                <w:tab w:val="left" w:pos="764"/>
                <w:tab w:val="left" w:pos="886"/>
              </w:tabs>
              <w:ind w:left="135"/>
              <w:rPr>
                <w:rFonts w:ascii="Calibri" w:eastAsia="Calibri" w:hAnsi="Calibri" w:cs="Calibri"/>
                <w:sz w:val="18"/>
                <w:szCs w:val="18"/>
              </w:rPr>
            </w:pPr>
          </w:p>
          <w:p w:rsidR="003F560A" w:rsidRDefault="00EC5E0A">
            <w:pPr>
              <w:ind w:left="135"/>
              <w:rPr>
                <w:sz w:val="18"/>
                <w:szCs w:val="18"/>
              </w:rPr>
            </w:pPr>
            <w:r>
              <w:rPr>
                <w:b/>
                <w:sz w:val="18"/>
                <w:szCs w:val="18"/>
              </w:rPr>
              <w:t>Registration fees, etc.</w:t>
            </w:r>
          </w:p>
          <w:p w:rsidR="003F560A" w:rsidRDefault="00EC5E0A">
            <w:pPr>
              <w:tabs>
                <w:tab w:val="left" w:pos="764"/>
                <w:tab w:val="left" w:pos="886"/>
              </w:tabs>
              <w:ind w:left="135"/>
              <w:rPr>
                <w:sz w:val="18"/>
                <w:szCs w:val="18"/>
              </w:rPr>
            </w:pPr>
            <w:r>
              <w:rPr>
                <w:sz w:val="18"/>
                <w:szCs w:val="18"/>
              </w:rPr>
              <w:t>$5,000</w:t>
            </w:r>
          </w:p>
          <w:p w:rsidR="003F560A" w:rsidRDefault="00EC5E0A">
            <w:pPr>
              <w:tabs>
                <w:tab w:val="left" w:pos="776"/>
              </w:tabs>
              <w:ind w:left="135"/>
              <w:rPr>
                <w:sz w:val="18"/>
                <w:szCs w:val="18"/>
              </w:rPr>
            </w:pPr>
            <w:r>
              <w:rPr>
                <w:sz w:val="18"/>
                <w:szCs w:val="18"/>
              </w:rPr>
              <w:t>Educator Effectiveness Grant 6264-5210</w:t>
            </w:r>
          </w:p>
          <w:p w:rsidR="003F560A" w:rsidRDefault="00EC5E0A">
            <w:pPr>
              <w:tabs>
                <w:tab w:val="left" w:pos="764"/>
                <w:tab w:val="left" w:pos="886"/>
              </w:tabs>
              <w:rPr>
                <w:rFonts w:ascii="Calibri" w:eastAsia="Calibri" w:hAnsi="Calibri" w:cs="Calibri"/>
                <w:sz w:val="18"/>
                <w:szCs w:val="18"/>
              </w:rPr>
            </w:pPr>
            <w:r>
              <w:rPr>
                <w:rFonts w:ascii="Calibri" w:eastAsia="Calibri" w:hAnsi="Calibri" w:cs="Calibri"/>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rPr>
                <w:color w:val="9830BC"/>
                <w:sz w:val="18"/>
                <w:szCs w:val="18"/>
              </w:rPr>
            </w:pPr>
            <w:r>
              <w:rPr>
                <w:color w:val="9830BC"/>
                <w:sz w:val="18"/>
                <w:szCs w:val="18"/>
              </w:rPr>
              <w:t>ESTIMATED ACTUAL</w:t>
            </w:r>
          </w:p>
          <w:p w:rsidR="003F560A" w:rsidRDefault="00EC5E0A">
            <w:pPr>
              <w:ind w:left="195"/>
              <w:rPr>
                <w:sz w:val="18"/>
                <w:szCs w:val="18"/>
              </w:rPr>
            </w:pPr>
            <w:r>
              <w:rPr>
                <w:b/>
                <w:sz w:val="18"/>
                <w:szCs w:val="18"/>
              </w:rPr>
              <w:t>Leadership team stipend</w:t>
            </w:r>
          </w:p>
          <w:p w:rsidR="003F560A" w:rsidRDefault="00EC5E0A">
            <w:pPr>
              <w:tabs>
                <w:tab w:val="left" w:pos="876"/>
              </w:tabs>
              <w:ind w:left="195"/>
              <w:rPr>
                <w:sz w:val="18"/>
                <w:szCs w:val="18"/>
              </w:rPr>
            </w:pPr>
            <w:r>
              <w:rPr>
                <w:sz w:val="18"/>
                <w:szCs w:val="18"/>
              </w:rPr>
              <w:t>$2,000</w:t>
            </w:r>
          </w:p>
          <w:p w:rsidR="003F560A" w:rsidRDefault="00EC5E0A">
            <w:pPr>
              <w:tabs>
                <w:tab w:val="left" w:pos="764"/>
                <w:tab w:val="left" w:pos="886"/>
              </w:tabs>
              <w:ind w:left="195"/>
              <w:rPr>
                <w:rFonts w:ascii="Calibri" w:eastAsia="Calibri" w:hAnsi="Calibri" w:cs="Calibri"/>
                <w:sz w:val="18"/>
                <w:szCs w:val="18"/>
              </w:rPr>
            </w:pPr>
            <w:r>
              <w:rPr>
                <w:sz w:val="18"/>
                <w:szCs w:val="18"/>
              </w:rPr>
              <w:t>LCFF  0000-1134, 3010 1134</w:t>
            </w:r>
            <w:r>
              <w:rPr>
                <w:rFonts w:ascii="Calibri" w:eastAsia="Calibri" w:hAnsi="Calibri" w:cs="Calibri"/>
                <w:b/>
                <w:sz w:val="18"/>
                <w:szCs w:val="18"/>
              </w:rPr>
              <w:t xml:space="preserve"> </w:t>
            </w:r>
          </w:p>
          <w:p w:rsidR="003F560A" w:rsidRDefault="003F560A">
            <w:pPr>
              <w:tabs>
                <w:tab w:val="left" w:pos="764"/>
                <w:tab w:val="left" w:pos="886"/>
              </w:tabs>
              <w:ind w:left="195"/>
              <w:rPr>
                <w:rFonts w:ascii="Calibri" w:eastAsia="Calibri" w:hAnsi="Calibri" w:cs="Calibri"/>
                <w:sz w:val="18"/>
                <w:szCs w:val="18"/>
              </w:rPr>
            </w:pPr>
          </w:p>
          <w:p w:rsidR="003F560A" w:rsidRDefault="00EC5E0A">
            <w:pPr>
              <w:ind w:left="195"/>
              <w:rPr>
                <w:sz w:val="18"/>
                <w:szCs w:val="18"/>
              </w:rPr>
            </w:pPr>
            <w:r>
              <w:rPr>
                <w:b/>
                <w:sz w:val="18"/>
                <w:szCs w:val="18"/>
              </w:rPr>
              <w:t>Registration fees, etc.</w:t>
            </w:r>
          </w:p>
          <w:p w:rsidR="003F560A" w:rsidRDefault="00EC5E0A">
            <w:pPr>
              <w:tabs>
                <w:tab w:val="left" w:pos="764"/>
                <w:tab w:val="left" w:pos="886"/>
              </w:tabs>
              <w:ind w:left="195"/>
              <w:rPr>
                <w:sz w:val="18"/>
                <w:szCs w:val="18"/>
              </w:rPr>
            </w:pPr>
            <w:r>
              <w:rPr>
                <w:sz w:val="18"/>
                <w:szCs w:val="18"/>
              </w:rPr>
              <w:t>$5,000</w:t>
            </w:r>
          </w:p>
          <w:p w:rsidR="003F560A" w:rsidRDefault="00EC5E0A">
            <w:pPr>
              <w:tabs>
                <w:tab w:val="left" w:pos="776"/>
              </w:tabs>
              <w:ind w:left="195"/>
              <w:rPr>
                <w:sz w:val="18"/>
                <w:szCs w:val="18"/>
              </w:rPr>
            </w:pPr>
            <w:r>
              <w:rPr>
                <w:sz w:val="18"/>
                <w:szCs w:val="18"/>
              </w:rPr>
              <w:t>Educator Effectiveness Grant 6264-1150</w:t>
            </w:r>
          </w:p>
          <w:p w:rsidR="003F560A" w:rsidRDefault="00EC5E0A">
            <w:pPr>
              <w:tabs>
                <w:tab w:val="left" w:pos="764"/>
                <w:tab w:val="left" w:pos="886"/>
              </w:tabs>
              <w:rPr>
                <w:rFonts w:ascii="Calibri" w:eastAsia="Calibri" w:hAnsi="Calibri" w:cs="Calibri"/>
                <w:sz w:val="18"/>
                <w:szCs w:val="18"/>
              </w:rPr>
            </w:pPr>
            <w:r>
              <w:rPr>
                <w:rFonts w:ascii="Calibri" w:eastAsia="Calibri" w:hAnsi="Calibri" w:cs="Calibri"/>
                <w:b/>
                <w:sz w:val="18"/>
                <w:szCs w:val="18"/>
              </w:rPr>
              <w:t xml:space="preserve"> </w:t>
            </w:r>
          </w:p>
          <w:p w:rsidR="003F560A" w:rsidRDefault="003F560A">
            <w:pPr>
              <w:spacing w:before="60" w:after="60"/>
              <w:rPr>
                <w:b/>
                <w:sz w:val="18"/>
                <w:szCs w:val="18"/>
              </w:rPr>
            </w:pPr>
          </w:p>
        </w:tc>
      </w:tr>
    </w:tbl>
    <w:p w:rsidR="003F560A" w:rsidRDefault="003F560A">
      <w:pPr>
        <w:rPr>
          <w:sz w:val="20"/>
          <w:szCs w:val="20"/>
        </w:rPr>
      </w:pPr>
    </w:p>
    <w:tbl>
      <w:tblPr>
        <w:tblStyle w:val="affb"/>
        <w:tblW w:w="14676" w:type="dxa"/>
        <w:tblLayout w:type="fixed"/>
        <w:tblLook w:val="0000" w:firstRow="0" w:lastRow="0" w:firstColumn="0" w:lastColumn="0" w:noHBand="0" w:noVBand="0"/>
      </w:tblPr>
      <w:tblGrid>
        <w:gridCol w:w="4819"/>
        <w:gridCol w:w="9857"/>
      </w:tblGrid>
      <w:tr w:rsidR="003F560A">
        <w:trPr>
          <w:trHeight w:val="400"/>
        </w:trPr>
        <w:tc>
          <w:tcPr>
            <w:tcW w:w="14676" w:type="dxa"/>
            <w:gridSpan w:val="2"/>
          </w:tcPr>
          <w:p w:rsidR="003F560A" w:rsidRDefault="00EC5E0A">
            <w:pPr>
              <w:tabs>
                <w:tab w:val="left" w:pos="9129"/>
              </w:tabs>
              <w:spacing w:before="60" w:after="60"/>
              <w:rPr>
                <w:sz w:val="20"/>
                <w:szCs w:val="20"/>
              </w:rPr>
            </w:pPr>
            <w:r>
              <w:rPr>
                <w:color w:val="0000FF"/>
                <w:sz w:val="20"/>
                <w:szCs w:val="20"/>
                <w:u w:val="single"/>
              </w:rPr>
              <w:t>ANALYSIS</w:t>
            </w:r>
          </w:p>
          <w:p w:rsidR="003F560A" w:rsidRDefault="00EC5E0A">
            <w:pPr>
              <w:spacing w:before="60" w:after="240"/>
              <w:rPr>
                <w:sz w:val="20"/>
                <w:szCs w:val="20"/>
              </w:rPr>
            </w:pPr>
            <w:r>
              <w:rPr>
                <w:sz w:val="20"/>
                <w:szCs w:val="20"/>
              </w:rPr>
              <w:t>Complete a copy of the following table for each of the LEA’s goals from the prior year LCAP. Duplicate the table as needed.</w:t>
            </w:r>
          </w:p>
          <w:p w:rsidR="003F560A" w:rsidRDefault="00EC5E0A">
            <w:pPr>
              <w:spacing w:before="60" w:after="60"/>
              <w:rPr>
                <w:color w:val="9830BC"/>
                <w:sz w:val="20"/>
                <w:szCs w:val="20"/>
              </w:rPr>
            </w:pPr>
            <w:r>
              <w:rPr>
                <w:color w:val="9830BC"/>
                <w:sz w:val="20"/>
                <w:szCs w:val="20"/>
              </w:rPr>
              <w:t>Use actual annual measurable outcome data, including performance data from the LCFF Evaluation Rubrics, as applicable.</w:t>
            </w:r>
          </w:p>
        </w:tc>
      </w:tr>
      <w:tr w:rsidR="003F560A">
        <w:trPr>
          <w:trHeight w:val="140"/>
        </w:trPr>
        <w:tc>
          <w:tcPr>
            <w:tcW w:w="14676" w:type="dxa"/>
            <w:gridSpan w:val="2"/>
          </w:tcPr>
          <w:p w:rsidR="003F560A" w:rsidRDefault="00EC5E0A">
            <w:pPr>
              <w:rPr>
                <w:color w:val="FFFFFF"/>
                <w:sz w:val="18"/>
                <w:szCs w:val="18"/>
              </w:rPr>
            </w:pPr>
            <w:r>
              <w:rPr>
                <w:b/>
                <w:color w:val="FFFFFF"/>
                <w:sz w:val="18"/>
                <w:szCs w:val="18"/>
              </w:rPr>
              <w:t>Empty Cell</w:t>
            </w:r>
          </w:p>
        </w:tc>
      </w:tr>
      <w:tr w:rsidR="003F560A">
        <w:trPr>
          <w:trHeight w:val="1280"/>
        </w:trPr>
        <w:tc>
          <w:tcPr>
            <w:tcW w:w="4819" w:type="dxa"/>
            <w:shd w:val="clear" w:color="auto" w:fill="FFFFFF"/>
            <w:vAlign w:val="center"/>
          </w:tcPr>
          <w:p w:rsidR="003F560A" w:rsidRDefault="00EC5E0A">
            <w:pPr>
              <w:spacing w:before="60" w:after="60"/>
              <w:rPr>
                <w:sz w:val="20"/>
                <w:szCs w:val="20"/>
              </w:rPr>
            </w:pPr>
            <w:r>
              <w:rPr>
                <w:sz w:val="20"/>
                <w:szCs w:val="20"/>
              </w:rPr>
              <w:t>Describe the overall implementation of the actions/services to achieve the articulated goal.</w:t>
            </w:r>
          </w:p>
        </w:tc>
        <w:tc>
          <w:tcPr>
            <w:tcW w:w="9857"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tabs>
                <w:tab w:val="left" w:pos="1065"/>
              </w:tabs>
              <w:spacing w:before="60" w:after="60"/>
              <w:rPr>
                <w:sz w:val="18"/>
                <w:szCs w:val="18"/>
              </w:rPr>
            </w:pPr>
            <w:r>
              <w:rPr>
                <w:sz w:val="18"/>
                <w:szCs w:val="18"/>
              </w:rPr>
              <w:t>At the third year of this goal, originally set to bring the Cutten School District solidly into the 21st Century, the goal has been met.  Every Cutten</w:t>
            </w:r>
            <w:r>
              <w:rPr>
                <w:sz w:val="18"/>
                <w:szCs w:val="18"/>
              </w:rPr>
              <w:t xml:space="preserve"> School student has access access to a Chromebook as needed, and 1st and 2nd grade students share a device, 2:1 -- deemed most appropriate for primary grades.  All TK / K, support services, library, and staff technology needs are met.  As important, and mi</w:t>
            </w:r>
            <w:r>
              <w:rPr>
                <w:sz w:val="18"/>
                <w:szCs w:val="18"/>
              </w:rPr>
              <w:t xml:space="preserve">ssing over the past two decades, the budget reflects funds to replace broken and obsolete devices, and also anticipates the introduction of new technology. </w:t>
            </w:r>
          </w:p>
        </w:tc>
      </w:tr>
      <w:tr w:rsidR="003F560A">
        <w:trPr>
          <w:trHeight w:val="1280"/>
        </w:trPr>
        <w:tc>
          <w:tcPr>
            <w:tcW w:w="4819" w:type="dxa"/>
            <w:shd w:val="clear" w:color="auto" w:fill="FFFFFF"/>
            <w:vAlign w:val="center"/>
          </w:tcPr>
          <w:p w:rsidR="003F560A" w:rsidRDefault="00EC5E0A">
            <w:pPr>
              <w:spacing w:before="60" w:after="60"/>
              <w:rPr>
                <w:sz w:val="20"/>
                <w:szCs w:val="20"/>
              </w:rPr>
            </w:pPr>
            <w:r>
              <w:rPr>
                <w:sz w:val="20"/>
                <w:szCs w:val="20"/>
              </w:rPr>
              <w:lastRenderedPageBreak/>
              <w:t>Describe the overall effectiveness of the actions/services to achieve the articulated goal as meas</w:t>
            </w:r>
            <w:r>
              <w:rPr>
                <w:sz w:val="20"/>
                <w:szCs w:val="20"/>
              </w:rPr>
              <w:t>ured by the LEA.</w:t>
            </w:r>
          </w:p>
        </w:tc>
        <w:tc>
          <w:tcPr>
            <w:tcW w:w="9857"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3F560A">
            <w:pPr>
              <w:tabs>
                <w:tab w:val="left" w:pos="1545"/>
              </w:tabs>
              <w:spacing w:before="60" w:after="60"/>
              <w:rPr>
                <w:sz w:val="18"/>
                <w:szCs w:val="18"/>
              </w:rPr>
            </w:pPr>
          </w:p>
          <w:p w:rsidR="003F560A" w:rsidRDefault="00EC5E0A">
            <w:pPr>
              <w:tabs>
                <w:tab w:val="left" w:pos="1545"/>
              </w:tabs>
              <w:spacing w:before="60" w:after="60"/>
              <w:rPr>
                <w:sz w:val="18"/>
                <w:szCs w:val="18"/>
              </w:rPr>
            </w:pPr>
            <w:r>
              <w:rPr>
                <w:sz w:val="18"/>
                <w:szCs w:val="18"/>
              </w:rPr>
              <w:t>Students and staff are assured that current technology is readily available and sufficient to support instructional needs.  Over the past three years the district upgraded the Ridgewood School infrastructure, installed robust wireless net</w:t>
            </w:r>
            <w:r>
              <w:rPr>
                <w:sz w:val="18"/>
                <w:szCs w:val="18"/>
              </w:rPr>
              <w:t xml:space="preserve">works at both sites, and significantly expanded the device inventory.  The use of technology shifted from the single computer classroom / Cutten School computer lab to a position where the devices are a seamless part of delivering the curriculum -- simply </w:t>
            </w:r>
            <w:r>
              <w:rPr>
                <w:sz w:val="18"/>
                <w:szCs w:val="18"/>
              </w:rPr>
              <w:t>one more tool to infuse digital learning experiences, transforming learning experiences resulting  in higher levels of achievement for students.</w:t>
            </w:r>
          </w:p>
          <w:p w:rsidR="003F560A" w:rsidRDefault="003F560A">
            <w:pPr>
              <w:tabs>
                <w:tab w:val="left" w:pos="1545"/>
              </w:tabs>
              <w:spacing w:before="60" w:after="60"/>
              <w:rPr>
                <w:sz w:val="18"/>
                <w:szCs w:val="18"/>
              </w:rPr>
            </w:pPr>
          </w:p>
        </w:tc>
      </w:tr>
      <w:tr w:rsidR="003F560A">
        <w:trPr>
          <w:trHeight w:val="1280"/>
        </w:trPr>
        <w:tc>
          <w:tcPr>
            <w:tcW w:w="4819" w:type="dxa"/>
            <w:shd w:val="clear" w:color="auto" w:fill="FFFFFF"/>
            <w:vAlign w:val="center"/>
          </w:tcPr>
          <w:p w:rsidR="003F560A" w:rsidRDefault="00EC5E0A">
            <w:pPr>
              <w:spacing w:before="60" w:after="60"/>
              <w:rPr>
                <w:sz w:val="20"/>
                <w:szCs w:val="20"/>
              </w:rPr>
            </w:pPr>
            <w:r>
              <w:rPr>
                <w:sz w:val="20"/>
                <w:szCs w:val="20"/>
              </w:rPr>
              <w:t>Explain material differences between Budgeted Expenditures and Estimated Actual Expenditures.</w:t>
            </w:r>
          </w:p>
        </w:tc>
        <w:tc>
          <w:tcPr>
            <w:tcW w:w="9857"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tabs>
                <w:tab w:val="left" w:pos="1005"/>
              </w:tabs>
              <w:spacing w:before="60"/>
              <w:rPr>
                <w:sz w:val="18"/>
                <w:szCs w:val="18"/>
              </w:rPr>
            </w:pPr>
            <w:r>
              <w:rPr>
                <w:sz w:val="18"/>
                <w:szCs w:val="18"/>
              </w:rPr>
              <w:t xml:space="preserve">3.21   </w:t>
            </w:r>
            <w:r>
              <w:rPr>
                <w:b/>
                <w:sz w:val="18"/>
                <w:szCs w:val="18"/>
              </w:rPr>
              <w:t>+ $2,643</w:t>
            </w:r>
            <w:r>
              <w:rPr>
                <w:sz w:val="18"/>
                <w:szCs w:val="18"/>
              </w:rPr>
              <w:t xml:space="preserve">  Provide 1:1 student devices at  Cutten School and 2:1 student devices in grades 1 &amp; 2</w:t>
            </w:r>
          </w:p>
          <w:p w:rsidR="003F560A" w:rsidRDefault="00EC5E0A">
            <w:pPr>
              <w:tabs>
                <w:tab w:val="left" w:pos="1005"/>
              </w:tabs>
              <w:spacing w:after="60"/>
              <w:rPr>
                <w:sz w:val="18"/>
                <w:szCs w:val="18"/>
              </w:rPr>
            </w:pPr>
            <w:r>
              <w:rPr>
                <w:sz w:val="18"/>
                <w:szCs w:val="18"/>
              </w:rPr>
              <w:t xml:space="preserve">Devices, charging carts and aging/obsolete technology replacement were broken out separately in this action/service.  We spent more than budgeted given the higher cost </w:t>
            </w:r>
            <w:r>
              <w:rPr>
                <w:sz w:val="18"/>
                <w:szCs w:val="18"/>
              </w:rPr>
              <w:t>of the devices, and less spent than budgeted on replacing aging/obsolete devices for the net difference in cost.</w:t>
            </w:r>
          </w:p>
          <w:p w:rsidR="003F560A" w:rsidRDefault="003F560A">
            <w:pPr>
              <w:tabs>
                <w:tab w:val="left" w:pos="1005"/>
              </w:tabs>
              <w:spacing w:after="60"/>
              <w:rPr>
                <w:sz w:val="20"/>
                <w:szCs w:val="20"/>
              </w:rPr>
            </w:pPr>
          </w:p>
          <w:p w:rsidR="003F560A" w:rsidRDefault="00EC5E0A">
            <w:pPr>
              <w:tabs>
                <w:tab w:val="left" w:pos="1005"/>
              </w:tabs>
              <w:rPr>
                <w:sz w:val="18"/>
                <w:szCs w:val="18"/>
              </w:rPr>
            </w:pPr>
            <w:r>
              <w:rPr>
                <w:sz w:val="18"/>
                <w:szCs w:val="18"/>
              </w:rPr>
              <w:t xml:space="preserve">3.3.1  </w:t>
            </w:r>
            <w:r>
              <w:rPr>
                <w:b/>
                <w:sz w:val="18"/>
                <w:szCs w:val="18"/>
              </w:rPr>
              <w:t xml:space="preserve">- $ $11,988 </w:t>
            </w:r>
            <w:r>
              <w:rPr>
                <w:sz w:val="18"/>
                <w:szCs w:val="18"/>
              </w:rPr>
              <w:t xml:space="preserve"> Provide adequate tech support</w:t>
            </w:r>
          </w:p>
          <w:p w:rsidR="003F560A" w:rsidRDefault="00EC5E0A">
            <w:pPr>
              <w:tabs>
                <w:tab w:val="left" w:pos="1005"/>
              </w:tabs>
              <w:spacing w:after="60"/>
              <w:rPr>
                <w:sz w:val="18"/>
                <w:szCs w:val="18"/>
              </w:rPr>
            </w:pPr>
            <w:r>
              <w:rPr>
                <w:sz w:val="18"/>
                <w:szCs w:val="18"/>
              </w:rPr>
              <w:t>The computer tech declined the increase in FTE to full-time from 0.875 FTE to avoid accepting health benefits.</w:t>
            </w:r>
          </w:p>
          <w:p w:rsidR="003F560A" w:rsidRDefault="003F560A">
            <w:pPr>
              <w:tabs>
                <w:tab w:val="left" w:pos="1005"/>
              </w:tabs>
              <w:spacing w:after="60"/>
              <w:rPr>
                <w:sz w:val="20"/>
                <w:szCs w:val="20"/>
              </w:rPr>
            </w:pPr>
          </w:p>
        </w:tc>
      </w:tr>
      <w:tr w:rsidR="003F560A">
        <w:trPr>
          <w:trHeight w:val="1280"/>
        </w:trPr>
        <w:tc>
          <w:tcPr>
            <w:tcW w:w="4819" w:type="dxa"/>
            <w:shd w:val="clear" w:color="auto" w:fill="FFFFFF"/>
            <w:vAlign w:val="center"/>
          </w:tcPr>
          <w:p w:rsidR="003F560A" w:rsidRDefault="00EC5E0A">
            <w:pPr>
              <w:spacing w:before="60" w:after="60"/>
              <w:rPr>
                <w:sz w:val="20"/>
                <w:szCs w:val="20"/>
              </w:rPr>
            </w:pPr>
            <w:r>
              <w:rPr>
                <w:sz w:val="20"/>
                <w:szCs w:val="20"/>
              </w:rPr>
              <w:t>Describe any changes made to this goal, expected outcomes, metrics, or actions and services to achieve this goal as a result of this analysis a</w:t>
            </w:r>
            <w:r>
              <w:rPr>
                <w:sz w:val="20"/>
                <w:szCs w:val="20"/>
              </w:rPr>
              <w:t>nd analysis of the LCFF Evaluation Rubrics, as applicable. Identify where those changes can be found in the LCAP.</w:t>
            </w:r>
          </w:p>
        </w:tc>
        <w:tc>
          <w:tcPr>
            <w:tcW w:w="9857" w:type="dxa"/>
            <w:tcBorders>
              <w:top w:val="single" w:sz="4" w:space="0" w:color="D5ABFF"/>
              <w:left w:val="single" w:sz="4" w:space="0" w:color="D5ABFF"/>
              <w:bottom w:val="single" w:sz="4" w:space="0" w:color="D5ABFF"/>
              <w:right w:val="single" w:sz="4" w:space="0" w:color="D5ABFF"/>
            </w:tcBorders>
            <w:shd w:val="clear" w:color="auto" w:fill="F1E4F0"/>
          </w:tcPr>
          <w:p w:rsidR="003F560A" w:rsidRDefault="00EC5E0A">
            <w:pPr>
              <w:tabs>
                <w:tab w:val="left" w:pos="1410"/>
              </w:tabs>
              <w:spacing w:before="60" w:after="60"/>
              <w:rPr>
                <w:sz w:val="18"/>
                <w:szCs w:val="18"/>
              </w:rPr>
            </w:pPr>
            <w:r>
              <w:rPr>
                <w:sz w:val="18"/>
                <w:szCs w:val="18"/>
              </w:rPr>
              <w:t>Changes to actions/services related to this goal include:</w:t>
            </w:r>
          </w:p>
          <w:p w:rsidR="003F560A" w:rsidRDefault="00EC5E0A">
            <w:pPr>
              <w:tabs>
                <w:tab w:val="left" w:pos="1410"/>
              </w:tabs>
              <w:spacing w:before="60" w:after="60"/>
              <w:rPr>
                <w:sz w:val="20"/>
                <w:szCs w:val="20"/>
                <w:highlight w:val="cyan"/>
              </w:rPr>
            </w:pPr>
            <w:r>
              <w:rPr>
                <w:sz w:val="18"/>
                <w:szCs w:val="18"/>
              </w:rPr>
              <w:t xml:space="preserve">This goal was established originally because the district’s access to modern technology lagged far behind its needs.  One time only monies, donations by the Cutten Ridgewood Student Foundation and the Cutten Ridgewood PTA, and a commitment by the district </w:t>
            </w:r>
            <w:r>
              <w:rPr>
                <w:sz w:val="18"/>
                <w:szCs w:val="18"/>
              </w:rPr>
              <w:t>to provide ongoing funding brought the district firmly up to date and established a means to keep it there in the future.  Technology - devices and infrastructure - are at the point where it can be treated as all other learning tools used to support learni</w:t>
            </w:r>
            <w:r>
              <w:rPr>
                <w:sz w:val="18"/>
                <w:szCs w:val="18"/>
              </w:rPr>
              <w:t xml:space="preserve">ng and instruction.  Because of this, many actions/services specific to Goal 3 will be incorporated into </w:t>
            </w:r>
            <w:r>
              <w:rPr>
                <w:b/>
                <w:sz w:val="18"/>
                <w:szCs w:val="18"/>
              </w:rPr>
              <w:t>Goal 1, Actions / Services 1-16 - 19</w:t>
            </w:r>
          </w:p>
        </w:tc>
      </w:tr>
    </w:tbl>
    <w:p w:rsidR="003F560A" w:rsidRDefault="003F560A"/>
    <w:p w:rsidR="003F560A" w:rsidRDefault="003F560A"/>
    <w:p w:rsidR="003F560A" w:rsidRDefault="003F560A"/>
    <w:p w:rsidR="003F560A" w:rsidRDefault="003F560A"/>
    <w:p w:rsidR="003F560A" w:rsidRDefault="003F560A"/>
    <w:p w:rsidR="003F560A" w:rsidRDefault="003F560A"/>
    <w:p w:rsidR="003F560A" w:rsidRDefault="003F560A"/>
    <w:p w:rsidR="003F560A" w:rsidRDefault="003F560A"/>
    <w:p w:rsidR="003F560A" w:rsidRDefault="003F560A"/>
    <w:tbl>
      <w:tblPr>
        <w:tblStyle w:val="affc"/>
        <w:tblW w:w="14774" w:type="dxa"/>
        <w:tblLayout w:type="fixed"/>
        <w:tblLook w:val="0000" w:firstRow="0" w:lastRow="0" w:firstColumn="0" w:lastColumn="0" w:noHBand="0" w:noVBand="0"/>
      </w:tblPr>
      <w:tblGrid>
        <w:gridCol w:w="1395"/>
        <w:gridCol w:w="13379"/>
      </w:tblGrid>
      <w:tr w:rsidR="003F560A">
        <w:tc>
          <w:tcPr>
            <w:tcW w:w="14774" w:type="dxa"/>
            <w:gridSpan w:val="2"/>
            <w:vAlign w:val="center"/>
          </w:tcPr>
          <w:p w:rsidR="003F560A" w:rsidRDefault="00EC5E0A">
            <w:pPr>
              <w:spacing w:before="60" w:after="120"/>
              <w:rPr>
                <w:sz w:val="48"/>
                <w:szCs w:val="48"/>
              </w:rPr>
            </w:pPr>
            <w:bookmarkStart w:id="27" w:name="_4i7ojhp" w:colFirst="0" w:colLast="0"/>
            <w:bookmarkEnd w:id="27"/>
            <w:r>
              <w:rPr>
                <w:b/>
                <w:color w:val="0000FF"/>
                <w:sz w:val="48"/>
                <w:szCs w:val="48"/>
                <w:u w:val="single"/>
              </w:rPr>
              <w:t>Stakeholder Engagement</w:t>
            </w:r>
            <w:bookmarkStart w:id="28" w:name="2xcytpi" w:colFirst="0" w:colLast="0"/>
            <w:bookmarkEnd w:id="28"/>
          </w:p>
        </w:tc>
      </w:tr>
      <w:tr w:rsidR="003F560A">
        <w:trPr>
          <w:trHeight w:val="420"/>
        </w:trPr>
        <w:tc>
          <w:tcPr>
            <w:tcW w:w="1395" w:type="dxa"/>
            <w:shd w:val="clear" w:color="auto" w:fill="FFFFFF"/>
            <w:vAlign w:val="center"/>
          </w:tcPr>
          <w:p w:rsidR="003F560A" w:rsidRDefault="00EC5E0A">
            <w:pPr>
              <w:spacing w:before="60" w:after="60"/>
              <w:rPr>
                <w:sz w:val="20"/>
                <w:szCs w:val="20"/>
              </w:rPr>
            </w:pPr>
            <w:r>
              <w:rPr>
                <w:sz w:val="20"/>
                <w:szCs w:val="20"/>
              </w:rPr>
              <w:t>LCAP Year</w:t>
            </w:r>
          </w:p>
        </w:tc>
        <w:tc>
          <w:tcPr>
            <w:tcW w:w="13379"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3F560A" w:rsidRDefault="00EC5E0A">
            <w:pPr>
              <w:rPr>
                <w:sz w:val="20"/>
                <w:szCs w:val="20"/>
              </w:rPr>
            </w:pPr>
            <w:r>
              <w:rPr>
                <w:b/>
                <w:sz w:val="20"/>
                <w:szCs w:val="20"/>
              </w:rPr>
              <w:t>x</w:t>
            </w:r>
            <w:bookmarkStart w:id="29" w:name="1ci93xb" w:colFirst="0" w:colLast="0"/>
            <w:bookmarkEnd w:id="29"/>
            <w:r>
              <w:rPr>
                <w:sz w:val="20"/>
                <w:szCs w:val="20"/>
              </w:rPr>
              <w:t xml:space="preserve"> 2017–18   </w:t>
            </w:r>
            <w:bookmarkStart w:id="30" w:name="3whwml4" w:colFirst="0" w:colLast="0"/>
            <w:bookmarkEnd w:id="30"/>
            <w:r>
              <w:rPr>
                <w:sz w:val="20"/>
                <w:szCs w:val="20"/>
              </w:rPr>
              <w:t xml:space="preserve">☐ 2018–19   </w:t>
            </w:r>
            <w:bookmarkStart w:id="31" w:name="2bn6wsx" w:colFirst="0" w:colLast="0"/>
            <w:bookmarkEnd w:id="31"/>
            <w:r>
              <w:rPr>
                <w:sz w:val="20"/>
                <w:szCs w:val="20"/>
              </w:rPr>
              <w:t>☐ 2019–20</w:t>
            </w:r>
          </w:p>
        </w:tc>
      </w:tr>
      <w:tr w:rsidR="003F560A">
        <w:trPr>
          <w:trHeight w:val="140"/>
        </w:trPr>
        <w:tc>
          <w:tcPr>
            <w:tcW w:w="14774" w:type="dxa"/>
            <w:gridSpan w:val="2"/>
            <w:vAlign w:val="center"/>
          </w:tcPr>
          <w:p w:rsidR="003F560A" w:rsidRDefault="00EC5E0A">
            <w:pPr>
              <w:rPr>
                <w:color w:val="FFFFFF"/>
                <w:sz w:val="18"/>
                <w:szCs w:val="18"/>
              </w:rPr>
            </w:pPr>
            <w:r>
              <w:rPr>
                <w:b/>
                <w:color w:val="FFFFFF"/>
                <w:sz w:val="18"/>
                <w:szCs w:val="18"/>
              </w:rPr>
              <w:t>Empty Cell</w:t>
            </w:r>
          </w:p>
        </w:tc>
      </w:tr>
      <w:tr w:rsidR="003F560A">
        <w:trPr>
          <w:trHeight w:val="440"/>
        </w:trPr>
        <w:tc>
          <w:tcPr>
            <w:tcW w:w="14774" w:type="dxa"/>
            <w:gridSpan w:val="2"/>
            <w:vAlign w:val="center"/>
          </w:tcPr>
          <w:p w:rsidR="003F560A" w:rsidRDefault="00EC5E0A">
            <w:pPr>
              <w:spacing w:before="60" w:after="60"/>
              <w:rPr>
                <w:sz w:val="20"/>
                <w:szCs w:val="20"/>
              </w:rPr>
            </w:pPr>
            <w:r>
              <w:rPr>
                <w:sz w:val="20"/>
                <w:szCs w:val="20"/>
              </w:rPr>
              <w:lastRenderedPageBreak/>
              <w:t>INVOLVEMENT PROCESS FOR LCAP AND ANNUAL UPDATE</w:t>
            </w:r>
          </w:p>
        </w:tc>
      </w:tr>
      <w:tr w:rsidR="003F560A">
        <w:trPr>
          <w:trHeight w:val="420"/>
        </w:trPr>
        <w:tc>
          <w:tcPr>
            <w:tcW w:w="14774" w:type="dxa"/>
            <w:gridSpan w:val="2"/>
            <w:shd w:val="clear" w:color="auto" w:fill="B4C6E7"/>
            <w:vAlign w:val="center"/>
          </w:tcPr>
          <w:p w:rsidR="003F560A" w:rsidRDefault="00EC5E0A">
            <w:pPr>
              <w:spacing w:before="60" w:after="60"/>
              <w:rPr>
                <w:b/>
                <w:sz w:val="20"/>
                <w:szCs w:val="20"/>
              </w:rPr>
            </w:pPr>
            <w:r>
              <w:rPr>
                <w:b/>
                <w:sz w:val="20"/>
                <w:szCs w:val="20"/>
              </w:rPr>
              <w:t>How, when, and with whom did the LEA consult as part of the planning process for this LCAP/Annual Review and Analysis?</w:t>
            </w:r>
          </w:p>
        </w:tc>
      </w:tr>
      <w:tr w:rsidR="003F560A">
        <w:trPr>
          <w:trHeight w:val="2240"/>
        </w:trPr>
        <w:tc>
          <w:tcPr>
            <w:tcW w:w="14774" w:type="dxa"/>
            <w:gridSpan w:val="2"/>
            <w:tcBorders>
              <w:top w:val="single" w:sz="4" w:space="0" w:color="8EAADB"/>
              <w:left w:val="single" w:sz="4" w:space="0" w:color="8EAADB"/>
              <w:bottom w:val="single" w:sz="4" w:space="0" w:color="8EAADB"/>
              <w:right w:val="single" w:sz="4" w:space="0" w:color="8EAADB"/>
            </w:tcBorders>
            <w:shd w:val="clear" w:color="auto" w:fill="D9E2F3"/>
          </w:tcPr>
          <w:p w:rsidR="003F560A" w:rsidRDefault="003F560A">
            <w:pPr>
              <w:tabs>
                <w:tab w:val="left" w:pos="4575"/>
              </w:tabs>
              <w:spacing w:before="60" w:after="60"/>
              <w:rPr>
                <w:sz w:val="18"/>
                <w:szCs w:val="18"/>
              </w:rPr>
            </w:pPr>
          </w:p>
          <w:p w:rsidR="003F560A" w:rsidRDefault="00EC5E0A">
            <w:pPr>
              <w:tabs>
                <w:tab w:val="left" w:pos="4575"/>
              </w:tabs>
              <w:spacing w:before="60" w:after="60"/>
              <w:rPr>
                <w:sz w:val="18"/>
                <w:szCs w:val="18"/>
              </w:rPr>
            </w:pPr>
            <w:r>
              <w:rPr>
                <w:sz w:val="18"/>
                <w:szCs w:val="18"/>
              </w:rPr>
              <w:t>Sept. 12  School board meeting - review of disaggregated 2015 - 2016 CAASPP &amp; local multiple measures results</w:t>
            </w:r>
          </w:p>
          <w:p w:rsidR="003F560A" w:rsidRDefault="00EC5E0A">
            <w:pPr>
              <w:tabs>
                <w:tab w:val="left" w:pos="4575"/>
              </w:tabs>
              <w:spacing w:before="60" w:after="60"/>
              <w:rPr>
                <w:sz w:val="18"/>
                <w:szCs w:val="18"/>
              </w:rPr>
            </w:pPr>
            <w:r>
              <w:rPr>
                <w:sz w:val="18"/>
                <w:szCs w:val="18"/>
              </w:rPr>
              <w:t>Sept. 20  School Site Council / LCAP Advisory - review of disaggregated 2015 - 2016 CAASPP &amp; local multiple measures results</w:t>
            </w:r>
          </w:p>
          <w:p w:rsidR="003F560A" w:rsidRDefault="00EC5E0A">
            <w:pPr>
              <w:tabs>
                <w:tab w:val="left" w:pos="4575"/>
              </w:tabs>
              <w:spacing w:before="60" w:after="60"/>
              <w:rPr>
                <w:sz w:val="18"/>
                <w:szCs w:val="18"/>
              </w:rPr>
            </w:pPr>
            <w:r>
              <w:rPr>
                <w:sz w:val="18"/>
                <w:szCs w:val="18"/>
              </w:rPr>
              <w:t>Nov. 14 - March 29</w:t>
            </w:r>
          </w:p>
          <w:p w:rsidR="003F560A" w:rsidRDefault="00EC5E0A">
            <w:pPr>
              <w:numPr>
                <w:ilvl w:val="0"/>
                <w:numId w:val="12"/>
              </w:numPr>
              <w:tabs>
                <w:tab w:val="left" w:pos="4575"/>
              </w:tabs>
              <w:spacing w:before="60" w:after="60"/>
              <w:contextualSpacing/>
              <w:rPr>
                <w:sz w:val="18"/>
                <w:szCs w:val="18"/>
              </w:rPr>
            </w:pPr>
            <w:r>
              <w:rPr>
                <w:sz w:val="18"/>
                <w:szCs w:val="18"/>
              </w:rPr>
              <w:t>On</w:t>
            </w:r>
            <w:r>
              <w:rPr>
                <w:sz w:val="18"/>
                <w:szCs w:val="18"/>
              </w:rPr>
              <w:t>line and paper/pencil parent/guardian survey</w:t>
            </w:r>
            <w:r>
              <w:rPr>
                <w:i/>
                <w:sz w:val="18"/>
                <w:szCs w:val="18"/>
              </w:rPr>
              <w:t xml:space="preserve"> invitation to respond</w:t>
            </w:r>
            <w:r>
              <w:rPr>
                <w:sz w:val="18"/>
                <w:szCs w:val="18"/>
              </w:rPr>
              <w:t xml:space="preserve"> and a hard copy survey delivered personally by all teachers to parents/guardians during first and second trimester conferences</w:t>
            </w:r>
          </w:p>
          <w:p w:rsidR="003F560A" w:rsidRDefault="00EC5E0A">
            <w:pPr>
              <w:numPr>
                <w:ilvl w:val="0"/>
                <w:numId w:val="12"/>
              </w:numPr>
              <w:tabs>
                <w:tab w:val="left" w:pos="4575"/>
              </w:tabs>
              <w:spacing w:before="60" w:after="60"/>
              <w:contextualSpacing/>
              <w:rPr>
                <w:sz w:val="18"/>
                <w:szCs w:val="18"/>
              </w:rPr>
            </w:pPr>
            <w:r>
              <w:rPr>
                <w:sz w:val="18"/>
                <w:szCs w:val="18"/>
              </w:rPr>
              <w:t>Link to survey posted on district web site;</w:t>
            </w:r>
          </w:p>
          <w:p w:rsidR="003F560A" w:rsidRDefault="00EC5E0A">
            <w:pPr>
              <w:numPr>
                <w:ilvl w:val="0"/>
                <w:numId w:val="12"/>
              </w:numPr>
              <w:tabs>
                <w:tab w:val="left" w:pos="4575"/>
              </w:tabs>
              <w:spacing w:before="60" w:after="60"/>
              <w:contextualSpacing/>
              <w:rPr>
                <w:sz w:val="18"/>
                <w:szCs w:val="18"/>
              </w:rPr>
            </w:pPr>
            <w:r>
              <w:rPr>
                <w:sz w:val="18"/>
                <w:szCs w:val="18"/>
              </w:rPr>
              <w:t>Access information</w:t>
            </w:r>
            <w:r>
              <w:rPr>
                <w:sz w:val="18"/>
                <w:szCs w:val="18"/>
              </w:rPr>
              <w:t xml:space="preserve"> included in the Ridgewood Record &amp; Tiger Tracks, the weekly school bulletins delivered in hard copy and posted online</w:t>
            </w:r>
          </w:p>
          <w:p w:rsidR="003F560A" w:rsidRDefault="00EC5E0A">
            <w:pPr>
              <w:numPr>
                <w:ilvl w:val="0"/>
                <w:numId w:val="12"/>
              </w:numPr>
              <w:tabs>
                <w:tab w:val="left" w:pos="4575"/>
              </w:tabs>
              <w:spacing w:before="60" w:after="60"/>
              <w:contextualSpacing/>
              <w:rPr>
                <w:sz w:val="18"/>
                <w:szCs w:val="18"/>
              </w:rPr>
            </w:pPr>
            <w:r>
              <w:rPr>
                <w:sz w:val="18"/>
                <w:szCs w:val="18"/>
              </w:rPr>
              <w:t>Hard copies made available in school offices + on-line versions</w:t>
            </w:r>
          </w:p>
          <w:p w:rsidR="003F560A" w:rsidRDefault="00EC5E0A">
            <w:pPr>
              <w:numPr>
                <w:ilvl w:val="0"/>
                <w:numId w:val="12"/>
              </w:numPr>
              <w:tabs>
                <w:tab w:val="left" w:pos="4575"/>
              </w:tabs>
              <w:spacing w:before="60" w:after="60"/>
              <w:contextualSpacing/>
              <w:rPr>
                <w:sz w:val="18"/>
                <w:szCs w:val="18"/>
              </w:rPr>
            </w:pPr>
            <w:r>
              <w:rPr>
                <w:sz w:val="18"/>
                <w:szCs w:val="18"/>
              </w:rPr>
              <w:t>Mass notification system utilized to distribute the survey</w:t>
            </w:r>
          </w:p>
          <w:p w:rsidR="003F560A" w:rsidRDefault="00EC5E0A">
            <w:pPr>
              <w:numPr>
                <w:ilvl w:val="0"/>
                <w:numId w:val="12"/>
              </w:numPr>
              <w:tabs>
                <w:tab w:val="left" w:pos="4575"/>
              </w:tabs>
              <w:spacing w:before="60" w:after="60"/>
              <w:contextualSpacing/>
              <w:rPr>
                <w:sz w:val="18"/>
                <w:szCs w:val="18"/>
              </w:rPr>
            </w:pPr>
            <w:r>
              <w:rPr>
                <w:sz w:val="18"/>
                <w:szCs w:val="18"/>
              </w:rPr>
              <w:t>Survey available at the LCAP Community Meeting.</w:t>
            </w:r>
          </w:p>
          <w:p w:rsidR="003F560A" w:rsidRDefault="00EC5E0A">
            <w:pPr>
              <w:numPr>
                <w:ilvl w:val="0"/>
                <w:numId w:val="12"/>
              </w:numPr>
              <w:tabs>
                <w:tab w:val="left" w:pos="4575"/>
              </w:tabs>
              <w:spacing w:before="60" w:after="60"/>
              <w:contextualSpacing/>
              <w:rPr>
                <w:sz w:val="18"/>
                <w:szCs w:val="18"/>
              </w:rPr>
            </w:pPr>
            <w:r>
              <w:rPr>
                <w:sz w:val="18"/>
                <w:szCs w:val="18"/>
              </w:rPr>
              <w:t>Teachers pushed out a survey link to all 5th &amp; 6th grade students</w:t>
            </w:r>
          </w:p>
          <w:p w:rsidR="003F560A" w:rsidRDefault="00EC5E0A">
            <w:pPr>
              <w:numPr>
                <w:ilvl w:val="0"/>
                <w:numId w:val="12"/>
              </w:numPr>
              <w:tabs>
                <w:tab w:val="left" w:pos="4575"/>
              </w:tabs>
              <w:spacing w:before="60" w:after="60"/>
              <w:contextualSpacing/>
              <w:rPr>
                <w:sz w:val="18"/>
                <w:szCs w:val="18"/>
              </w:rPr>
            </w:pPr>
            <w:r>
              <w:rPr>
                <w:sz w:val="18"/>
                <w:szCs w:val="18"/>
              </w:rPr>
              <w:t>Staff provided access to the survey</w:t>
            </w:r>
          </w:p>
          <w:p w:rsidR="003F560A" w:rsidRDefault="00EC5E0A">
            <w:pPr>
              <w:tabs>
                <w:tab w:val="left" w:pos="4575"/>
              </w:tabs>
              <w:spacing w:before="60" w:after="60"/>
              <w:rPr>
                <w:sz w:val="18"/>
                <w:szCs w:val="18"/>
              </w:rPr>
            </w:pPr>
            <w:r>
              <w:rPr>
                <w:sz w:val="18"/>
                <w:szCs w:val="18"/>
              </w:rPr>
              <w:t>Dec. 12  School board meeting - LCAP overview and update</w:t>
            </w:r>
          </w:p>
          <w:p w:rsidR="003F560A" w:rsidRDefault="00EC5E0A">
            <w:pPr>
              <w:tabs>
                <w:tab w:val="left" w:pos="4575"/>
              </w:tabs>
              <w:spacing w:before="60" w:after="60"/>
              <w:rPr>
                <w:sz w:val="18"/>
                <w:szCs w:val="18"/>
              </w:rPr>
            </w:pPr>
            <w:r>
              <w:rPr>
                <w:sz w:val="18"/>
                <w:szCs w:val="18"/>
              </w:rPr>
              <w:t>Dec. 13  School Site Council / LCAP Advisory - LC</w:t>
            </w:r>
            <w:r>
              <w:rPr>
                <w:sz w:val="18"/>
                <w:szCs w:val="18"/>
              </w:rPr>
              <w:t>AP overview and update</w:t>
            </w:r>
          </w:p>
          <w:p w:rsidR="003F560A" w:rsidRDefault="00EC5E0A">
            <w:pPr>
              <w:tabs>
                <w:tab w:val="left" w:pos="4575"/>
              </w:tabs>
              <w:spacing w:before="60" w:after="60"/>
              <w:rPr>
                <w:sz w:val="18"/>
                <w:szCs w:val="18"/>
              </w:rPr>
            </w:pPr>
            <w:r>
              <w:rPr>
                <w:sz w:val="18"/>
                <w:szCs w:val="18"/>
              </w:rPr>
              <w:t>Mar. 13  School board meeting - LCAP overview, update,  budget, and input for 2017 - 18</w:t>
            </w:r>
          </w:p>
          <w:p w:rsidR="003F560A" w:rsidRDefault="00EC5E0A">
            <w:pPr>
              <w:tabs>
                <w:tab w:val="left" w:pos="4575"/>
              </w:tabs>
              <w:spacing w:before="60" w:after="60"/>
              <w:rPr>
                <w:sz w:val="18"/>
                <w:szCs w:val="18"/>
              </w:rPr>
            </w:pPr>
            <w:r>
              <w:rPr>
                <w:sz w:val="18"/>
                <w:szCs w:val="18"/>
              </w:rPr>
              <w:t>Mar. 21  School Site Council / LCAP Advisory -  LCAP overview, update,  budget, and input for 2017 - 18</w:t>
            </w:r>
          </w:p>
          <w:p w:rsidR="003F560A" w:rsidRDefault="00EC5E0A">
            <w:pPr>
              <w:tabs>
                <w:tab w:val="left" w:pos="4575"/>
              </w:tabs>
              <w:spacing w:before="60" w:after="60"/>
              <w:rPr>
                <w:sz w:val="18"/>
                <w:szCs w:val="18"/>
              </w:rPr>
            </w:pPr>
            <w:r>
              <w:rPr>
                <w:sz w:val="18"/>
                <w:szCs w:val="18"/>
              </w:rPr>
              <w:t>Mar. 22  District Staff Meeting - LCAP ov</w:t>
            </w:r>
            <w:r>
              <w:rPr>
                <w:sz w:val="18"/>
                <w:szCs w:val="18"/>
              </w:rPr>
              <w:t>erview, update,  budget, and input for 2017 - 18</w:t>
            </w:r>
          </w:p>
          <w:p w:rsidR="003F560A" w:rsidRDefault="00EC5E0A">
            <w:pPr>
              <w:tabs>
                <w:tab w:val="left" w:pos="4575"/>
              </w:tabs>
              <w:spacing w:before="60" w:after="60"/>
              <w:rPr>
                <w:sz w:val="18"/>
                <w:szCs w:val="18"/>
              </w:rPr>
            </w:pPr>
            <w:r>
              <w:rPr>
                <w:sz w:val="18"/>
                <w:szCs w:val="18"/>
              </w:rPr>
              <w:t>Mar. 13 - 17</w:t>
            </w:r>
          </w:p>
          <w:p w:rsidR="003F560A" w:rsidRDefault="00EC5E0A">
            <w:pPr>
              <w:numPr>
                <w:ilvl w:val="0"/>
                <w:numId w:val="12"/>
              </w:numPr>
              <w:tabs>
                <w:tab w:val="left" w:pos="4575"/>
              </w:tabs>
              <w:spacing w:before="60" w:after="60"/>
              <w:contextualSpacing/>
              <w:rPr>
                <w:sz w:val="18"/>
                <w:szCs w:val="18"/>
              </w:rPr>
            </w:pPr>
            <w:r>
              <w:rPr>
                <w:sz w:val="18"/>
                <w:szCs w:val="18"/>
              </w:rPr>
              <w:t>Survey &amp; LCAP Community Meeting invitation handed to parents/guardians at parent conferences</w:t>
            </w:r>
          </w:p>
          <w:p w:rsidR="003F560A" w:rsidRDefault="00EC5E0A">
            <w:pPr>
              <w:numPr>
                <w:ilvl w:val="0"/>
                <w:numId w:val="12"/>
              </w:numPr>
              <w:tabs>
                <w:tab w:val="left" w:pos="4575"/>
              </w:tabs>
              <w:spacing w:before="60" w:after="60"/>
              <w:contextualSpacing/>
              <w:rPr>
                <w:sz w:val="18"/>
                <w:szCs w:val="18"/>
              </w:rPr>
            </w:pPr>
            <w:r>
              <w:rPr>
                <w:sz w:val="18"/>
                <w:szCs w:val="18"/>
              </w:rPr>
              <w:t>Mass notification system utilized to send link to LCAP Community Meeting RSVP</w:t>
            </w:r>
          </w:p>
          <w:p w:rsidR="003F560A" w:rsidRDefault="00EC5E0A">
            <w:pPr>
              <w:tabs>
                <w:tab w:val="left" w:pos="4575"/>
              </w:tabs>
              <w:spacing w:before="60" w:after="60"/>
              <w:rPr>
                <w:sz w:val="18"/>
                <w:szCs w:val="18"/>
              </w:rPr>
            </w:pPr>
            <w:r>
              <w:rPr>
                <w:sz w:val="18"/>
                <w:szCs w:val="18"/>
              </w:rPr>
              <w:t>Mar. 29  LCAP Community Meeting</w:t>
            </w:r>
          </w:p>
          <w:p w:rsidR="003F560A" w:rsidRDefault="00EC5E0A">
            <w:pPr>
              <w:tabs>
                <w:tab w:val="left" w:pos="4575"/>
              </w:tabs>
              <w:spacing w:before="60" w:after="60"/>
              <w:rPr>
                <w:sz w:val="18"/>
                <w:szCs w:val="18"/>
              </w:rPr>
            </w:pPr>
            <w:r>
              <w:rPr>
                <w:sz w:val="18"/>
                <w:szCs w:val="18"/>
              </w:rPr>
              <w:t>May 15 - 26  Student online survey - grades 5 &amp; 6</w:t>
            </w:r>
          </w:p>
          <w:p w:rsidR="003F560A" w:rsidRDefault="00EC5E0A">
            <w:pPr>
              <w:tabs>
                <w:tab w:val="left" w:pos="4575"/>
              </w:tabs>
              <w:spacing w:before="60" w:after="60"/>
              <w:rPr>
                <w:sz w:val="18"/>
                <w:szCs w:val="18"/>
              </w:rPr>
            </w:pPr>
            <w:r>
              <w:rPr>
                <w:sz w:val="18"/>
                <w:szCs w:val="18"/>
              </w:rPr>
              <w:t>May 16  School Site Council / LCAP Advisory -  LCAP overview, update,  budget, and input for 2017 - 18</w:t>
            </w:r>
          </w:p>
          <w:p w:rsidR="003F560A" w:rsidRDefault="00EC5E0A">
            <w:pPr>
              <w:tabs>
                <w:tab w:val="left" w:pos="4575"/>
              </w:tabs>
              <w:spacing w:before="60" w:after="60"/>
              <w:rPr>
                <w:sz w:val="18"/>
                <w:szCs w:val="18"/>
              </w:rPr>
            </w:pPr>
            <w:r>
              <w:rPr>
                <w:sz w:val="18"/>
                <w:szCs w:val="18"/>
              </w:rPr>
              <w:t>June 5   School Site Council / LCAP Advisory - final review</w:t>
            </w:r>
          </w:p>
          <w:p w:rsidR="003F560A" w:rsidRDefault="00EC5E0A">
            <w:pPr>
              <w:tabs>
                <w:tab w:val="left" w:pos="4575"/>
              </w:tabs>
              <w:spacing w:before="60" w:after="60"/>
              <w:rPr>
                <w:sz w:val="18"/>
                <w:szCs w:val="18"/>
              </w:rPr>
            </w:pPr>
            <w:r>
              <w:rPr>
                <w:sz w:val="18"/>
                <w:szCs w:val="18"/>
              </w:rPr>
              <w:t>June 12 Sch</w:t>
            </w:r>
            <w:r>
              <w:rPr>
                <w:sz w:val="18"/>
                <w:szCs w:val="18"/>
              </w:rPr>
              <w:t>ool board meeting - public hearing</w:t>
            </w:r>
          </w:p>
          <w:p w:rsidR="003F560A" w:rsidRDefault="00EC5E0A">
            <w:pPr>
              <w:tabs>
                <w:tab w:val="left" w:pos="4575"/>
              </w:tabs>
              <w:spacing w:before="60" w:after="60"/>
              <w:rPr>
                <w:sz w:val="18"/>
                <w:szCs w:val="18"/>
              </w:rPr>
            </w:pPr>
            <w:r>
              <w:rPr>
                <w:sz w:val="18"/>
                <w:szCs w:val="18"/>
              </w:rPr>
              <w:t>June 13 School board meeting - 2017 - 2018 adoption</w:t>
            </w:r>
          </w:p>
          <w:p w:rsidR="003F560A" w:rsidRDefault="003F560A">
            <w:pPr>
              <w:tabs>
                <w:tab w:val="left" w:pos="4575"/>
              </w:tabs>
              <w:spacing w:before="60" w:after="60"/>
              <w:rPr>
                <w:sz w:val="18"/>
                <w:szCs w:val="18"/>
              </w:rPr>
            </w:pPr>
          </w:p>
          <w:p w:rsidR="003F560A" w:rsidRDefault="00EC5E0A">
            <w:pPr>
              <w:tabs>
                <w:tab w:val="left" w:pos="4575"/>
              </w:tabs>
              <w:spacing w:before="60" w:after="60"/>
              <w:rPr>
                <w:sz w:val="18"/>
                <w:szCs w:val="18"/>
              </w:rPr>
            </w:pPr>
            <w:r>
              <w:rPr>
                <w:sz w:val="18"/>
                <w:szCs w:val="18"/>
              </w:rPr>
              <w:t>As of this writing, the district had no collective bargaining units.</w:t>
            </w:r>
          </w:p>
          <w:p w:rsidR="003F560A" w:rsidRDefault="003F560A">
            <w:pPr>
              <w:tabs>
                <w:tab w:val="left" w:pos="4575"/>
              </w:tabs>
              <w:spacing w:before="60" w:after="60"/>
              <w:rPr>
                <w:sz w:val="18"/>
                <w:szCs w:val="18"/>
              </w:rPr>
            </w:pPr>
          </w:p>
        </w:tc>
      </w:tr>
      <w:tr w:rsidR="003F560A">
        <w:trPr>
          <w:trHeight w:val="440"/>
        </w:trPr>
        <w:tc>
          <w:tcPr>
            <w:tcW w:w="14774" w:type="dxa"/>
            <w:gridSpan w:val="2"/>
            <w:vAlign w:val="center"/>
          </w:tcPr>
          <w:p w:rsidR="003F560A" w:rsidRDefault="00EC5E0A">
            <w:pPr>
              <w:spacing w:before="60" w:after="60"/>
              <w:rPr>
                <w:sz w:val="20"/>
                <w:szCs w:val="20"/>
              </w:rPr>
            </w:pPr>
            <w:r>
              <w:rPr>
                <w:sz w:val="20"/>
                <w:szCs w:val="20"/>
              </w:rPr>
              <w:t>IMPACT ON LCAP AND ANNUAL UPDATE</w:t>
            </w:r>
          </w:p>
        </w:tc>
      </w:tr>
      <w:tr w:rsidR="003F560A">
        <w:trPr>
          <w:trHeight w:val="440"/>
        </w:trPr>
        <w:tc>
          <w:tcPr>
            <w:tcW w:w="14774" w:type="dxa"/>
            <w:gridSpan w:val="2"/>
            <w:shd w:val="clear" w:color="auto" w:fill="B4C6E7"/>
            <w:vAlign w:val="center"/>
          </w:tcPr>
          <w:p w:rsidR="003F560A" w:rsidRDefault="00EC5E0A">
            <w:pPr>
              <w:spacing w:before="60" w:after="60"/>
              <w:rPr>
                <w:b/>
                <w:sz w:val="20"/>
                <w:szCs w:val="20"/>
              </w:rPr>
            </w:pPr>
            <w:r>
              <w:rPr>
                <w:b/>
                <w:sz w:val="20"/>
                <w:szCs w:val="20"/>
              </w:rPr>
              <w:t>How did these consultations impact the LCAP for the upcoming ye</w:t>
            </w:r>
            <w:r>
              <w:rPr>
                <w:b/>
                <w:sz w:val="20"/>
                <w:szCs w:val="20"/>
              </w:rPr>
              <w:t>ar?</w:t>
            </w:r>
          </w:p>
        </w:tc>
      </w:tr>
      <w:tr w:rsidR="003F560A">
        <w:trPr>
          <w:trHeight w:val="2500"/>
        </w:trPr>
        <w:tc>
          <w:tcPr>
            <w:tcW w:w="14774" w:type="dxa"/>
            <w:gridSpan w:val="2"/>
            <w:tcBorders>
              <w:top w:val="single" w:sz="4" w:space="0" w:color="8EAADB"/>
              <w:left w:val="single" w:sz="4" w:space="0" w:color="8EAADB"/>
              <w:bottom w:val="single" w:sz="4" w:space="0" w:color="8EAADB"/>
              <w:right w:val="single" w:sz="4" w:space="0" w:color="8EAADB"/>
            </w:tcBorders>
            <w:shd w:val="clear" w:color="auto" w:fill="D9E2F3"/>
          </w:tcPr>
          <w:p w:rsidR="003F560A" w:rsidRDefault="00EC5E0A">
            <w:pPr>
              <w:tabs>
                <w:tab w:val="left" w:pos="4755"/>
              </w:tabs>
              <w:spacing w:before="60" w:after="60"/>
              <w:rPr>
                <w:b/>
                <w:sz w:val="20"/>
                <w:szCs w:val="20"/>
              </w:rPr>
            </w:pPr>
            <w:r>
              <w:rPr>
                <w:b/>
                <w:sz w:val="20"/>
                <w:szCs w:val="20"/>
              </w:rPr>
              <w:lastRenderedPageBreak/>
              <w:t xml:space="preserve">Parent and student surveys, staff meeting and survey input, School Site Council / LCAP advisory group, and Community Meeting input from stakeholders </w:t>
            </w:r>
            <w:r>
              <w:rPr>
                <w:b/>
                <w:sz w:val="20"/>
                <w:szCs w:val="20"/>
                <w:u w:val="single"/>
              </w:rPr>
              <w:t>validated current practices and supported their continuance</w:t>
            </w:r>
            <w:r>
              <w:rPr>
                <w:b/>
                <w:sz w:val="20"/>
                <w:szCs w:val="20"/>
              </w:rPr>
              <w:t>:</w:t>
            </w:r>
          </w:p>
          <w:p w:rsidR="003F560A" w:rsidRDefault="00EC5E0A">
            <w:pPr>
              <w:numPr>
                <w:ilvl w:val="0"/>
                <w:numId w:val="9"/>
              </w:numPr>
              <w:tabs>
                <w:tab w:val="left" w:pos="4755"/>
              </w:tabs>
              <w:spacing w:before="60" w:after="60"/>
              <w:contextualSpacing/>
              <w:rPr>
                <w:sz w:val="18"/>
                <w:szCs w:val="18"/>
              </w:rPr>
            </w:pPr>
            <w:r>
              <w:rPr>
                <w:sz w:val="18"/>
                <w:szCs w:val="18"/>
              </w:rPr>
              <w:t>Teachers appropriately assigned</w:t>
            </w:r>
          </w:p>
          <w:p w:rsidR="003F560A" w:rsidRDefault="00EC5E0A">
            <w:pPr>
              <w:numPr>
                <w:ilvl w:val="1"/>
                <w:numId w:val="9"/>
              </w:numPr>
              <w:tabs>
                <w:tab w:val="left" w:pos="4755"/>
              </w:tabs>
              <w:spacing w:before="60" w:after="60"/>
              <w:contextualSpacing/>
              <w:rPr>
                <w:sz w:val="18"/>
                <w:szCs w:val="18"/>
              </w:rPr>
            </w:pPr>
            <w:r>
              <w:rPr>
                <w:sz w:val="18"/>
                <w:szCs w:val="18"/>
              </w:rPr>
              <w:t>priority 1 - basic services</w:t>
            </w:r>
          </w:p>
          <w:p w:rsidR="003F560A" w:rsidRDefault="00EC5E0A">
            <w:pPr>
              <w:numPr>
                <w:ilvl w:val="0"/>
                <w:numId w:val="9"/>
              </w:numPr>
              <w:tabs>
                <w:tab w:val="left" w:pos="4755"/>
              </w:tabs>
              <w:spacing w:before="60" w:after="60"/>
              <w:contextualSpacing/>
              <w:rPr>
                <w:sz w:val="18"/>
                <w:szCs w:val="18"/>
              </w:rPr>
            </w:pPr>
            <w:r>
              <w:rPr>
                <w:sz w:val="18"/>
                <w:szCs w:val="18"/>
              </w:rPr>
              <w:t>Assistants in every classroom</w:t>
            </w:r>
          </w:p>
          <w:p w:rsidR="003F560A" w:rsidRDefault="00EC5E0A">
            <w:pPr>
              <w:numPr>
                <w:ilvl w:val="1"/>
                <w:numId w:val="9"/>
              </w:numPr>
              <w:tabs>
                <w:tab w:val="left" w:pos="4755"/>
              </w:tabs>
              <w:spacing w:before="60" w:after="60"/>
              <w:contextualSpacing/>
              <w:rPr>
                <w:sz w:val="18"/>
                <w:szCs w:val="18"/>
              </w:rPr>
            </w:pPr>
            <w:r>
              <w:rPr>
                <w:sz w:val="18"/>
                <w:szCs w:val="18"/>
              </w:rPr>
              <w:t>priority 4 - standard achievement</w:t>
            </w:r>
          </w:p>
          <w:p w:rsidR="003F560A" w:rsidRDefault="00EC5E0A">
            <w:pPr>
              <w:numPr>
                <w:ilvl w:val="0"/>
                <w:numId w:val="9"/>
              </w:numPr>
              <w:tabs>
                <w:tab w:val="left" w:pos="4755"/>
              </w:tabs>
              <w:spacing w:before="60" w:after="60"/>
              <w:contextualSpacing/>
              <w:rPr>
                <w:sz w:val="18"/>
                <w:szCs w:val="18"/>
              </w:rPr>
            </w:pPr>
            <w:r>
              <w:rPr>
                <w:sz w:val="18"/>
                <w:szCs w:val="18"/>
              </w:rPr>
              <w:t>High rate of parent involvement in the classroom and school events</w:t>
            </w:r>
          </w:p>
          <w:p w:rsidR="003F560A" w:rsidRDefault="00EC5E0A">
            <w:pPr>
              <w:numPr>
                <w:ilvl w:val="1"/>
                <w:numId w:val="9"/>
              </w:numPr>
              <w:tabs>
                <w:tab w:val="left" w:pos="4755"/>
              </w:tabs>
              <w:spacing w:before="60" w:after="60"/>
              <w:contextualSpacing/>
              <w:rPr>
                <w:sz w:val="18"/>
                <w:szCs w:val="18"/>
              </w:rPr>
            </w:pPr>
            <w:r>
              <w:rPr>
                <w:sz w:val="18"/>
                <w:szCs w:val="18"/>
              </w:rPr>
              <w:t>priority 3 - parent involvement</w:t>
            </w:r>
          </w:p>
          <w:p w:rsidR="003F560A" w:rsidRDefault="00EC5E0A">
            <w:pPr>
              <w:numPr>
                <w:ilvl w:val="0"/>
                <w:numId w:val="9"/>
              </w:numPr>
              <w:tabs>
                <w:tab w:val="left" w:pos="4755"/>
              </w:tabs>
              <w:spacing w:before="60" w:after="60"/>
              <w:contextualSpacing/>
              <w:rPr>
                <w:sz w:val="18"/>
                <w:szCs w:val="18"/>
              </w:rPr>
            </w:pPr>
            <w:r>
              <w:rPr>
                <w:sz w:val="18"/>
                <w:szCs w:val="18"/>
              </w:rPr>
              <w:t>Positive school climate / PBIS / Second Step</w:t>
            </w:r>
          </w:p>
          <w:p w:rsidR="003F560A" w:rsidRDefault="00EC5E0A">
            <w:pPr>
              <w:numPr>
                <w:ilvl w:val="1"/>
                <w:numId w:val="9"/>
              </w:numPr>
              <w:tabs>
                <w:tab w:val="left" w:pos="4755"/>
              </w:tabs>
              <w:spacing w:before="60" w:after="60"/>
              <w:contextualSpacing/>
              <w:rPr>
                <w:sz w:val="18"/>
                <w:szCs w:val="18"/>
              </w:rPr>
            </w:pPr>
            <w:r>
              <w:rPr>
                <w:sz w:val="18"/>
                <w:szCs w:val="18"/>
              </w:rPr>
              <w:t>priority 5 - student</w:t>
            </w:r>
            <w:r>
              <w:rPr>
                <w:sz w:val="18"/>
                <w:szCs w:val="18"/>
              </w:rPr>
              <w:t xml:space="preserve"> engagement</w:t>
            </w:r>
          </w:p>
          <w:p w:rsidR="003F560A" w:rsidRDefault="00EC5E0A">
            <w:pPr>
              <w:numPr>
                <w:ilvl w:val="0"/>
                <w:numId w:val="9"/>
              </w:numPr>
              <w:tabs>
                <w:tab w:val="left" w:pos="4755"/>
              </w:tabs>
              <w:spacing w:before="60" w:after="60"/>
              <w:contextualSpacing/>
              <w:rPr>
                <w:sz w:val="18"/>
                <w:szCs w:val="18"/>
              </w:rPr>
            </w:pPr>
            <w:r>
              <w:rPr>
                <w:sz w:val="18"/>
                <w:szCs w:val="18"/>
              </w:rPr>
              <w:t>Full-time music program</w:t>
            </w:r>
          </w:p>
          <w:p w:rsidR="003F560A" w:rsidRDefault="00EC5E0A">
            <w:pPr>
              <w:numPr>
                <w:ilvl w:val="1"/>
                <w:numId w:val="9"/>
              </w:numPr>
              <w:tabs>
                <w:tab w:val="left" w:pos="4755"/>
              </w:tabs>
              <w:spacing w:before="60" w:after="60"/>
              <w:contextualSpacing/>
              <w:rPr>
                <w:sz w:val="18"/>
                <w:szCs w:val="18"/>
              </w:rPr>
            </w:pPr>
            <w:r>
              <w:rPr>
                <w:sz w:val="18"/>
                <w:szCs w:val="18"/>
              </w:rPr>
              <w:t>priority 7 - course access</w:t>
            </w:r>
          </w:p>
          <w:p w:rsidR="003F560A" w:rsidRDefault="00EC5E0A">
            <w:pPr>
              <w:numPr>
                <w:ilvl w:val="0"/>
                <w:numId w:val="9"/>
              </w:numPr>
              <w:tabs>
                <w:tab w:val="left" w:pos="4755"/>
              </w:tabs>
              <w:spacing w:before="60" w:after="60"/>
              <w:contextualSpacing/>
              <w:rPr>
                <w:sz w:val="18"/>
                <w:szCs w:val="18"/>
              </w:rPr>
            </w:pPr>
            <w:r>
              <w:rPr>
                <w:sz w:val="18"/>
                <w:szCs w:val="18"/>
              </w:rPr>
              <w:t>Staff / administrator accessibility</w:t>
            </w:r>
          </w:p>
          <w:p w:rsidR="003F560A" w:rsidRDefault="00EC5E0A">
            <w:pPr>
              <w:numPr>
                <w:ilvl w:val="1"/>
                <w:numId w:val="9"/>
              </w:numPr>
              <w:tabs>
                <w:tab w:val="left" w:pos="4755"/>
              </w:tabs>
              <w:spacing w:before="60" w:after="60"/>
              <w:contextualSpacing/>
              <w:rPr>
                <w:sz w:val="18"/>
                <w:szCs w:val="18"/>
              </w:rPr>
            </w:pPr>
            <w:r>
              <w:rPr>
                <w:sz w:val="18"/>
                <w:szCs w:val="18"/>
              </w:rPr>
              <w:t>priority 3 - parent involvement</w:t>
            </w:r>
          </w:p>
          <w:p w:rsidR="003F560A" w:rsidRDefault="00EC5E0A">
            <w:pPr>
              <w:numPr>
                <w:ilvl w:val="0"/>
                <w:numId w:val="9"/>
              </w:numPr>
              <w:tabs>
                <w:tab w:val="left" w:pos="4755"/>
              </w:tabs>
              <w:spacing w:before="60" w:after="60"/>
              <w:contextualSpacing/>
              <w:rPr>
                <w:sz w:val="18"/>
                <w:szCs w:val="18"/>
              </w:rPr>
            </w:pPr>
            <w:r>
              <w:rPr>
                <w:sz w:val="18"/>
                <w:szCs w:val="18"/>
              </w:rPr>
              <w:t>Social work support</w:t>
            </w:r>
          </w:p>
          <w:p w:rsidR="003F560A" w:rsidRDefault="00EC5E0A">
            <w:pPr>
              <w:numPr>
                <w:ilvl w:val="1"/>
                <w:numId w:val="9"/>
              </w:numPr>
              <w:tabs>
                <w:tab w:val="left" w:pos="4755"/>
              </w:tabs>
              <w:spacing w:before="60" w:after="60"/>
              <w:contextualSpacing/>
              <w:rPr>
                <w:sz w:val="18"/>
                <w:szCs w:val="18"/>
              </w:rPr>
            </w:pPr>
            <w:r>
              <w:rPr>
                <w:sz w:val="18"/>
                <w:szCs w:val="18"/>
              </w:rPr>
              <w:t>priority 5 - student engagement</w:t>
            </w:r>
          </w:p>
          <w:p w:rsidR="003F560A" w:rsidRDefault="00EC5E0A">
            <w:pPr>
              <w:numPr>
                <w:ilvl w:val="0"/>
                <w:numId w:val="9"/>
              </w:numPr>
              <w:tabs>
                <w:tab w:val="left" w:pos="4755"/>
              </w:tabs>
              <w:spacing w:before="60" w:after="60"/>
              <w:contextualSpacing/>
              <w:rPr>
                <w:sz w:val="18"/>
                <w:szCs w:val="18"/>
              </w:rPr>
            </w:pPr>
            <w:r>
              <w:rPr>
                <w:sz w:val="18"/>
                <w:szCs w:val="18"/>
              </w:rPr>
              <w:t>Open / frequent communication</w:t>
            </w:r>
          </w:p>
          <w:p w:rsidR="003F560A" w:rsidRDefault="00EC5E0A">
            <w:pPr>
              <w:numPr>
                <w:ilvl w:val="1"/>
                <w:numId w:val="9"/>
              </w:numPr>
              <w:tabs>
                <w:tab w:val="left" w:pos="4755"/>
              </w:tabs>
              <w:spacing w:before="60" w:after="60"/>
              <w:contextualSpacing/>
              <w:rPr>
                <w:sz w:val="18"/>
                <w:szCs w:val="18"/>
              </w:rPr>
            </w:pPr>
            <w:r>
              <w:rPr>
                <w:sz w:val="18"/>
                <w:szCs w:val="18"/>
              </w:rPr>
              <w:t>priority 3 - parent involvement</w:t>
            </w:r>
          </w:p>
          <w:p w:rsidR="003F560A" w:rsidRDefault="00EC5E0A">
            <w:pPr>
              <w:numPr>
                <w:ilvl w:val="1"/>
                <w:numId w:val="9"/>
              </w:numPr>
              <w:tabs>
                <w:tab w:val="left" w:pos="4755"/>
              </w:tabs>
              <w:spacing w:before="60" w:after="60"/>
              <w:contextualSpacing/>
              <w:rPr>
                <w:sz w:val="18"/>
                <w:szCs w:val="18"/>
              </w:rPr>
            </w:pPr>
            <w:r>
              <w:rPr>
                <w:sz w:val="18"/>
                <w:szCs w:val="18"/>
              </w:rPr>
              <w:t>priority 5 - student engagement</w:t>
            </w:r>
          </w:p>
          <w:p w:rsidR="003F560A" w:rsidRDefault="00EC5E0A">
            <w:pPr>
              <w:numPr>
                <w:ilvl w:val="0"/>
                <w:numId w:val="9"/>
              </w:numPr>
              <w:tabs>
                <w:tab w:val="left" w:pos="4755"/>
              </w:tabs>
              <w:spacing w:before="60" w:after="60"/>
              <w:contextualSpacing/>
              <w:rPr>
                <w:sz w:val="18"/>
                <w:szCs w:val="18"/>
              </w:rPr>
            </w:pPr>
            <w:r>
              <w:rPr>
                <w:sz w:val="18"/>
                <w:szCs w:val="18"/>
              </w:rPr>
              <w:t>Small class size</w:t>
            </w:r>
          </w:p>
          <w:p w:rsidR="003F560A" w:rsidRDefault="00EC5E0A">
            <w:pPr>
              <w:numPr>
                <w:ilvl w:val="1"/>
                <w:numId w:val="9"/>
              </w:numPr>
              <w:tabs>
                <w:tab w:val="left" w:pos="4755"/>
              </w:tabs>
              <w:spacing w:before="60" w:after="60"/>
              <w:contextualSpacing/>
              <w:rPr>
                <w:sz w:val="18"/>
                <w:szCs w:val="18"/>
              </w:rPr>
            </w:pPr>
            <w:r>
              <w:rPr>
                <w:sz w:val="18"/>
                <w:szCs w:val="18"/>
              </w:rPr>
              <w:t>priorities 1, 2, 4, 5, 6, 7, &amp; 8</w:t>
            </w:r>
          </w:p>
          <w:p w:rsidR="003F560A" w:rsidRDefault="00EC5E0A">
            <w:pPr>
              <w:numPr>
                <w:ilvl w:val="0"/>
                <w:numId w:val="9"/>
              </w:numPr>
              <w:tabs>
                <w:tab w:val="left" w:pos="4755"/>
              </w:tabs>
              <w:spacing w:before="60" w:after="60"/>
              <w:contextualSpacing/>
              <w:rPr>
                <w:sz w:val="18"/>
                <w:szCs w:val="18"/>
              </w:rPr>
            </w:pPr>
            <w:r>
              <w:rPr>
                <w:sz w:val="18"/>
                <w:szCs w:val="18"/>
              </w:rPr>
              <w:t>Second Step &amp; PBIS implementation</w:t>
            </w:r>
          </w:p>
          <w:p w:rsidR="003F560A" w:rsidRDefault="00EC5E0A">
            <w:pPr>
              <w:numPr>
                <w:ilvl w:val="1"/>
                <w:numId w:val="9"/>
              </w:numPr>
              <w:tabs>
                <w:tab w:val="left" w:pos="4755"/>
              </w:tabs>
              <w:spacing w:before="60" w:after="60"/>
              <w:contextualSpacing/>
              <w:rPr>
                <w:sz w:val="18"/>
                <w:szCs w:val="18"/>
              </w:rPr>
            </w:pPr>
            <w:r>
              <w:rPr>
                <w:sz w:val="18"/>
                <w:szCs w:val="18"/>
              </w:rPr>
              <w:t>priority 5 - student engagement</w:t>
            </w:r>
          </w:p>
          <w:p w:rsidR="003F560A" w:rsidRDefault="00EC5E0A">
            <w:pPr>
              <w:numPr>
                <w:ilvl w:val="1"/>
                <w:numId w:val="9"/>
              </w:numPr>
              <w:tabs>
                <w:tab w:val="left" w:pos="4755"/>
              </w:tabs>
              <w:spacing w:before="60" w:after="60"/>
              <w:contextualSpacing/>
              <w:rPr>
                <w:sz w:val="18"/>
                <w:szCs w:val="18"/>
              </w:rPr>
            </w:pPr>
            <w:r>
              <w:rPr>
                <w:sz w:val="18"/>
                <w:szCs w:val="18"/>
              </w:rPr>
              <w:t>priority 6 - school climate</w:t>
            </w:r>
          </w:p>
          <w:p w:rsidR="003F560A" w:rsidRDefault="00EC5E0A">
            <w:pPr>
              <w:numPr>
                <w:ilvl w:val="0"/>
                <w:numId w:val="9"/>
              </w:numPr>
              <w:tabs>
                <w:tab w:val="left" w:pos="4755"/>
              </w:tabs>
              <w:spacing w:before="60" w:after="60"/>
              <w:contextualSpacing/>
              <w:rPr>
                <w:sz w:val="18"/>
                <w:szCs w:val="18"/>
              </w:rPr>
            </w:pPr>
            <w:r>
              <w:rPr>
                <w:sz w:val="18"/>
                <w:szCs w:val="18"/>
              </w:rPr>
              <w:t>Access to technology</w:t>
            </w:r>
          </w:p>
          <w:p w:rsidR="003F560A" w:rsidRDefault="00EC5E0A">
            <w:pPr>
              <w:numPr>
                <w:ilvl w:val="1"/>
                <w:numId w:val="9"/>
              </w:numPr>
              <w:tabs>
                <w:tab w:val="left" w:pos="4755"/>
              </w:tabs>
              <w:spacing w:before="60" w:after="60"/>
              <w:contextualSpacing/>
              <w:rPr>
                <w:sz w:val="18"/>
                <w:szCs w:val="18"/>
              </w:rPr>
            </w:pPr>
            <w:r>
              <w:rPr>
                <w:sz w:val="18"/>
                <w:szCs w:val="18"/>
              </w:rPr>
              <w:t>priorities 1, 2, 4, 5, 6, 7, &amp; 8</w:t>
            </w:r>
          </w:p>
          <w:p w:rsidR="003F560A" w:rsidRDefault="00EC5E0A">
            <w:pPr>
              <w:numPr>
                <w:ilvl w:val="0"/>
                <w:numId w:val="9"/>
              </w:numPr>
              <w:tabs>
                <w:tab w:val="left" w:pos="4755"/>
              </w:tabs>
              <w:spacing w:before="60" w:after="60"/>
              <w:contextualSpacing/>
              <w:rPr>
                <w:sz w:val="18"/>
                <w:szCs w:val="18"/>
              </w:rPr>
            </w:pPr>
            <w:r>
              <w:rPr>
                <w:sz w:val="18"/>
                <w:szCs w:val="18"/>
              </w:rPr>
              <w:t>Sufficient instructional m</w:t>
            </w:r>
            <w:r>
              <w:rPr>
                <w:sz w:val="18"/>
                <w:szCs w:val="18"/>
              </w:rPr>
              <w:t>aterials</w:t>
            </w:r>
          </w:p>
          <w:p w:rsidR="003F560A" w:rsidRDefault="00EC5E0A">
            <w:pPr>
              <w:numPr>
                <w:ilvl w:val="1"/>
                <w:numId w:val="9"/>
              </w:numPr>
              <w:tabs>
                <w:tab w:val="left" w:pos="4755"/>
              </w:tabs>
              <w:spacing w:before="60" w:after="60"/>
              <w:contextualSpacing/>
              <w:rPr>
                <w:sz w:val="18"/>
                <w:szCs w:val="18"/>
              </w:rPr>
            </w:pPr>
            <w:r>
              <w:rPr>
                <w:sz w:val="18"/>
                <w:szCs w:val="18"/>
              </w:rPr>
              <w:t>priority 1 - basic services</w:t>
            </w:r>
          </w:p>
          <w:p w:rsidR="003F560A" w:rsidRDefault="00EC5E0A">
            <w:pPr>
              <w:numPr>
                <w:ilvl w:val="1"/>
                <w:numId w:val="9"/>
              </w:numPr>
              <w:tabs>
                <w:tab w:val="left" w:pos="4755"/>
              </w:tabs>
              <w:spacing w:before="60" w:after="60"/>
              <w:contextualSpacing/>
              <w:rPr>
                <w:sz w:val="18"/>
                <w:szCs w:val="18"/>
              </w:rPr>
            </w:pPr>
            <w:r>
              <w:rPr>
                <w:sz w:val="18"/>
                <w:szCs w:val="18"/>
              </w:rPr>
              <w:t>priority 2 - standards implementation</w:t>
            </w:r>
          </w:p>
          <w:p w:rsidR="003F560A" w:rsidRDefault="00EC5E0A">
            <w:pPr>
              <w:numPr>
                <w:ilvl w:val="0"/>
                <w:numId w:val="9"/>
              </w:numPr>
              <w:tabs>
                <w:tab w:val="left" w:pos="4755"/>
              </w:tabs>
              <w:spacing w:before="60" w:after="60"/>
              <w:contextualSpacing/>
              <w:rPr>
                <w:sz w:val="18"/>
                <w:szCs w:val="18"/>
              </w:rPr>
            </w:pPr>
            <w:r>
              <w:rPr>
                <w:sz w:val="18"/>
                <w:szCs w:val="18"/>
              </w:rPr>
              <w:t>Targeted Intervention Program implementation</w:t>
            </w:r>
          </w:p>
          <w:p w:rsidR="003F560A" w:rsidRDefault="00EC5E0A">
            <w:pPr>
              <w:numPr>
                <w:ilvl w:val="1"/>
                <w:numId w:val="9"/>
              </w:numPr>
              <w:tabs>
                <w:tab w:val="left" w:pos="4755"/>
              </w:tabs>
              <w:spacing w:before="60" w:after="60"/>
              <w:contextualSpacing/>
              <w:rPr>
                <w:sz w:val="18"/>
                <w:szCs w:val="18"/>
              </w:rPr>
            </w:pPr>
            <w:r>
              <w:rPr>
                <w:sz w:val="18"/>
                <w:szCs w:val="18"/>
              </w:rPr>
              <w:t>priority 4 - student achievement</w:t>
            </w:r>
          </w:p>
          <w:p w:rsidR="003F560A" w:rsidRDefault="00EC5E0A">
            <w:pPr>
              <w:numPr>
                <w:ilvl w:val="0"/>
                <w:numId w:val="9"/>
              </w:numPr>
              <w:tabs>
                <w:tab w:val="left" w:pos="4755"/>
              </w:tabs>
              <w:spacing w:before="60" w:after="60"/>
              <w:contextualSpacing/>
              <w:rPr>
                <w:sz w:val="18"/>
                <w:szCs w:val="18"/>
              </w:rPr>
            </w:pPr>
            <w:r>
              <w:rPr>
                <w:sz w:val="18"/>
                <w:szCs w:val="18"/>
              </w:rPr>
              <w:t>Maintain robust technology infrastructure and access to technology</w:t>
            </w:r>
          </w:p>
          <w:p w:rsidR="003F560A" w:rsidRDefault="00EC5E0A">
            <w:pPr>
              <w:numPr>
                <w:ilvl w:val="1"/>
                <w:numId w:val="9"/>
              </w:numPr>
              <w:tabs>
                <w:tab w:val="left" w:pos="4755"/>
              </w:tabs>
              <w:spacing w:before="60" w:after="60"/>
              <w:contextualSpacing/>
              <w:rPr>
                <w:sz w:val="18"/>
                <w:szCs w:val="18"/>
              </w:rPr>
            </w:pPr>
            <w:r>
              <w:rPr>
                <w:sz w:val="18"/>
                <w:szCs w:val="18"/>
              </w:rPr>
              <w:t xml:space="preserve">priorities 1, 2, 4, 5, 6, 7, &amp; 8 </w:t>
            </w:r>
          </w:p>
          <w:p w:rsidR="003F560A" w:rsidRDefault="003F560A">
            <w:pPr>
              <w:tabs>
                <w:tab w:val="left" w:pos="4755"/>
              </w:tabs>
              <w:spacing w:before="60" w:after="60"/>
              <w:rPr>
                <w:sz w:val="18"/>
                <w:szCs w:val="18"/>
              </w:rPr>
            </w:pPr>
          </w:p>
          <w:p w:rsidR="003F560A" w:rsidRDefault="00EC5E0A">
            <w:pPr>
              <w:tabs>
                <w:tab w:val="left" w:pos="4755"/>
              </w:tabs>
              <w:spacing w:before="60" w:after="60"/>
              <w:rPr>
                <w:b/>
                <w:sz w:val="20"/>
                <w:szCs w:val="20"/>
              </w:rPr>
            </w:pPr>
            <w:r>
              <w:rPr>
                <w:b/>
                <w:sz w:val="20"/>
                <w:szCs w:val="20"/>
              </w:rPr>
              <w:t>N</w:t>
            </w:r>
            <w:r>
              <w:rPr>
                <w:b/>
                <w:sz w:val="20"/>
                <w:szCs w:val="20"/>
              </w:rPr>
              <w:t>eeds / actions / services generated by stakeholders:</w:t>
            </w:r>
          </w:p>
          <w:p w:rsidR="003F560A" w:rsidRDefault="00EC5E0A">
            <w:pPr>
              <w:numPr>
                <w:ilvl w:val="0"/>
                <w:numId w:val="9"/>
              </w:numPr>
              <w:tabs>
                <w:tab w:val="left" w:pos="4755"/>
              </w:tabs>
              <w:spacing w:before="60" w:after="60"/>
              <w:contextualSpacing/>
              <w:rPr>
                <w:sz w:val="18"/>
                <w:szCs w:val="18"/>
              </w:rPr>
            </w:pPr>
            <w:r>
              <w:rPr>
                <w:sz w:val="18"/>
                <w:szCs w:val="18"/>
              </w:rPr>
              <w:t>Establish TK - 2 Special Day Class to provide most appropriate academic, social and emotional setting for increasing number of special needs students (SWD)</w:t>
            </w:r>
          </w:p>
          <w:p w:rsidR="003F560A" w:rsidRDefault="00EC5E0A">
            <w:pPr>
              <w:numPr>
                <w:ilvl w:val="1"/>
                <w:numId w:val="9"/>
              </w:numPr>
              <w:tabs>
                <w:tab w:val="left" w:pos="4755"/>
              </w:tabs>
              <w:spacing w:before="60" w:after="60"/>
              <w:contextualSpacing/>
              <w:rPr>
                <w:sz w:val="18"/>
                <w:szCs w:val="18"/>
              </w:rPr>
            </w:pPr>
            <w:r>
              <w:rPr>
                <w:sz w:val="18"/>
                <w:szCs w:val="18"/>
              </w:rPr>
              <w:t>priority 7 - course access</w:t>
            </w:r>
          </w:p>
          <w:p w:rsidR="003F560A" w:rsidRDefault="00EC5E0A">
            <w:pPr>
              <w:numPr>
                <w:ilvl w:val="1"/>
                <w:numId w:val="9"/>
              </w:numPr>
              <w:tabs>
                <w:tab w:val="left" w:pos="4755"/>
              </w:tabs>
              <w:spacing w:before="60" w:after="60"/>
              <w:contextualSpacing/>
              <w:rPr>
                <w:sz w:val="18"/>
                <w:szCs w:val="18"/>
              </w:rPr>
            </w:pPr>
            <w:r>
              <w:rPr>
                <w:sz w:val="18"/>
                <w:szCs w:val="18"/>
              </w:rPr>
              <w:t>priority 4 - student</w:t>
            </w:r>
            <w:r>
              <w:rPr>
                <w:sz w:val="18"/>
                <w:szCs w:val="18"/>
              </w:rPr>
              <w:t xml:space="preserve"> achievement</w:t>
            </w:r>
          </w:p>
          <w:p w:rsidR="003F560A" w:rsidRDefault="00EC5E0A">
            <w:pPr>
              <w:numPr>
                <w:ilvl w:val="0"/>
                <w:numId w:val="9"/>
              </w:numPr>
              <w:tabs>
                <w:tab w:val="left" w:pos="4755"/>
              </w:tabs>
              <w:spacing w:before="60" w:after="60"/>
              <w:contextualSpacing/>
              <w:rPr>
                <w:sz w:val="18"/>
                <w:szCs w:val="18"/>
              </w:rPr>
            </w:pPr>
            <w:r>
              <w:rPr>
                <w:sz w:val="18"/>
                <w:szCs w:val="18"/>
              </w:rPr>
              <w:t>Support California Common Core State Standards &amp; NGSS as funds / high quality curricula become available</w:t>
            </w:r>
          </w:p>
          <w:p w:rsidR="003F560A" w:rsidRDefault="00EC5E0A">
            <w:pPr>
              <w:numPr>
                <w:ilvl w:val="1"/>
                <w:numId w:val="9"/>
              </w:numPr>
              <w:tabs>
                <w:tab w:val="left" w:pos="4755"/>
              </w:tabs>
              <w:spacing w:before="60" w:after="60"/>
              <w:contextualSpacing/>
              <w:rPr>
                <w:sz w:val="18"/>
                <w:szCs w:val="18"/>
              </w:rPr>
            </w:pPr>
            <w:r>
              <w:rPr>
                <w:sz w:val="18"/>
                <w:szCs w:val="18"/>
              </w:rPr>
              <w:t>priority 2 - standards implementation</w:t>
            </w:r>
          </w:p>
          <w:p w:rsidR="003F560A" w:rsidRDefault="00EC5E0A">
            <w:pPr>
              <w:numPr>
                <w:ilvl w:val="0"/>
                <w:numId w:val="9"/>
              </w:numPr>
              <w:tabs>
                <w:tab w:val="left" w:pos="4755"/>
              </w:tabs>
              <w:spacing w:before="60" w:after="60"/>
              <w:contextualSpacing/>
              <w:rPr>
                <w:sz w:val="18"/>
                <w:szCs w:val="18"/>
              </w:rPr>
            </w:pPr>
            <w:r>
              <w:rPr>
                <w:sz w:val="18"/>
                <w:szCs w:val="18"/>
              </w:rPr>
              <w:t>Implement deferred maintenance projects and enhance site safety</w:t>
            </w:r>
          </w:p>
          <w:p w:rsidR="003F560A" w:rsidRDefault="00EC5E0A">
            <w:pPr>
              <w:numPr>
                <w:ilvl w:val="1"/>
                <w:numId w:val="9"/>
              </w:numPr>
              <w:tabs>
                <w:tab w:val="left" w:pos="4755"/>
              </w:tabs>
              <w:spacing w:before="60" w:after="60"/>
              <w:contextualSpacing/>
              <w:rPr>
                <w:sz w:val="18"/>
                <w:szCs w:val="18"/>
              </w:rPr>
            </w:pPr>
            <w:r>
              <w:rPr>
                <w:sz w:val="18"/>
                <w:szCs w:val="18"/>
              </w:rPr>
              <w:t>priority 1 - basic services</w:t>
            </w:r>
          </w:p>
          <w:p w:rsidR="003F560A" w:rsidRDefault="00EC5E0A">
            <w:pPr>
              <w:numPr>
                <w:ilvl w:val="0"/>
                <w:numId w:val="9"/>
              </w:numPr>
              <w:tabs>
                <w:tab w:val="left" w:pos="4755"/>
              </w:tabs>
              <w:spacing w:before="60" w:after="60"/>
              <w:contextualSpacing/>
              <w:rPr>
                <w:sz w:val="18"/>
                <w:szCs w:val="18"/>
              </w:rPr>
            </w:pPr>
            <w:r>
              <w:rPr>
                <w:sz w:val="18"/>
                <w:szCs w:val="18"/>
              </w:rPr>
              <w:t>Continue to implement high-quality, standards-based assessment; review online components</w:t>
            </w:r>
          </w:p>
          <w:p w:rsidR="003F560A" w:rsidRDefault="00EC5E0A">
            <w:pPr>
              <w:numPr>
                <w:ilvl w:val="1"/>
                <w:numId w:val="9"/>
              </w:numPr>
              <w:tabs>
                <w:tab w:val="left" w:pos="4755"/>
              </w:tabs>
              <w:spacing w:before="60" w:after="60"/>
              <w:contextualSpacing/>
              <w:rPr>
                <w:sz w:val="18"/>
                <w:szCs w:val="18"/>
              </w:rPr>
            </w:pPr>
            <w:r>
              <w:rPr>
                <w:sz w:val="18"/>
                <w:szCs w:val="18"/>
              </w:rPr>
              <w:t>priorities 1, 2, 4 &amp; 7</w:t>
            </w:r>
          </w:p>
          <w:p w:rsidR="003F560A" w:rsidRDefault="00EC5E0A">
            <w:pPr>
              <w:numPr>
                <w:ilvl w:val="0"/>
                <w:numId w:val="9"/>
              </w:numPr>
              <w:tabs>
                <w:tab w:val="left" w:pos="4755"/>
              </w:tabs>
              <w:spacing w:before="60" w:after="60"/>
              <w:contextualSpacing/>
              <w:rPr>
                <w:sz w:val="18"/>
                <w:szCs w:val="18"/>
              </w:rPr>
            </w:pPr>
            <w:r>
              <w:rPr>
                <w:sz w:val="18"/>
                <w:szCs w:val="18"/>
              </w:rPr>
              <w:lastRenderedPageBreak/>
              <w:t>Fully implement PBIS Tier II district-wide; enhance Tier I and set the foundation for Tier III</w:t>
            </w:r>
          </w:p>
          <w:p w:rsidR="003F560A" w:rsidRDefault="00EC5E0A">
            <w:pPr>
              <w:numPr>
                <w:ilvl w:val="1"/>
                <w:numId w:val="9"/>
              </w:numPr>
              <w:tabs>
                <w:tab w:val="left" w:pos="4755"/>
              </w:tabs>
              <w:spacing w:before="60" w:after="60"/>
              <w:contextualSpacing/>
              <w:rPr>
                <w:sz w:val="18"/>
                <w:szCs w:val="18"/>
              </w:rPr>
            </w:pPr>
            <w:r>
              <w:rPr>
                <w:sz w:val="18"/>
                <w:szCs w:val="18"/>
              </w:rPr>
              <w:t>priority 5 - student engagement</w:t>
            </w:r>
          </w:p>
          <w:p w:rsidR="003F560A" w:rsidRDefault="00EC5E0A">
            <w:pPr>
              <w:numPr>
                <w:ilvl w:val="1"/>
                <w:numId w:val="9"/>
              </w:numPr>
              <w:tabs>
                <w:tab w:val="left" w:pos="4755"/>
              </w:tabs>
              <w:spacing w:before="60" w:after="60"/>
              <w:contextualSpacing/>
              <w:rPr>
                <w:sz w:val="18"/>
                <w:szCs w:val="18"/>
              </w:rPr>
            </w:pPr>
            <w:r>
              <w:rPr>
                <w:sz w:val="18"/>
                <w:szCs w:val="18"/>
              </w:rPr>
              <w:t>priority 6 - scho</w:t>
            </w:r>
            <w:r>
              <w:rPr>
                <w:sz w:val="18"/>
                <w:szCs w:val="18"/>
              </w:rPr>
              <w:t>ol climate</w:t>
            </w:r>
          </w:p>
          <w:p w:rsidR="003F560A" w:rsidRDefault="00EC5E0A">
            <w:pPr>
              <w:numPr>
                <w:ilvl w:val="0"/>
                <w:numId w:val="9"/>
              </w:numPr>
              <w:tabs>
                <w:tab w:val="left" w:pos="4755"/>
              </w:tabs>
              <w:spacing w:before="60" w:after="60"/>
              <w:contextualSpacing/>
              <w:rPr>
                <w:sz w:val="18"/>
                <w:szCs w:val="18"/>
              </w:rPr>
            </w:pPr>
            <w:r>
              <w:rPr>
                <w:sz w:val="18"/>
                <w:szCs w:val="18"/>
              </w:rPr>
              <w:t>Enhance school meal program</w:t>
            </w:r>
          </w:p>
          <w:p w:rsidR="003F560A" w:rsidRDefault="00EC5E0A">
            <w:pPr>
              <w:numPr>
                <w:ilvl w:val="1"/>
                <w:numId w:val="9"/>
              </w:numPr>
              <w:tabs>
                <w:tab w:val="left" w:pos="4755"/>
              </w:tabs>
              <w:spacing w:before="60" w:after="60"/>
              <w:contextualSpacing/>
              <w:rPr>
                <w:sz w:val="18"/>
                <w:szCs w:val="18"/>
              </w:rPr>
            </w:pPr>
            <w:r>
              <w:rPr>
                <w:sz w:val="18"/>
                <w:szCs w:val="18"/>
              </w:rPr>
              <w:t>priority 6 - school climate</w:t>
            </w:r>
          </w:p>
          <w:p w:rsidR="003F560A" w:rsidRDefault="00EC5E0A">
            <w:pPr>
              <w:numPr>
                <w:ilvl w:val="0"/>
                <w:numId w:val="9"/>
              </w:numPr>
              <w:tabs>
                <w:tab w:val="left" w:pos="4755"/>
              </w:tabs>
              <w:spacing w:before="60" w:after="60"/>
              <w:contextualSpacing/>
              <w:rPr>
                <w:sz w:val="18"/>
                <w:szCs w:val="18"/>
              </w:rPr>
            </w:pPr>
            <w:r>
              <w:rPr>
                <w:sz w:val="18"/>
                <w:szCs w:val="18"/>
              </w:rPr>
              <w:t>Continue to upgrade site safety - parking lot, drop-off &amp; dismissal procedures; fencing &amp; site access</w:t>
            </w:r>
          </w:p>
          <w:p w:rsidR="003F560A" w:rsidRDefault="00EC5E0A">
            <w:pPr>
              <w:numPr>
                <w:ilvl w:val="1"/>
                <w:numId w:val="9"/>
              </w:numPr>
              <w:tabs>
                <w:tab w:val="left" w:pos="4755"/>
              </w:tabs>
              <w:spacing w:before="60" w:after="60"/>
              <w:contextualSpacing/>
              <w:rPr>
                <w:sz w:val="18"/>
                <w:szCs w:val="18"/>
              </w:rPr>
            </w:pPr>
            <w:r>
              <w:rPr>
                <w:sz w:val="18"/>
                <w:szCs w:val="18"/>
              </w:rPr>
              <w:t>priority 1 - basic services</w:t>
            </w:r>
          </w:p>
          <w:p w:rsidR="003F560A" w:rsidRDefault="00EC5E0A">
            <w:pPr>
              <w:numPr>
                <w:ilvl w:val="1"/>
                <w:numId w:val="9"/>
              </w:numPr>
              <w:tabs>
                <w:tab w:val="left" w:pos="4755"/>
              </w:tabs>
              <w:spacing w:before="60" w:after="60"/>
              <w:contextualSpacing/>
              <w:rPr>
                <w:sz w:val="18"/>
                <w:szCs w:val="18"/>
              </w:rPr>
            </w:pPr>
            <w:r>
              <w:rPr>
                <w:sz w:val="18"/>
                <w:szCs w:val="18"/>
              </w:rPr>
              <w:t>priority 6 - school climate</w:t>
            </w:r>
          </w:p>
          <w:p w:rsidR="003F560A" w:rsidRDefault="00EC5E0A">
            <w:pPr>
              <w:numPr>
                <w:ilvl w:val="0"/>
                <w:numId w:val="9"/>
              </w:numPr>
              <w:tabs>
                <w:tab w:val="left" w:pos="4755"/>
              </w:tabs>
              <w:spacing w:before="60" w:after="60"/>
              <w:contextualSpacing/>
              <w:rPr>
                <w:sz w:val="18"/>
                <w:szCs w:val="18"/>
              </w:rPr>
            </w:pPr>
            <w:r>
              <w:rPr>
                <w:sz w:val="18"/>
                <w:szCs w:val="18"/>
              </w:rPr>
              <w:t>Improve CAASPP scores met/excee</w:t>
            </w:r>
            <w:r>
              <w:rPr>
                <w:sz w:val="18"/>
                <w:szCs w:val="18"/>
              </w:rPr>
              <w:t>ded categories and multiple measures achievement levels</w:t>
            </w:r>
          </w:p>
          <w:p w:rsidR="003F560A" w:rsidRDefault="00EC5E0A">
            <w:pPr>
              <w:numPr>
                <w:ilvl w:val="1"/>
                <w:numId w:val="9"/>
              </w:numPr>
              <w:tabs>
                <w:tab w:val="left" w:pos="4755"/>
              </w:tabs>
              <w:spacing w:before="60" w:after="60"/>
              <w:contextualSpacing/>
              <w:rPr>
                <w:sz w:val="18"/>
                <w:szCs w:val="18"/>
              </w:rPr>
            </w:pPr>
            <w:r>
              <w:rPr>
                <w:sz w:val="18"/>
                <w:szCs w:val="18"/>
              </w:rPr>
              <w:t>priority 4 - student achievement</w:t>
            </w:r>
          </w:p>
          <w:p w:rsidR="003F560A" w:rsidRDefault="003F560A">
            <w:pPr>
              <w:tabs>
                <w:tab w:val="left" w:pos="4755"/>
              </w:tabs>
              <w:spacing w:before="60" w:after="60"/>
              <w:rPr>
                <w:sz w:val="18"/>
                <w:szCs w:val="18"/>
              </w:rPr>
            </w:pPr>
          </w:p>
        </w:tc>
      </w:tr>
    </w:tbl>
    <w:p w:rsidR="003F560A" w:rsidRDefault="003F560A">
      <w:pPr>
        <w:rPr>
          <w:sz w:val="22"/>
          <w:szCs w:val="22"/>
        </w:rPr>
      </w:pPr>
      <w:bookmarkStart w:id="32" w:name="qsh70q" w:colFirst="0" w:colLast="0"/>
      <w:bookmarkEnd w:id="32"/>
    </w:p>
    <w:p w:rsidR="003F560A" w:rsidRDefault="00EC5E0A">
      <w:pPr>
        <w:rPr>
          <w:sz w:val="20"/>
          <w:szCs w:val="20"/>
        </w:rPr>
      </w:pPr>
      <w:bookmarkStart w:id="33" w:name="_3as4poj" w:colFirst="0" w:colLast="0"/>
      <w:bookmarkEnd w:id="33"/>
      <w:r>
        <w:br w:type="page"/>
      </w:r>
      <w:r>
        <w:rPr>
          <w:b/>
          <w:color w:val="0000FF"/>
          <w:sz w:val="48"/>
          <w:szCs w:val="48"/>
          <w:u w:val="single"/>
        </w:rPr>
        <w:lastRenderedPageBreak/>
        <w:t>Goals, Actions, &amp; Services</w:t>
      </w:r>
    </w:p>
    <w:p w:rsidR="003F560A" w:rsidRDefault="003F560A">
      <w:pPr>
        <w:rPr>
          <w:sz w:val="20"/>
          <w:szCs w:val="20"/>
        </w:rPr>
      </w:pPr>
    </w:p>
    <w:p w:rsidR="003F560A" w:rsidRDefault="00EC5E0A">
      <w:pPr>
        <w:rPr>
          <w:sz w:val="22"/>
          <w:szCs w:val="22"/>
        </w:rPr>
      </w:pPr>
      <w:r>
        <w:rPr>
          <w:sz w:val="22"/>
          <w:szCs w:val="22"/>
        </w:rPr>
        <w:t>Strategic Planning Details and Accountability</w:t>
      </w:r>
    </w:p>
    <w:p w:rsidR="003F560A" w:rsidRDefault="003F560A">
      <w:pPr>
        <w:rPr>
          <w:sz w:val="20"/>
          <w:szCs w:val="20"/>
        </w:rPr>
      </w:pPr>
    </w:p>
    <w:p w:rsidR="003F560A" w:rsidRDefault="00EC5E0A">
      <w:pPr>
        <w:spacing w:after="120"/>
        <w:rPr>
          <w:sz w:val="20"/>
          <w:szCs w:val="20"/>
        </w:rPr>
      </w:pPr>
      <w:r>
        <w:rPr>
          <w:sz w:val="20"/>
          <w:szCs w:val="20"/>
        </w:rPr>
        <w:t>Complete a copy of the following table for each of the LEA’s goals. Duplicate the table as needed.</w:t>
      </w:r>
      <w:r>
        <w:rPr>
          <w:sz w:val="20"/>
          <w:szCs w:val="20"/>
        </w:rPr>
        <w:t xml:space="preserve"> </w:t>
      </w:r>
    </w:p>
    <w:tbl>
      <w:tblPr>
        <w:tblStyle w:val="affd"/>
        <w:tblW w:w="14328" w:type="dxa"/>
        <w:tblInd w:w="10" w:type="dxa"/>
        <w:tblLayout w:type="fixed"/>
        <w:tblLook w:val="0000" w:firstRow="0" w:lastRow="0" w:firstColumn="0" w:lastColumn="0" w:noHBand="0" w:noVBand="0"/>
      </w:tblPr>
      <w:tblGrid>
        <w:gridCol w:w="2391"/>
        <w:gridCol w:w="2566"/>
        <w:gridCol w:w="3071"/>
        <w:gridCol w:w="3210"/>
        <w:gridCol w:w="3090"/>
      </w:tblGrid>
      <w:tr w:rsidR="003F560A">
        <w:trPr>
          <w:trHeight w:val="380"/>
        </w:trPr>
        <w:tc>
          <w:tcPr>
            <w:tcW w:w="2391" w:type="dxa"/>
            <w:tcBorders>
              <w:top w:val="single" w:sz="4" w:space="0" w:color="FFFFFF"/>
              <w:left w:val="single" w:sz="4" w:space="0" w:color="FFFFFF"/>
              <w:bottom w:val="single" w:sz="4" w:space="0" w:color="FFFFFF"/>
              <w:right w:val="single" w:sz="4" w:space="0" w:color="FFFFFF"/>
            </w:tcBorders>
            <w:shd w:val="clear" w:color="auto" w:fill="FFFFFF"/>
          </w:tcPr>
          <w:p w:rsidR="003F560A" w:rsidRDefault="003F560A">
            <w:pPr>
              <w:spacing w:before="120" w:after="120"/>
              <w:rPr>
                <w:color w:val="FFFFFF"/>
                <w:sz w:val="20"/>
                <w:szCs w:val="20"/>
              </w:rPr>
            </w:pPr>
            <w:bookmarkStart w:id="34" w:name="1pxezwc" w:colFirst="0" w:colLast="0"/>
            <w:bookmarkStart w:id="35" w:name="147n2zr" w:colFirst="0" w:colLast="0"/>
            <w:bookmarkStart w:id="36" w:name="3o7alnk" w:colFirst="0" w:colLast="0"/>
            <w:bookmarkStart w:id="37" w:name="ihv636" w:colFirst="0" w:colLast="0"/>
            <w:bookmarkStart w:id="38" w:name="1hmsyys" w:colFirst="0" w:colLast="0"/>
            <w:bookmarkEnd w:id="34"/>
            <w:bookmarkEnd w:id="35"/>
            <w:bookmarkEnd w:id="36"/>
            <w:bookmarkEnd w:id="37"/>
            <w:bookmarkEnd w:id="38"/>
          </w:p>
        </w:tc>
        <w:tc>
          <w:tcPr>
            <w:tcW w:w="11937"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tcPr>
          <w:p w:rsidR="003F560A" w:rsidRDefault="00EC5E0A">
            <w:pPr>
              <w:spacing w:before="60" w:after="40"/>
              <w:rPr>
                <w:sz w:val="20"/>
                <w:szCs w:val="20"/>
              </w:rPr>
            </w:pPr>
            <w:r>
              <w:rPr>
                <w:sz w:val="20"/>
                <w:szCs w:val="20"/>
              </w:rPr>
              <w:t>☐</w:t>
            </w:r>
            <w:r>
              <w:rPr>
                <w:sz w:val="20"/>
                <w:szCs w:val="20"/>
              </w:rPr>
              <w:t xml:space="preserve"> New                              </w:t>
            </w:r>
            <w:bookmarkStart w:id="39" w:name="49x2ik5" w:colFirst="0" w:colLast="0"/>
            <w:bookmarkEnd w:id="39"/>
            <w:r>
              <w:rPr>
                <w:sz w:val="20"/>
                <w:szCs w:val="20"/>
              </w:rPr>
              <w:t xml:space="preserve">☐ Modified                                     </w:t>
            </w:r>
            <w:bookmarkStart w:id="40" w:name="2p2csry" w:colFirst="0" w:colLast="0"/>
            <w:bookmarkEnd w:id="40"/>
            <w:r>
              <w:rPr>
                <w:sz w:val="20"/>
                <w:szCs w:val="20"/>
              </w:rPr>
              <w:t xml:space="preserve"> </w:t>
            </w:r>
            <w:r>
              <w:rPr>
                <w:b/>
                <w:sz w:val="20"/>
                <w:szCs w:val="20"/>
              </w:rPr>
              <w:t>X</w:t>
            </w:r>
            <w:r>
              <w:rPr>
                <w:sz w:val="20"/>
                <w:szCs w:val="20"/>
              </w:rPr>
              <w:t xml:space="preserve"> Unchanged</w:t>
            </w:r>
          </w:p>
        </w:tc>
      </w:tr>
      <w:tr w:rsidR="003F560A">
        <w:trPr>
          <w:trHeight w:val="720"/>
        </w:trPr>
        <w:tc>
          <w:tcPr>
            <w:tcW w:w="2391" w:type="dxa"/>
            <w:tcBorders>
              <w:top w:val="single" w:sz="4" w:space="0" w:color="D8A9E1"/>
              <w:left w:val="single" w:sz="4" w:space="0" w:color="D8A9E1"/>
              <w:bottom w:val="single" w:sz="4" w:space="0" w:color="D8A9E1"/>
              <w:right w:val="single" w:sz="4" w:space="0" w:color="D8A9E1"/>
            </w:tcBorders>
            <w:shd w:val="clear" w:color="auto" w:fill="E4CCE7"/>
            <w:vAlign w:val="center"/>
          </w:tcPr>
          <w:p w:rsidR="003F560A" w:rsidRDefault="00EC5E0A">
            <w:pPr>
              <w:spacing w:before="120" w:after="120"/>
              <w:jc w:val="center"/>
              <w:rPr>
                <w:sz w:val="18"/>
                <w:szCs w:val="18"/>
              </w:rPr>
            </w:pPr>
            <w:r>
              <w:rPr>
                <w:b/>
                <w:color w:val="9830BC"/>
                <w:sz w:val="48"/>
                <w:szCs w:val="48"/>
              </w:rPr>
              <w:t>Goal 1</w:t>
            </w:r>
          </w:p>
        </w:tc>
        <w:tc>
          <w:tcPr>
            <w:tcW w:w="11937"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tcPr>
          <w:p w:rsidR="003F560A" w:rsidRDefault="00EC5E0A">
            <w:pPr>
              <w:tabs>
                <w:tab w:val="left" w:pos="2700"/>
              </w:tabs>
              <w:spacing w:before="60" w:after="60"/>
              <w:rPr>
                <w:b/>
                <w:sz w:val="18"/>
                <w:szCs w:val="18"/>
              </w:rPr>
            </w:pPr>
            <w:r>
              <w:rPr>
                <w:b/>
                <w:sz w:val="20"/>
                <w:szCs w:val="20"/>
              </w:rPr>
              <w:t>Increase student achievement levels, improving the foundation for college and career readiness.</w:t>
            </w:r>
          </w:p>
        </w:tc>
      </w:tr>
      <w:tr w:rsidR="003F560A">
        <w:trPr>
          <w:trHeight w:val="20"/>
        </w:trPr>
        <w:tc>
          <w:tcPr>
            <w:tcW w:w="14328" w:type="dxa"/>
            <w:gridSpan w:val="5"/>
            <w:tcBorders>
              <w:top w:val="single" w:sz="4" w:space="0" w:color="FFFFFF"/>
              <w:left w:val="single" w:sz="4" w:space="0" w:color="FFFFFF"/>
              <w:bottom w:val="single" w:sz="4" w:space="0" w:color="FFFFFF"/>
              <w:right w:val="single" w:sz="4" w:space="0" w:color="FFFFFF"/>
            </w:tcBorders>
          </w:tcPr>
          <w:p w:rsidR="003F560A" w:rsidRDefault="00EC5E0A">
            <w:pPr>
              <w:rPr>
                <w:color w:val="FFFFFF"/>
                <w:sz w:val="20"/>
                <w:szCs w:val="20"/>
              </w:rPr>
            </w:pPr>
            <w:r>
              <w:rPr>
                <w:b/>
                <w:color w:val="FFFFFF"/>
                <w:sz w:val="18"/>
                <w:szCs w:val="18"/>
              </w:rPr>
              <w:t>Empty Cell</w:t>
            </w:r>
          </w:p>
        </w:tc>
      </w:tr>
      <w:tr w:rsidR="003F560A">
        <w:trPr>
          <w:trHeight w:val="20"/>
        </w:trPr>
        <w:tc>
          <w:tcPr>
            <w:tcW w:w="14328" w:type="dxa"/>
            <w:gridSpan w:val="5"/>
            <w:tcBorders>
              <w:top w:val="single" w:sz="4" w:space="0" w:color="FFFFFF"/>
              <w:left w:val="single" w:sz="4" w:space="0" w:color="FFFFFF"/>
              <w:bottom w:val="single" w:sz="4" w:space="0" w:color="FFFFFF"/>
              <w:right w:val="single" w:sz="4" w:space="0" w:color="FFFFFF"/>
            </w:tcBorders>
          </w:tcPr>
          <w:p w:rsidR="003F560A" w:rsidRDefault="00EC5E0A">
            <w:pPr>
              <w:rPr>
                <w:color w:val="FFFFFF"/>
                <w:sz w:val="20"/>
                <w:szCs w:val="20"/>
              </w:rPr>
            </w:pPr>
            <w:r>
              <w:rPr>
                <w:b/>
                <w:color w:val="FFFFFF"/>
                <w:sz w:val="18"/>
                <w:szCs w:val="18"/>
              </w:rPr>
              <w:t>Empty Cell</w:t>
            </w:r>
          </w:p>
        </w:tc>
      </w:tr>
      <w:tr w:rsidR="003F560A">
        <w:trPr>
          <w:trHeight w:val="260"/>
        </w:trPr>
        <w:tc>
          <w:tcPr>
            <w:tcW w:w="4957" w:type="dxa"/>
            <w:gridSpan w:val="2"/>
            <w:shd w:val="clear" w:color="auto" w:fill="FFFFFF"/>
          </w:tcPr>
          <w:p w:rsidR="003F560A" w:rsidRDefault="00EC5E0A">
            <w:pPr>
              <w:spacing w:before="120" w:after="120"/>
              <w:rPr>
                <w:sz w:val="20"/>
                <w:szCs w:val="20"/>
              </w:rPr>
            </w:pPr>
            <w:bookmarkStart w:id="41" w:name="_23ckvvd" w:colFirst="0" w:colLast="0"/>
            <w:bookmarkEnd w:id="41"/>
            <w:r>
              <w:rPr>
                <w:color w:val="0000FF"/>
                <w:sz w:val="20"/>
                <w:szCs w:val="20"/>
                <w:u w:val="single"/>
              </w:rPr>
              <w:t>State and/or Local Priorities Addressed by this goal:</w:t>
            </w:r>
          </w:p>
        </w:tc>
        <w:tc>
          <w:tcPr>
            <w:tcW w:w="9371" w:type="dxa"/>
            <w:gridSpan w:val="3"/>
            <w:tcBorders>
              <w:top w:val="single" w:sz="4" w:space="0" w:color="D8A9E1"/>
              <w:left w:val="single" w:sz="4" w:space="0" w:color="D8A9E1"/>
              <w:bottom w:val="single" w:sz="4" w:space="0" w:color="D8A9E1"/>
              <w:right w:val="single" w:sz="4" w:space="0" w:color="D8A9E1"/>
            </w:tcBorders>
            <w:shd w:val="clear" w:color="auto" w:fill="F1E4F0"/>
            <w:vAlign w:val="center"/>
          </w:tcPr>
          <w:p w:rsidR="003F560A" w:rsidRDefault="00EC5E0A">
            <w:pPr>
              <w:spacing w:before="120" w:after="120"/>
            </w:pPr>
            <w:r>
              <w:rPr>
                <w:sz w:val="18"/>
                <w:szCs w:val="18"/>
              </w:rPr>
              <w:t>STATE</w:t>
            </w:r>
            <w:r>
              <w:tab/>
              <w:t xml:space="preserve">☒ 1   ☒ 2   ☐ 3   ☒ 4   ☐ 5   ☐ 6   ☒ 7   ☒ 8   </w:t>
            </w:r>
          </w:p>
          <w:p w:rsidR="003F560A" w:rsidRDefault="00EC5E0A">
            <w:pPr>
              <w:spacing w:after="120"/>
            </w:pPr>
            <w:r>
              <w:rPr>
                <w:sz w:val="18"/>
                <w:szCs w:val="18"/>
              </w:rPr>
              <w:t>COE</w:t>
            </w:r>
            <w:r>
              <w:rPr>
                <w:sz w:val="18"/>
                <w:szCs w:val="18"/>
              </w:rPr>
              <w:tab/>
            </w:r>
            <w:r>
              <w:t>☐</w:t>
            </w:r>
            <w:r>
              <w:t xml:space="preserve"> 9  ☐ 10</w:t>
            </w:r>
          </w:p>
          <w:p w:rsidR="003F560A" w:rsidRDefault="00EC5E0A">
            <w:pPr>
              <w:spacing w:after="120"/>
              <w:rPr>
                <w:sz w:val="18"/>
                <w:szCs w:val="18"/>
              </w:rPr>
            </w:pPr>
            <w:r>
              <w:rPr>
                <w:sz w:val="18"/>
                <w:szCs w:val="18"/>
              </w:rPr>
              <w:t>LOCAL</w:t>
            </w:r>
            <w:r>
              <w:tab/>
              <w:t>NONE</w:t>
            </w:r>
          </w:p>
        </w:tc>
      </w:tr>
      <w:tr w:rsidR="003F560A">
        <w:trPr>
          <w:trHeight w:val="720"/>
        </w:trPr>
        <w:tc>
          <w:tcPr>
            <w:tcW w:w="4957" w:type="dxa"/>
            <w:gridSpan w:val="2"/>
            <w:shd w:val="clear" w:color="auto" w:fill="FFFFFF"/>
          </w:tcPr>
          <w:p w:rsidR="003F560A" w:rsidRDefault="00EC5E0A">
            <w:pPr>
              <w:spacing w:before="60" w:after="60"/>
              <w:rPr>
                <w:sz w:val="20"/>
                <w:szCs w:val="20"/>
              </w:rPr>
            </w:pPr>
            <w:bookmarkStart w:id="42" w:name="_32hioqz" w:colFirst="0" w:colLast="0"/>
            <w:bookmarkEnd w:id="42"/>
            <w:r>
              <w:rPr>
                <w:color w:val="0000FF"/>
                <w:sz w:val="20"/>
                <w:szCs w:val="20"/>
                <w:u w:val="single"/>
              </w:rPr>
              <w:t xml:space="preserve">Identified Need </w:t>
            </w:r>
          </w:p>
        </w:tc>
        <w:tc>
          <w:tcPr>
            <w:tcW w:w="9371" w:type="dxa"/>
            <w:gridSpan w:val="3"/>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ind w:left="30"/>
              <w:rPr>
                <w:b/>
                <w:sz w:val="18"/>
                <w:szCs w:val="18"/>
              </w:rPr>
            </w:pPr>
            <w:r>
              <w:rPr>
                <w:b/>
                <w:sz w:val="18"/>
                <w:szCs w:val="18"/>
              </w:rPr>
              <w:t>As determined by stakeholder input and data:</w:t>
            </w:r>
          </w:p>
          <w:p w:rsidR="003F560A" w:rsidRDefault="003F560A">
            <w:pPr>
              <w:ind w:left="30"/>
              <w:rPr>
                <w:b/>
                <w:sz w:val="18"/>
                <w:szCs w:val="18"/>
              </w:rPr>
            </w:pPr>
          </w:p>
          <w:p w:rsidR="003F560A" w:rsidRDefault="00EC5E0A">
            <w:pPr>
              <w:ind w:left="30"/>
              <w:rPr>
                <w:b/>
                <w:sz w:val="18"/>
                <w:szCs w:val="18"/>
              </w:rPr>
            </w:pPr>
            <w:r>
              <w:rPr>
                <w:b/>
                <w:sz w:val="18"/>
                <w:szCs w:val="18"/>
              </w:rPr>
              <w:t>1.  Improve CAASPP scores and local multiple measures scores</w:t>
            </w:r>
          </w:p>
          <w:p w:rsidR="003F560A" w:rsidRDefault="00EC5E0A">
            <w:pPr>
              <w:numPr>
                <w:ilvl w:val="0"/>
                <w:numId w:val="18"/>
              </w:numPr>
              <w:spacing w:before="60" w:after="60"/>
              <w:jc w:val="both"/>
              <w:rPr>
                <w:sz w:val="18"/>
                <w:szCs w:val="18"/>
              </w:rPr>
            </w:pPr>
            <w:r>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 xml:space="preserve">ELA </w:t>
            </w:r>
            <w:r>
              <w:rPr>
                <w:b/>
                <w:sz w:val="18"/>
                <w:szCs w:val="18"/>
              </w:rPr>
              <w:t>CAASPP</w:t>
            </w:r>
            <w:r>
              <w:rPr>
                <w:sz w:val="18"/>
                <w:szCs w:val="18"/>
              </w:rPr>
              <w:t xml:space="preserve"> met/exceed scores increased from 42% in 2014 - 2015 to 47% in 2015 - 2016.  Math met/exceeded scores decreased from 43% </w:t>
            </w:r>
            <w:r>
              <w:rPr>
                <w:sz w:val="18"/>
                <w:szCs w:val="18"/>
              </w:rPr>
              <w:t xml:space="preserve">in 2014 - 2015 to 40%.  Note that the </w:t>
            </w:r>
            <w:r>
              <w:rPr>
                <w:i/>
                <w:sz w:val="18"/>
                <w:szCs w:val="18"/>
              </w:rPr>
              <w:t>Dashboard</w:t>
            </w:r>
            <w:r>
              <w:rPr>
                <w:sz w:val="18"/>
                <w:szCs w:val="18"/>
              </w:rPr>
              <w:t xml:space="preserve"> </w:t>
            </w:r>
            <w:r>
              <w:rPr>
                <w:i/>
                <w:sz w:val="18"/>
                <w:szCs w:val="18"/>
              </w:rPr>
              <w:t>will</w:t>
            </w:r>
            <w:r>
              <w:rPr>
                <w:sz w:val="18"/>
                <w:szCs w:val="18"/>
              </w:rPr>
              <w:t xml:space="preserve"> will continue to lag by a full year.  The</w:t>
            </w:r>
            <w:r>
              <w:rPr>
                <w:i/>
                <w:sz w:val="18"/>
                <w:szCs w:val="18"/>
              </w:rPr>
              <w:t xml:space="preserve"> Dashboard</w:t>
            </w:r>
            <w:r>
              <w:rPr>
                <w:sz w:val="18"/>
                <w:szCs w:val="18"/>
              </w:rPr>
              <w:t xml:space="preserve"> also changes </w:t>
            </w:r>
            <w:r>
              <w:rPr>
                <w:i/>
                <w:sz w:val="18"/>
                <w:szCs w:val="18"/>
              </w:rPr>
              <w:t>how</w:t>
            </w:r>
            <w:r>
              <w:rPr>
                <w:sz w:val="18"/>
                <w:szCs w:val="18"/>
              </w:rPr>
              <w:t xml:space="preserve"> scores are reported, measuring the average distance from Level 3 for each significant group, and not by the percentage of students sco</w:t>
            </w:r>
            <w:r>
              <w:rPr>
                <w:sz w:val="18"/>
                <w:szCs w:val="18"/>
              </w:rPr>
              <w:t xml:space="preserve">ring </w:t>
            </w:r>
            <w:r>
              <w:rPr>
                <w:i/>
                <w:sz w:val="18"/>
                <w:szCs w:val="18"/>
              </w:rPr>
              <w:t>met/exceeded the standard.</w:t>
            </w:r>
            <w:r>
              <w:rPr>
                <w:sz w:val="18"/>
                <w:szCs w:val="18"/>
              </w:rPr>
              <w:t xml:space="preserve">  </w:t>
            </w:r>
          </w:p>
          <w:p w:rsidR="003F560A" w:rsidRDefault="00EC5E0A">
            <w:pPr>
              <w:spacing w:before="60" w:after="60"/>
              <w:rPr>
                <w:sz w:val="18"/>
                <w:szCs w:val="18"/>
              </w:rPr>
            </w:pPr>
            <w:r>
              <w:rPr>
                <w:b/>
                <w:sz w:val="18"/>
                <w:szCs w:val="18"/>
                <w:u w:val="single"/>
              </w:rPr>
              <w:t xml:space="preserve"> According to the ELA Dashboard for 2015 - 2016 scores </w:t>
            </w:r>
            <w:r>
              <w:rPr>
                <w:sz w:val="18"/>
                <w:szCs w:val="18"/>
              </w:rPr>
              <w:t xml:space="preserve">(actions/services are written for the 2017 - 2018 school year plus two years beyond):  </w:t>
            </w:r>
          </w:p>
          <w:p w:rsidR="003F560A" w:rsidRDefault="00EC5E0A">
            <w:pPr>
              <w:numPr>
                <w:ilvl w:val="0"/>
                <w:numId w:val="18"/>
              </w:numPr>
              <w:spacing w:before="60"/>
              <w:jc w:val="both"/>
              <w:rPr>
                <w:sz w:val="18"/>
                <w:szCs w:val="18"/>
              </w:rPr>
            </w:pPr>
            <w:r>
              <w:rPr>
                <w:b/>
                <w:sz w:val="18"/>
                <w:szCs w:val="18"/>
              </w:rPr>
              <w:t>All students:</w:t>
            </w:r>
            <w:r>
              <w:rPr>
                <w:sz w:val="18"/>
                <w:szCs w:val="18"/>
              </w:rPr>
              <w:t xml:space="preserve"> Low/yellow 8.5 pts below level 3 / increased 2.7 points</w:t>
            </w:r>
          </w:p>
          <w:p w:rsidR="003F560A" w:rsidRDefault="00EC5E0A">
            <w:pPr>
              <w:spacing w:before="60"/>
              <w:jc w:val="both"/>
              <w:rPr>
                <w:sz w:val="18"/>
                <w:szCs w:val="18"/>
              </w:rPr>
            </w:pPr>
            <w:r>
              <w:rPr>
                <w:b/>
                <w:sz w:val="18"/>
                <w:szCs w:val="18"/>
              </w:rPr>
              <w:t>Socioecon</w:t>
            </w:r>
            <w:r>
              <w:rPr>
                <w:b/>
                <w:sz w:val="18"/>
                <w:szCs w:val="18"/>
              </w:rPr>
              <w:t>omically disadvantaged:</w:t>
            </w:r>
            <w:r>
              <w:rPr>
                <w:sz w:val="18"/>
                <w:szCs w:val="18"/>
              </w:rPr>
              <w:t xml:space="preserve">  Low/yellow 32.1 points below level 3 / decreased 2.1 points   </w:t>
            </w:r>
          </w:p>
          <w:p w:rsidR="003F560A" w:rsidRDefault="00EC5E0A">
            <w:pPr>
              <w:spacing w:line="276" w:lineRule="auto"/>
              <w:jc w:val="both"/>
              <w:rPr>
                <w:sz w:val="18"/>
                <w:szCs w:val="18"/>
              </w:rPr>
            </w:pPr>
            <w:r>
              <w:rPr>
                <w:b/>
                <w:sz w:val="18"/>
                <w:szCs w:val="18"/>
              </w:rPr>
              <w:t>Hispanic:</w:t>
            </w:r>
            <w:r>
              <w:rPr>
                <w:sz w:val="18"/>
                <w:szCs w:val="18"/>
              </w:rPr>
              <w:t xml:space="preserve">  low/orange 30.6 points below level 3 / decreased 6.8 points</w:t>
            </w:r>
          </w:p>
          <w:p w:rsidR="003F560A" w:rsidRDefault="00EC5E0A">
            <w:pPr>
              <w:numPr>
                <w:ilvl w:val="0"/>
                <w:numId w:val="18"/>
              </w:numPr>
              <w:jc w:val="both"/>
              <w:rPr>
                <w:sz w:val="18"/>
                <w:szCs w:val="18"/>
              </w:rPr>
            </w:pPr>
            <w:r>
              <w:rPr>
                <w:sz w:val="18"/>
                <w:szCs w:val="18"/>
                <w:u w:val="single"/>
              </w:rPr>
              <w:t xml:space="preserve">According to the </w:t>
            </w:r>
            <w:r>
              <w:rPr>
                <w:b/>
                <w:sz w:val="18"/>
                <w:szCs w:val="18"/>
                <w:u w:val="single"/>
              </w:rPr>
              <w:t>Math</w:t>
            </w:r>
            <w:r>
              <w:rPr>
                <w:sz w:val="18"/>
                <w:szCs w:val="18"/>
                <w:u w:val="single"/>
              </w:rPr>
              <w:t xml:space="preserve"> Dashboard</w:t>
            </w:r>
            <w:r>
              <w:rPr>
                <w:b/>
                <w:sz w:val="18"/>
                <w:szCs w:val="18"/>
                <w:u w:val="single"/>
              </w:rPr>
              <w:t xml:space="preserve"> for 2015 - 2016 scores </w:t>
            </w:r>
            <w:r>
              <w:rPr>
                <w:sz w:val="18"/>
                <w:szCs w:val="18"/>
              </w:rPr>
              <w:t xml:space="preserve">(actions/services are written for the 2017 - 2018 school year plus two years beyond):  </w:t>
            </w:r>
            <w:r>
              <w:rPr>
                <w:sz w:val="18"/>
                <w:szCs w:val="18"/>
                <w:u w:val="single"/>
              </w:rPr>
              <w:t xml:space="preserve">: </w:t>
            </w:r>
            <w:r>
              <w:rPr>
                <w:sz w:val="18"/>
                <w:szCs w:val="18"/>
              </w:rPr>
              <w:t xml:space="preserve"> </w:t>
            </w:r>
          </w:p>
          <w:p w:rsidR="003F560A" w:rsidRDefault="00EC5E0A">
            <w:pPr>
              <w:numPr>
                <w:ilvl w:val="0"/>
                <w:numId w:val="18"/>
              </w:numPr>
              <w:jc w:val="both"/>
              <w:rPr>
                <w:sz w:val="18"/>
                <w:szCs w:val="18"/>
              </w:rPr>
            </w:pPr>
            <w:r>
              <w:rPr>
                <w:b/>
                <w:sz w:val="18"/>
                <w:szCs w:val="18"/>
              </w:rPr>
              <w:t>All students:</w:t>
            </w:r>
            <w:r>
              <w:rPr>
                <w:sz w:val="18"/>
                <w:szCs w:val="18"/>
              </w:rPr>
              <w:t xml:space="preserve"> Low/yellow 17.7 points below level 3 / decreased 6.3 points  </w:t>
            </w:r>
          </w:p>
          <w:p w:rsidR="003F560A" w:rsidRDefault="00EC5E0A">
            <w:pPr>
              <w:jc w:val="both"/>
              <w:rPr>
                <w:sz w:val="18"/>
                <w:szCs w:val="18"/>
              </w:rPr>
            </w:pPr>
            <w:r>
              <w:rPr>
                <w:b/>
                <w:sz w:val="18"/>
                <w:szCs w:val="18"/>
              </w:rPr>
              <w:t>Socioeconomically disadvantaged</w:t>
            </w:r>
            <w:r>
              <w:rPr>
                <w:sz w:val="18"/>
                <w:szCs w:val="18"/>
              </w:rPr>
              <w:t>:  Low/yellow 42..1 points below level 3 / decreased 9.2 p</w:t>
            </w:r>
            <w:r>
              <w:rPr>
                <w:sz w:val="18"/>
                <w:szCs w:val="18"/>
              </w:rPr>
              <w:t xml:space="preserve">oints  </w:t>
            </w:r>
          </w:p>
          <w:p w:rsidR="003F560A" w:rsidRDefault="00EC5E0A">
            <w:pPr>
              <w:numPr>
                <w:ilvl w:val="0"/>
                <w:numId w:val="18"/>
              </w:numPr>
              <w:jc w:val="both"/>
              <w:rPr>
                <w:sz w:val="18"/>
                <w:szCs w:val="18"/>
              </w:rPr>
            </w:pPr>
            <w:r>
              <w:rPr>
                <w:b/>
                <w:sz w:val="18"/>
                <w:szCs w:val="18"/>
              </w:rPr>
              <w:t>Hispanic:</w:t>
            </w:r>
            <w:r>
              <w:rPr>
                <w:sz w:val="18"/>
                <w:szCs w:val="18"/>
              </w:rPr>
              <w:t xml:space="preserve">  Low/red 45.3 points below level 3 / decreased 23.7 points</w:t>
            </w:r>
          </w:p>
          <w:p w:rsidR="003F560A" w:rsidRDefault="00EC5E0A">
            <w:pPr>
              <w:spacing w:before="60" w:after="60"/>
              <w:rPr>
                <w:sz w:val="18"/>
                <w:szCs w:val="18"/>
              </w:rPr>
            </w:pPr>
            <w:r>
              <w:rPr>
                <w:rFonts w:ascii="Arial Unicode MS" w:eastAsia="Arial Unicode MS" w:hAnsi="Arial Unicode MS" w:cs="Arial Unicode MS"/>
                <w:b/>
                <w:sz w:val="18"/>
                <w:szCs w:val="18"/>
              </w:rPr>
              <w:t>✦</w:t>
            </w:r>
            <w:r>
              <w:rPr>
                <w:rFonts w:ascii="Arial Unicode MS" w:eastAsia="Arial Unicode MS" w:hAnsi="Arial Unicode MS" w:cs="Arial Unicode MS"/>
                <w:b/>
                <w:sz w:val="18"/>
                <w:szCs w:val="18"/>
              </w:rPr>
              <w:t xml:space="preserve"> multiple measures</w:t>
            </w:r>
            <w:r>
              <w:rPr>
                <w:sz w:val="18"/>
                <w:szCs w:val="18"/>
              </w:rPr>
              <w:t xml:space="preserve"> scores 1% increase in achievement in math and 5% ELA at second trimester for all groups;</w:t>
            </w:r>
            <w:r>
              <w:rPr>
                <w:sz w:val="18"/>
                <w:szCs w:val="18"/>
                <w:highlight w:val="yellow"/>
              </w:rPr>
              <w:t xml:space="preserve"> </w:t>
            </w:r>
            <w:r>
              <w:rPr>
                <w:sz w:val="18"/>
                <w:szCs w:val="18"/>
              </w:rPr>
              <w:t>except for  low income (LI) students, students with disabilities, foster youth, and homeless youth, who will show a 1.5% increase as reported via district multiple measure benchmarks as reflected by local multiple measures.  Multiple measures indicated pro</w:t>
            </w:r>
            <w:r>
              <w:rPr>
                <w:sz w:val="18"/>
                <w:szCs w:val="18"/>
              </w:rPr>
              <w:t xml:space="preserve">gress at the 2nd trimester, and were:  2nd trimester 2017 multiple measures </w:t>
            </w:r>
            <w:r>
              <w:rPr>
                <w:sz w:val="18"/>
                <w:szCs w:val="18"/>
              </w:rPr>
              <w:lastRenderedPageBreak/>
              <w:t>scores:  reading, 69%; writing, 57%, and math, 70%</w:t>
            </w:r>
          </w:p>
          <w:p w:rsidR="003F560A" w:rsidRDefault="003F560A">
            <w:pPr>
              <w:numPr>
                <w:ilvl w:val="0"/>
                <w:numId w:val="18"/>
              </w:numPr>
              <w:jc w:val="both"/>
              <w:rPr>
                <w:sz w:val="18"/>
                <w:szCs w:val="18"/>
              </w:rPr>
            </w:pPr>
          </w:p>
          <w:p w:rsidR="003F560A" w:rsidRDefault="00EC5E0A">
            <w:pPr>
              <w:numPr>
                <w:ilvl w:val="0"/>
                <w:numId w:val="18"/>
              </w:numPr>
              <w:jc w:val="both"/>
              <w:rPr>
                <w:b/>
                <w:sz w:val="18"/>
                <w:szCs w:val="18"/>
              </w:rPr>
            </w:pPr>
            <w:r>
              <w:rPr>
                <w:b/>
                <w:sz w:val="18"/>
                <w:szCs w:val="18"/>
              </w:rPr>
              <w:t xml:space="preserve">2.  Common Core State Standards (CCSS) - aligned curriculum and assessment - Next Generation Science Standards (NGSS), greatest </w:t>
            </w:r>
            <w:r>
              <w:rPr>
                <w:b/>
                <w:sz w:val="18"/>
                <w:szCs w:val="18"/>
              </w:rPr>
              <w:t>need.</w:t>
            </w:r>
          </w:p>
          <w:p w:rsidR="003F560A" w:rsidRDefault="003F560A">
            <w:pPr>
              <w:numPr>
                <w:ilvl w:val="0"/>
                <w:numId w:val="18"/>
              </w:numPr>
              <w:jc w:val="both"/>
              <w:rPr>
                <w:b/>
                <w:sz w:val="18"/>
                <w:szCs w:val="18"/>
              </w:rPr>
            </w:pPr>
          </w:p>
          <w:p w:rsidR="003F560A" w:rsidRDefault="00EC5E0A">
            <w:pPr>
              <w:numPr>
                <w:ilvl w:val="0"/>
                <w:numId w:val="18"/>
              </w:numPr>
              <w:spacing w:line="360" w:lineRule="auto"/>
              <w:jc w:val="both"/>
              <w:rPr>
                <w:b/>
                <w:sz w:val="18"/>
                <w:szCs w:val="18"/>
              </w:rPr>
            </w:pPr>
            <w:r>
              <w:rPr>
                <w:b/>
                <w:sz w:val="18"/>
                <w:szCs w:val="18"/>
              </w:rPr>
              <w:t>3.  Professional development - NGSS, ELA/ELD Framework implementation, and physical education</w:t>
            </w:r>
          </w:p>
          <w:p w:rsidR="003F560A" w:rsidRDefault="00EC5E0A">
            <w:pPr>
              <w:jc w:val="both"/>
              <w:rPr>
                <w:b/>
                <w:sz w:val="18"/>
                <w:szCs w:val="18"/>
              </w:rPr>
            </w:pPr>
            <w:r>
              <w:rPr>
                <w:b/>
                <w:sz w:val="18"/>
                <w:szCs w:val="18"/>
              </w:rPr>
              <w:t>4.  Arts opportunities for all</w:t>
            </w:r>
          </w:p>
          <w:p w:rsidR="003F560A" w:rsidRDefault="003F560A">
            <w:pPr>
              <w:tabs>
                <w:tab w:val="left" w:pos="2115"/>
              </w:tabs>
              <w:spacing w:before="60" w:after="60"/>
              <w:rPr>
                <w:sz w:val="18"/>
                <w:szCs w:val="18"/>
              </w:rPr>
            </w:pPr>
          </w:p>
        </w:tc>
      </w:tr>
      <w:tr w:rsidR="003F560A">
        <w:trPr>
          <w:trHeight w:val="280"/>
        </w:trPr>
        <w:tc>
          <w:tcPr>
            <w:tcW w:w="14328" w:type="dxa"/>
            <w:gridSpan w:val="5"/>
            <w:vAlign w:val="center"/>
          </w:tcPr>
          <w:p w:rsidR="003F560A" w:rsidRDefault="00EC5E0A">
            <w:pPr>
              <w:spacing w:before="120" w:after="120"/>
              <w:rPr>
                <w:sz w:val="20"/>
                <w:szCs w:val="20"/>
              </w:rPr>
            </w:pPr>
            <w:bookmarkStart w:id="43" w:name="_41mghml" w:colFirst="0" w:colLast="0"/>
            <w:bookmarkEnd w:id="43"/>
            <w:r>
              <w:rPr>
                <w:color w:val="0000FF"/>
                <w:sz w:val="20"/>
                <w:szCs w:val="20"/>
                <w:u w:val="single"/>
              </w:rPr>
              <w:lastRenderedPageBreak/>
              <w:t>EXPECTED ANNUAL MEASURABLE OUTCOMES</w:t>
            </w:r>
          </w:p>
        </w:tc>
      </w:tr>
      <w:tr w:rsidR="003F560A">
        <w:trPr>
          <w:trHeight w:val="280"/>
        </w:trPr>
        <w:tc>
          <w:tcPr>
            <w:tcW w:w="2391" w:type="dxa"/>
            <w:vAlign w:val="center"/>
          </w:tcPr>
          <w:p w:rsidR="003F560A" w:rsidRDefault="00EC5E0A">
            <w:pPr>
              <w:spacing w:before="60" w:after="60"/>
              <w:jc w:val="center"/>
              <w:rPr>
                <w:color w:val="9830BC"/>
                <w:sz w:val="20"/>
                <w:szCs w:val="20"/>
              </w:rPr>
            </w:pPr>
            <w:r>
              <w:rPr>
                <w:color w:val="9830BC"/>
                <w:sz w:val="20"/>
                <w:szCs w:val="20"/>
              </w:rPr>
              <w:t>Metrics/Indicators</w:t>
            </w:r>
          </w:p>
        </w:tc>
        <w:tc>
          <w:tcPr>
            <w:tcW w:w="2566" w:type="dxa"/>
            <w:vAlign w:val="center"/>
          </w:tcPr>
          <w:p w:rsidR="003F560A" w:rsidRDefault="00EC5E0A">
            <w:pPr>
              <w:spacing w:before="60" w:after="60"/>
              <w:jc w:val="center"/>
              <w:rPr>
                <w:color w:val="9830BC"/>
                <w:sz w:val="20"/>
                <w:szCs w:val="20"/>
              </w:rPr>
            </w:pPr>
            <w:r>
              <w:rPr>
                <w:color w:val="9830BC"/>
                <w:sz w:val="20"/>
                <w:szCs w:val="20"/>
              </w:rPr>
              <w:t>Baseline</w:t>
            </w:r>
          </w:p>
        </w:tc>
        <w:tc>
          <w:tcPr>
            <w:tcW w:w="3071" w:type="dxa"/>
            <w:vAlign w:val="center"/>
          </w:tcPr>
          <w:p w:rsidR="003F560A" w:rsidRDefault="00EC5E0A">
            <w:pPr>
              <w:spacing w:before="60" w:after="60"/>
              <w:jc w:val="center"/>
              <w:rPr>
                <w:color w:val="9830BC"/>
                <w:sz w:val="20"/>
                <w:szCs w:val="20"/>
              </w:rPr>
            </w:pPr>
            <w:r>
              <w:rPr>
                <w:color w:val="9830BC"/>
                <w:sz w:val="20"/>
                <w:szCs w:val="20"/>
              </w:rPr>
              <w:t>2017-18</w:t>
            </w:r>
          </w:p>
        </w:tc>
        <w:tc>
          <w:tcPr>
            <w:tcW w:w="3210" w:type="dxa"/>
            <w:vAlign w:val="center"/>
          </w:tcPr>
          <w:p w:rsidR="003F560A" w:rsidRDefault="00EC5E0A">
            <w:pPr>
              <w:spacing w:before="60" w:after="60"/>
              <w:jc w:val="center"/>
              <w:rPr>
                <w:color w:val="9830BC"/>
                <w:sz w:val="20"/>
                <w:szCs w:val="20"/>
              </w:rPr>
            </w:pPr>
            <w:r>
              <w:rPr>
                <w:color w:val="9830BC"/>
                <w:sz w:val="20"/>
                <w:szCs w:val="20"/>
              </w:rPr>
              <w:t>2018-19</w:t>
            </w:r>
          </w:p>
        </w:tc>
        <w:tc>
          <w:tcPr>
            <w:tcW w:w="3090" w:type="dxa"/>
            <w:vAlign w:val="center"/>
          </w:tcPr>
          <w:p w:rsidR="003F560A" w:rsidRDefault="00EC5E0A">
            <w:pPr>
              <w:spacing w:before="60" w:after="60"/>
              <w:jc w:val="center"/>
              <w:rPr>
                <w:color w:val="9830BC"/>
                <w:sz w:val="20"/>
                <w:szCs w:val="20"/>
              </w:rPr>
            </w:pPr>
            <w:r>
              <w:rPr>
                <w:color w:val="9830BC"/>
                <w:sz w:val="20"/>
                <w:szCs w:val="20"/>
              </w:rPr>
              <w:t>2019-20</w:t>
            </w:r>
          </w:p>
        </w:tc>
      </w:tr>
      <w:tr w:rsidR="003F560A">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rPr>
                <w:sz w:val="18"/>
                <w:szCs w:val="18"/>
              </w:rPr>
            </w:pPr>
            <w:r>
              <w:rPr>
                <w:sz w:val="18"/>
                <w:szCs w:val="18"/>
              </w:rPr>
              <w:t>1.1</w:t>
            </w:r>
          </w:p>
          <w:p w:rsidR="003F560A" w:rsidRDefault="00EC5E0A">
            <w:pPr>
              <w:ind w:left="30"/>
              <w:rPr>
                <w:sz w:val="18"/>
                <w:szCs w:val="18"/>
              </w:rPr>
            </w:pPr>
            <w:r>
              <w:rPr>
                <w:sz w:val="18"/>
                <w:szCs w:val="18"/>
              </w:rPr>
              <w:t>Number of highly qualified teachers / appropriate teacher assignments</w:t>
            </w:r>
          </w:p>
          <w:p w:rsidR="003F560A" w:rsidRDefault="003F560A">
            <w:pPr>
              <w:ind w:left="30"/>
              <w:rPr>
                <w:sz w:val="18"/>
                <w:szCs w:val="18"/>
              </w:rPr>
            </w:pPr>
          </w:p>
        </w:tc>
        <w:tc>
          <w:tcPr>
            <w:tcW w:w="2566"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3F560A">
            <w:pPr>
              <w:ind w:left="30"/>
              <w:rPr>
                <w:sz w:val="18"/>
                <w:szCs w:val="18"/>
                <w:u w:val="single"/>
              </w:rPr>
            </w:pPr>
          </w:p>
          <w:p w:rsidR="003F560A" w:rsidRDefault="00EC5E0A">
            <w:pPr>
              <w:ind w:left="30"/>
              <w:rPr>
                <w:sz w:val="18"/>
                <w:szCs w:val="18"/>
              </w:rPr>
            </w:pPr>
            <w:r>
              <w:rPr>
                <w:sz w:val="18"/>
                <w:szCs w:val="18"/>
              </w:rPr>
              <w:t>100% highly qualified, appropriate teacher assignments</w:t>
            </w:r>
          </w:p>
          <w:p w:rsidR="003F560A" w:rsidRDefault="003F560A">
            <w:pPr>
              <w:spacing w:before="60" w:after="60"/>
              <w:rPr>
                <w:sz w:val="18"/>
                <w:szCs w:val="18"/>
              </w:rPr>
            </w:pPr>
          </w:p>
        </w:tc>
        <w:tc>
          <w:tcPr>
            <w:tcW w:w="3071"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3F560A">
            <w:pPr>
              <w:spacing w:before="60" w:after="60"/>
              <w:rPr>
                <w:sz w:val="18"/>
                <w:szCs w:val="18"/>
              </w:rPr>
            </w:pPr>
          </w:p>
          <w:p w:rsidR="003F560A" w:rsidRDefault="00EC5E0A">
            <w:pPr>
              <w:spacing w:before="60" w:after="60"/>
              <w:rPr>
                <w:sz w:val="18"/>
                <w:szCs w:val="18"/>
              </w:rPr>
            </w:pPr>
            <w:r>
              <w:rPr>
                <w:sz w:val="18"/>
                <w:szCs w:val="18"/>
              </w:rPr>
              <w:t>Maintain 100% highly qualified, appropriate teacher assignments</w:t>
            </w:r>
          </w:p>
        </w:tc>
        <w:tc>
          <w:tcPr>
            <w:tcW w:w="3210" w:type="dxa"/>
            <w:tcBorders>
              <w:top w:val="single" w:sz="4" w:space="0" w:color="D8A9E1"/>
              <w:left w:val="single" w:sz="4" w:space="0" w:color="D8A9E1"/>
              <w:bottom w:val="single" w:sz="4" w:space="0" w:color="9830BC"/>
              <w:right w:val="single" w:sz="4" w:space="0" w:color="D8A9E1"/>
            </w:tcBorders>
            <w:shd w:val="clear" w:color="auto" w:fill="F1E4F0"/>
          </w:tcPr>
          <w:p w:rsidR="003F560A" w:rsidRDefault="003F560A">
            <w:pPr>
              <w:spacing w:before="60" w:after="60"/>
              <w:rPr>
                <w:sz w:val="18"/>
                <w:szCs w:val="18"/>
              </w:rPr>
            </w:pPr>
          </w:p>
          <w:p w:rsidR="003F560A" w:rsidRDefault="00EC5E0A">
            <w:pPr>
              <w:spacing w:before="60" w:after="60"/>
              <w:rPr>
                <w:sz w:val="18"/>
                <w:szCs w:val="18"/>
              </w:rPr>
            </w:pPr>
            <w:r>
              <w:rPr>
                <w:sz w:val="18"/>
                <w:szCs w:val="18"/>
              </w:rPr>
              <w:t>Maintain 100% highly qualified, appropriate teacher assignments</w:t>
            </w:r>
          </w:p>
        </w:tc>
        <w:tc>
          <w:tcPr>
            <w:tcW w:w="309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3F560A">
            <w:pPr>
              <w:spacing w:before="60" w:after="60"/>
              <w:rPr>
                <w:sz w:val="18"/>
                <w:szCs w:val="18"/>
              </w:rPr>
            </w:pPr>
          </w:p>
          <w:p w:rsidR="003F560A" w:rsidRDefault="00EC5E0A">
            <w:pPr>
              <w:spacing w:before="60" w:after="60"/>
              <w:rPr>
                <w:sz w:val="18"/>
                <w:szCs w:val="18"/>
              </w:rPr>
            </w:pPr>
            <w:r>
              <w:rPr>
                <w:sz w:val="18"/>
                <w:szCs w:val="18"/>
              </w:rPr>
              <w:t>Maintain 100% highly qualified, appropriate teacher assignments</w:t>
            </w:r>
          </w:p>
        </w:tc>
      </w:tr>
      <w:tr w:rsidR="003F560A">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tabs>
                <w:tab w:val="left" w:pos="1163"/>
              </w:tabs>
              <w:rPr>
                <w:sz w:val="18"/>
                <w:szCs w:val="18"/>
              </w:rPr>
            </w:pPr>
            <w:r>
              <w:rPr>
                <w:sz w:val="18"/>
                <w:szCs w:val="18"/>
              </w:rPr>
              <w:t>1.2</w:t>
            </w:r>
          </w:p>
          <w:p w:rsidR="003F560A" w:rsidRDefault="00EC5E0A">
            <w:pPr>
              <w:tabs>
                <w:tab w:val="left" w:pos="1163"/>
              </w:tabs>
              <w:rPr>
                <w:sz w:val="18"/>
                <w:szCs w:val="18"/>
              </w:rPr>
            </w:pPr>
            <w:r>
              <w:rPr>
                <w:sz w:val="18"/>
                <w:szCs w:val="18"/>
              </w:rPr>
              <w:t xml:space="preserve"> Local multiple measures of student achievement</w:t>
            </w:r>
          </w:p>
          <w:p w:rsidR="003F560A" w:rsidRDefault="003F560A">
            <w:pPr>
              <w:tabs>
                <w:tab w:val="left" w:pos="1163"/>
              </w:tabs>
              <w:rPr>
                <w:sz w:val="18"/>
                <w:szCs w:val="18"/>
              </w:rPr>
            </w:pPr>
          </w:p>
          <w:p w:rsidR="003F560A" w:rsidRDefault="00EC5E0A">
            <w:pPr>
              <w:tabs>
                <w:tab w:val="left" w:pos="1163"/>
              </w:tabs>
              <w:rPr>
                <w:sz w:val="18"/>
                <w:szCs w:val="18"/>
              </w:rPr>
            </w:pPr>
            <w:r>
              <w:rPr>
                <w:sz w:val="18"/>
                <w:szCs w:val="18"/>
              </w:rPr>
              <w:t>Second trimester scores - best possible indicator at the time the LCAP mu</w:t>
            </w:r>
            <w:r>
              <w:rPr>
                <w:sz w:val="18"/>
                <w:szCs w:val="18"/>
              </w:rPr>
              <w:t>st be written; not indicative of the student achievement at year’s end - meeting exit standards</w:t>
            </w:r>
          </w:p>
          <w:p w:rsidR="003F560A" w:rsidRDefault="003F560A">
            <w:pPr>
              <w:spacing w:before="60" w:after="60"/>
              <w:rPr>
                <w:sz w:val="18"/>
                <w:szCs w:val="18"/>
              </w:rPr>
            </w:pPr>
          </w:p>
          <w:p w:rsidR="003F560A" w:rsidRDefault="003F560A">
            <w:pPr>
              <w:spacing w:before="60" w:after="60"/>
              <w:rPr>
                <w:sz w:val="18"/>
                <w:szCs w:val="18"/>
              </w:rPr>
            </w:pPr>
          </w:p>
          <w:p w:rsidR="003F560A" w:rsidRDefault="003F560A">
            <w:pPr>
              <w:spacing w:before="60" w:after="60"/>
              <w:rPr>
                <w:sz w:val="18"/>
                <w:szCs w:val="18"/>
              </w:rPr>
            </w:pPr>
          </w:p>
        </w:tc>
        <w:tc>
          <w:tcPr>
            <w:tcW w:w="2566"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3F560A">
            <w:pPr>
              <w:spacing w:before="60" w:after="60"/>
              <w:rPr>
                <w:sz w:val="18"/>
                <w:szCs w:val="18"/>
              </w:rPr>
            </w:pPr>
          </w:p>
          <w:p w:rsidR="003F560A" w:rsidRDefault="00EC5E0A">
            <w:pPr>
              <w:ind w:left="30" w:hanging="15"/>
              <w:rPr>
                <w:sz w:val="18"/>
                <w:szCs w:val="18"/>
              </w:rPr>
            </w:pPr>
            <w:r>
              <w:rPr>
                <w:sz w:val="18"/>
                <w:szCs w:val="18"/>
              </w:rPr>
              <w:t xml:space="preserve">2017 multiple measures indicated progress at the 2nd trimester - “progressing” or “met”:  </w:t>
            </w:r>
          </w:p>
          <w:p w:rsidR="003F560A" w:rsidRDefault="00EC5E0A">
            <w:pPr>
              <w:ind w:left="30" w:hanging="15"/>
              <w:rPr>
                <w:sz w:val="18"/>
                <w:szCs w:val="18"/>
              </w:rPr>
            </w:pPr>
            <w:r>
              <w:rPr>
                <w:sz w:val="18"/>
                <w:szCs w:val="18"/>
              </w:rPr>
              <w:t xml:space="preserve">reading, 69%; </w:t>
            </w:r>
          </w:p>
          <w:p w:rsidR="003F560A" w:rsidRDefault="00EC5E0A">
            <w:pPr>
              <w:ind w:left="30" w:hanging="15"/>
              <w:rPr>
                <w:sz w:val="18"/>
                <w:szCs w:val="18"/>
              </w:rPr>
            </w:pPr>
            <w:r>
              <w:rPr>
                <w:sz w:val="18"/>
                <w:szCs w:val="18"/>
              </w:rPr>
              <w:t xml:space="preserve">writing, 57%, </w:t>
            </w:r>
          </w:p>
          <w:p w:rsidR="003F560A" w:rsidRDefault="00EC5E0A">
            <w:pPr>
              <w:spacing w:after="60"/>
              <w:ind w:left="30" w:hanging="15"/>
              <w:rPr>
                <w:sz w:val="18"/>
                <w:szCs w:val="18"/>
                <w:highlight w:val="yellow"/>
              </w:rPr>
            </w:pPr>
            <w:r>
              <w:rPr>
                <w:sz w:val="18"/>
                <w:szCs w:val="18"/>
              </w:rPr>
              <w:t>math, 70%</w:t>
            </w:r>
          </w:p>
          <w:p w:rsidR="003F560A" w:rsidRDefault="003F560A">
            <w:pPr>
              <w:spacing w:before="60" w:after="60"/>
              <w:rPr>
                <w:sz w:val="18"/>
                <w:szCs w:val="18"/>
                <w:highlight w:val="yellow"/>
              </w:rPr>
            </w:pPr>
          </w:p>
          <w:p w:rsidR="003F560A" w:rsidRDefault="003F560A">
            <w:pPr>
              <w:spacing w:before="60"/>
              <w:rPr>
                <w:sz w:val="18"/>
                <w:szCs w:val="18"/>
                <w:highlight w:val="yellow"/>
              </w:rPr>
            </w:pPr>
          </w:p>
          <w:p w:rsidR="003F560A" w:rsidRDefault="003F560A">
            <w:pPr>
              <w:spacing w:after="60"/>
              <w:rPr>
                <w:sz w:val="18"/>
                <w:szCs w:val="18"/>
              </w:rPr>
            </w:pPr>
          </w:p>
          <w:p w:rsidR="003F560A" w:rsidRDefault="003F560A">
            <w:pPr>
              <w:spacing w:after="60"/>
              <w:rPr>
                <w:sz w:val="18"/>
                <w:szCs w:val="18"/>
              </w:rPr>
            </w:pPr>
          </w:p>
          <w:p w:rsidR="003F560A" w:rsidRDefault="003F560A">
            <w:pPr>
              <w:spacing w:before="60" w:after="60"/>
              <w:rPr>
                <w:sz w:val="18"/>
                <w:szCs w:val="18"/>
              </w:rPr>
            </w:pPr>
          </w:p>
        </w:tc>
        <w:tc>
          <w:tcPr>
            <w:tcW w:w="3071" w:type="dxa"/>
            <w:tcBorders>
              <w:top w:val="single" w:sz="4" w:space="0" w:color="D8A9E1"/>
              <w:left w:val="single" w:sz="4" w:space="0" w:color="D8A9E1"/>
              <w:bottom w:val="single" w:sz="4" w:space="0" w:color="D8A9E1"/>
              <w:right w:val="single" w:sz="4" w:space="0" w:color="9830BC"/>
            </w:tcBorders>
            <w:shd w:val="clear" w:color="auto" w:fill="F1E4F0"/>
          </w:tcPr>
          <w:p w:rsidR="003F560A" w:rsidRDefault="003F560A">
            <w:pPr>
              <w:spacing w:before="60" w:after="60"/>
              <w:rPr>
                <w:sz w:val="18"/>
                <w:szCs w:val="18"/>
                <w:u w:val="single"/>
              </w:rPr>
            </w:pPr>
          </w:p>
          <w:p w:rsidR="003F560A" w:rsidRDefault="00EC5E0A">
            <w:pPr>
              <w:spacing w:before="60" w:after="60"/>
              <w:rPr>
                <w:sz w:val="18"/>
                <w:szCs w:val="18"/>
              </w:rPr>
            </w:pPr>
            <w:r>
              <w:rPr>
                <w:sz w:val="18"/>
                <w:szCs w:val="18"/>
              </w:rPr>
              <w:t xml:space="preserve">1% increase in achievement in math and ELA for all groups -- </w:t>
            </w:r>
            <w:r>
              <w:rPr>
                <w:sz w:val="18"/>
                <w:szCs w:val="18"/>
              </w:rPr>
              <w:t xml:space="preserve">multiple measures progress at the 2nd trimester - “progressing” or “met”:  </w:t>
            </w:r>
          </w:p>
          <w:p w:rsidR="003F560A" w:rsidRDefault="00EC5E0A">
            <w:pPr>
              <w:ind w:left="30" w:hanging="15"/>
              <w:rPr>
                <w:sz w:val="18"/>
                <w:szCs w:val="18"/>
              </w:rPr>
            </w:pPr>
            <w:r>
              <w:rPr>
                <w:sz w:val="18"/>
                <w:szCs w:val="18"/>
              </w:rPr>
              <w:t xml:space="preserve">reading, 69%; </w:t>
            </w:r>
          </w:p>
          <w:p w:rsidR="003F560A" w:rsidRDefault="00EC5E0A">
            <w:pPr>
              <w:ind w:left="30" w:hanging="15"/>
              <w:rPr>
                <w:sz w:val="18"/>
                <w:szCs w:val="18"/>
              </w:rPr>
            </w:pPr>
            <w:r>
              <w:rPr>
                <w:sz w:val="18"/>
                <w:szCs w:val="18"/>
              </w:rPr>
              <w:t xml:space="preserve">writing, 57%, </w:t>
            </w:r>
          </w:p>
          <w:p w:rsidR="003F560A" w:rsidRDefault="00EC5E0A">
            <w:pPr>
              <w:spacing w:after="60"/>
              <w:ind w:left="30" w:hanging="15"/>
              <w:rPr>
                <w:sz w:val="18"/>
                <w:szCs w:val="18"/>
                <w:highlight w:val="yellow"/>
              </w:rPr>
            </w:pPr>
            <w:r>
              <w:rPr>
                <w:sz w:val="18"/>
                <w:szCs w:val="18"/>
              </w:rPr>
              <w:t>math, 70%</w:t>
            </w:r>
          </w:p>
          <w:p w:rsidR="003F560A" w:rsidRDefault="003F560A">
            <w:pPr>
              <w:spacing w:before="60" w:after="60"/>
              <w:rPr>
                <w:sz w:val="18"/>
                <w:szCs w:val="18"/>
                <w:highlight w:val="yellow"/>
              </w:rPr>
            </w:pPr>
          </w:p>
          <w:p w:rsidR="003F560A" w:rsidRDefault="003F560A">
            <w:pPr>
              <w:rPr>
                <w:sz w:val="18"/>
                <w:szCs w:val="18"/>
                <w:highlight w:val="yellow"/>
              </w:rPr>
            </w:pPr>
          </w:p>
          <w:p w:rsidR="003F560A" w:rsidRDefault="003F560A">
            <w:pPr>
              <w:rPr>
                <w:sz w:val="18"/>
                <w:szCs w:val="18"/>
                <w:highlight w:val="yellow"/>
              </w:rPr>
            </w:pPr>
          </w:p>
          <w:p w:rsidR="003F560A" w:rsidRDefault="003F560A">
            <w:pPr>
              <w:spacing w:after="60"/>
              <w:rPr>
                <w:sz w:val="18"/>
                <w:szCs w:val="18"/>
              </w:rPr>
            </w:pPr>
          </w:p>
        </w:tc>
        <w:tc>
          <w:tcPr>
            <w:tcW w:w="3210" w:type="dxa"/>
            <w:tcBorders>
              <w:top w:val="single" w:sz="4" w:space="0" w:color="9830BC"/>
              <w:left w:val="single" w:sz="4" w:space="0" w:color="9830BC"/>
              <w:bottom w:val="single" w:sz="4" w:space="0" w:color="9830BC"/>
              <w:right w:val="single" w:sz="4" w:space="0" w:color="9830BC"/>
            </w:tcBorders>
            <w:shd w:val="clear" w:color="auto" w:fill="F1E4F0"/>
          </w:tcPr>
          <w:p w:rsidR="003F560A" w:rsidRDefault="003F560A">
            <w:pPr>
              <w:spacing w:before="60" w:after="60"/>
              <w:rPr>
                <w:sz w:val="18"/>
                <w:szCs w:val="18"/>
              </w:rPr>
            </w:pPr>
          </w:p>
          <w:p w:rsidR="003F560A" w:rsidRDefault="00EC5E0A">
            <w:pPr>
              <w:spacing w:before="60" w:after="60"/>
              <w:rPr>
                <w:sz w:val="18"/>
                <w:szCs w:val="18"/>
              </w:rPr>
            </w:pPr>
            <w:r>
              <w:rPr>
                <w:sz w:val="18"/>
                <w:szCs w:val="18"/>
              </w:rPr>
              <w:t xml:space="preserve">1% increase in achievement in math and ELA for all groups -- multiple measures progress at the 2nd trimester - “progressing” or “met”:  </w:t>
            </w:r>
          </w:p>
          <w:p w:rsidR="003F560A" w:rsidRDefault="00EC5E0A">
            <w:pPr>
              <w:ind w:left="30" w:hanging="15"/>
              <w:rPr>
                <w:sz w:val="18"/>
                <w:szCs w:val="18"/>
              </w:rPr>
            </w:pPr>
            <w:r>
              <w:rPr>
                <w:sz w:val="18"/>
                <w:szCs w:val="18"/>
              </w:rPr>
              <w:t xml:space="preserve">reading, 70%; </w:t>
            </w:r>
          </w:p>
          <w:p w:rsidR="003F560A" w:rsidRDefault="00EC5E0A">
            <w:pPr>
              <w:ind w:left="30" w:hanging="15"/>
              <w:rPr>
                <w:sz w:val="18"/>
                <w:szCs w:val="18"/>
              </w:rPr>
            </w:pPr>
            <w:r>
              <w:rPr>
                <w:sz w:val="18"/>
                <w:szCs w:val="18"/>
              </w:rPr>
              <w:t xml:space="preserve">writing, 58%, </w:t>
            </w:r>
          </w:p>
          <w:p w:rsidR="003F560A" w:rsidRDefault="00EC5E0A">
            <w:pPr>
              <w:spacing w:after="60"/>
              <w:ind w:left="30" w:hanging="15"/>
              <w:rPr>
                <w:sz w:val="18"/>
                <w:szCs w:val="18"/>
                <w:highlight w:val="yellow"/>
              </w:rPr>
            </w:pPr>
            <w:r>
              <w:rPr>
                <w:sz w:val="18"/>
                <w:szCs w:val="18"/>
              </w:rPr>
              <w:t>math, 71%</w:t>
            </w:r>
          </w:p>
          <w:p w:rsidR="003F560A" w:rsidRDefault="003F560A">
            <w:pPr>
              <w:spacing w:before="60" w:after="60"/>
              <w:rPr>
                <w:sz w:val="18"/>
                <w:szCs w:val="18"/>
                <w:highlight w:val="yellow"/>
              </w:rPr>
            </w:pPr>
          </w:p>
          <w:p w:rsidR="003F560A" w:rsidRDefault="003F560A">
            <w:pPr>
              <w:spacing w:before="60" w:after="60"/>
              <w:rPr>
                <w:sz w:val="18"/>
                <w:szCs w:val="18"/>
              </w:rPr>
            </w:pPr>
          </w:p>
          <w:p w:rsidR="003F560A" w:rsidRDefault="003F560A">
            <w:pPr>
              <w:spacing w:before="60" w:after="60"/>
              <w:rPr>
                <w:sz w:val="18"/>
                <w:szCs w:val="18"/>
              </w:rPr>
            </w:pPr>
          </w:p>
          <w:p w:rsidR="003F560A" w:rsidRDefault="003F560A">
            <w:pPr>
              <w:spacing w:before="60" w:after="60"/>
              <w:rPr>
                <w:sz w:val="18"/>
                <w:szCs w:val="18"/>
              </w:rPr>
            </w:pPr>
          </w:p>
          <w:p w:rsidR="003F560A" w:rsidRDefault="003F560A">
            <w:pPr>
              <w:spacing w:before="60" w:after="60"/>
              <w:rPr>
                <w:sz w:val="18"/>
                <w:szCs w:val="18"/>
              </w:rPr>
            </w:pPr>
          </w:p>
        </w:tc>
        <w:tc>
          <w:tcPr>
            <w:tcW w:w="3090" w:type="dxa"/>
            <w:tcBorders>
              <w:top w:val="single" w:sz="4" w:space="0" w:color="D8A9E1"/>
              <w:left w:val="single" w:sz="4" w:space="0" w:color="9830BC"/>
              <w:bottom w:val="single" w:sz="4" w:space="0" w:color="D8A9E1"/>
              <w:right w:val="single" w:sz="4" w:space="0" w:color="D8A9E1"/>
            </w:tcBorders>
            <w:shd w:val="clear" w:color="auto" w:fill="F1E4F0"/>
          </w:tcPr>
          <w:p w:rsidR="003F560A" w:rsidRDefault="003F560A">
            <w:pPr>
              <w:spacing w:before="60" w:after="60"/>
              <w:rPr>
                <w:sz w:val="18"/>
                <w:szCs w:val="18"/>
                <w:highlight w:val="yellow"/>
                <w:u w:val="single"/>
              </w:rPr>
            </w:pPr>
          </w:p>
          <w:p w:rsidR="003F560A" w:rsidRDefault="00EC5E0A">
            <w:pPr>
              <w:spacing w:before="60" w:after="60"/>
              <w:rPr>
                <w:sz w:val="18"/>
                <w:szCs w:val="18"/>
              </w:rPr>
            </w:pPr>
            <w:r>
              <w:rPr>
                <w:sz w:val="18"/>
                <w:szCs w:val="18"/>
              </w:rPr>
              <w:t>1% increase in achievement in math and ELA for all groups -- multiple mea</w:t>
            </w:r>
            <w:r>
              <w:rPr>
                <w:sz w:val="18"/>
                <w:szCs w:val="18"/>
              </w:rPr>
              <w:t xml:space="preserve">sures progress at the 2nd trimester - “progressing” or “met”:  </w:t>
            </w:r>
          </w:p>
          <w:p w:rsidR="003F560A" w:rsidRDefault="00EC5E0A">
            <w:pPr>
              <w:ind w:left="30" w:hanging="15"/>
              <w:rPr>
                <w:sz w:val="18"/>
                <w:szCs w:val="18"/>
              </w:rPr>
            </w:pPr>
            <w:r>
              <w:rPr>
                <w:sz w:val="18"/>
                <w:szCs w:val="18"/>
              </w:rPr>
              <w:t xml:space="preserve">reading, 71%; </w:t>
            </w:r>
          </w:p>
          <w:p w:rsidR="003F560A" w:rsidRDefault="00EC5E0A">
            <w:pPr>
              <w:ind w:left="30" w:hanging="15"/>
              <w:rPr>
                <w:sz w:val="18"/>
                <w:szCs w:val="18"/>
              </w:rPr>
            </w:pPr>
            <w:r>
              <w:rPr>
                <w:sz w:val="18"/>
                <w:szCs w:val="18"/>
              </w:rPr>
              <w:t xml:space="preserve">writing, 59%, </w:t>
            </w:r>
          </w:p>
          <w:p w:rsidR="003F560A" w:rsidRDefault="00EC5E0A">
            <w:pPr>
              <w:spacing w:after="60"/>
              <w:ind w:left="30" w:hanging="15"/>
              <w:rPr>
                <w:sz w:val="18"/>
                <w:szCs w:val="18"/>
                <w:highlight w:val="yellow"/>
              </w:rPr>
            </w:pPr>
            <w:r>
              <w:rPr>
                <w:sz w:val="18"/>
                <w:szCs w:val="18"/>
              </w:rPr>
              <w:t>math, 71%</w:t>
            </w:r>
          </w:p>
          <w:p w:rsidR="003F560A" w:rsidRDefault="003F560A">
            <w:pPr>
              <w:spacing w:before="60" w:after="60"/>
              <w:rPr>
                <w:sz w:val="18"/>
                <w:szCs w:val="18"/>
              </w:rPr>
            </w:pPr>
          </w:p>
          <w:p w:rsidR="003F560A" w:rsidRDefault="003F560A">
            <w:pPr>
              <w:spacing w:before="60" w:after="60"/>
              <w:rPr>
                <w:sz w:val="18"/>
                <w:szCs w:val="18"/>
              </w:rPr>
            </w:pPr>
          </w:p>
          <w:p w:rsidR="003F560A" w:rsidRDefault="003F560A">
            <w:pPr>
              <w:spacing w:before="60"/>
              <w:rPr>
                <w:sz w:val="18"/>
                <w:szCs w:val="18"/>
              </w:rPr>
            </w:pPr>
          </w:p>
          <w:p w:rsidR="003F560A" w:rsidRDefault="003F560A">
            <w:pPr>
              <w:spacing w:before="60" w:after="60"/>
              <w:rPr>
                <w:sz w:val="18"/>
                <w:szCs w:val="18"/>
              </w:rPr>
            </w:pPr>
          </w:p>
          <w:p w:rsidR="003F560A" w:rsidRDefault="003F560A">
            <w:pPr>
              <w:spacing w:before="60" w:after="60"/>
              <w:rPr>
                <w:sz w:val="18"/>
                <w:szCs w:val="18"/>
              </w:rPr>
            </w:pPr>
          </w:p>
        </w:tc>
      </w:tr>
      <w:tr w:rsidR="003F560A">
        <w:trPr>
          <w:trHeight w:val="2260"/>
        </w:trPr>
        <w:tc>
          <w:tcPr>
            <w:tcW w:w="2391"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lastRenderedPageBreak/>
              <w:t>1.2.1A broad course of study provided to all students</w:t>
            </w:r>
          </w:p>
        </w:tc>
        <w:tc>
          <w:tcPr>
            <w:tcW w:w="2566"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after="60"/>
              <w:rPr>
                <w:sz w:val="18"/>
                <w:szCs w:val="18"/>
              </w:rPr>
            </w:pPr>
            <w:r>
              <w:rPr>
                <w:sz w:val="18"/>
                <w:szCs w:val="18"/>
              </w:rPr>
              <w:t>100% student access and participation, including unduplicated students and students with disabilities, in all areas of study:</w:t>
            </w:r>
            <w:r>
              <w:rPr>
                <w:sz w:val="18"/>
                <w:szCs w:val="18"/>
              </w:rPr>
              <w:tab/>
              <w:t>ELA, math, history-social science, science, the arts, health, and physical education - as reflected in progress summaries</w:t>
            </w:r>
          </w:p>
        </w:tc>
        <w:tc>
          <w:tcPr>
            <w:tcW w:w="3071" w:type="dxa"/>
            <w:tcBorders>
              <w:top w:val="single" w:sz="4" w:space="0" w:color="D8A9E1"/>
              <w:left w:val="single" w:sz="4" w:space="0" w:color="D8A9E1"/>
              <w:bottom w:val="single" w:sz="4" w:space="0" w:color="D8A9E1"/>
              <w:right w:val="single" w:sz="4" w:space="0" w:color="9830BC"/>
            </w:tcBorders>
            <w:shd w:val="clear" w:color="auto" w:fill="F1E4F0"/>
          </w:tcPr>
          <w:p w:rsidR="003F560A" w:rsidRDefault="00EC5E0A">
            <w:pPr>
              <w:spacing w:after="60"/>
              <w:rPr>
                <w:sz w:val="18"/>
                <w:szCs w:val="18"/>
              </w:rPr>
            </w:pPr>
            <w:r>
              <w:rPr>
                <w:sz w:val="18"/>
                <w:szCs w:val="18"/>
              </w:rPr>
              <w:t>Maintain</w:t>
            </w:r>
            <w:r>
              <w:rPr>
                <w:sz w:val="18"/>
                <w:szCs w:val="18"/>
              </w:rPr>
              <w:t xml:space="preserve"> 100% student access and participation, including unduplicated students and students with disabilities, in all areas of study: ELA, math, history-social science, science, the arts, health, and physical education - as reflected in progress summaries</w:t>
            </w:r>
          </w:p>
          <w:p w:rsidR="003F560A" w:rsidRDefault="003F560A">
            <w:pPr>
              <w:spacing w:after="60"/>
              <w:rPr>
                <w:sz w:val="18"/>
                <w:szCs w:val="18"/>
              </w:rPr>
            </w:pPr>
          </w:p>
          <w:p w:rsidR="003F560A" w:rsidRDefault="003F560A">
            <w:pPr>
              <w:spacing w:before="60" w:after="60"/>
              <w:rPr>
                <w:sz w:val="18"/>
                <w:szCs w:val="18"/>
                <w:u w:val="single"/>
              </w:rPr>
            </w:pPr>
          </w:p>
        </w:tc>
        <w:tc>
          <w:tcPr>
            <w:tcW w:w="3210" w:type="dxa"/>
            <w:tcBorders>
              <w:top w:val="single" w:sz="4" w:space="0" w:color="9830BC"/>
              <w:left w:val="single" w:sz="4" w:space="0" w:color="9830BC"/>
              <w:bottom w:val="single" w:sz="4" w:space="0" w:color="9830BC"/>
              <w:right w:val="single" w:sz="4" w:space="0" w:color="9830BC"/>
            </w:tcBorders>
            <w:shd w:val="clear" w:color="auto" w:fill="F1E4F0"/>
          </w:tcPr>
          <w:p w:rsidR="003F560A" w:rsidRDefault="00EC5E0A">
            <w:pPr>
              <w:spacing w:after="60"/>
              <w:rPr>
                <w:sz w:val="18"/>
                <w:szCs w:val="18"/>
              </w:rPr>
            </w:pPr>
            <w:r>
              <w:rPr>
                <w:sz w:val="18"/>
                <w:szCs w:val="18"/>
              </w:rPr>
              <w:t>Maint</w:t>
            </w:r>
            <w:r>
              <w:rPr>
                <w:sz w:val="18"/>
                <w:szCs w:val="18"/>
              </w:rPr>
              <w:t>ain 100% student access and participation, including unduplicated students and students with disabilities, in all areas of study:</w:t>
            </w:r>
            <w:r>
              <w:rPr>
                <w:sz w:val="18"/>
                <w:szCs w:val="18"/>
              </w:rPr>
              <w:tab/>
              <w:t>ELA, math, history-social science, science, the arts, health, and physical education - as reflected in progress summaries</w:t>
            </w:r>
          </w:p>
          <w:p w:rsidR="003F560A" w:rsidRDefault="003F560A">
            <w:pPr>
              <w:spacing w:after="60"/>
              <w:rPr>
                <w:sz w:val="18"/>
                <w:szCs w:val="18"/>
              </w:rPr>
            </w:pPr>
          </w:p>
          <w:p w:rsidR="003F560A" w:rsidRDefault="003F560A">
            <w:pPr>
              <w:spacing w:before="60" w:after="60"/>
              <w:rPr>
                <w:sz w:val="18"/>
                <w:szCs w:val="18"/>
              </w:rPr>
            </w:pPr>
          </w:p>
        </w:tc>
        <w:tc>
          <w:tcPr>
            <w:tcW w:w="3090" w:type="dxa"/>
            <w:tcBorders>
              <w:top w:val="single" w:sz="4" w:space="0" w:color="D8A9E1"/>
              <w:left w:val="single" w:sz="4" w:space="0" w:color="9830BC"/>
              <w:bottom w:val="single" w:sz="4" w:space="0" w:color="D8A9E1"/>
              <w:right w:val="single" w:sz="4" w:space="0" w:color="D8A9E1"/>
            </w:tcBorders>
            <w:shd w:val="clear" w:color="auto" w:fill="F1E4F0"/>
          </w:tcPr>
          <w:p w:rsidR="003F560A" w:rsidRDefault="00EC5E0A">
            <w:pPr>
              <w:rPr>
                <w:sz w:val="18"/>
                <w:szCs w:val="18"/>
              </w:rPr>
            </w:pPr>
            <w:r>
              <w:rPr>
                <w:sz w:val="18"/>
                <w:szCs w:val="18"/>
              </w:rPr>
              <w:t>Maintain 100% student access and participation, including unduplicated students and students with disabilities, in all areas of study: ELA, math, history-social science, science, the arts, health, and physical education - as reflected in progress summaries</w:t>
            </w:r>
          </w:p>
          <w:p w:rsidR="003F560A" w:rsidRDefault="003F560A">
            <w:pPr>
              <w:spacing w:before="60" w:after="60"/>
              <w:rPr>
                <w:sz w:val="18"/>
                <w:szCs w:val="18"/>
                <w:highlight w:val="yellow"/>
                <w:u w:val="single"/>
              </w:rPr>
            </w:pPr>
          </w:p>
        </w:tc>
      </w:tr>
      <w:tr w:rsidR="003F560A">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tabs>
                <w:tab w:val="left" w:pos="1163"/>
              </w:tabs>
              <w:rPr>
                <w:sz w:val="18"/>
                <w:szCs w:val="18"/>
              </w:rPr>
            </w:pPr>
            <w:r>
              <w:rPr>
                <w:sz w:val="18"/>
                <w:szCs w:val="18"/>
              </w:rPr>
              <w:t xml:space="preserve">1.3 </w:t>
            </w:r>
          </w:p>
          <w:p w:rsidR="003F560A" w:rsidRDefault="00EC5E0A">
            <w:pPr>
              <w:tabs>
                <w:tab w:val="left" w:pos="1163"/>
              </w:tabs>
              <w:rPr>
                <w:sz w:val="18"/>
                <w:szCs w:val="18"/>
              </w:rPr>
            </w:pPr>
            <w:r>
              <w:rPr>
                <w:sz w:val="18"/>
                <w:szCs w:val="18"/>
              </w:rPr>
              <w:t>CAASPP scores</w:t>
            </w:r>
          </w:p>
          <w:p w:rsidR="003F560A" w:rsidRDefault="003F560A">
            <w:pPr>
              <w:spacing w:before="60" w:after="60"/>
              <w:rPr>
                <w:sz w:val="18"/>
                <w:szCs w:val="18"/>
                <w:u w:val="single"/>
              </w:rPr>
            </w:pPr>
          </w:p>
          <w:p w:rsidR="003F560A" w:rsidRDefault="003F560A">
            <w:pPr>
              <w:spacing w:before="60" w:after="60"/>
              <w:rPr>
                <w:sz w:val="18"/>
                <w:szCs w:val="18"/>
              </w:rPr>
            </w:pPr>
          </w:p>
        </w:tc>
        <w:tc>
          <w:tcPr>
            <w:tcW w:w="2566"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3F560A">
            <w:pPr>
              <w:numPr>
                <w:ilvl w:val="0"/>
                <w:numId w:val="18"/>
              </w:numPr>
              <w:rPr>
                <w:b/>
                <w:sz w:val="18"/>
                <w:szCs w:val="18"/>
              </w:rPr>
            </w:pPr>
          </w:p>
          <w:p w:rsidR="003F560A" w:rsidRDefault="00EC5E0A">
            <w:pPr>
              <w:numPr>
                <w:ilvl w:val="0"/>
                <w:numId w:val="18"/>
              </w:numPr>
              <w:rPr>
                <w:b/>
                <w:sz w:val="18"/>
                <w:szCs w:val="18"/>
              </w:rPr>
            </w:pPr>
            <w:r>
              <w:rPr>
                <w:b/>
                <w:sz w:val="18"/>
                <w:szCs w:val="18"/>
              </w:rPr>
              <w:t>CAASPP 2015 - 16</w:t>
            </w:r>
          </w:p>
          <w:p w:rsidR="003F560A" w:rsidRDefault="00EC5E0A">
            <w:pPr>
              <w:numPr>
                <w:ilvl w:val="0"/>
                <w:numId w:val="18"/>
              </w:numPr>
              <w:rPr>
                <w:b/>
                <w:sz w:val="18"/>
                <w:szCs w:val="18"/>
              </w:rPr>
            </w:pPr>
            <w:r>
              <w:rPr>
                <w:b/>
                <w:sz w:val="18"/>
                <w:szCs w:val="18"/>
                <w:u w:val="single"/>
              </w:rPr>
              <w:t>Met/Exceeded 2015 - 16</w:t>
            </w:r>
          </w:p>
          <w:p w:rsidR="003F560A" w:rsidRDefault="00EC5E0A">
            <w:pPr>
              <w:numPr>
                <w:ilvl w:val="0"/>
                <w:numId w:val="18"/>
              </w:numPr>
              <w:rPr>
                <w:sz w:val="18"/>
                <w:szCs w:val="18"/>
              </w:rPr>
            </w:pPr>
            <w:r>
              <w:rPr>
                <w:sz w:val="18"/>
                <w:szCs w:val="18"/>
              </w:rPr>
              <w:t>47% ELA</w:t>
            </w:r>
          </w:p>
          <w:p w:rsidR="003F560A" w:rsidRDefault="00EC5E0A">
            <w:pPr>
              <w:numPr>
                <w:ilvl w:val="0"/>
                <w:numId w:val="18"/>
              </w:numPr>
              <w:rPr>
                <w:sz w:val="18"/>
                <w:szCs w:val="18"/>
              </w:rPr>
            </w:pPr>
            <w:r>
              <w:rPr>
                <w:sz w:val="18"/>
                <w:szCs w:val="18"/>
              </w:rPr>
              <w:t>40% Math</w:t>
            </w:r>
          </w:p>
          <w:p w:rsidR="003F560A" w:rsidRDefault="003F560A">
            <w:pPr>
              <w:numPr>
                <w:ilvl w:val="0"/>
                <w:numId w:val="18"/>
              </w:numPr>
              <w:rPr>
                <w:sz w:val="18"/>
                <w:szCs w:val="18"/>
              </w:rPr>
            </w:pPr>
          </w:p>
          <w:p w:rsidR="003F560A" w:rsidRDefault="00EC5E0A">
            <w:pPr>
              <w:rPr>
                <w:b/>
                <w:sz w:val="18"/>
                <w:szCs w:val="18"/>
                <w:u w:val="single"/>
              </w:rPr>
            </w:pPr>
            <w:r>
              <w:rPr>
                <w:b/>
                <w:sz w:val="18"/>
                <w:szCs w:val="18"/>
                <w:u w:val="single"/>
              </w:rPr>
              <w:t>ELA Dashboard</w:t>
            </w:r>
          </w:p>
          <w:p w:rsidR="003F560A" w:rsidRDefault="00EC5E0A">
            <w:pPr>
              <w:numPr>
                <w:ilvl w:val="0"/>
                <w:numId w:val="18"/>
              </w:numPr>
              <w:rPr>
                <w:sz w:val="18"/>
                <w:szCs w:val="18"/>
              </w:rPr>
            </w:pPr>
            <w:r>
              <w:rPr>
                <w:b/>
                <w:sz w:val="18"/>
                <w:szCs w:val="18"/>
              </w:rPr>
              <w:t>All students:</w:t>
            </w:r>
            <w:r>
              <w:rPr>
                <w:sz w:val="18"/>
                <w:szCs w:val="18"/>
              </w:rPr>
              <w:t xml:space="preserve"> Low/yellow </w:t>
            </w:r>
          </w:p>
          <w:p w:rsidR="003F560A" w:rsidRDefault="00EC5E0A">
            <w:pPr>
              <w:numPr>
                <w:ilvl w:val="0"/>
                <w:numId w:val="18"/>
              </w:numPr>
              <w:spacing w:line="276" w:lineRule="auto"/>
              <w:rPr>
                <w:sz w:val="18"/>
                <w:szCs w:val="18"/>
              </w:rPr>
            </w:pPr>
            <w:r>
              <w:rPr>
                <w:sz w:val="18"/>
                <w:szCs w:val="18"/>
              </w:rPr>
              <w:t>8.5 pts below level 3</w:t>
            </w:r>
          </w:p>
          <w:p w:rsidR="003F560A" w:rsidRDefault="00EC5E0A">
            <w:pPr>
              <w:numPr>
                <w:ilvl w:val="0"/>
                <w:numId w:val="18"/>
              </w:numPr>
              <w:rPr>
                <w:sz w:val="18"/>
                <w:szCs w:val="18"/>
              </w:rPr>
            </w:pPr>
            <w:r>
              <w:rPr>
                <w:b/>
                <w:sz w:val="18"/>
                <w:szCs w:val="18"/>
              </w:rPr>
              <w:t>Socioeconomically disadvantaged:</w:t>
            </w:r>
            <w:r>
              <w:rPr>
                <w:sz w:val="18"/>
                <w:szCs w:val="18"/>
              </w:rPr>
              <w:t xml:space="preserve">  Low/yellow </w:t>
            </w:r>
          </w:p>
          <w:p w:rsidR="003F560A" w:rsidRDefault="00EC5E0A">
            <w:pPr>
              <w:numPr>
                <w:ilvl w:val="0"/>
                <w:numId w:val="18"/>
              </w:numPr>
              <w:spacing w:line="276" w:lineRule="auto"/>
              <w:rPr>
                <w:sz w:val="18"/>
                <w:szCs w:val="18"/>
              </w:rPr>
            </w:pPr>
            <w:r>
              <w:rPr>
                <w:sz w:val="18"/>
                <w:szCs w:val="18"/>
              </w:rPr>
              <w:t xml:space="preserve">32.1 points below level 3 </w:t>
            </w:r>
          </w:p>
          <w:p w:rsidR="003F560A" w:rsidRDefault="00EC5E0A">
            <w:pPr>
              <w:numPr>
                <w:ilvl w:val="0"/>
                <w:numId w:val="18"/>
              </w:numPr>
              <w:rPr>
                <w:sz w:val="18"/>
                <w:szCs w:val="18"/>
              </w:rPr>
            </w:pPr>
            <w:r>
              <w:rPr>
                <w:b/>
                <w:sz w:val="18"/>
                <w:szCs w:val="18"/>
              </w:rPr>
              <w:t>Hispanic:</w:t>
            </w:r>
            <w:r>
              <w:rPr>
                <w:sz w:val="18"/>
                <w:szCs w:val="18"/>
              </w:rPr>
              <w:t xml:space="preserve">  low/orange </w:t>
            </w:r>
          </w:p>
          <w:p w:rsidR="003F560A" w:rsidRDefault="00EC5E0A">
            <w:pPr>
              <w:numPr>
                <w:ilvl w:val="0"/>
                <w:numId w:val="18"/>
              </w:numPr>
              <w:rPr>
                <w:sz w:val="18"/>
                <w:szCs w:val="18"/>
              </w:rPr>
            </w:pPr>
            <w:r>
              <w:rPr>
                <w:sz w:val="18"/>
                <w:szCs w:val="18"/>
              </w:rPr>
              <w:t>30.6 points below level 3</w:t>
            </w:r>
          </w:p>
          <w:p w:rsidR="003F560A" w:rsidRDefault="003F560A">
            <w:pPr>
              <w:rPr>
                <w:sz w:val="18"/>
                <w:szCs w:val="18"/>
              </w:rPr>
            </w:pPr>
          </w:p>
          <w:p w:rsidR="003F560A" w:rsidRDefault="003F560A">
            <w:pPr>
              <w:rPr>
                <w:sz w:val="18"/>
                <w:szCs w:val="18"/>
              </w:rPr>
            </w:pPr>
          </w:p>
          <w:p w:rsidR="003F560A" w:rsidRDefault="00EC5E0A">
            <w:pPr>
              <w:rPr>
                <w:b/>
                <w:sz w:val="18"/>
                <w:szCs w:val="18"/>
                <w:u w:val="single"/>
              </w:rPr>
            </w:pPr>
            <w:r>
              <w:rPr>
                <w:b/>
                <w:sz w:val="18"/>
                <w:szCs w:val="18"/>
                <w:u w:val="single"/>
              </w:rPr>
              <w:t>Math Dashboard</w:t>
            </w:r>
          </w:p>
          <w:p w:rsidR="003F560A" w:rsidRDefault="00EC5E0A">
            <w:pPr>
              <w:numPr>
                <w:ilvl w:val="0"/>
                <w:numId w:val="18"/>
              </w:numPr>
              <w:rPr>
                <w:sz w:val="18"/>
                <w:szCs w:val="18"/>
              </w:rPr>
            </w:pPr>
            <w:r>
              <w:rPr>
                <w:b/>
                <w:sz w:val="18"/>
                <w:szCs w:val="18"/>
              </w:rPr>
              <w:t>All students:</w:t>
            </w:r>
            <w:r>
              <w:rPr>
                <w:sz w:val="18"/>
                <w:szCs w:val="18"/>
              </w:rPr>
              <w:t xml:space="preserve"> Low/yellow </w:t>
            </w:r>
          </w:p>
          <w:p w:rsidR="003F560A" w:rsidRDefault="00EC5E0A">
            <w:pPr>
              <w:numPr>
                <w:ilvl w:val="0"/>
                <w:numId w:val="18"/>
              </w:numPr>
              <w:spacing w:line="276" w:lineRule="auto"/>
              <w:rPr>
                <w:sz w:val="18"/>
                <w:szCs w:val="18"/>
              </w:rPr>
            </w:pPr>
            <w:r>
              <w:rPr>
                <w:sz w:val="18"/>
                <w:szCs w:val="18"/>
              </w:rPr>
              <w:t>17.7 points below level 3</w:t>
            </w:r>
          </w:p>
          <w:p w:rsidR="003F560A" w:rsidRDefault="00EC5E0A">
            <w:pPr>
              <w:numPr>
                <w:ilvl w:val="0"/>
                <w:numId w:val="18"/>
              </w:numPr>
              <w:rPr>
                <w:sz w:val="18"/>
                <w:szCs w:val="18"/>
              </w:rPr>
            </w:pPr>
            <w:r>
              <w:rPr>
                <w:b/>
                <w:sz w:val="18"/>
                <w:szCs w:val="18"/>
              </w:rPr>
              <w:t xml:space="preserve">Socioeconomically </w:t>
            </w:r>
          </w:p>
          <w:p w:rsidR="003F560A" w:rsidRDefault="00EC5E0A">
            <w:pPr>
              <w:numPr>
                <w:ilvl w:val="0"/>
                <w:numId w:val="18"/>
              </w:numPr>
              <w:rPr>
                <w:b/>
                <w:sz w:val="18"/>
                <w:szCs w:val="18"/>
              </w:rPr>
            </w:pPr>
            <w:r>
              <w:rPr>
                <w:b/>
                <w:sz w:val="18"/>
                <w:szCs w:val="18"/>
              </w:rPr>
              <w:t>disadvantaged</w:t>
            </w:r>
            <w:r>
              <w:rPr>
                <w:sz w:val="18"/>
                <w:szCs w:val="18"/>
              </w:rPr>
              <w:t xml:space="preserve">:  Low/yellow </w:t>
            </w:r>
          </w:p>
          <w:p w:rsidR="003F560A" w:rsidRDefault="00EC5E0A">
            <w:pPr>
              <w:numPr>
                <w:ilvl w:val="0"/>
                <w:numId w:val="18"/>
              </w:numPr>
              <w:spacing w:line="276" w:lineRule="auto"/>
              <w:rPr>
                <w:sz w:val="18"/>
                <w:szCs w:val="18"/>
              </w:rPr>
            </w:pPr>
            <w:r>
              <w:rPr>
                <w:sz w:val="18"/>
                <w:szCs w:val="18"/>
              </w:rPr>
              <w:t>42.1 points below level 3</w:t>
            </w:r>
          </w:p>
          <w:p w:rsidR="003F560A" w:rsidRDefault="00EC5E0A">
            <w:pPr>
              <w:numPr>
                <w:ilvl w:val="0"/>
                <w:numId w:val="18"/>
              </w:numPr>
              <w:rPr>
                <w:sz w:val="18"/>
                <w:szCs w:val="18"/>
              </w:rPr>
            </w:pPr>
            <w:r>
              <w:rPr>
                <w:b/>
                <w:sz w:val="18"/>
                <w:szCs w:val="18"/>
              </w:rPr>
              <w:t>Hispanic:</w:t>
            </w:r>
            <w:r>
              <w:rPr>
                <w:sz w:val="18"/>
                <w:szCs w:val="18"/>
              </w:rPr>
              <w:t xml:space="preserve">  Low/red </w:t>
            </w:r>
          </w:p>
          <w:p w:rsidR="003F560A" w:rsidRDefault="00EC5E0A">
            <w:pPr>
              <w:numPr>
                <w:ilvl w:val="0"/>
                <w:numId w:val="18"/>
              </w:numPr>
              <w:rPr>
                <w:sz w:val="18"/>
                <w:szCs w:val="18"/>
              </w:rPr>
            </w:pPr>
            <w:r>
              <w:rPr>
                <w:sz w:val="18"/>
                <w:szCs w:val="18"/>
              </w:rPr>
              <w:t xml:space="preserve">45.3 points below level 3 </w:t>
            </w:r>
          </w:p>
          <w:p w:rsidR="003F560A" w:rsidRDefault="003F560A">
            <w:pPr>
              <w:jc w:val="both"/>
              <w:rPr>
                <w:sz w:val="18"/>
                <w:szCs w:val="18"/>
              </w:rPr>
            </w:pPr>
          </w:p>
        </w:tc>
        <w:tc>
          <w:tcPr>
            <w:tcW w:w="3071"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3F560A">
            <w:pPr>
              <w:rPr>
                <w:sz w:val="20"/>
                <w:szCs w:val="20"/>
                <w:u w:val="single"/>
              </w:rPr>
            </w:pPr>
          </w:p>
          <w:p w:rsidR="003F560A" w:rsidRDefault="00EC5E0A">
            <w:pPr>
              <w:numPr>
                <w:ilvl w:val="0"/>
                <w:numId w:val="18"/>
              </w:numPr>
              <w:jc w:val="both"/>
              <w:rPr>
                <w:b/>
                <w:sz w:val="18"/>
                <w:szCs w:val="18"/>
              </w:rPr>
            </w:pPr>
            <w:r>
              <w:rPr>
                <w:b/>
                <w:sz w:val="18"/>
                <w:szCs w:val="18"/>
              </w:rPr>
              <w:t>CAASPP 2016 - 17</w:t>
            </w:r>
          </w:p>
          <w:p w:rsidR="003F560A" w:rsidRDefault="00EC5E0A">
            <w:pPr>
              <w:numPr>
                <w:ilvl w:val="0"/>
                <w:numId w:val="18"/>
              </w:numPr>
              <w:jc w:val="both"/>
              <w:rPr>
                <w:b/>
                <w:sz w:val="18"/>
                <w:szCs w:val="18"/>
              </w:rPr>
            </w:pPr>
            <w:r>
              <w:rPr>
                <w:b/>
                <w:sz w:val="18"/>
                <w:szCs w:val="18"/>
                <w:u w:val="single"/>
              </w:rPr>
              <w:t xml:space="preserve">Meet/Exceed </w:t>
            </w:r>
          </w:p>
          <w:p w:rsidR="003F560A" w:rsidRDefault="00EC5E0A">
            <w:pPr>
              <w:numPr>
                <w:ilvl w:val="0"/>
                <w:numId w:val="18"/>
              </w:numPr>
              <w:jc w:val="both"/>
              <w:rPr>
                <w:sz w:val="18"/>
                <w:szCs w:val="18"/>
              </w:rPr>
            </w:pPr>
            <w:r>
              <w:rPr>
                <w:sz w:val="18"/>
                <w:szCs w:val="18"/>
              </w:rPr>
              <w:t>48% ELA</w:t>
            </w:r>
          </w:p>
          <w:p w:rsidR="003F560A" w:rsidRDefault="00EC5E0A">
            <w:pPr>
              <w:numPr>
                <w:ilvl w:val="0"/>
                <w:numId w:val="18"/>
              </w:numPr>
              <w:jc w:val="both"/>
              <w:rPr>
                <w:sz w:val="18"/>
                <w:szCs w:val="18"/>
              </w:rPr>
            </w:pPr>
            <w:r>
              <w:rPr>
                <w:sz w:val="18"/>
                <w:szCs w:val="18"/>
              </w:rPr>
              <w:t>41% Math</w:t>
            </w:r>
          </w:p>
          <w:p w:rsidR="003F560A" w:rsidRDefault="003F560A">
            <w:pPr>
              <w:numPr>
                <w:ilvl w:val="0"/>
                <w:numId w:val="18"/>
              </w:numPr>
              <w:jc w:val="both"/>
              <w:rPr>
                <w:sz w:val="18"/>
                <w:szCs w:val="18"/>
              </w:rPr>
            </w:pPr>
          </w:p>
          <w:p w:rsidR="003F560A" w:rsidRDefault="00EC5E0A">
            <w:pPr>
              <w:jc w:val="both"/>
              <w:rPr>
                <w:b/>
                <w:sz w:val="18"/>
                <w:szCs w:val="18"/>
                <w:u w:val="single"/>
              </w:rPr>
            </w:pPr>
            <w:r>
              <w:rPr>
                <w:b/>
                <w:sz w:val="18"/>
                <w:szCs w:val="18"/>
                <w:u w:val="single"/>
              </w:rPr>
              <w:t>ELA Dashboard</w:t>
            </w:r>
          </w:p>
          <w:p w:rsidR="003F560A" w:rsidRDefault="00EC5E0A">
            <w:pPr>
              <w:numPr>
                <w:ilvl w:val="0"/>
                <w:numId w:val="18"/>
              </w:numPr>
              <w:jc w:val="both"/>
              <w:rPr>
                <w:sz w:val="18"/>
                <w:szCs w:val="18"/>
              </w:rPr>
            </w:pPr>
            <w:r>
              <w:rPr>
                <w:b/>
                <w:sz w:val="18"/>
                <w:szCs w:val="18"/>
              </w:rPr>
              <w:t>All students:</w:t>
            </w:r>
            <w:r>
              <w:rPr>
                <w:sz w:val="18"/>
                <w:szCs w:val="18"/>
              </w:rPr>
              <w:t xml:space="preserve"> increase</w:t>
            </w:r>
          </w:p>
          <w:p w:rsidR="003F560A" w:rsidRDefault="00EC5E0A">
            <w:pPr>
              <w:numPr>
                <w:ilvl w:val="0"/>
                <w:numId w:val="18"/>
              </w:numPr>
              <w:spacing w:line="276" w:lineRule="auto"/>
              <w:jc w:val="both"/>
              <w:rPr>
                <w:sz w:val="18"/>
                <w:szCs w:val="18"/>
              </w:rPr>
            </w:pPr>
            <w:r>
              <w:rPr>
                <w:sz w:val="18"/>
                <w:szCs w:val="18"/>
              </w:rPr>
              <w:t>4.5 pts below level 3</w:t>
            </w:r>
          </w:p>
          <w:p w:rsidR="003F560A" w:rsidRDefault="00EC5E0A">
            <w:pPr>
              <w:numPr>
                <w:ilvl w:val="0"/>
                <w:numId w:val="18"/>
              </w:numPr>
              <w:jc w:val="both"/>
              <w:rPr>
                <w:sz w:val="18"/>
                <w:szCs w:val="18"/>
              </w:rPr>
            </w:pPr>
            <w:r>
              <w:rPr>
                <w:b/>
                <w:sz w:val="18"/>
                <w:szCs w:val="18"/>
              </w:rPr>
              <w:t>Socioeconomically disadvantaged:</w:t>
            </w:r>
            <w:r>
              <w:rPr>
                <w:sz w:val="18"/>
                <w:szCs w:val="18"/>
              </w:rPr>
              <w:t xml:space="preserve">  increase </w:t>
            </w:r>
          </w:p>
          <w:p w:rsidR="003F560A" w:rsidRDefault="00EC5E0A">
            <w:pPr>
              <w:numPr>
                <w:ilvl w:val="0"/>
                <w:numId w:val="18"/>
              </w:numPr>
              <w:spacing w:line="276" w:lineRule="auto"/>
              <w:jc w:val="both"/>
              <w:rPr>
                <w:sz w:val="18"/>
                <w:szCs w:val="18"/>
              </w:rPr>
            </w:pPr>
            <w:r>
              <w:rPr>
                <w:sz w:val="18"/>
                <w:szCs w:val="18"/>
              </w:rPr>
              <w:t xml:space="preserve">28.1 points below level 3 </w:t>
            </w:r>
          </w:p>
          <w:p w:rsidR="003F560A" w:rsidRDefault="00EC5E0A">
            <w:pPr>
              <w:numPr>
                <w:ilvl w:val="0"/>
                <w:numId w:val="18"/>
              </w:numPr>
              <w:jc w:val="both"/>
              <w:rPr>
                <w:sz w:val="18"/>
                <w:szCs w:val="18"/>
              </w:rPr>
            </w:pPr>
            <w:r>
              <w:rPr>
                <w:b/>
                <w:sz w:val="18"/>
                <w:szCs w:val="18"/>
              </w:rPr>
              <w:t>Hispanic:</w:t>
            </w:r>
            <w:r>
              <w:rPr>
                <w:sz w:val="18"/>
                <w:szCs w:val="18"/>
              </w:rPr>
              <w:t xml:space="preserve">  orange </w:t>
            </w:r>
          </w:p>
          <w:p w:rsidR="003F560A" w:rsidRDefault="00EC5E0A">
            <w:pPr>
              <w:numPr>
                <w:ilvl w:val="0"/>
                <w:numId w:val="18"/>
              </w:numPr>
              <w:jc w:val="both"/>
              <w:rPr>
                <w:sz w:val="18"/>
                <w:szCs w:val="18"/>
              </w:rPr>
            </w:pPr>
            <w:r>
              <w:rPr>
                <w:sz w:val="18"/>
                <w:szCs w:val="18"/>
              </w:rPr>
              <w:t>26.6 points below level 3</w:t>
            </w:r>
          </w:p>
          <w:p w:rsidR="003F560A" w:rsidRDefault="003F560A">
            <w:pPr>
              <w:jc w:val="both"/>
              <w:rPr>
                <w:sz w:val="18"/>
                <w:szCs w:val="18"/>
              </w:rPr>
            </w:pPr>
          </w:p>
          <w:p w:rsidR="003F560A" w:rsidRDefault="003F560A">
            <w:pPr>
              <w:jc w:val="both"/>
              <w:rPr>
                <w:sz w:val="18"/>
                <w:szCs w:val="18"/>
              </w:rPr>
            </w:pPr>
          </w:p>
          <w:p w:rsidR="003F560A" w:rsidRDefault="00EC5E0A">
            <w:pPr>
              <w:rPr>
                <w:b/>
                <w:sz w:val="18"/>
                <w:szCs w:val="18"/>
                <w:u w:val="single"/>
              </w:rPr>
            </w:pPr>
            <w:r>
              <w:rPr>
                <w:b/>
                <w:sz w:val="18"/>
                <w:szCs w:val="18"/>
                <w:u w:val="single"/>
              </w:rPr>
              <w:t>Math Dashboard</w:t>
            </w:r>
          </w:p>
          <w:p w:rsidR="003F560A" w:rsidRDefault="00EC5E0A">
            <w:pPr>
              <w:numPr>
                <w:ilvl w:val="0"/>
                <w:numId w:val="18"/>
              </w:numPr>
              <w:rPr>
                <w:sz w:val="18"/>
                <w:szCs w:val="18"/>
              </w:rPr>
            </w:pPr>
            <w:r>
              <w:rPr>
                <w:b/>
                <w:sz w:val="18"/>
                <w:szCs w:val="18"/>
              </w:rPr>
              <w:t>All students:</w:t>
            </w:r>
            <w:r>
              <w:rPr>
                <w:sz w:val="18"/>
                <w:szCs w:val="18"/>
              </w:rPr>
              <w:t xml:space="preserve">  increase</w:t>
            </w:r>
          </w:p>
          <w:p w:rsidR="003F560A" w:rsidRDefault="00EC5E0A">
            <w:pPr>
              <w:numPr>
                <w:ilvl w:val="0"/>
                <w:numId w:val="18"/>
              </w:numPr>
              <w:spacing w:line="276" w:lineRule="auto"/>
              <w:rPr>
                <w:sz w:val="18"/>
                <w:szCs w:val="18"/>
              </w:rPr>
            </w:pPr>
            <w:r>
              <w:rPr>
                <w:sz w:val="18"/>
                <w:szCs w:val="18"/>
              </w:rPr>
              <w:t>13.7 points below level 3</w:t>
            </w:r>
          </w:p>
          <w:p w:rsidR="003F560A" w:rsidRDefault="00EC5E0A">
            <w:pPr>
              <w:numPr>
                <w:ilvl w:val="0"/>
                <w:numId w:val="18"/>
              </w:numPr>
              <w:rPr>
                <w:sz w:val="18"/>
                <w:szCs w:val="18"/>
              </w:rPr>
            </w:pPr>
            <w:r>
              <w:rPr>
                <w:b/>
                <w:sz w:val="18"/>
                <w:szCs w:val="18"/>
              </w:rPr>
              <w:t xml:space="preserve">Socioeconomically </w:t>
            </w:r>
          </w:p>
          <w:p w:rsidR="003F560A" w:rsidRDefault="00EC5E0A">
            <w:pPr>
              <w:numPr>
                <w:ilvl w:val="0"/>
                <w:numId w:val="18"/>
              </w:numPr>
              <w:rPr>
                <w:b/>
                <w:sz w:val="18"/>
                <w:szCs w:val="18"/>
              </w:rPr>
            </w:pPr>
            <w:r>
              <w:rPr>
                <w:b/>
                <w:sz w:val="18"/>
                <w:szCs w:val="18"/>
              </w:rPr>
              <w:t>disadvantaged</w:t>
            </w:r>
            <w:r>
              <w:rPr>
                <w:sz w:val="18"/>
                <w:szCs w:val="18"/>
              </w:rPr>
              <w:t>:   increase</w:t>
            </w:r>
          </w:p>
          <w:p w:rsidR="003F560A" w:rsidRDefault="00EC5E0A">
            <w:pPr>
              <w:numPr>
                <w:ilvl w:val="0"/>
                <w:numId w:val="18"/>
              </w:numPr>
              <w:spacing w:line="276" w:lineRule="auto"/>
              <w:rPr>
                <w:sz w:val="18"/>
                <w:szCs w:val="18"/>
              </w:rPr>
            </w:pPr>
            <w:r>
              <w:rPr>
                <w:sz w:val="18"/>
                <w:szCs w:val="18"/>
              </w:rPr>
              <w:t>38.1 points below level 3</w:t>
            </w:r>
          </w:p>
          <w:p w:rsidR="003F560A" w:rsidRDefault="00EC5E0A">
            <w:pPr>
              <w:numPr>
                <w:ilvl w:val="0"/>
                <w:numId w:val="18"/>
              </w:numPr>
              <w:rPr>
                <w:sz w:val="18"/>
                <w:szCs w:val="18"/>
              </w:rPr>
            </w:pPr>
            <w:r>
              <w:rPr>
                <w:b/>
                <w:sz w:val="18"/>
                <w:szCs w:val="18"/>
              </w:rPr>
              <w:t>Hispanic:</w:t>
            </w:r>
            <w:r>
              <w:rPr>
                <w:sz w:val="18"/>
                <w:szCs w:val="18"/>
              </w:rPr>
              <w:t xml:space="preserve">   increase </w:t>
            </w:r>
          </w:p>
          <w:p w:rsidR="003F560A" w:rsidRDefault="00EC5E0A">
            <w:pPr>
              <w:numPr>
                <w:ilvl w:val="0"/>
                <w:numId w:val="18"/>
              </w:numPr>
              <w:rPr>
                <w:sz w:val="18"/>
                <w:szCs w:val="18"/>
              </w:rPr>
            </w:pPr>
            <w:r>
              <w:rPr>
                <w:sz w:val="18"/>
                <w:szCs w:val="18"/>
              </w:rPr>
              <w:t xml:space="preserve">41.3 points below level 3 </w:t>
            </w:r>
          </w:p>
          <w:p w:rsidR="003F560A" w:rsidRDefault="003F560A">
            <w:pPr>
              <w:jc w:val="both"/>
              <w:rPr>
                <w:sz w:val="18"/>
                <w:szCs w:val="18"/>
              </w:rPr>
            </w:pPr>
          </w:p>
          <w:p w:rsidR="003F560A" w:rsidRDefault="003F560A">
            <w:pPr>
              <w:spacing w:before="60" w:after="60"/>
              <w:rPr>
                <w:sz w:val="18"/>
                <w:szCs w:val="18"/>
              </w:rPr>
            </w:pPr>
          </w:p>
        </w:tc>
        <w:tc>
          <w:tcPr>
            <w:tcW w:w="3210" w:type="dxa"/>
            <w:tcBorders>
              <w:top w:val="single" w:sz="4" w:space="0" w:color="9830BC"/>
              <w:left w:val="single" w:sz="4" w:space="0" w:color="D8A9E1"/>
              <w:bottom w:val="single" w:sz="4" w:space="0" w:color="D8A9E1"/>
              <w:right w:val="single" w:sz="4" w:space="0" w:color="D8A9E1"/>
            </w:tcBorders>
            <w:shd w:val="clear" w:color="auto" w:fill="F1E4F0"/>
          </w:tcPr>
          <w:p w:rsidR="003F560A" w:rsidRDefault="003F560A">
            <w:pPr>
              <w:rPr>
                <w:sz w:val="18"/>
                <w:szCs w:val="18"/>
              </w:rPr>
            </w:pPr>
          </w:p>
          <w:p w:rsidR="003F560A" w:rsidRDefault="00EC5E0A">
            <w:pPr>
              <w:rPr>
                <w:sz w:val="18"/>
                <w:szCs w:val="18"/>
              </w:rPr>
            </w:pPr>
            <w:r>
              <w:rPr>
                <w:b/>
                <w:sz w:val="18"/>
                <w:szCs w:val="18"/>
              </w:rPr>
              <w:t>CAASPP 2017 - 201</w:t>
            </w:r>
            <w:r>
              <w:rPr>
                <w:sz w:val="18"/>
                <w:szCs w:val="18"/>
              </w:rPr>
              <w:t>8</w:t>
            </w:r>
          </w:p>
          <w:p w:rsidR="003F560A" w:rsidRDefault="00EC5E0A">
            <w:pPr>
              <w:rPr>
                <w:b/>
                <w:sz w:val="18"/>
                <w:szCs w:val="18"/>
                <w:u w:val="single"/>
              </w:rPr>
            </w:pPr>
            <w:r>
              <w:rPr>
                <w:b/>
                <w:sz w:val="18"/>
                <w:szCs w:val="18"/>
                <w:u w:val="single"/>
              </w:rPr>
              <w:t xml:space="preserve">Meet/Exceed </w:t>
            </w:r>
          </w:p>
          <w:p w:rsidR="003F560A" w:rsidRDefault="00EC5E0A">
            <w:pPr>
              <w:rPr>
                <w:sz w:val="18"/>
                <w:szCs w:val="18"/>
              </w:rPr>
            </w:pPr>
            <w:r>
              <w:rPr>
                <w:sz w:val="18"/>
                <w:szCs w:val="18"/>
              </w:rPr>
              <w:t>49% ELA</w:t>
            </w:r>
          </w:p>
          <w:p w:rsidR="003F560A" w:rsidRDefault="00EC5E0A">
            <w:pPr>
              <w:rPr>
                <w:sz w:val="18"/>
                <w:szCs w:val="18"/>
              </w:rPr>
            </w:pPr>
            <w:r>
              <w:rPr>
                <w:sz w:val="18"/>
                <w:szCs w:val="18"/>
              </w:rPr>
              <w:t>42% Math</w:t>
            </w:r>
          </w:p>
          <w:p w:rsidR="003F560A" w:rsidRDefault="003F560A">
            <w:pPr>
              <w:rPr>
                <w:sz w:val="18"/>
                <w:szCs w:val="18"/>
              </w:rPr>
            </w:pPr>
          </w:p>
          <w:p w:rsidR="003F560A" w:rsidRDefault="00EC5E0A">
            <w:pPr>
              <w:jc w:val="both"/>
              <w:rPr>
                <w:b/>
                <w:sz w:val="18"/>
                <w:szCs w:val="18"/>
                <w:u w:val="single"/>
              </w:rPr>
            </w:pPr>
            <w:r>
              <w:rPr>
                <w:b/>
                <w:sz w:val="18"/>
                <w:szCs w:val="18"/>
                <w:u w:val="single"/>
              </w:rPr>
              <w:t>ELA Dashboard</w:t>
            </w:r>
          </w:p>
          <w:p w:rsidR="003F560A" w:rsidRDefault="00EC5E0A">
            <w:pPr>
              <w:numPr>
                <w:ilvl w:val="0"/>
                <w:numId w:val="18"/>
              </w:numPr>
              <w:jc w:val="both"/>
              <w:rPr>
                <w:sz w:val="18"/>
                <w:szCs w:val="18"/>
              </w:rPr>
            </w:pPr>
            <w:r>
              <w:rPr>
                <w:b/>
                <w:sz w:val="18"/>
                <w:szCs w:val="18"/>
              </w:rPr>
              <w:t>All students:</w:t>
            </w:r>
            <w:r>
              <w:rPr>
                <w:sz w:val="18"/>
                <w:szCs w:val="18"/>
              </w:rPr>
              <w:t xml:space="preserve"> increase </w:t>
            </w:r>
          </w:p>
          <w:p w:rsidR="003F560A" w:rsidRDefault="00EC5E0A">
            <w:pPr>
              <w:numPr>
                <w:ilvl w:val="0"/>
                <w:numId w:val="18"/>
              </w:numPr>
              <w:spacing w:line="276" w:lineRule="auto"/>
              <w:jc w:val="both"/>
              <w:rPr>
                <w:sz w:val="18"/>
                <w:szCs w:val="18"/>
              </w:rPr>
            </w:pPr>
            <w:r>
              <w:rPr>
                <w:sz w:val="18"/>
                <w:szCs w:val="18"/>
              </w:rPr>
              <w:t>.5 pts below level 3</w:t>
            </w:r>
          </w:p>
          <w:p w:rsidR="003F560A" w:rsidRDefault="00EC5E0A">
            <w:pPr>
              <w:numPr>
                <w:ilvl w:val="0"/>
                <w:numId w:val="18"/>
              </w:numPr>
              <w:jc w:val="both"/>
              <w:rPr>
                <w:sz w:val="18"/>
                <w:szCs w:val="18"/>
              </w:rPr>
            </w:pPr>
            <w:r>
              <w:rPr>
                <w:b/>
                <w:sz w:val="18"/>
                <w:szCs w:val="18"/>
              </w:rPr>
              <w:t>Socioeconomically disadvantaged:</w:t>
            </w:r>
            <w:r>
              <w:rPr>
                <w:sz w:val="18"/>
                <w:szCs w:val="18"/>
              </w:rPr>
              <w:t xml:space="preserve">  increase </w:t>
            </w:r>
          </w:p>
          <w:p w:rsidR="003F560A" w:rsidRDefault="00EC5E0A">
            <w:pPr>
              <w:numPr>
                <w:ilvl w:val="0"/>
                <w:numId w:val="18"/>
              </w:numPr>
              <w:spacing w:line="276" w:lineRule="auto"/>
              <w:jc w:val="both"/>
              <w:rPr>
                <w:sz w:val="18"/>
                <w:szCs w:val="18"/>
              </w:rPr>
            </w:pPr>
            <w:r>
              <w:rPr>
                <w:sz w:val="18"/>
                <w:szCs w:val="18"/>
              </w:rPr>
              <w:t xml:space="preserve">24.1 points below level 3 </w:t>
            </w:r>
          </w:p>
          <w:p w:rsidR="003F560A" w:rsidRDefault="00EC5E0A">
            <w:pPr>
              <w:numPr>
                <w:ilvl w:val="0"/>
                <w:numId w:val="18"/>
              </w:numPr>
              <w:jc w:val="both"/>
              <w:rPr>
                <w:sz w:val="18"/>
                <w:szCs w:val="18"/>
              </w:rPr>
            </w:pPr>
            <w:r>
              <w:rPr>
                <w:b/>
                <w:sz w:val="18"/>
                <w:szCs w:val="18"/>
              </w:rPr>
              <w:t>Hispanic:</w:t>
            </w:r>
            <w:r>
              <w:rPr>
                <w:sz w:val="18"/>
                <w:szCs w:val="18"/>
              </w:rPr>
              <w:t xml:space="preserve">  increase </w:t>
            </w:r>
          </w:p>
          <w:p w:rsidR="003F560A" w:rsidRDefault="00EC5E0A">
            <w:pPr>
              <w:numPr>
                <w:ilvl w:val="0"/>
                <w:numId w:val="18"/>
              </w:numPr>
              <w:jc w:val="both"/>
              <w:rPr>
                <w:sz w:val="18"/>
                <w:szCs w:val="18"/>
              </w:rPr>
            </w:pPr>
            <w:r>
              <w:rPr>
                <w:sz w:val="18"/>
                <w:szCs w:val="18"/>
              </w:rPr>
              <w:t>22.6 points below level 3</w:t>
            </w:r>
          </w:p>
          <w:p w:rsidR="003F560A" w:rsidRDefault="003F560A">
            <w:pPr>
              <w:rPr>
                <w:sz w:val="18"/>
                <w:szCs w:val="18"/>
              </w:rPr>
            </w:pPr>
          </w:p>
          <w:p w:rsidR="003F560A" w:rsidRDefault="003F560A">
            <w:pPr>
              <w:rPr>
                <w:sz w:val="18"/>
                <w:szCs w:val="18"/>
              </w:rPr>
            </w:pPr>
          </w:p>
          <w:p w:rsidR="003F560A" w:rsidRDefault="00EC5E0A">
            <w:pPr>
              <w:rPr>
                <w:b/>
                <w:sz w:val="18"/>
                <w:szCs w:val="18"/>
                <w:u w:val="single"/>
              </w:rPr>
            </w:pPr>
            <w:r>
              <w:rPr>
                <w:b/>
                <w:sz w:val="18"/>
                <w:szCs w:val="18"/>
                <w:u w:val="single"/>
              </w:rPr>
              <w:t>Math Dashboard</w:t>
            </w:r>
          </w:p>
          <w:p w:rsidR="003F560A" w:rsidRDefault="00EC5E0A">
            <w:pPr>
              <w:numPr>
                <w:ilvl w:val="0"/>
                <w:numId w:val="18"/>
              </w:numPr>
              <w:rPr>
                <w:sz w:val="18"/>
                <w:szCs w:val="18"/>
              </w:rPr>
            </w:pPr>
            <w:r>
              <w:rPr>
                <w:b/>
                <w:sz w:val="18"/>
                <w:szCs w:val="18"/>
              </w:rPr>
              <w:t>All students:</w:t>
            </w:r>
            <w:r>
              <w:rPr>
                <w:sz w:val="18"/>
                <w:szCs w:val="18"/>
              </w:rPr>
              <w:t xml:space="preserve"> increase </w:t>
            </w:r>
          </w:p>
          <w:p w:rsidR="003F560A" w:rsidRDefault="00EC5E0A">
            <w:pPr>
              <w:numPr>
                <w:ilvl w:val="0"/>
                <w:numId w:val="18"/>
              </w:numPr>
              <w:spacing w:line="276" w:lineRule="auto"/>
              <w:rPr>
                <w:sz w:val="18"/>
                <w:szCs w:val="18"/>
              </w:rPr>
            </w:pPr>
            <w:r>
              <w:rPr>
                <w:sz w:val="18"/>
                <w:szCs w:val="18"/>
              </w:rPr>
              <w:t>9.7 points below level 3</w:t>
            </w:r>
          </w:p>
          <w:p w:rsidR="003F560A" w:rsidRDefault="00EC5E0A">
            <w:pPr>
              <w:numPr>
                <w:ilvl w:val="0"/>
                <w:numId w:val="18"/>
              </w:numPr>
              <w:rPr>
                <w:sz w:val="18"/>
                <w:szCs w:val="18"/>
              </w:rPr>
            </w:pPr>
            <w:r>
              <w:rPr>
                <w:b/>
                <w:sz w:val="18"/>
                <w:szCs w:val="18"/>
              </w:rPr>
              <w:t xml:space="preserve">Socioeconomically </w:t>
            </w:r>
          </w:p>
          <w:p w:rsidR="003F560A" w:rsidRDefault="00EC5E0A">
            <w:pPr>
              <w:numPr>
                <w:ilvl w:val="0"/>
                <w:numId w:val="18"/>
              </w:numPr>
              <w:rPr>
                <w:b/>
                <w:sz w:val="18"/>
                <w:szCs w:val="18"/>
              </w:rPr>
            </w:pPr>
            <w:r>
              <w:rPr>
                <w:b/>
                <w:sz w:val="18"/>
                <w:szCs w:val="18"/>
              </w:rPr>
              <w:t>disadvantaged</w:t>
            </w:r>
            <w:r>
              <w:rPr>
                <w:sz w:val="18"/>
                <w:szCs w:val="18"/>
              </w:rPr>
              <w:t>:  increase</w:t>
            </w:r>
          </w:p>
          <w:p w:rsidR="003F560A" w:rsidRDefault="00EC5E0A">
            <w:pPr>
              <w:numPr>
                <w:ilvl w:val="0"/>
                <w:numId w:val="18"/>
              </w:numPr>
              <w:spacing w:line="276" w:lineRule="auto"/>
              <w:rPr>
                <w:sz w:val="18"/>
                <w:szCs w:val="18"/>
              </w:rPr>
            </w:pPr>
            <w:r>
              <w:rPr>
                <w:sz w:val="18"/>
                <w:szCs w:val="18"/>
              </w:rPr>
              <w:t>34.1 points below level 3</w:t>
            </w:r>
          </w:p>
          <w:p w:rsidR="003F560A" w:rsidRDefault="00EC5E0A">
            <w:pPr>
              <w:numPr>
                <w:ilvl w:val="0"/>
                <w:numId w:val="18"/>
              </w:numPr>
              <w:rPr>
                <w:sz w:val="18"/>
                <w:szCs w:val="18"/>
              </w:rPr>
            </w:pPr>
            <w:r>
              <w:rPr>
                <w:b/>
                <w:sz w:val="18"/>
                <w:szCs w:val="18"/>
              </w:rPr>
              <w:t>Hi</w:t>
            </w:r>
            <w:r>
              <w:rPr>
                <w:b/>
                <w:sz w:val="18"/>
                <w:szCs w:val="18"/>
              </w:rPr>
              <w:t>spanic:</w:t>
            </w:r>
            <w:r>
              <w:rPr>
                <w:sz w:val="18"/>
                <w:szCs w:val="18"/>
              </w:rPr>
              <w:t xml:space="preserve">  increase</w:t>
            </w:r>
          </w:p>
          <w:p w:rsidR="003F560A" w:rsidRDefault="00EC5E0A">
            <w:pPr>
              <w:numPr>
                <w:ilvl w:val="0"/>
                <w:numId w:val="18"/>
              </w:numPr>
              <w:rPr>
                <w:sz w:val="18"/>
                <w:szCs w:val="18"/>
              </w:rPr>
            </w:pPr>
            <w:r>
              <w:rPr>
                <w:sz w:val="18"/>
                <w:szCs w:val="18"/>
              </w:rPr>
              <w:t xml:space="preserve">37.3 points below level 3 </w:t>
            </w:r>
          </w:p>
          <w:p w:rsidR="003F560A" w:rsidRDefault="003F560A">
            <w:pPr>
              <w:rPr>
                <w:sz w:val="18"/>
                <w:szCs w:val="18"/>
              </w:rPr>
            </w:pPr>
          </w:p>
        </w:tc>
        <w:tc>
          <w:tcPr>
            <w:tcW w:w="309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3F560A">
            <w:pPr>
              <w:spacing w:before="60" w:after="60"/>
              <w:rPr>
                <w:sz w:val="18"/>
                <w:szCs w:val="18"/>
              </w:rPr>
            </w:pPr>
          </w:p>
          <w:p w:rsidR="003F560A" w:rsidRDefault="00EC5E0A">
            <w:pPr>
              <w:rPr>
                <w:b/>
                <w:sz w:val="18"/>
                <w:szCs w:val="18"/>
              </w:rPr>
            </w:pPr>
            <w:r>
              <w:rPr>
                <w:b/>
                <w:sz w:val="18"/>
                <w:szCs w:val="18"/>
              </w:rPr>
              <w:t>CAASPP 2018 - 2019</w:t>
            </w:r>
          </w:p>
          <w:p w:rsidR="003F560A" w:rsidRDefault="00EC5E0A">
            <w:pPr>
              <w:rPr>
                <w:b/>
                <w:sz w:val="18"/>
                <w:szCs w:val="18"/>
                <w:u w:val="single"/>
              </w:rPr>
            </w:pPr>
            <w:r>
              <w:rPr>
                <w:b/>
                <w:sz w:val="18"/>
                <w:szCs w:val="18"/>
                <w:u w:val="single"/>
              </w:rPr>
              <w:t>Meet/Exceed</w:t>
            </w:r>
          </w:p>
          <w:p w:rsidR="003F560A" w:rsidRDefault="00EC5E0A">
            <w:pPr>
              <w:rPr>
                <w:sz w:val="18"/>
                <w:szCs w:val="18"/>
              </w:rPr>
            </w:pPr>
            <w:r>
              <w:rPr>
                <w:sz w:val="18"/>
                <w:szCs w:val="18"/>
              </w:rPr>
              <w:t>50% ELA</w:t>
            </w:r>
          </w:p>
          <w:p w:rsidR="003F560A" w:rsidRDefault="00EC5E0A">
            <w:pPr>
              <w:rPr>
                <w:sz w:val="18"/>
                <w:szCs w:val="18"/>
              </w:rPr>
            </w:pPr>
            <w:r>
              <w:rPr>
                <w:sz w:val="18"/>
                <w:szCs w:val="18"/>
              </w:rPr>
              <w:t>43% Math</w:t>
            </w:r>
          </w:p>
          <w:p w:rsidR="003F560A" w:rsidRDefault="003F560A">
            <w:pPr>
              <w:rPr>
                <w:sz w:val="18"/>
                <w:szCs w:val="18"/>
              </w:rPr>
            </w:pPr>
          </w:p>
          <w:p w:rsidR="003F560A" w:rsidRDefault="00EC5E0A">
            <w:pPr>
              <w:jc w:val="both"/>
              <w:rPr>
                <w:b/>
                <w:sz w:val="18"/>
                <w:szCs w:val="18"/>
                <w:u w:val="single"/>
              </w:rPr>
            </w:pPr>
            <w:r>
              <w:rPr>
                <w:b/>
                <w:sz w:val="18"/>
                <w:szCs w:val="18"/>
                <w:u w:val="single"/>
              </w:rPr>
              <w:t>ELA Dashboard</w:t>
            </w:r>
          </w:p>
          <w:p w:rsidR="003F560A" w:rsidRDefault="00EC5E0A">
            <w:pPr>
              <w:numPr>
                <w:ilvl w:val="0"/>
                <w:numId w:val="18"/>
              </w:numPr>
              <w:jc w:val="both"/>
              <w:rPr>
                <w:sz w:val="18"/>
                <w:szCs w:val="18"/>
              </w:rPr>
            </w:pPr>
            <w:r>
              <w:rPr>
                <w:b/>
                <w:sz w:val="18"/>
                <w:szCs w:val="18"/>
              </w:rPr>
              <w:t>All students:</w:t>
            </w:r>
            <w:r>
              <w:rPr>
                <w:sz w:val="18"/>
                <w:szCs w:val="18"/>
              </w:rPr>
              <w:t xml:space="preserve"> increase </w:t>
            </w:r>
          </w:p>
          <w:p w:rsidR="003F560A" w:rsidRDefault="00EC5E0A">
            <w:pPr>
              <w:numPr>
                <w:ilvl w:val="0"/>
                <w:numId w:val="18"/>
              </w:numPr>
              <w:spacing w:line="276" w:lineRule="auto"/>
              <w:jc w:val="both"/>
              <w:rPr>
                <w:sz w:val="18"/>
                <w:szCs w:val="18"/>
              </w:rPr>
            </w:pPr>
            <w:r>
              <w:rPr>
                <w:sz w:val="18"/>
                <w:szCs w:val="18"/>
              </w:rPr>
              <w:t>3.5 pts above level 3</w:t>
            </w:r>
          </w:p>
          <w:p w:rsidR="003F560A" w:rsidRDefault="00EC5E0A">
            <w:pPr>
              <w:numPr>
                <w:ilvl w:val="0"/>
                <w:numId w:val="18"/>
              </w:numPr>
              <w:jc w:val="both"/>
              <w:rPr>
                <w:sz w:val="18"/>
                <w:szCs w:val="18"/>
              </w:rPr>
            </w:pPr>
            <w:r>
              <w:rPr>
                <w:b/>
                <w:sz w:val="18"/>
                <w:szCs w:val="18"/>
              </w:rPr>
              <w:t>Socioeconomically disadvantaged:</w:t>
            </w:r>
            <w:r>
              <w:rPr>
                <w:sz w:val="18"/>
                <w:szCs w:val="18"/>
              </w:rPr>
              <w:t xml:space="preserve">  increase </w:t>
            </w:r>
          </w:p>
          <w:p w:rsidR="003F560A" w:rsidRDefault="00EC5E0A">
            <w:pPr>
              <w:numPr>
                <w:ilvl w:val="0"/>
                <w:numId w:val="18"/>
              </w:numPr>
              <w:spacing w:line="276" w:lineRule="auto"/>
              <w:jc w:val="both"/>
              <w:rPr>
                <w:sz w:val="18"/>
                <w:szCs w:val="18"/>
              </w:rPr>
            </w:pPr>
            <w:r>
              <w:rPr>
                <w:sz w:val="18"/>
                <w:szCs w:val="18"/>
              </w:rPr>
              <w:t xml:space="preserve">20.1 points below level 3 </w:t>
            </w:r>
          </w:p>
          <w:p w:rsidR="003F560A" w:rsidRDefault="00EC5E0A">
            <w:pPr>
              <w:numPr>
                <w:ilvl w:val="0"/>
                <w:numId w:val="18"/>
              </w:numPr>
              <w:jc w:val="both"/>
              <w:rPr>
                <w:sz w:val="18"/>
                <w:szCs w:val="18"/>
              </w:rPr>
            </w:pPr>
            <w:r>
              <w:rPr>
                <w:b/>
                <w:sz w:val="18"/>
                <w:szCs w:val="18"/>
              </w:rPr>
              <w:t>Hispanic:</w:t>
            </w:r>
            <w:r>
              <w:rPr>
                <w:sz w:val="18"/>
                <w:szCs w:val="18"/>
              </w:rPr>
              <w:t xml:space="preserve">  increase </w:t>
            </w:r>
          </w:p>
          <w:p w:rsidR="003F560A" w:rsidRDefault="00EC5E0A">
            <w:pPr>
              <w:numPr>
                <w:ilvl w:val="0"/>
                <w:numId w:val="18"/>
              </w:numPr>
              <w:jc w:val="both"/>
              <w:rPr>
                <w:sz w:val="18"/>
                <w:szCs w:val="18"/>
              </w:rPr>
            </w:pPr>
            <w:r>
              <w:rPr>
                <w:sz w:val="18"/>
                <w:szCs w:val="18"/>
              </w:rPr>
              <w:t>18.6 points below level 3</w:t>
            </w:r>
          </w:p>
          <w:p w:rsidR="003F560A" w:rsidRDefault="003F560A">
            <w:pPr>
              <w:rPr>
                <w:sz w:val="18"/>
                <w:szCs w:val="18"/>
              </w:rPr>
            </w:pPr>
          </w:p>
          <w:p w:rsidR="003F560A" w:rsidRDefault="003F560A">
            <w:pPr>
              <w:rPr>
                <w:sz w:val="18"/>
                <w:szCs w:val="18"/>
              </w:rPr>
            </w:pPr>
          </w:p>
          <w:p w:rsidR="003F560A" w:rsidRDefault="00EC5E0A">
            <w:pPr>
              <w:rPr>
                <w:b/>
                <w:sz w:val="18"/>
                <w:szCs w:val="18"/>
                <w:u w:val="single"/>
              </w:rPr>
            </w:pPr>
            <w:r>
              <w:rPr>
                <w:b/>
                <w:sz w:val="18"/>
                <w:szCs w:val="18"/>
                <w:u w:val="single"/>
              </w:rPr>
              <w:t>Math Dashboard</w:t>
            </w:r>
          </w:p>
          <w:p w:rsidR="003F560A" w:rsidRDefault="00EC5E0A">
            <w:pPr>
              <w:numPr>
                <w:ilvl w:val="0"/>
                <w:numId w:val="18"/>
              </w:numPr>
              <w:rPr>
                <w:sz w:val="18"/>
                <w:szCs w:val="18"/>
              </w:rPr>
            </w:pPr>
            <w:r>
              <w:rPr>
                <w:b/>
                <w:sz w:val="18"/>
                <w:szCs w:val="18"/>
              </w:rPr>
              <w:t>All students:</w:t>
            </w:r>
            <w:r>
              <w:rPr>
                <w:sz w:val="18"/>
                <w:szCs w:val="18"/>
              </w:rPr>
              <w:t xml:space="preserve"> increase </w:t>
            </w:r>
          </w:p>
          <w:p w:rsidR="003F560A" w:rsidRDefault="00EC5E0A">
            <w:pPr>
              <w:numPr>
                <w:ilvl w:val="0"/>
                <w:numId w:val="18"/>
              </w:numPr>
              <w:spacing w:line="276" w:lineRule="auto"/>
              <w:rPr>
                <w:sz w:val="18"/>
                <w:szCs w:val="18"/>
              </w:rPr>
            </w:pPr>
            <w:r>
              <w:rPr>
                <w:sz w:val="18"/>
                <w:szCs w:val="18"/>
              </w:rPr>
              <w:t>5.7 points below level 3</w:t>
            </w:r>
          </w:p>
          <w:p w:rsidR="003F560A" w:rsidRDefault="00EC5E0A">
            <w:pPr>
              <w:numPr>
                <w:ilvl w:val="0"/>
                <w:numId w:val="18"/>
              </w:numPr>
              <w:rPr>
                <w:sz w:val="18"/>
                <w:szCs w:val="18"/>
              </w:rPr>
            </w:pPr>
            <w:r>
              <w:rPr>
                <w:b/>
                <w:sz w:val="18"/>
                <w:szCs w:val="18"/>
              </w:rPr>
              <w:t xml:space="preserve">Socioeconomically </w:t>
            </w:r>
          </w:p>
          <w:p w:rsidR="003F560A" w:rsidRDefault="00EC5E0A">
            <w:pPr>
              <w:numPr>
                <w:ilvl w:val="0"/>
                <w:numId w:val="18"/>
              </w:numPr>
              <w:rPr>
                <w:b/>
                <w:sz w:val="18"/>
                <w:szCs w:val="18"/>
              </w:rPr>
            </w:pPr>
            <w:r>
              <w:rPr>
                <w:b/>
                <w:sz w:val="18"/>
                <w:szCs w:val="18"/>
              </w:rPr>
              <w:t>disadvantaged</w:t>
            </w:r>
            <w:r>
              <w:rPr>
                <w:sz w:val="18"/>
                <w:szCs w:val="18"/>
              </w:rPr>
              <w:t>:  increase</w:t>
            </w:r>
          </w:p>
          <w:p w:rsidR="003F560A" w:rsidRDefault="00EC5E0A">
            <w:pPr>
              <w:numPr>
                <w:ilvl w:val="0"/>
                <w:numId w:val="18"/>
              </w:numPr>
              <w:spacing w:line="276" w:lineRule="auto"/>
              <w:rPr>
                <w:sz w:val="18"/>
                <w:szCs w:val="18"/>
              </w:rPr>
            </w:pPr>
            <w:r>
              <w:rPr>
                <w:sz w:val="18"/>
                <w:szCs w:val="18"/>
              </w:rPr>
              <w:t>30.1 points below level 3</w:t>
            </w:r>
          </w:p>
          <w:p w:rsidR="003F560A" w:rsidRDefault="00EC5E0A">
            <w:pPr>
              <w:numPr>
                <w:ilvl w:val="0"/>
                <w:numId w:val="18"/>
              </w:numPr>
              <w:rPr>
                <w:sz w:val="18"/>
                <w:szCs w:val="18"/>
              </w:rPr>
            </w:pPr>
            <w:r>
              <w:rPr>
                <w:b/>
                <w:sz w:val="18"/>
                <w:szCs w:val="18"/>
              </w:rPr>
              <w:t>Hispanic:</w:t>
            </w:r>
            <w:r>
              <w:rPr>
                <w:sz w:val="18"/>
                <w:szCs w:val="18"/>
              </w:rPr>
              <w:t xml:space="preserve">  increase</w:t>
            </w:r>
          </w:p>
          <w:p w:rsidR="003F560A" w:rsidRDefault="00EC5E0A">
            <w:pPr>
              <w:numPr>
                <w:ilvl w:val="0"/>
                <w:numId w:val="18"/>
              </w:numPr>
              <w:rPr>
                <w:sz w:val="18"/>
                <w:szCs w:val="18"/>
              </w:rPr>
            </w:pPr>
            <w:r>
              <w:rPr>
                <w:sz w:val="18"/>
                <w:szCs w:val="18"/>
              </w:rPr>
              <w:t>33.3 points below level 3</w:t>
            </w:r>
          </w:p>
        </w:tc>
      </w:tr>
      <w:tr w:rsidR="003F560A">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3F560A">
            <w:pPr>
              <w:ind w:left="30"/>
              <w:rPr>
                <w:sz w:val="18"/>
                <w:szCs w:val="18"/>
                <w:u w:val="single"/>
              </w:rPr>
            </w:pPr>
          </w:p>
          <w:p w:rsidR="003F560A" w:rsidRDefault="00EC5E0A">
            <w:pPr>
              <w:tabs>
                <w:tab w:val="left" w:pos="1163"/>
              </w:tabs>
              <w:rPr>
                <w:sz w:val="18"/>
                <w:szCs w:val="18"/>
              </w:rPr>
            </w:pPr>
            <w:r>
              <w:rPr>
                <w:sz w:val="18"/>
                <w:szCs w:val="18"/>
              </w:rPr>
              <w:t xml:space="preserve">1.4 </w:t>
            </w:r>
          </w:p>
          <w:p w:rsidR="003F560A" w:rsidRDefault="00EC5E0A">
            <w:pPr>
              <w:tabs>
                <w:tab w:val="left" w:pos="1163"/>
              </w:tabs>
              <w:rPr>
                <w:sz w:val="18"/>
                <w:szCs w:val="18"/>
              </w:rPr>
            </w:pPr>
            <w:r>
              <w:rPr>
                <w:sz w:val="18"/>
                <w:szCs w:val="18"/>
              </w:rPr>
              <w:t xml:space="preserve">5th grade Science California </w:t>
            </w:r>
            <w:r>
              <w:rPr>
                <w:sz w:val="18"/>
                <w:szCs w:val="18"/>
              </w:rPr>
              <w:t>Science</w:t>
            </w:r>
            <w:r>
              <w:rPr>
                <w:sz w:val="18"/>
                <w:szCs w:val="18"/>
              </w:rPr>
              <w:t xml:space="preserve"> Test scores</w:t>
            </w:r>
          </w:p>
        </w:tc>
        <w:tc>
          <w:tcPr>
            <w:tcW w:w="2566"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3F560A">
            <w:pPr>
              <w:spacing w:before="60" w:after="60"/>
              <w:rPr>
                <w:sz w:val="18"/>
                <w:szCs w:val="18"/>
              </w:rPr>
            </w:pPr>
          </w:p>
          <w:p w:rsidR="003F560A" w:rsidRDefault="00EC5E0A">
            <w:pPr>
              <w:spacing w:before="60" w:after="60"/>
              <w:rPr>
                <w:sz w:val="18"/>
                <w:szCs w:val="18"/>
              </w:rPr>
            </w:pPr>
            <w:r>
              <w:rPr>
                <w:sz w:val="18"/>
                <w:szCs w:val="18"/>
              </w:rPr>
              <w:t>California Science Test no longer exists.</w:t>
            </w:r>
          </w:p>
          <w:p w:rsidR="003F560A" w:rsidRDefault="003F560A">
            <w:pPr>
              <w:spacing w:before="60" w:after="60"/>
              <w:rPr>
                <w:sz w:val="18"/>
                <w:szCs w:val="18"/>
              </w:rPr>
            </w:pPr>
          </w:p>
          <w:p w:rsidR="003F560A" w:rsidRDefault="00EC5E0A">
            <w:pPr>
              <w:spacing w:before="60" w:after="60"/>
              <w:rPr>
                <w:sz w:val="18"/>
                <w:szCs w:val="18"/>
              </w:rPr>
            </w:pPr>
            <w:r>
              <w:rPr>
                <w:sz w:val="18"/>
                <w:szCs w:val="18"/>
              </w:rPr>
              <w:t>CAST baseline set in 2018 - 19</w:t>
            </w:r>
          </w:p>
        </w:tc>
        <w:tc>
          <w:tcPr>
            <w:tcW w:w="3071"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3F560A">
            <w:pPr>
              <w:spacing w:before="60" w:after="60"/>
              <w:rPr>
                <w:b/>
                <w:sz w:val="18"/>
                <w:szCs w:val="18"/>
                <w:u w:val="single"/>
              </w:rPr>
            </w:pPr>
          </w:p>
          <w:p w:rsidR="003F560A" w:rsidRDefault="00EC5E0A">
            <w:pPr>
              <w:spacing w:before="60"/>
              <w:rPr>
                <w:sz w:val="18"/>
                <w:szCs w:val="18"/>
              </w:rPr>
            </w:pPr>
            <w:r>
              <w:rPr>
                <w:sz w:val="18"/>
                <w:szCs w:val="18"/>
              </w:rPr>
              <w:t>CAST pilot test</w:t>
            </w:r>
          </w:p>
          <w:p w:rsidR="003F560A" w:rsidRDefault="00EC5E0A">
            <w:pPr>
              <w:spacing w:before="60" w:after="60"/>
              <w:rPr>
                <w:sz w:val="18"/>
                <w:szCs w:val="18"/>
              </w:rPr>
            </w:pPr>
            <w:r>
              <w:rPr>
                <w:sz w:val="18"/>
                <w:szCs w:val="18"/>
              </w:rPr>
              <w:t>2016 - 2017</w:t>
            </w:r>
          </w:p>
        </w:tc>
        <w:tc>
          <w:tcPr>
            <w:tcW w:w="321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3F560A">
            <w:pPr>
              <w:spacing w:before="60" w:after="60"/>
              <w:rPr>
                <w:sz w:val="18"/>
                <w:szCs w:val="18"/>
              </w:rPr>
            </w:pPr>
          </w:p>
          <w:p w:rsidR="003F560A" w:rsidRDefault="00EC5E0A">
            <w:pPr>
              <w:spacing w:before="60" w:after="60"/>
              <w:rPr>
                <w:sz w:val="18"/>
                <w:szCs w:val="18"/>
              </w:rPr>
            </w:pPr>
            <w:r>
              <w:rPr>
                <w:sz w:val="18"/>
                <w:szCs w:val="18"/>
              </w:rPr>
              <w:t>CAST field test</w:t>
            </w:r>
          </w:p>
          <w:p w:rsidR="003F560A" w:rsidRDefault="00EC5E0A">
            <w:pPr>
              <w:spacing w:before="60" w:after="60"/>
              <w:rPr>
                <w:sz w:val="18"/>
                <w:szCs w:val="18"/>
              </w:rPr>
            </w:pPr>
            <w:r>
              <w:rPr>
                <w:sz w:val="18"/>
                <w:szCs w:val="18"/>
              </w:rPr>
              <w:t>2017 - 2018</w:t>
            </w:r>
          </w:p>
        </w:tc>
        <w:tc>
          <w:tcPr>
            <w:tcW w:w="309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3F560A">
            <w:pPr>
              <w:spacing w:before="60" w:after="60"/>
              <w:rPr>
                <w:sz w:val="18"/>
                <w:szCs w:val="18"/>
              </w:rPr>
            </w:pPr>
          </w:p>
          <w:p w:rsidR="003F560A" w:rsidRDefault="00EC5E0A">
            <w:pPr>
              <w:spacing w:before="60" w:after="60"/>
              <w:rPr>
                <w:sz w:val="18"/>
                <w:szCs w:val="18"/>
              </w:rPr>
            </w:pPr>
            <w:r>
              <w:rPr>
                <w:sz w:val="18"/>
                <w:szCs w:val="18"/>
              </w:rPr>
              <w:t>CAST - first year of reportable scores</w:t>
            </w:r>
          </w:p>
          <w:p w:rsidR="003F560A" w:rsidRDefault="00EC5E0A">
            <w:pPr>
              <w:spacing w:before="60" w:after="60"/>
              <w:rPr>
                <w:sz w:val="18"/>
                <w:szCs w:val="18"/>
              </w:rPr>
            </w:pPr>
            <w:r>
              <w:rPr>
                <w:sz w:val="18"/>
                <w:szCs w:val="18"/>
              </w:rPr>
              <w:t>2018 - 2019</w:t>
            </w:r>
          </w:p>
          <w:p w:rsidR="003F560A" w:rsidRDefault="003F560A">
            <w:pPr>
              <w:spacing w:before="60" w:after="60"/>
              <w:rPr>
                <w:sz w:val="18"/>
                <w:szCs w:val="18"/>
              </w:rPr>
            </w:pPr>
          </w:p>
        </w:tc>
      </w:tr>
      <w:tr w:rsidR="003F560A">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3F560A">
            <w:pPr>
              <w:ind w:left="30"/>
              <w:rPr>
                <w:sz w:val="18"/>
                <w:szCs w:val="18"/>
                <w:u w:val="single"/>
              </w:rPr>
            </w:pPr>
          </w:p>
          <w:p w:rsidR="003F560A" w:rsidRDefault="00EC5E0A">
            <w:pPr>
              <w:tabs>
                <w:tab w:val="left" w:pos="1163"/>
              </w:tabs>
              <w:rPr>
                <w:sz w:val="18"/>
                <w:szCs w:val="18"/>
              </w:rPr>
            </w:pPr>
            <w:r>
              <w:rPr>
                <w:sz w:val="18"/>
                <w:szCs w:val="18"/>
              </w:rPr>
              <w:t>1.</w:t>
            </w:r>
            <w:r>
              <w:rPr>
                <w:sz w:val="18"/>
                <w:szCs w:val="18"/>
              </w:rPr>
              <w:t>5</w:t>
            </w:r>
            <w:r>
              <w:rPr>
                <w:sz w:val="18"/>
                <w:szCs w:val="18"/>
              </w:rPr>
              <w:t xml:space="preserve"> </w:t>
            </w:r>
          </w:p>
          <w:p w:rsidR="003F560A" w:rsidRDefault="00EC5E0A">
            <w:pPr>
              <w:tabs>
                <w:tab w:val="left" w:pos="1163"/>
              </w:tabs>
              <w:rPr>
                <w:sz w:val="18"/>
                <w:szCs w:val="18"/>
              </w:rPr>
            </w:pPr>
            <w:r>
              <w:rPr>
                <w:sz w:val="18"/>
                <w:szCs w:val="18"/>
              </w:rPr>
              <w:t>Class siz</w:t>
            </w:r>
            <w:r>
              <w:rPr>
                <w:sz w:val="18"/>
                <w:szCs w:val="18"/>
              </w:rPr>
              <w:t>e</w:t>
            </w:r>
          </w:p>
          <w:p w:rsidR="003F560A" w:rsidRDefault="003F560A">
            <w:pPr>
              <w:tabs>
                <w:tab w:val="left" w:pos="1163"/>
              </w:tabs>
              <w:rPr>
                <w:sz w:val="18"/>
                <w:szCs w:val="18"/>
              </w:rPr>
            </w:pPr>
          </w:p>
        </w:tc>
        <w:tc>
          <w:tcPr>
            <w:tcW w:w="2566"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rPr>
                <w:sz w:val="18"/>
                <w:szCs w:val="18"/>
              </w:rPr>
            </w:pPr>
            <w:r>
              <w:rPr>
                <w:sz w:val="18"/>
                <w:szCs w:val="18"/>
              </w:rPr>
              <w:t xml:space="preserve">Class size 24:1 or less, grades TK-3 </w:t>
            </w:r>
          </w:p>
          <w:p w:rsidR="003F560A" w:rsidRDefault="00EC5E0A">
            <w:pPr>
              <w:rPr>
                <w:sz w:val="18"/>
                <w:szCs w:val="18"/>
              </w:rPr>
            </w:pPr>
            <w:r>
              <w:rPr>
                <w:sz w:val="18"/>
                <w:szCs w:val="18"/>
              </w:rPr>
              <w:t>28 or less, 4 - 6</w:t>
            </w:r>
          </w:p>
        </w:tc>
        <w:tc>
          <w:tcPr>
            <w:tcW w:w="3071"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rPr>
                <w:sz w:val="18"/>
                <w:szCs w:val="18"/>
              </w:rPr>
            </w:pPr>
            <w:r>
              <w:rPr>
                <w:sz w:val="18"/>
                <w:szCs w:val="18"/>
              </w:rPr>
              <w:t>Maintain c</w:t>
            </w:r>
            <w:r>
              <w:rPr>
                <w:sz w:val="18"/>
                <w:szCs w:val="18"/>
              </w:rPr>
              <w:t xml:space="preserve">lass size 24:1 or less, grades TK-3; </w:t>
            </w:r>
          </w:p>
          <w:p w:rsidR="003F560A" w:rsidRDefault="00EC5E0A">
            <w:pPr>
              <w:rPr>
                <w:sz w:val="18"/>
                <w:szCs w:val="18"/>
              </w:rPr>
            </w:pPr>
            <w:r>
              <w:rPr>
                <w:sz w:val="18"/>
                <w:szCs w:val="18"/>
              </w:rPr>
              <w:t>28 or less, 4 - 6</w:t>
            </w:r>
          </w:p>
        </w:tc>
        <w:tc>
          <w:tcPr>
            <w:tcW w:w="321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rPr>
                <w:sz w:val="18"/>
                <w:szCs w:val="18"/>
              </w:rPr>
            </w:pPr>
            <w:r>
              <w:rPr>
                <w:sz w:val="18"/>
                <w:szCs w:val="18"/>
              </w:rPr>
              <w:t xml:space="preserve">Maintain class size 24:1 or less, grades TK-3; </w:t>
            </w:r>
          </w:p>
          <w:p w:rsidR="003F560A" w:rsidRDefault="00EC5E0A">
            <w:pPr>
              <w:rPr>
                <w:sz w:val="18"/>
                <w:szCs w:val="18"/>
              </w:rPr>
            </w:pPr>
            <w:r>
              <w:rPr>
                <w:sz w:val="18"/>
                <w:szCs w:val="18"/>
              </w:rPr>
              <w:t>28 or less, 4 - 6</w:t>
            </w:r>
          </w:p>
        </w:tc>
        <w:tc>
          <w:tcPr>
            <w:tcW w:w="309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rPr>
                <w:sz w:val="18"/>
                <w:szCs w:val="18"/>
              </w:rPr>
            </w:pPr>
            <w:r>
              <w:rPr>
                <w:sz w:val="18"/>
                <w:szCs w:val="18"/>
              </w:rPr>
              <w:t xml:space="preserve">Maintain class size 24:1 or less, grades TK-3; </w:t>
            </w:r>
          </w:p>
          <w:p w:rsidR="003F560A" w:rsidRDefault="00EC5E0A">
            <w:pPr>
              <w:rPr>
                <w:sz w:val="18"/>
                <w:szCs w:val="18"/>
              </w:rPr>
            </w:pPr>
            <w:r>
              <w:rPr>
                <w:sz w:val="18"/>
                <w:szCs w:val="18"/>
              </w:rPr>
              <w:t>28 or less, 4 - 6</w:t>
            </w:r>
          </w:p>
        </w:tc>
      </w:tr>
      <w:tr w:rsidR="003F560A">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3F560A">
            <w:pPr>
              <w:ind w:left="30"/>
              <w:rPr>
                <w:sz w:val="18"/>
                <w:szCs w:val="18"/>
                <w:u w:val="single"/>
              </w:rPr>
            </w:pPr>
          </w:p>
          <w:p w:rsidR="003F560A" w:rsidRDefault="00EC5E0A">
            <w:pPr>
              <w:ind w:left="30"/>
              <w:rPr>
                <w:sz w:val="18"/>
                <w:szCs w:val="18"/>
              </w:rPr>
            </w:pPr>
            <w:r>
              <w:rPr>
                <w:sz w:val="18"/>
                <w:szCs w:val="18"/>
              </w:rPr>
              <w:t>1.</w:t>
            </w:r>
            <w:r>
              <w:rPr>
                <w:sz w:val="18"/>
                <w:szCs w:val="18"/>
              </w:rPr>
              <w:t>6</w:t>
            </w:r>
            <w:r>
              <w:rPr>
                <w:sz w:val="18"/>
                <w:szCs w:val="18"/>
              </w:rPr>
              <w:t xml:space="preserve"> </w:t>
            </w:r>
          </w:p>
          <w:p w:rsidR="003F560A" w:rsidRDefault="00EC5E0A">
            <w:pPr>
              <w:ind w:left="30"/>
              <w:rPr>
                <w:sz w:val="18"/>
                <w:szCs w:val="18"/>
              </w:rPr>
            </w:pPr>
            <w:r>
              <w:rPr>
                <w:sz w:val="18"/>
                <w:szCs w:val="18"/>
              </w:rPr>
              <w:t xml:space="preserve">English learner re-designation - </w:t>
            </w:r>
            <w:r>
              <w:rPr>
                <w:sz w:val="18"/>
                <w:szCs w:val="18"/>
              </w:rPr>
              <w:t>CELDT</w:t>
            </w:r>
          </w:p>
          <w:p w:rsidR="003F560A" w:rsidRDefault="003F560A">
            <w:pPr>
              <w:spacing w:before="60" w:after="60"/>
              <w:rPr>
                <w:sz w:val="18"/>
                <w:szCs w:val="18"/>
              </w:rPr>
            </w:pPr>
          </w:p>
        </w:tc>
        <w:tc>
          <w:tcPr>
            <w:tcW w:w="2566"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t>This metric changed in 2016 - 2017.</w:t>
            </w:r>
          </w:p>
          <w:p w:rsidR="003F560A" w:rsidRDefault="00EC5E0A">
            <w:pPr>
              <w:spacing w:before="60" w:after="60"/>
              <w:jc w:val="both"/>
              <w:rPr>
                <w:sz w:val="18"/>
                <w:szCs w:val="18"/>
              </w:rPr>
            </w:pPr>
            <w:r>
              <w:rPr>
                <w:sz w:val="18"/>
                <w:szCs w:val="18"/>
              </w:rPr>
              <w:t>9 EL (all in grades K - 2);</w:t>
            </w:r>
          </w:p>
          <w:p w:rsidR="003F560A" w:rsidRDefault="00EC5E0A">
            <w:pPr>
              <w:spacing w:before="60" w:after="60"/>
              <w:jc w:val="both"/>
              <w:rPr>
                <w:sz w:val="18"/>
                <w:szCs w:val="18"/>
              </w:rPr>
            </w:pPr>
            <w:r>
              <w:rPr>
                <w:sz w:val="18"/>
                <w:szCs w:val="18"/>
              </w:rPr>
              <w:t>1 EL 4+ Not at Risk (grade 5 student with IEP);</w:t>
            </w:r>
          </w:p>
          <w:p w:rsidR="003F560A" w:rsidRDefault="00EC5E0A">
            <w:pPr>
              <w:spacing w:before="60" w:after="60"/>
              <w:ind w:left="30"/>
              <w:jc w:val="both"/>
              <w:rPr>
                <w:sz w:val="18"/>
                <w:szCs w:val="18"/>
              </w:rPr>
            </w:pPr>
            <w:r>
              <w:rPr>
                <w:sz w:val="18"/>
                <w:szCs w:val="18"/>
              </w:rPr>
              <w:t xml:space="preserve">9 RFEP = 19 Ever-EL </w:t>
            </w:r>
          </w:p>
          <w:p w:rsidR="003F560A" w:rsidRDefault="00EC5E0A">
            <w:pPr>
              <w:spacing w:before="60" w:after="60"/>
              <w:ind w:left="30"/>
              <w:jc w:val="both"/>
              <w:rPr>
                <w:sz w:val="18"/>
                <w:szCs w:val="18"/>
              </w:rPr>
            </w:pPr>
            <w:r>
              <w:rPr>
                <w:sz w:val="18"/>
                <w:szCs w:val="18"/>
              </w:rPr>
              <w:t>No students at risk.</w:t>
            </w:r>
          </w:p>
          <w:p w:rsidR="003F560A" w:rsidRDefault="003F560A">
            <w:pPr>
              <w:spacing w:before="60" w:after="60"/>
              <w:rPr>
                <w:sz w:val="18"/>
                <w:szCs w:val="18"/>
              </w:rPr>
            </w:pPr>
          </w:p>
        </w:tc>
        <w:tc>
          <w:tcPr>
            <w:tcW w:w="3071"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t>Maintain “no students at risk”</w:t>
            </w:r>
          </w:p>
        </w:tc>
        <w:tc>
          <w:tcPr>
            <w:tcW w:w="321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t>Maintain “no students at risk”</w:t>
            </w:r>
          </w:p>
        </w:tc>
        <w:tc>
          <w:tcPr>
            <w:tcW w:w="309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t>Maintain “no students at risk”</w:t>
            </w:r>
          </w:p>
        </w:tc>
      </w:tr>
      <w:tr w:rsidR="003F560A">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rPr>
                <w:sz w:val="18"/>
                <w:szCs w:val="18"/>
              </w:rPr>
            </w:pPr>
            <w:r>
              <w:rPr>
                <w:sz w:val="18"/>
                <w:szCs w:val="18"/>
              </w:rPr>
              <w:t xml:space="preserve">2.1 </w:t>
            </w:r>
          </w:p>
          <w:p w:rsidR="003F560A" w:rsidRDefault="00EC5E0A">
            <w:pPr>
              <w:ind w:left="30"/>
              <w:rPr>
                <w:sz w:val="18"/>
                <w:szCs w:val="18"/>
              </w:rPr>
            </w:pPr>
            <w:r>
              <w:rPr>
                <w:sz w:val="18"/>
                <w:szCs w:val="18"/>
              </w:rPr>
              <w:t>NGSS materials purchase &amp; implementation</w:t>
            </w:r>
          </w:p>
          <w:p w:rsidR="003F560A" w:rsidRDefault="003F560A">
            <w:pPr>
              <w:spacing w:before="60" w:after="60"/>
              <w:rPr>
                <w:sz w:val="18"/>
                <w:szCs w:val="18"/>
              </w:rPr>
            </w:pPr>
          </w:p>
        </w:tc>
        <w:tc>
          <w:tcPr>
            <w:tcW w:w="2566"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t>District adaptation - FOSS materials and online curriculum</w:t>
            </w:r>
          </w:p>
        </w:tc>
        <w:tc>
          <w:tcPr>
            <w:tcW w:w="3071"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t>District adaptation - FOSS materials and online curriculum</w:t>
            </w:r>
          </w:p>
        </w:tc>
        <w:tc>
          <w:tcPr>
            <w:tcW w:w="321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t xml:space="preserve">NGSS materials purchase </w:t>
            </w:r>
          </w:p>
        </w:tc>
        <w:tc>
          <w:tcPr>
            <w:tcW w:w="309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t>NGSS materials in classrooms, Fall 2019</w:t>
            </w:r>
          </w:p>
        </w:tc>
      </w:tr>
      <w:tr w:rsidR="003F560A">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F560A" w:rsidRDefault="00EC5E0A">
            <w:pPr>
              <w:rPr>
                <w:sz w:val="18"/>
                <w:szCs w:val="18"/>
              </w:rPr>
            </w:pPr>
            <w:r>
              <w:rPr>
                <w:sz w:val="18"/>
                <w:szCs w:val="18"/>
              </w:rPr>
              <w:t xml:space="preserve">3.1 </w:t>
            </w:r>
          </w:p>
          <w:p w:rsidR="003F560A" w:rsidRDefault="00EC5E0A">
            <w:pPr>
              <w:rPr>
                <w:sz w:val="18"/>
                <w:szCs w:val="18"/>
              </w:rPr>
            </w:pPr>
            <w:r>
              <w:rPr>
                <w:sz w:val="18"/>
                <w:szCs w:val="18"/>
              </w:rPr>
              <w:t>5th grade physical fitness scores</w:t>
            </w:r>
          </w:p>
          <w:p w:rsidR="003F560A" w:rsidRDefault="003F560A">
            <w:pPr>
              <w:spacing w:before="60" w:after="60"/>
              <w:rPr>
                <w:sz w:val="18"/>
                <w:szCs w:val="18"/>
              </w:rPr>
            </w:pPr>
          </w:p>
        </w:tc>
        <w:tc>
          <w:tcPr>
            <w:tcW w:w="2566"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t>74% met six of six fitness standards</w:t>
            </w:r>
          </w:p>
        </w:tc>
        <w:tc>
          <w:tcPr>
            <w:tcW w:w="3071"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ind w:left="30"/>
              <w:rPr>
                <w:sz w:val="18"/>
                <w:szCs w:val="18"/>
              </w:rPr>
            </w:pPr>
            <w:r>
              <w:rPr>
                <w:sz w:val="18"/>
                <w:szCs w:val="18"/>
              </w:rPr>
              <w:t>75% - six of six fitness standards</w:t>
            </w:r>
          </w:p>
          <w:p w:rsidR="003F560A" w:rsidRDefault="003F560A">
            <w:pPr>
              <w:ind w:left="30"/>
              <w:rPr>
                <w:b/>
                <w:sz w:val="18"/>
                <w:szCs w:val="18"/>
                <w:u w:val="single"/>
              </w:rPr>
            </w:pPr>
          </w:p>
          <w:p w:rsidR="003F560A" w:rsidRDefault="003F560A">
            <w:pPr>
              <w:spacing w:before="60" w:after="60"/>
              <w:rPr>
                <w:sz w:val="18"/>
                <w:szCs w:val="18"/>
              </w:rPr>
            </w:pPr>
          </w:p>
        </w:tc>
        <w:tc>
          <w:tcPr>
            <w:tcW w:w="321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t>Maintain 75% - six of six fitness standards</w:t>
            </w:r>
          </w:p>
          <w:p w:rsidR="003F560A" w:rsidRDefault="003F560A">
            <w:pPr>
              <w:spacing w:before="60" w:after="60"/>
              <w:rPr>
                <w:sz w:val="18"/>
                <w:szCs w:val="18"/>
              </w:rPr>
            </w:pPr>
          </w:p>
        </w:tc>
        <w:tc>
          <w:tcPr>
            <w:tcW w:w="309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t>Maintain 75% - six of six fitness standards</w:t>
            </w:r>
          </w:p>
          <w:p w:rsidR="003F560A" w:rsidRDefault="003F560A">
            <w:pPr>
              <w:spacing w:before="60" w:after="60"/>
              <w:rPr>
                <w:sz w:val="18"/>
                <w:szCs w:val="18"/>
              </w:rPr>
            </w:pPr>
          </w:p>
        </w:tc>
      </w:tr>
      <w:tr w:rsidR="003F560A">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rPr>
                <w:sz w:val="18"/>
                <w:szCs w:val="18"/>
              </w:rPr>
            </w:pPr>
            <w:r>
              <w:rPr>
                <w:sz w:val="18"/>
                <w:szCs w:val="18"/>
              </w:rPr>
              <w:t xml:space="preserve">3.2 </w:t>
            </w:r>
          </w:p>
          <w:p w:rsidR="003F560A" w:rsidRDefault="00EC5E0A">
            <w:pPr>
              <w:rPr>
                <w:sz w:val="18"/>
                <w:szCs w:val="18"/>
              </w:rPr>
            </w:pPr>
            <w:r>
              <w:rPr>
                <w:sz w:val="18"/>
                <w:szCs w:val="18"/>
              </w:rPr>
              <w:t>Professional development registration /</w:t>
            </w:r>
          </w:p>
          <w:p w:rsidR="003F560A" w:rsidRDefault="00EC5E0A">
            <w:pPr>
              <w:ind w:left="30"/>
              <w:rPr>
                <w:sz w:val="18"/>
                <w:szCs w:val="18"/>
              </w:rPr>
            </w:pPr>
            <w:r>
              <w:rPr>
                <w:sz w:val="18"/>
                <w:szCs w:val="18"/>
              </w:rPr>
              <w:t>attendance records</w:t>
            </w:r>
          </w:p>
          <w:p w:rsidR="003F560A" w:rsidRDefault="003F560A">
            <w:pPr>
              <w:spacing w:before="60" w:after="60"/>
              <w:rPr>
                <w:sz w:val="18"/>
                <w:szCs w:val="18"/>
                <w:u w:val="single"/>
              </w:rPr>
            </w:pPr>
          </w:p>
          <w:p w:rsidR="003F560A" w:rsidRDefault="003F560A">
            <w:pPr>
              <w:spacing w:before="60" w:after="60"/>
              <w:rPr>
                <w:sz w:val="18"/>
                <w:szCs w:val="18"/>
              </w:rPr>
            </w:pPr>
          </w:p>
        </w:tc>
        <w:tc>
          <w:tcPr>
            <w:tcW w:w="2566"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t>95%+ certificated staff participating in professional development related to the California Standards, the ELA/ELD Framework and Next Generation Science Standards</w:t>
            </w:r>
          </w:p>
        </w:tc>
        <w:tc>
          <w:tcPr>
            <w:tcW w:w="3071"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t>Maintain 95%+ certificated staff participating in professional developme</w:t>
            </w:r>
            <w:r>
              <w:rPr>
                <w:sz w:val="18"/>
                <w:szCs w:val="18"/>
              </w:rPr>
              <w:t>nt related to the California Standards, the ELA/ELD Framework and Next Generation Science Standards</w:t>
            </w:r>
          </w:p>
        </w:tc>
        <w:tc>
          <w:tcPr>
            <w:tcW w:w="321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t>Maintain 95%+ certificated staff participating in professional development related to the California Standards, the ELA/ELD Framework and Next Generation Sc</w:t>
            </w:r>
            <w:r>
              <w:rPr>
                <w:sz w:val="18"/>
                <w:szCs w:val="18"/>
              </w:rPr>
              <w:t>ience Standards</w:t>
            </w:r>
          </w:p>
        </w:tc>
        <w:tc>
          <w:tcPr>
            <w:tcW w:w="309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t>Maintain 95%+ certificated staff participating in professional development related to the California Standards, the ELA/ELD Framework and Next Generation Science Standards</w:t>
            </w:r>
          </w:p>
        </w:tc>
      </w:tr>
      <w:tr w:rsidR="003F560A">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rPr>
                <w:sz w:val="18"/>
                <w:szCs w:val="18"/>
              </w:rPr>
            </w:pPr>
            <w:r>
              <w:rPr>
                <w:sz w:val="18"/>
                <w:szCs w:val="18"/>
              </w:rPr>
              <w:t xml:space="preserve">4.1 </w:t>
            </w:r>
          </w:p>
          <w:p w:rsidR="003F560A" w:rsidRDefault="00EC5E0A">
            <w:pPr>
              <w:rPr>
                <w:sz w:val="18"/>
                <w:szCs w:val="18"/>
              </w:rPr>
            </w:pPr>
            <w:r>
              <w:rPr>
                <w:sz w:val="18"/>
                <w:szCs w:val="18"/>
              </w:rPr>
              <w:t>Participation rates in arts opportunities</w:t>
            </w:r>
          </w:p>
          <w:p w:rsidR="003F560A" w:rsidRDefault="003F560A">
            <w:pPr>
              <w:rPr>
                <w:sz w:val="18"/>
                <w:szCs w:val="18"/>
                <w:highlight w:val="yellow"/>
              </w:rPr>
            </w:pPr>
          </w:p>
        </w:tc>
        <w:tc>
          <w:tcPr>
            <w:tcW w:w="2566"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t>100% students receiving music instruction</w:t>
            </w:r>
          </w:p>
          <w:p w:rsidR="003F560A" w:rsidRDefault="003F560A">
            <w:pPr>
              <w:spacing w:before="60" w:after="60"/>
              <w:rPr>
                <w:sz w:val="18"/>
                <w:szCs w:val="18"/>
              </w:rPr>
            </w:pPr>
          </w:p>
        </w:tc>
        <w:tc>
          <w:tcPr>
            <w:tcW w:w="3071"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t>Maintain 100% students receiving music instruction</w:t>
            </w:r>
          </w:p>
          <w:p w:rsidR="003F560A" w:rsidRDefault="003F560A">
            <w:pPr>
              <w:spacing w:before="60" w:after="60"/>
              <w:rPr>
                <w:sz w:val="18"/>
                <w:szCs w:val="18"/>
              </w:rPr>
            </w:pPr>
          </w:p>
        </w:tc>
        <w:tc>
          <w:tcPr>
            <w:tcW w:w="321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t>Maintain 100% students receiving music instruction</w:t>
            </w:r>
          </w:p>
          <w:p w:rsidR="003F560A" w:rsidRDefault="003F560A">
            <w:pPr>
              <w:spacing w:before="60" w:after="60"/>
              <w:rPr>
                <w:sz w:val="18"/>
                <w:szCs w:val="18"/>
              </w:rPr>
            </w:pPr>
          </w:p>
        </w:tc>
        <w:tc>
          <w:tcPr>
            <w:tcW w:w="309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t>Maintain 100% students receiving music instruction</w:t>
            </w:r>
          </w:p>
          <w:p w:rsidR="003F560A" w:rsidRDefault="003F560A">
            <w:pPr>
              <w:spacing w:before="60" w:after="60"/>
              <w:rPr>
                <w:sz w:val="18"/>
                <w:szCs w:val="18"/>
              </w:rPr>
            </w:pPr>
          </w:p>
        </w:tc>
      </w:tr>
    </w:tbl>
    <w:p w:rsidR="003F560A" w:rsidRDefault="003F560A">
      <w:pPr>
        <w:rPr>
          <w:sz w:val="18"/>
          <w:szCs w:val="18"/>
        </w:rPr>
      </w:pPr>
    </w:p>
    <w:tbl>
      <w:tblPr>
        <w:tblStyle w:val="affe"/>
        <w:tblW w:w="14780" w:type="dxa"/>
        <w:tblInd w:w="-5" w:type="dxa"/>
        <w:tblLayout w:type="fixed"/>
        <w:tblLook w:val="0000" w:firstRow="0" w:lastRow="0" w:firstColumn="0" w:lastColumn="0" w:noHBand="0" w:noVBand="0"/>
      </w:tblPr>
      <w:tblGrid>
        <w:gridCol w:w="14780"/>
      </w:tblGrid>
      <w:tr w:rsidR="003F560A">
        <w:tc>
          <w:tcPr>
            <w:tcW w:w="14780" w:type="dxa"/>
          </w:tcPr>
          <w:p w:rsidR="003F560A" w:rsidRDefault="00EC5E0A">
            <w:pPr>
              <w:spacing w:before="60" w:after="60"/>
              <w:rPr>
                <w:sz w:val="20"/>
                <w:szCs w:val="20"/>
              </w:rPr>
            </w:pPr>
            <w:r>
              <w:rPr>
                <w:color w:val="0000FF"/>
                <w:sz w:val="20"/>
                <w:szCs w:val="20"/>
                <w:u w:val="single"/>
              </w:rPr>
              <w:t>PLANNED ACTIONS / SERVICES</w:t>
            </w:r>
          </w:p>
        </w:tc>
      </w:tr>
      <w:tr w:rsidR="003F560A">
        <w:tc>
          <w:tcPr>
            <w:tcW w:w="14780" w:type="dxa"/>
          </w:tcPr>
          <w:p w:rsidR="003F560A" w:rsidRDefault="00EC5E0A">
            <w:pPr>
              <w:spacing w:before="60" w:after="60"/>
              <w:rPr>
                <w:sz w:val="20"/>
                <w:szCs w:val="20"/>
              </w:rPr>
            </w:pPr>
            <w:r>
              <w:rPr>
                <w:sz w:val="20"/>
                <w:szCs w:val="20"/>
              </w:rPr>
              <w:t>Complete a copy of the following table for each of the LEA’s Actions/Services. Duplicate the table, including Budgeted Expenditures, as needed.</w:t>
            </w:r>
          </w:p>
        </w:tc>
      </w:tr>
    </w:tbl>
    <w:p w:rsidR="003F560A" w:rsidRDefault="003F560A">
      <w:pPr>
        <w:rPr>
          <w:sz w:val="20"/>
          <w:szCs w:val="20"/>
        </w:rPr>
      </w:pPr>
    </w:p>
    <w:tbl>
      <w:tblPr>
        <w:tblStyle w:val="afff"/>
        <w:tblW w:w="14850" w:type="dxa"/>
        <w:tblInd w:w="-35" w:type="dxa"/>
        <w:tblLayout w:type="fixed"/>
        <w:tblLook w:val="0000" w:firstRow="0" w:lastRow="0" w:firstColumn="0" w:lastColumn="0" w:noHBand="0" w:noVBand="0"/>
      </w:tblPr>
      <w:tblGrid>
        <w:gridCol w:w="975"/>
        <w:gridCol w:w="870"/>
        <w:gridCol w:w="105"/>
        <w:gridCol w:w="2085"/>
        <w:gridCol w:w="195"/>
        <w:gridCol w:w="1170"/>
        <w:gridCol w:w="765"/>
        <w:gridCol w:w="540"/>
        <w:gridCol w:w="3225"/>
        <w:gridCol w:w="1230"/>
        <w:gridCol w:w="3690"/>
      </w:tblGrid>
      <w:tr w:rsidR="003F560A">
        <w:trPr>
          <w:trHeight w:val="420"/>
        </w:trPr>
        <w:tc>
          <w:tcPr>
            <w:tcW w:w="975" w:type="dxa"/>
            <w:vAlign w:val="center"/>
          </w:tcPr>
          <w:p w:rsidR="003F560A" w:rsidRDefault="00EC5E0A">
            <w:pPr>
              <w:jc w:val="center"/>
              <w:rPr>
                <w:color w:val="9830BC"/>
                <w:sz w:val="22"/>
                <w:szCs w:val="22"/>
              </w:rPr>
            </w:pPr>
            <w:r>
              <w:rPr>
                <w:color w:val="9830BC"/>
                <w:sz w:val="22"/>
                <w:szCs w:val="22"/>
              </w:rPr>
              <w:t>Action</w:t>
            </w:r>
          </w:p>
        </w:tc>
        <w:tc>
          <w:tcPr>
            <w:tcW w:w="975" w:type="dxa"/>
            <w:gridSpan w:val="2"/>
            <w:vAlign w:val="center"/>
          </w:tcPr>
          <w:p w:rsidR="003F560A" w:rsidRDefault="00EC5E0A">
            <w:pPr>
              <w:jc w:val="center"/>
              <w:rPr>
                <w:color w:val="9830BC"/>
                <w:sz w:val="40"/>
                <w:szCs w:val="40"/>
              </w:rPr>
            </w:pPr>
            <w:r>
              <w:rPr>
                <w:b/>
                <w:color w:val="9830BC"/>
                <w:sz w:val="40"/>
                <w:szCs w:val="40"/>
              </w:rPr>
              <w:t>1</w:t>
            </w:r>
          </w:p>
        </w:tc>
        <w:tc>
          <w:tcPr>
            <w:tcW w:w="2280" w:type="dxa"/>
            <w:gridSpan w:val="2"/>
            <w:vAlign w:val="center"/>
          </w:tcPr>
          <w:p w:rsidR="003F560A" w:rsidRDefault="00EC5E0A">
            <w:pPr>
              <w:jc w:val="center"/>
              <w:rPr>
                <w:color w:val="FFFFFF"/>
                <w:sz w:val="22"/>
                <w:szCs w:val="22"/>
              </w:rPr>
            </w:pPr>
            <w:r>
              <w:rPr>
                <w:b/>
                <w:color w:val="FFFFFF"/>
                <w:sz w:val="18"/>
                <w:szCs w:val="18"/>
              </w:rPr>
              <w:t>Empty Cell</w:t>
            </w:r>
          </w:p>
        </w:tc>
        <w:tc>
          <w:tcPr>
            <w:tcW w:w="10620" w:type="dxa"/>
            <w:gridSpan w:val="6"/>
            <w:vAlign w:val="center"/>
          </w:tcPr>
          <w:p w:rsidR="003F560A" w:rsidRDefault="00EC5E0A">
            <w:pPr>
              <w:spacing w:before="60" w:after="20"/>
              <w:rPr>
                <w:color w:val="FFFFFF"/>
                <w:sz w:val="22"/>
                <w:szCs w:val="22"/>
              </w:rPr>
            </w:pPr>
            <w:r>
              <w:rPr>
                <w:b/>
                <w:color w:val="FFFFFF"/>
                <w:sz w:val="18"/>
                <w:szCs w:val="18"/>
              </w:rPr>
              <w:t>Empty Cell</w:t>
            </w:r>
          </w:p>
        </w:tc>
      </w:tr>
      <w:tr w:rsidR="003F560A">
        <w:trPr>
          <w:trHeight w:val="360"/>
        </w:trPr>
        <w:tc>
          <w:tcPr>
            <w:tcW w:w="14850"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not included as contributing to meeting the Increased or Improved Services Requirement:</w:t>
            </w:r>
          </w:p>
        </w:tc>
      </w:tr>
      <w:tr w:rsidR="003F560A">
        <w:trPr>
          <w:trHeight w:val="360"/>
        </w:trPr>
        <w:tc>
          <w:tcPr>
            <w:tcW w:w="4035"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lastRenderedPageBreak/>
              <w:t>Students to be Served</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F560A">
        <w:trPr>
          <w:trHeight w:val="360"/>
        </w:trPr>
        <w:tc>
          <w:tcPr>
            <w:tcW w:w="4035"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Location(s)</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All schools         ☐ Specific Schools:___________________      ☐ Specific Grade spans:__________________</w:t>
            </w:r>
          </w:p>
        </w:tc>
      </w:tr>
      <w:tr w:rsidR="003F560A">
        <w:tc>
          <w:tcPr>
            <w:tcW w:w="14850" w:type="dxa"/>
            <w:gridSpan w:val="11"/>
            <w:vAlign w:val="center"/>
          </w:tcPr>
          <w:p w:rsidR="003F560A" w:rsidRDefault="00EC5E0A">
            <w:pPr>
              <w:spacing w:before="20" w:after="20"/>
              <w:jc w:val="center"/>
              <w:rPr>
                <w:sz w:val="20"/>
                <w:szCs w:val="20"/>
              </w:rPr>
            </w:pPr>
            <w:r>
              <w:rPr>
                <w:b/>
                <w:color w:val="9830BC"/>
              </w:rPr>
              <w:t>OR</w:t>
            </w:r>
          </w:p>
        </w:tc>
      </w:tr>
      <w:tr w:rsidR="003F560A">
        <w:trPr>
          <w:trHeight w:val="360"/>
        </w:trPr>
        <w:tc>
          <w:tcPr>
            <w:tcW w:w="14850"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included as contributing to meeting the Increased or Improved Services Requirement:</w:t>
            </w:r>
          </w:p>
        </w:tc>
      </w:tr>
      <w:tr w:rsidR="003F560A">
        <w:trPr>
          <w:trHeight w:val="360"/>
        </w:trPr>
        <w:tc>
          <w:tcPr>
            <w:tcW w:w="4035"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 xml:space="preserve">Students to be Served   </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English Learners         ☐ Foster Youth         ☐ Low Income</w:t>
            </w:r>
          </w:p>
        </w:tc>
      </w:tr>
      <w:tr w:rsidR="003F560A">
        <w:trPr>
          <w:trHeight w:val="360"/>
        </w:trPr>
        <w:tc>
          <w:tcPr>
            <w:tcW w:w="6165" w:type="dxa"/>
            <w:gridSpan w:val="7"/>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Scope of Services</w:t>
            </w:r>
          </w:p>
        </w:tc>
        <w:tc>
          <w:tcPr>
            <w:tcW w:w="868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r>
      <w:tr w:rsidR="003F560A">
        <w:trPr>
          <w:trHeight w:val="360"/>
        </w:trPr>
        <w:tc>
          <w:tcPr>
            <w:tcW w:w="4035"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pPr>
            <w:r>
              <w:rPr>
                <w:color w:val="0000FF"/>
                <w:sz w:val="20"/>
                <w:szCs w:val="20"/>
                <w:u w:val="single"/>
              </w:rPr>
              <w:t>Location(s)</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schools         ☐ Specific Schools:___________________      </w:t>
            </w:r>
            <w:r>
              <w:rPr>
                <w:sz w:val="20"/>
                <w:szCs w:val="20"/>
              </w:rPr>
              <w:t>☐</w:t>
            </w:r>
            <w:r>
              <w:rPr>
                <w:sz w:val="20"/>
                <w:szCs w:val="20"/>
              </w:rPr>
              <w:t xml:space="preserve"> Specific Grade spans:__________________</w:t>
            </w:r>
          </w:p>
        </w:tc>
      </w:tr>
      <w:tr w:rsidR="003F560A">
        <w:trPr>
          <w:trHeight w:val="360"/>
        </w:trPr>
        <w:tc>
          <w:tcPr>
            <w:tcW w:w="14850" w:type="dxa"/>
            <w:gridSpan w:val="11"/>
            <w:vAlign w:val="center"/>
          </w:tcPr>
          <w:p w:rsidR="003F560A" w:rsidRDefault="00EC5E0A">
            <w:pPr>
              <w:spacing w:before="60" w:after="60"/>
              <w:rPr>
                <w:sz w:val="20"/>
                <w:szCs w:val="20"/>
              </w:rPr>
            </w:pPr>
            <w:r>
              <w:rPr>
                <w:color w:val="0000FF"/>
                <w:sz w:val="20"/>
                <w:szCs w:val="20"/>
                <w:u w:val="single"/>
              </w:rPr>
              <w:t>ACTIONS/SERVICES</w:t>
            </w:r>
          </w:p>
        </w:tc>
      </w:tr>
      <w:tr w:rsidR="003F560A">
        <w:trPr>
          <w:trHeight w:val="320"/>
        </w:trPr>
        <w:tc>
          <w:tcPr>
            <w:tcW w:w="5400" w:type="dxa"/>
            <w:gridSpan w:val="6"/>
            <w:tcMar>
              <w:left w:w="115" w:type="dxa"/>
            </w:tcMar>
          </w:tcPr>
          <w:p w:rsidR="003F560A" w:rsidRDefault="00EC5E0A">
            <w:pPr>
              <w:spacing w:before="60" w:after="60"/>
              <w:rPr>
                <w:sz w:val="20"/>
                <w:szCs w:val="20"/>
              </w:rPr>
            </w:pPr>
            <w:r>
              <w:rPr>
                <w:b/>
                <w:sz w:val="20"/>
                <w:szCs w:val="20"/>
              </w:rPr>
              <w:t>2017-18</w:t>
            </w:r>
          </w:p>
        </w:tc>
        <w:tc>
          <w:tcPr>
            <w:tcW w:w="4530" w:type="dxa"/>
            <w:gridSpan w:val="3"/>
            <w:vAlign w:val="center"/>
          </w:tcPr>
          <w:p w:rsidR="003F560A" w:rsidRDefault="00EC5E0A">
            <w:pPr>
              <w:spacing w:before="60" w:after="60"/>
              <w:rPr>
                <w:sz w:val="20"/>
                <w:szCs w:val="20"/>
              </w:rPr>
            </w:pPr>
            <w:r>
              <w:rPr>
                <w:b/>
                <w:sz w:val="20"/>
                <w:szCs w:val="20"/>
              </w:rPr>
              <w:t>2018-19</w:t>
            </w:r>
          </w:p>
        </w:tc>
        <w:tc>
          <w:tcPr>
            <w:tcW w:w="4920" w:type="dxa"/>
            <w:gridSpan w:val="2"/>
            <w:vAlign w:val="center"/>
          </w:tcPr>
          <w:p w:rsidR="003F560A" w:rsidRDefault="00EC5E0A">
            <w:pPr>
              <w:spacing w:before="60" w:after="60"/>
              <w:rPr>
                <w:sz w:val="20"/>
                <w:szCs w:val="20"/>
              </w:rPr>
            </w:pPr>
            <w:r>
              <w:rPr>
                <w:b/>
                <w:sz w:val="20"/>
                <w:szCs w:val="20"/>
              </w:rPr>
              <w:t>2019-20</w:t>
            </w:r>
          </w:p>
        </w:tc>
      </w:tr>
      <w:tr w:rsidR="003F560A">
        <w:trPr>
          <w:trHeight w:val="340"/>
        </w:trPr>
        <w:tc>
          <w:tcPr>
            <w:tcW w:w="5400"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w:t>
            </w:r>
            <w:r>
              <w:rPr>
                <w:b/>
                <w:sz w:val="20"/>
                <w:szCs w:val="20"/>
              </w:rPr>
              <w:t>Unchanged</w:t>
            </w:r>
            <w:r>
              <w:rPr>
                <w:sz w:val="20"/>
                <w:szCs w:val="20"/>
              </w:rPr>
              <w:t xml:space="preserve"> </w:t>
            </w:r>
          </w:p>
        </w:tc>
        <w:tc>
          <w:tcPr>
            <w:tcW w:w="4530"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b/>
                <w:sz w:val="20"/>
                <w:szCs w:val="20"/>
              </w:rPr>
            </w:pPr>
            <w:r>
              <w:rPr>
                <w:sz w:val="20"/>
                <w:szCs w:val="20"/>
              </w:rPr>
              <w:t xml:space="preserve"> ☐</w:t>
            </w:r>
            <w:r>
              <w:rPr>
                <w:sz w:val="20"/>
                <w:szCs w:val="20"/>
              </w:rPr>
              <w:t xml:space="preserve"> New   </w:t>
            </w:r>
            <w:r>
              <w:rPr>
                <w:sz w:val="20"/>
                <w:szCs w:val="20"/>
              </w:rPr>
              <w:t>☐</w:t>
            </w:r>
            <w:r>
              <w:rPr>
                <w:sz w:val="20"/>
                <w:szCs w:val="20"/>
              </w:rPr>
              <w:t xml:space="preserve"> </w:t>
            </w:r>
            <w:r>
              <w:rPr>
                <w:sz w:val="20"/>
                <w:szCs w:val="20"/>
              </w:rPr>
              <w:t xml:space="preserve">Modified    </w:t>
            </w:r>
            <w:r>
              <w:rPr>
                <w:b/>
                <w:sz w:val="20"/>
                <w:szCs w:val="20"/>
              </w:rPr>
              <w:t>X</w:t>
            </w:r>
            <w:r>
              <w:rPr>
                <w:sz w:val="20"/>
                <w:szCs w:val="20"/>
              </w:rPr>
              <w:t xml:space="preserve"> </w:t>
            </w:r>
            <w:r>
              <w:rPr>
                <w:b/>
                <w:sz w:val="20"/>
                <w:szCs w:val="20"/>
              </w:rPr>
              <w:t xml:space="preserve"> </w:t>
            </w:r>
            <w:r>
              <w:rPr>
                <w:b/>
                <w:sz w:val="20"/>
                <w:szCs w:val="20"/>
              </w:rPr>
              <w:t>Unchanged</w:t>
            </w:r>
          </w:p>
        </w:tc>
        <w:tc>
          <w:tcPr>
            <w:tcW w:w="4920"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b/>
                <w:sz w:val="20"/>
                <w:szCs w:val="20"/>
              </w:rPr>
            </w:pPr>
            <w:r>
              <w:rPr>
                <w:sz w:val="20"/>
                <w:szCs w:val="20"/>
              </w:rPr>
              <w:t xml:space="preserve"> ☐</w:t>
            </w:r>
            <w:r>
              <w:rPr>
                <w:sz w:val="20"/>
                <w:szCs w:val="20"/>
              </w:rPr>
              <w:t xml:space="preserve"> New    </w:t>
            </w:r>
            <w:r>
              <w:rPr>
                <w:sz w:val="20"/>
                <w:szCs w:val="20"/>
              </w:rPr>
              <w:t>☐</w:t>
            </w:r>
            <w:r>
              <w:rPr>
                <w:sz w:val="20"/>
                <w:szCs w:val="20"/>
              </w:rPr>
              <w:t xml:space="preserve"> </w:t>
            </w:r>
            <w:r>
              <w:rPr>
                <w:sz w:val="20"/>
                <w:szCs w:val="20"/>
              </w:rPr>
              <w:t xml:space="preserve">Modified     </w:t>
            </w:r>
            <w:r>
              <w:rPr>
                <w:sz w:val="20"/>
                <w:szCs w:val="20"/>
              </w:rPr>
              <w:t xml:space="preserve"> </w:t>
            </w:r>
            <w:r>
              <w:rPr>
                <w:b/>
                <w:sz w:val="20"/>
                <w:szCs w:val="20"/>
              </w:rPr>
              <w:t>X</w:t>
            </w:r>
            <w:r>
              <w:rPr>
                <w:sz w:val="20"/>
                <w:szCs w:val="20"/>
              </w:rPr>
              <w:t xml:space="preserve"> </w:t>
            </w:r>
            <w:r>
              <w:rPr>
                <w:b/>
                <w:sz w:val="20"/>
                <w:szCs w:val="20"/>
              </w:rPr>
              <w:t>Unchanged</w:t>
            </w:r>
          </w:p>
        </w:tc>
      </w:tr>
      <w:tr w:rsidR="003F560A">
        <w:trPr>
          <w:trHeight w:val="560"/>
        </w:trPr>
        <w:tc>
          <w:tcPr>
            <w:tcW w:w="5400"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F560A" w:rsidRDefault="00EC5E0A">
            <w:pPr>
              <w:ind w:left="30"/>
              <w:rPr>
                <w:rFonts w:ascii="Calibri" w:eastAsia="Calibri" w:hAnsi="Calibri" w:cs="Calibri"/>
                <w:sz w:val="18"/>
                <w:szCs w:val="18"/>
              </w:rPr>
            </w:pPr>
            <w:r>
              <w:rPr>
                <w:sz w:val="20"/>
                <w:szCs w:val="20"/>
              </w:rPr>
              <w:t>1.1.1</w:t>
            </w:r>
          </w:p>
          <w:p w:rsidR="003F560A" w:rsidRDefault="00EC5E0A">
            <w:pPr>
              <w:tabs>
                <w:tab w:val="left" w:pos="630"/>
              </w:tabs>
              <w:ind w:left="210" w:hanging="180"/>
              <w:rPr>
                <w:sz w:val="18"/>
                <w:szCs w:val="18"/>
              </w:rPr>
            </w:pPr>
            <w:r>
              <w:rPr>
                <w:sz w:val="18"/>
                <w:szCs w:val="18"/>
              </w:rPr>
              <w:t xml:space="preserve">a.  </w:t>
            </w:r>
            <w:r>
              <w:rPr>
                <w:sz w:val="18"/>
                <w:szCs w:val="18"/>
              </w:rPr>
              <w:t xml:space="preserve">Students taught by 25.0 highly qualified certificated teachers - no mis-assignments; </w:t>
            </w:r>
            <w:r>
              <w:rPr>
                <w:sz w:val="18"/>
                <w:szCs w:val="18"/>
              </w:rPr>
              <w:t>employ administrator staffing sufficient to support the school program</w:t>
            </w:r>
          </w:p>
          <w:p w:rsidR="003F560A" w:rsidRDefault="003F560A">
            <w:pPr>
              <w:tabs>
                <w:tab w:val="left" w:pos="630"/>
              </w:tabs>
              <w:ind w:left="210" w:hanging="180"/>
              <w:rPr>
                <w:sz w:val="18"/>
                <w:szCs w:val="18"/>
              </w:rPr>
            </w:pPr>
          </w:p>
          <w:p w:rsidR="003F560A" w:rsidRDefault="00EC5E0A">
            <w:pPr>
              <w:tabs>
                <w:tab w:val="left" w:pos="630"/>
              </w:tabs>
              <w:ind w:left="300" w:hanging="270"/>
              <w:rPr>
                <w:sz w:val="18"/>
                <w:szCs w:val="18"/>
              </w:rPr>
            </w:pPr>
            <w:r>
              <w:rPr>
                <w:sz w:val="18"/>
                <w:szCs w:val="18"/>
              </w:rPr>
              <w:t xml:space="preserve">b.  </w:t>
            </w:r>
            <w:r>
              <w:rPr>
                <w:sz w:val="18"/>
                <w:szCs w:val="18"/>
              </w:rPr>
              <w:t xml:space="preserve">provide </w:t>
            </w:r>
            <w:r>
              <w:rPr>
                <w:sz w:val="18"/>
                <w:szCs w:val="18"/>
              </w:rPr>
              <w:t>induction</w:t>
            </w:r>
            <w:r>
              <w:rPr>
                <w:sz w:val="18"/>
                <w:szCs w:val="18"/>
              </w:rPr>
              <w:t xml:space="preserve"> support as needed</w:t>
            </w:r>
            <w:r>
              <w:rPr>
                <w:sz w:val="18"/>
                <w:szCs w:val="18"/>
              </w:rPr>
              <w:t xml:space="preserve"> (2nd budget expenditure box) BTSA</w:t>
            </w:r>
          </w:p>
          <w:p w:rsidR="003F560A" w:rsidRDefault="00EC5E0A">
            <w:pPr>
              <w:tabs>
                <w:tab w:val="left" w:pos="630"/>
              </w:tabs>
              <w:ind w:left="300" w:hanging="270"/>
              <w:rPr>
                <w:sz w:val="18"/>
                <w:szCs w:val="18"/>
              </w:rPr>
            </w:pPr>
            <w:r>
              <w:rPr>
                <w:sz w:val="18"/>
                <w:szCs w:val="18"/>
              </w:rPr>
              <w:t xml:space="preserve">c. Supplies </w:t>
            </w:r>
          </w:p>
          <w:p w:rsidR="003F560A" w:rsidRDefault="00EC5E0A">
            <w:pPr>
              <w:tabs>
                <w:tab w:val="left" w:pos="630"/>
              </w:tabs>
              <w:ind w:left="300" w:hanging="270"/>
              <w:rPr>
                <w:sz w:val="18"/>
                <w:szCs w:val="18"/>
              </w:rPr>
            </w:pPr>
            <w:r>
              <w:rPr>
                <w:sz w:val="18"/>
                <w:szCs w:val="18"/>
              </w:rPr>
              <w:t>d. Services</w:t>
            </w:r>
          </w:p>
        </w:tc>
        <w:tc>
          <w:tcPr>
            <w:tcW w:w="4530" w:type="dxa"/>
            <w:gridSpan w:val="3"/>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tabs>
                <w:tab w:val="left" w:pos="630"/>
              </w:tabs>
              <w:ind w:left="300" w:hanging="270"/>
              <w:rPr>
                <w:sz w:val="20"/>
                <w:szCs w:val="20"/>
                <w:highlight w:val="yellow"/>
              </w:rPr>
            </w:pPr>
          </w:p>
        </w:tc>
        <w:tc>
          <w:tcPr>
            <w:tcW w:w="4920" w:type="dxa"/>
            <w:gridSpan w:val="2"/>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tabs>
                <w:tab w:val="left" w:pos="630"/>
              </w:tabs>
              <w:ind w:left="300" w:hanging="270"/>
              <w:rPr>
                <w:sz w:val="18"/>
                <w:szCs w:val="18"/>
                <w:highlight w:val="yellow"/>
              </w:rPr>
            </w:pPr>
          </w:p>
        </w:tc>
      </w:tr>
      <w:tr w:rsidR="003F560A">
        <w:trPr>
          <w:trHeight w:val="200"/>
        </w:trPr>
        <w:tc>
          <w:tcPr>
            <w:tcW w:w="5400" w:type="dxa"/>
            <w:gridSpan w:val="6"/>
          </w:tcPr>
          <w:p w:rsidR="003F560A" w:rsidRDefault="00EC5E0A">
            <w:pPr>
              <w:spacing w:before="120" w:after="60"/>
              <w:rPr>
                <w:sz w:val="20"/>
                <w:szCs w:val="20"/>
              </w:rPr>
            </w:pPr>
            <w:r>
              <w:rPr>
                <w:color w:val="0000FF"/>
                <w:sz w:val="20"/>
                <w:szCs w:val="20"/>
                <w:u w:val="single"/>
              </w:rPr>
              <w:t>BUDGETED EXPENDITURES</w:t>
            </w:r>
          </w:p>
        </w:tc>
        <w:tc>
          <w:tcPr>
            <w:tcW w:w="4530" w:type="dxa"/>
            <w:gridSpan w:val="3"/>
          </w:tcPr>
          <w:p w:rsidR="003F560A" w:rsidRDefault="00EC5E0A">
            <w:pPr>
              <w:spacing w:before="120" w:after="60"/>
              <w:rPr>
                <w:color w:val="FFFFFF"/>
                <w:sz w:val="20"/>
                <w:szCs w:val="20"/>
              </w:rPr>
            </w:pPr>
            <w:r>
              <w:rPr>
                <w:b/>
                <w:color w:val="FFFFFF"/>
                <w:sz w:val="18"/>
                <w:szCs w:val="18"/>
              </w:rPr>
              <w:t>Empty Cell</w:t>
            </w:r>
          </w:p>
        </w:tc>
        <w:tc>
          <w:tcPr>
            <w:tcW w:w="4920" w:type="dxa"/>
            <w:gridSpan w:val="2"/>
          </w:tcPr>
          <w:p w:rsidR="003F560A" w:rsidRDefault="00EC5E0A">
            <w:pPr>
              <w:spacing w:before="120" w:after="60"/>
              <w:rPr>
                <w:color w:val="FFFFFF"/>
                <w:sz w:val="20"/>
                <w:szCs w:val="20"/>
              </w:rPr>
            </w:pPr>
            <w:r>
              <w:rPr>
                <w:b/>
                <w:color w:val="FFFFFF"/>
                <w:sz w:val="18"/>
                <w:szCs w:val="18"/>
              </w:rPr>
              <w:t>Empty Cell</w:t>
            </w:r>
          </w:p>
        </w:tc>
      </w:tr>
      <w:tr w:rsidR="003F560A">
        <w:trPr>
          <w:trHeight w:val="320"/>
        </w:trPr>
        <w:tc>
          <w:tcPr>
            <w:tcW w:w="5400" w:type="dxa"/>
            <w:gridSpan w:val="6"/>
          </w:tcPr>
          <w:p w:rsidR="003F560A" w:rsidRDefault="00EC5E0A">
            <w:pPr>
              <w:spacing w:before="60" w:after="60"/>
              <w:rPr>
                <w:sz w:val="20"/>
                <w:szCs w:val="20"/>
              </w:rPr>
            </w:pPr>
            <w:r>
              <w:rPr>
                <w:b/>
                <w:sz w:val="20"/>
                <w:szCs w:val="20"/>
              </w:rPr>
              <w:t>2017-18</w:t>
            </w:r>
          </w:p>
        </w:tc>
        <w:tc>
          <w:tcPr>
            <w:tcW w:w="4530" w:type="dxa"/>
            <w:gridSpan w:val="3"/>
            <w:vAlign w:val="center"/>
          </w:tcPr>
          <w:p w:rsidR="003F560A" w:rsidRDefault="00EC5E0A">
            <w:pPr>
              <w:spacing w:before="60" w:after="60"/>
              <w:rPr>
                <w:sz w:val="20"/>
                <w:szCs w:val="20"/>
              </w:rPr>
            </w:pPr>
            <w:r>
              <w:rPr>
                <w:b/>
                <w:sz w:val="20"/>
                <w:szCs w:val="20"/>
              </w:rPr>
              <w:t>2018-19</w:t>
            </w:r>
          </w:p>
        </w:tc>
        <w:tc>
          <w:tcPr>
            <w:tcW w:w="4920" w:type="dxa"/>
            <w:gridSpan w:val="2"/>
            <w:vAlign w:val="center"/>
          </w:tcPr>
          <w:p w:rsidR="003F560A" w:rsidRDefault="00EC5E0A">
            <w:pPr>
              <w:spacing w:before="60" w:after="60"/>
              <w:rPr>
                <w:sz w:val="20"/>
                <w:szCs w:val="20"/>
              </w:rPr>
            </w:pPr>
            <w:r>
              <w:rPr>
                <w:b/>
                <w:sz w:val="20"/>
                <w:szCs w:val="20"/>
              </w:rPr>
              <w:t>2019-20</w:t>
            </w:r>
          </w:p>
        </w:tc>
      </w:tr>
      <w:tr w:rsidR="003F560A">
        <w:trPr>
          <w:trHeight w:val="420"/>
        </w:trPr>
        <w:tc>
          <w:tcPr>
            <w:tcW w:w="1845" w:type="dxa"/>
            <w:gridSpan w:val="2"/>
            <w:shd w:val="clear" w:color="auto" w:fill="FFFFFF"/>
            <w:vAlign w:val="center"/>
          </w:tcPr>
          <w:p w:rsidR="003F560A" w:rsidRDefault="00EC5E0A">
            <w:pPr>
              <w:spacing w:before="60" w:after="20"/>
              <w:rPr>
                <w:color w:val="9830BC"/>
                <w:sz w:val="20"/>
                <w:szCs w:val="20"/>
              </w:rPr>
            </w:pPr>
            <w:r>
              <w:rPr>
                <w:color w:val="9830BC"/>
                <w:sz w:val="20"/>
                <w:szCs w:val="20"/>
              </w:rPr>
              <w:t>Amount</w:t>
            </w:r>
          </w:p>
        </w:tc>
        <w:tc>
          <w:tcPr>
            <w:tcW w:w="355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a.  2,539,184</w:t>
            </w:r>
          </w:p>
          <w:p w:rsidR="003F560A" w:rsidRDefault="00EC5E0A">
            <w:pPr>
              <w:spacing w:before="60" w:after="60"/>
              <w:rPr>
                <w:sz w:val="20"/>
                <w:szCs w:val="20"/>
              </w:rPr>
            </w:pPr>
            <w:r>
              <w:rPr>
                <w:sz w:val="20"/>
                <w:szCs w:val="20"/>
              </w:rPr>
              <w:t>b.  4,000</w:t>
            </w:r>
          </w:p>
          <w:p w:rsidR="003F560A" w:rsidRDefault="00EC5E0A">
            <w:pPr>
              <w:spacing w:before="60" w:after="60"/>
              <w:rPr>
                <w:sz w:val="20"/>
                <w:szCs w:val="20"/>
              </w:rPr>
            </w:pPr>
            <w:r>
              <w:rPr>
                <w:sz w:val="20"/>
                <w:szCs w:val="20"/>
              </w:rPr>
              <w:t>c. 18,727</w:t>
            </w:r>
          </w:p>
          <w:p w:rsidR="003F560A" w:rsidRDefault="00EC5E0A">
            <w:pPr>
              <w:spacing w:before="60" w:after="60"/>
              <w:rPr>
                <w:sz w:val="20"/>
                <w:szCs w:val="20"/>
              </w:rPr>
            </w:pPr>
            <w:r>
              <w:rPr>
                <w:sz w:val="20"/>
                <w:szCs w:val="20"/>
              </w:rPr>
              <w:t>d. 6,167</w:t>
            </w:r>
          </w:p>
        </w:tc>
        <w:tc>
          <w:tcPr>
            <w:tcW w:w="1305" w:type="dxa"/>
            <w:gridSpan w:val="2"/>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22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highlight w:val="yellow"/>
              </w:rPr>
            </w:pPr>
          </w:p>
        </w:tc>
        <w:tc>
          <w:tcPr>
            <w:tcW w:w="1230" w:type="dxa"/>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69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highlight w:val="yellow"/>
              </w:rPr>
            </w:pPr>
          </w:p>
        </w:tc>
      </w:tr>
      <w:tr w:rsidR="003F560A">
        <w:trPr>
          <w:trHeight w:val="420"/>
        </w:trPr>
        <w:tc>
          <w:tcPr>
            <w:tcW w:w="1845"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55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highlight w:val="yellow"/>
              </w:rPr>
            </w:pPr>
            <w:r>
              <w:rPr>
                <w:sz w:val="20"/>
                <w:szCs w:val="20"/>
              </w:rPr>
              <w:t>a.  LCFF, Title II, REAP</w:t>
            </w:r>
          </w:p>
          <w:p w:rsidR="003F560A" w:rsidRDefault="00EC5E0A">
            <w:pPr>
              <w:spacing w:before="60" w:after="60"/>
              <w:rPr>
                <w:sz w:val="20"/>
                <w:szCs w:val="20"/>
              </w:rPr>
            </w:pPr>
            <w:r>
              <w:rPr>
                <w:sz w:val="20"/>
                <w:szCs w:val="20"/>
              </w:rPr>
              <w:t>b.  LCFF</w:t>
            </w:r>
          </w:p>
          <w:p w:rsidR="003F560A" w:rsidRDefault="00EC5E0A">
            <w:pPr>
              <w:spacing w:before="60" w:after="60"/>
              <w:rPr>
                <w:sz w:val="20"/>
                <w:szCs w:val="20"/>
              </w:rPr>
            </w:pPr>
            <w:r>
              <w:rPr>
                <w:sz w:val="20"/>
                <w:szCs w:val="20"/>
              </w:rPr>
              <w:t>c. LCFF</w:t>
            </w:r>
          </w:p>
          <w:p w:rsidR="003F560A" w:rsidRDefault="00EC5E0A">
            <w:pPr>
              <w:spacing w:before="60" w:after="60"/>
              <w:rPr>
                <w:sz w:val="20"/>
                <w:szCs w:val="20"/>
              </w:rPr>
            </w:pPr>
            <w:r>
              <w:rPr>
                <w:sz w:val="20"/>
                <w:szCs w:val="20"/>
              </w:rPr>
              <w:t>d. LCFF</w:t>
            </w:r>
          </w:p>
        </w:tc>
        <w:tc>
          <w:tcPr>
            <w:tcW w:w="1305"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22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highlight w:val="yellow"/>
              </w:rPr>
            </w:pPr>
          </w:p>
        </w:tc>
        <w:tc>
          <w:tcPr>
            <w:tcW w:w="1230" w:type="dxa"/>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69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highlight w:val="yellow"/>
              </w:rPr>
            </w:pPr>
          </w:p>
        </w:tc>
      </w:tr>
      <w:tr w:rsidR="003F560A">
        <w:trPr>
          <w:trHeight w:val="420"/>
        </w:trPr>
        <w:tc>
          <w:tcPr>
            <w:tcW w:w="1845"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55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a. Salaries &amp; Benefits (1100, 1301, 1302, 1303)</w:t>
            </w:r>
          </w:p>
          <w:p w:rsidR="003F560A" w:rsidRDefault="00EC5E0A">
            <w:pPr>
              <w:spacing w:before="60" w:after="60"/>
              <w:rPr>
                <w:sz w:val="20"/>
                <w:szCs w:val="20"/>
              </w:rPr>
            </w:pPr>
            <w:r>
              <w:rPr>
                <w:sz w:val="20"/>
                <w:szCs w:val="20"/>
              </w:rPr>
              <w:lastRenderedPageBreak/>
              <w:t>b.  0000-1134 - A100</w:t>
            </w:r>
          </w:p>
          <w:p w:rsidR="003F560A" w:rsidRDefault="00EC5E0A">
            <w:pPr>
              <w:spacing w:before="60" w:after="60"/>
              <w:rPr>
                <w:sz w:val="20"/>
                <w:szCs w:val="20"/>
              </w:rPr>
            </w:pPr>
            <w:r>
              <w:rPr>
                <w:sz w:val="20"/>
                <w:szCs w:val="20"/>
              </w:rPr>
              <w:t>c. Materials &amp; Supplies</w:t>
            </w:r>
          </w:p>
          <w:p w:rsidR="003F560A" w:rsidRDefault="00EC5E0A">
            <w:pPr>
              <w:spacing w:before="60" w:after="60"/>
              <w:rPr>
                <w:sz w:val="20"/>
                <w:szCs w:val="20"/>
              </w:rPr>
            </w:pPr>
            <w:r>
              <w:rPr>
                <w:sz w:val="20"/>
                <w:szCs w:val="20"/>
              </w:rPr>
              <w:t>d. Other Services</w:t>
            </w:r>
          </w:p>
        </w:tc>
        <w:tc>
          <w:tcPr>
            <w:tcW w:w="1305" w:type="dxa"/>
            <w:gridSpan w:val="2"/>
            <w:shd w:val="clear" w:color="auto" w:fill="FFFFFF"/>
            <w:vAlign w:val="center"/>
          </w:tcPr>
          <w:p w:rsidR="003F560A" w:rsidRDefault="00EC5E0A">
            <w:pPr>
              <w:spacing w:before="60" w:after="60"/>
              <w:rPr>
                <w:color w:val="9830BC"/>
                <w:sz w:val="20"/>
                <w:szCs w:val="20"/>
              </w:rPr>
            </w:pPr>
            <w:r>
              <w:rPr>
                <w:color w:val="9830BC"/>
                <w:sz w:val="20"/>
                <w:szCs w:val="20"/>
              </w:rPr>
              <w:lastRenderedPageBreak/>
              <w:t>Budget Reference</w:t>
            </w:r>
          </w:p>
        </w:tc>
        <w:tc>
          <w:tcPr>
            <w:tcW w:w="322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highlight w:val="yellow"/>
              </w:rPr>
            </w:pPr>
          </w:p>
        </w:tc>
        <w:tc>
          <w:tcPr>
            <w:tcW w:w="1230" w:type="dxa"/>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69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highlight w:val="yellow"/>
              </w:rPr>
            </w:pPr>
          </w:p>
        </w:tc>
      </w:tr>
    </w:tbl>
    <w:p w:rsidR="003F560A" w:rsidRDefault="003F560A">
      <w:pPr>
        <w:rPr>
          <w:sz w:val="20"/>
          <w:szCs w:val="20"/>
        </w:rPr>
      </w:pPr>
    </w:p>
    <w:p w:rsidR="003F560A" w:rsidRDefault="003F560A">
      <w:pPr>
        <w:rPr>
          <w:sz w:val="18"/>
          <w:szCs w:val="18"/>
        </w:rPr>
      </w:pPr>
    </w:p>
    <w:tbl>
      <w:tblPr>
        <w:tblStyle w:val="afff0"/>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F560A">
        <w:trPr>
          <w:trHeight w:val="420"/>
        </w:trPr>
        <w:tc>
          <w:tcPr>
            <w:tcW w:w="950" w:type="dxa"/>
            <w:vAlign w:val="center"/>
          </w:tcPr>
          <w:p w:rsidR="003F560A" w:rsidRDefault="00EC5E0A">
            <w:pPr>
              <w:jc w:val="center"/>
              <w:rPr>
                <w:color w:val="9830BC"/>
                <w:sz w:val="22"/>
                <w:szCs w:val="22"/>
              </w:rPr>
            </w:pPr>
            <w:r>
              <w:rPr>
                <w:color w:val="9830BC"/>
                <w:sz w:val="22"/>
                <w:szCs w:val="22"/>
              </w:rPr>
              <w:t>Action</w:t>
            </w:r>
          </w:p>
        </w:tc>
        <w:tc>
          <w:tcPr>
            <w:tcW w:w="943" w:type="dxa"/>
            <w:gridSpan w:val="2"/>
            <w:vAlign w:val="center"/>
          </w:tcPr>
          <w:p w:rsidR="003F560A" w:rsidRDefault="00EC5E0A">
            <w:pPr>
              <w:jc w:val="center"/>
              <w:rPr>
                <w:color w:val="9830BC"/>
                <w:sz w:val="40"/>
                <w:szCs w:val="40"/>
              </w:rPr>
            </w:pPr>
            <w:r>
              <w:rPr>
                <w:b/>
                <w:color w:val="9830BC"/>
                <w:sz w:val="40"/>
                <w:szCs w:val="40"/>
              </w:rPr>
              <w:t>2</w:t>
            </w:r>
          </w:p>
        </w:tc>
        <w:tc>
          <w:tcPr>
            <w:tcW w:w="2285" w:type="dxa"/>
            <w:gridSpan w:val="2"/>
            <w:vAlign w:val="center"/>
          </w:tcPr>
          <w:p w:rsidR="003F560A" w:rsidRDefault="00EC5E0A">
            <w:pPr>
              <w:jc w:val="center"/>
              <w:rPr>
                <w:color w:val="FFFFFF"/>
                <w:sz w:val="22"/>
                <w:szCs w:val="22"/>
              </w:rPr>
            </w:pPr>
            <w:r>
              <w:rPr>
                <w:b/>
                <w:color w:val="FFFFFF"/>
                <w:sz w:val="18"/>
                <w:szCs w:val="18"/>
              </w:rPr>
              <w:t>Empty Cell</w:t>
            </w:r>
          </w:p>
        </w:tc>
        <w:tc>
          <w:tcPr>
            <w:tcW w:w="10605" w:type="dxa"/>
            <w:gridSpan w:val="6"/>
            <w:vAlign w:val="center"/>
          </w:tcPr>
          <w:p w:rsidR="003F560A" w:rsidRDefault="00EC5E0A">
            <w:pPr>
              <w:spacing w:before="60" w:after="20"/>
              <w:rPr>
                <w:color w:val="FFFFFF"/>
                <w:sz w:val="22"/>
                <w:szCs w:val="22"/>
              </w:rPr>
            </w:pPr>
            <w:r>
              <w:rPr>
                <w:b/>
                <w:color w:val="FFFFFF"/>
                <w:sz w:val="18"/>
                <w:szCs w:val="18"/>
              </w:rPr>
              <w:t>Empty Cell</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 xml:space="preserve">For Actions/Services </w:t>
            </w:r>
            <w:r>
              <w:rPr>
                <w:b/>
                <w:color w:val="9830BC"/>
                <w:sz w:val="22"/>
                <w:szCs w:val="22"/>
              </w:rPr>
              <w:t>not</w:t>
            </w:r>
            <w:r>
              <w:rPr>
                <w:color w:val="9830BC"/>
                <w:sz w:val="22"/>
                <w:szCs w:val="22"/>
              </w:rPr>
              <w:t xml:space="preserve">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All schools         ☐ Specific Schools:___________________      ☐ Specific Grade spans:__________________</w:t>
            </w:r>
          </w:p>
        </w:tc>
      </w:tr>
      <w:tr w:rsidR="003F560A">
        <w:tc>
          <w:tcPr>
            <w:tcW w:w="14783" w:type="dxa"/>
            <w:gridSpan w:val="11"/>
            <w:vAlign w:val="center"/>
          </w:tcPr>
          <w:p w:rsidR="003F560A" w:rsidRDefault="00EC5E0A">
            <w:pPr>
              <w:spacing w:before="20" w:after="20"/>
              <w:jc w:val="center"/>
              <w:rPr>
                <w:sz w:val="20"/>
                <w:szCs w:val="20"/>
              </w:rPr>
            </w:pPr>
            <w:r>
              <w:rPr>
                <w:b/>
                <w:color w:val="9830BC"/>
              </w:rPr>
              <w:t>OR</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English Learners         ☐ Foster Youth         </w:t>
            </w:r>
            <w:r>
              <w:rPr>
                <w:sz w:val="20"/>
                <w:szCs w:val="20"/>
              </w:rPr>
              <w:t>☐</w:t>
            </w:r>
            <w:r>
              <w:rPr>
                <w:sz w:val="20"/>
                <w:szCs w:val="20"/>
              </w:rPr>
              <w:t xml:space="preserve"> </w:t>
            </w:r>
            <w:r>
              <w:rPr>
                <w:sz w:val="20"/>
                <w:szCs w:val="20"/>
              </w:rPr>
              <w:t>Low Income</w:t>
            </w:r>
          </w:p>
        </w:tc>
      </w:tr>
      <w:tr w:rsidR="003F560A">
        <w:trPr>
          <w:trHeight w:val="360"/>
        </w:trPr>
        <w:tc>
          <w:tcPr>
            <w:tcW w:w="6114" w:type="dxa"/>
            <w:gridSpan w:val="7"/>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w:t>
            </w:r>
            <w:r>
              <w:rPr>
                <w:sz w:val="20"/>
                <w:szCs w:val="20"/>
              </w:rPr>
              <w:t>☐</w:t>
            </w:r>
            <w:r>
              <w:rPr>
                <w:sz w:val="20"/>
                <w:szCs w:val="20"/>
              </w:rPr>
              <w:t xml:space="preserve"> Limited to Unduplicated Student Group(s)</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F560A">
        <w:trPr>
          <w:trHeight w:val="360"/>
        </w:trPr>
        <w:tc>
          <w:tcPr>
            <w:tcW w:w="14783" w:type="dxa"/>
            <w:gridSpan w:val="11"/>
            <w:vAlign w:val="center"/>
          </w:tcPr>
          <w:p w:rsidR="003F560A" w:rsidRDefault="00EC5E0A">
            <w:pPr>
              <w:spacing w:before="60" w:after="60"/>
              <w:rPr>
                <w:sz w:val="20"/>
                <w:szCs w:val="20"/>
              </w:rPr>
            </w:pPr>
            <w:r>
              <w:rPr>
                <w:color w:val="0000FF"/>
                <w:sz w:val="20"/>
                <w:szCs w:val="20"/>
                <w:u w:val="single"/>
              </w:rPr>
              <w:t>ACTIONS/SERVICES</w:t>
            </w:r>
          </w:p>
        </w:tc>
      </w:tr>
      <w:tr w:rsidR="003F560A">
        <w:trPr>
          <w:trHeight w:val="320"/>
        </w:trPr>
        <w:tc>
          <w:tcPr>
            <w:tcW w:w="5353" w:type="dxa"/>
            <w:gridSpan w:val="6"/>
            <w:tcMar>
              <w:left w:w="115" w:type="dxa"/>
            </w:tcMar>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w:t>
            </w:r>
          </w:p>
        </w:tc>
      </w:tr>
      <w:tr w:rsidR="003F560A">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F560A" w:rsidRDefault="00EC5E0A">
            <w:pPr>
              <w:rPr>
                <w:sz w:val="20"/>
                <w:szCs w:val="20"/>
              </w:rPr>
            </w:pPr>
            <w:r>
              <w:rPr>
                <w:sz w:val="20"/>
                <w:szCs w:val="20"/>
              </w:rPr>
              <w:t>1.1.2</w:t>
            </w:r>
            <w:r>
              <w:rPr>
                <w:sz w:val="20"/>
                <w:szCs w:val="20"/>
              </w:rPr>
              <w:tab/>
            </w:r>
          </w:p>
          <w:p w:rsidR="003F560A" w:rsidRDefault="00EC5E0A">
            <w:pPr>
              <w:spacing w:after="60"/>
              <w:rPr>
                <w:sz w:val="20"/>
                <w:szCs w:val="20"/>
              </w:rPr>
            </w:pPr>
            <w:r>
              <w:rPr>
                <w:b/>
                <w:sz w:val="18"/>
                <w:szCs w:val="18"/>
              </w:rPr>
              <w:t>Provide Tier 2 RTI / Targeted Intervention Program (TIP)</w:t>
            </w:r>
            <w:r>
              <w:rPr>
                <w:sz w:val="20"/>
                <w:szCs w:val="20"/>
              </w:rPr>
              <w:tab/>
            </w:r>
          </w:p>
          <w:p w:rsidR="003F560A" w:rsidRDefault="00EC5E0A">
            <w:pPr>
              <w:spacing w:before="60" w:after="60"/>
              <w:rPr>
                <w:b/>
                <w:sz w:val="18"/>
                <w:szCs w:val="18"/>
              </w:rPr>
            </w:pPr>
            <w:r>
              <w:rPr>
                <w:b/>
                <w:sz w:val="18"/>
                <w:szCs w:val="18"/>
              </w:rPr>
              <w:t>0.10 FTE coordinator</w:t>
            </w:r>
          </w:p>
          <w:p w:rsidR="003F560A" w:rsidRDefault="00EC5E0A">
            <w:pPr>
              <w:spacing w:before="60" w:after="60"/>
              <w:rPr>
                <w:sz w:val="18"/>
                <w:szCs w:val="18"/>
              </w:rPr>
            </w:pPr>
            <w:r>
              <w:rPr>
                <w:sz w:val="18"/>
                <w:szCs w:val="18"/>
              </w:rPr>
              <w:t xml:space="preserve">Program oversight and training, providing research-based curriculum and assessment - 1:1 or small group direct instruction.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r>
      <w:tr w:rsidR="003F560A">
        <w:trPr>
          <w:trHeight w:val="200"/>
        </w:trPr>
        <w:tc>
          <w:tcPr>
            <w:tcW w:w="5353" w:type="dxa"/>
            <w:gridSpan w:val="6"/>
          </w:tcPr>
          <w:p w:rsidR="003F560A" w:rsidRDefault="00EC5E0A">
            <w:pPr>
              <w:spacing w:before="120" w:after="60"/>
              <w:rPr>
                <w:sz w:val="20"/>
                <w:szCs w:val="20"/>
              </w:rPr>
            </w:pPr>
            <w:r>
              <w:rPr>
                <w:color w:val="0000FF"/>
                <w:sz w:val="20"/>
                <w:szCs w:val="20"/>
                <w:u w:val="single"/>
              </w:rPr>
              <w:t>BUDGETED EXPENDITURES</w:t>
            </w:r>
          </w:p>
        </w:tc>
        <w:tc>
          <w:tcPr>
            <w:tcW w:w="4518" w:type="dxa"/>
            <w:gridSpan w:val="3"/>
          </w:tcPr>
          <w:p w:rsidR="003F560A" w:rsidRDefault="00EC5E0A">
            <w:pPr>
              <w:spacing w:before="120" w:after="60"/>
              <w:rPr>
                <w:color w:val="FFFFFF"/>
                <w:sz w:val="20"/>
                <w:szCs w:val="20"/>
              </w:rPr>
            </w:pPr>
            <w:r>
              <w:rPr>
                <w:b/>
                <w:color w:val="FFFFFF"/>
                <w:sz w:val="18"/>
                <w:szCs w:val="18"/>
              </w:rPr>
              <w:t>Empty Cell</w:t>
            </w:r>
          </w:p>
        </w:tc>
        <w:tc>
          <w:tcPr>
            <w:tcW w:w="4912" w:type="dxa"/>
            <w:gridSpan w:val="2"/>
          </w:tcPr>
          <w:p w:rsidR="003F560A" w:rsidRDefault="00EC5E0A">
            <w:pPr>
              <w:spacing w:before="120" w:after="60"/>
              <w:rPr>
                <w:color w:val="FFFFFF"/>
                <w:sz w:val="20"/>
                <w:szCs w:val="20"/>
              </w:rPr>
            </w:pPr>
            <w:r>
              <w:rPr>
                <w:b/>
                <w:color w:val="FFFFFF"/>
                <w:sz w:val="18"/>
                <w:szCs w:val="18"/>
              </w:rPr>
              <w:t>Empty Cell</w:t>
            </w:r>
          </w:p>
        </w:tc>
      </w:tr>
      <w:tr w:rsidR="003F560A">
        <w:trPr>
          <w:trHeight w:val="320"/>
        </w:trPr>
        <w:tc>
          <w:tcPr>
            <w:tcW w:w="5353" w:type="dxa"/>
            <w:gridSpan w:val="6"/>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420"/>
        </w:trPr>
        <w:tc>
          <w:tcPr>
            <w:tcW w:w="1816" w:type="dxa"/>
            <w:gridSpan w:val="2"/>
            <w:shd w:val="clear" w:color="auto" w:fill="FFFFFF"/>
            <w:vAlign w:val="center"/>
          </w:tcPr>
          <w:p w:rsidR="003F560A" w:rsidRDefault="00EC5E0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8,339</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18"/>
                <w:szCs w:val="18"/>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18"/>
                <w:szCs w:val="18"/>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LCFF</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18"/>
                <w:szCs w:val="18"/>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18"/>
                <w:szCs w:val="18"/>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 xml:space="preserve">Budget </w:t>
            </w:r>
            <w:r>
              <w:rPr>
                <w:color w:val="9830BC"/>
                <w:sz w:val="20"/>
                <w:szCs w:val="20"/>
              </w:rPr>
              <w:lastRenderedPageBreak/>
              <w:t>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lastRenderedPageBreak/>
              <w:t>Salaries &amp; Benefits -1133-A100</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 xml:space="preserve">Budget </w:t>
            </w:r>
            <w:r>
              <w:rPr>
                <w:color w:val="9830BC"/>
                <w:sz w:val="20"/>
                <w:szCs w:val="20"/>
              </w:rPr>
              <w:lastRenderedPageBreak/>
              <w:t>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18"/>
                <w:szCs w:val="18"/>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 xml:space="preserve">Budget </w:t>
            </w:r>
            <w:r>
              <w:rPr>
                <w:color w:val="9830BC"/>
                <w:sz w:val="20"/>
                <w:szCs w:val="20"/>
              </w:rPr>
              <w:lastRenderedPageBreak/>
              <w:t>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18"/>
                <w:szCs w:val="18"/>
              </w:rPr>
            </w:pPr>
          </w:p>
        </w:tc>
      </w:tr>
    </w:tbl>
    <w:p w:rsidR="003F560A" w:rsidRDefault="003F560A">
      <w:pPr>
        <w:rPr>
          <w:sz w:val="18"/>
          <w:szCs w:val="18"/>
        </w:rPr>
      </w:pPr>
    </w:p>
    <w:p w:rsidR="003F560A" w:rsidRDefault="003F560A">
      <w:pPr>
        <w:rPr>
          <w:sz w:val="18"/>
          <w:szCs w:val="18"/>
        </w:rPr>
      </w:pPr>
    </w:p>
    <w:tbl>
      <w:tblPr>
        <w:tblStyle w:val="afff1"/>
        <w:tblW w:w="14790" w:type="dxa"/>
        <w:tblInd w:w="-5" w:type="dxa"/>
        <w:tblLayout w:type="fixed"/>
        <w:tblLook w:val="0000" w:firstRow="0" w:lastRow="0" w:firstColumn="0" w:lastColumn="0" w:noHBand="0" w:noVBand="0"/>
      </w:tblPr>
      <w:tblGrid>
        <w:gridCol w:w="950"/>
        <w:gridCol w:w="866"/>
        <w:gridCol w:w="77"/>
        <w:gridCol w:w="2090"/>
        <w:gridCol w:w="195"/>
        <w:gridCol w:w="1020"/>
        <w:gridCol w:w="915"/>
        <w:gridCol w:w="535"/>
        <w:gridCol w:w="3300"/>
        <w:gridCol w:w="1155"/>
        <w:gridCol w:w="3687"/>
      </w:tblGrid>
      <w:tr w:rsidR="003F560A">
        <w:trPr>
          <w:trHeight w:val="420"/>
        </w:trPr>
        <w:tc>
          <w:tcPr>
            <w:tcW w:w="950" w:type="dxa"/>
            <w:vAlign w:val="center"/>
          </w:tcPr>
          <w:p w:rsidR="003F560A" w:rsidRDefault="00EC5E0A">
            <w:pPr>
              <w:jc w:val="center"/>
              <w:rPr>
                <w:color w:val="9830BC"/>
                <w:sz w:val="22"/>
                <w:szCs w:val="22"/>
              </w:rPr>
            </w:pPr>
            <w:r>
              <w:rPr>
                <w:color w:val="9830BC"/>
                <w:sz w:val="22"/>
                <w:szCs w:val="22"/>
              </w:rPr>
              <w:t>Action</w:t>
            </w:r>
          </w:p>
        </w:tc>
        <w:tc>
          <w:tcPr>
            <w:tcW w:w="943" w:type="dxa"/>
            <w:gridSpan w:val="2"/>
            <w:vAlign w:val="center"/>
          </w:tcPr>
          <w:p w:rsidR="003F560A" w:rsidRDefault="00EC5E0A">
            <w:pPr>
              <w:jc w:val="center"/>
              <w:rPr>
                <w:color w:val="9830BC"/>
                <w:sz w:val="40"/>
                <w:szCs w:val="40"/>
              </w:rPr>
            </w:pPr>
            <w:r>
              <w:rPr>
                <w:b/>
                <w:color w:val="9830BC"/>
                <w:sz w:val="40"/>
                <w:szCs w:val="40"/>
              </w:rPr>
              <w:t>3</w:t>
            </w:r>
          </w:p>
        </w:tc>
        <w:tc>
          <w:tcPr>
            <w:tcW w:w="2285" w:type="dxa"/>
            <w:gridSpan w:val="2"/>
            <w:vAlign w:val="center"/>
          </w:tcPr>
          <w:p w:rsidR="003F560A" w:rsidRDefault="00EC5E0A">
            <w:pPr>
              <w:jc w:val="center"/>
              <w:rPr>
                <w:color w:val="FFFFFF"/>
                <w:sz w:val="22"/>
                <w:szCs w:val="22"/>
              </w:rPr>
            </w:pPr>
            <w:r>
              <w:rPr>
                <w:b/>
                <w:color w:val="FFFFFF"/>
                <w:sz w:val="18"/>
                <w:szCs w:val="18"/>
              </w:rPr>
              <w:t>Empty Cell</w:t>
            </w:r>
          </w:p>
        </w:tc>
        <w:tc>
          <w:tcPr>
            <w:tcW w:w="10612" w:type="dxa"/>
            <w:gridSpan w:val="6"/>
            <w:vAlign w:val="center"/>
          </w:tcPr>
          <w:p w:rsidR="003F560A" w:rsidRDefault="00EC5E0A">
            <w:pPr>
              <w:spacing w:before="60" w:after="20"/>
              <w:rPr>
                <w:color w:val="FFFFFF"/>
                <w:sz w:val="22"/>
                <w:szCs w:val="22"/>
              </w:rPr>
            </w:pPr>
            <w:r>
              <w:rPr>
                <w:b/>
                <w:color w:val="FFFFFF"/>
                <w:sz w:val="18"/>
                <w:szCs w:val="18"/>
              </w:rPr>
              <w:t>Empty Cell</w:t>
            </w:r>
          </w:p>
        </w:tc>
      </w:tr>
      <w:tr w:rsidR="003F560A">
        <w:trPr>
          <w:trHeight w:val="360"/>
        </w:trPr>
        <w:tc>
          <w:tcPr>
            <w:tcW w:w="14790"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not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Students to be Served</w:t>
            </w:r>
          </w:p>
        </w:tc>
        <w:tc>
          <w:tcPr>
            <w:tcW w:w="10807"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Location(s)</w:t>
            </w:r>
          </w:p>
        </w:tc>
        <w:tc>
          <w:tcPr>
            <w:tcW w:w="10807"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F560A">
        <w:tc>
          <w:tcPr>
            <w:tcW w:w="14790" w:type="dxa"/>
            <w:gridSpan w:val="11"/>
            <w:vAlign w:val="center"/>
          </w:tcPr>
          <w:p w:rsidR="003F560A" w:rsidRDefault="00EC5E0A">
            <w:pPr>
              <w:spacing w:before="20" w:after="20"/>
              <w:jc w:val="center"/>
              <w:rPr>
                <w:sz w:val="20"/>
                <w:szCs w:val="20"/>
              </w:rPr>
            </w:pPr>
            <w:r>
              <w:rPr>
                <w:b/>
                <w:color w:val="9830BC"/>
              </w:rPr>
              <w:t>OR</w:t>
            </w:r>
          </w:p>
        </w:tc>
      </w:tr>
      <w:tr w:rsidR="003F560A">
        <w:trPr>
          <w:trHeight w:val="360"/>
        </w:trPr>
        <w:tc>
          <w:tcPr>
            <w:tcW w:w="14790"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 xml:space="preserve">Students to be Served   </w:t>
            </w:r>
          </w:p>
        </w:tc>
        <w:tc>
          <w:tcPr>
            <w:tcW w:w="10807"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English Learners         </w:t>
            </w:r>
            <w:r>
              <w:rPr>
                <w:b/>
                <w:sz w:val="20"/>
                <w:szCs w:val="20"/>
              </w:rPr>
              <w:t>X</w:t>
            </w:r>
            <w:r>
              <w:rPr>
                <w:sz w:val="20"/>
                <w:szCs w:val="20"/>
              </w:rPr>
              <w:t xml:space="preserve">Foster Youth         </w:t>
            </w:r>
            <w:r>
              <w:rPr>
                <w:b/>
                <w:sz w:val="20"/>
                <w:szCs w:val="20"/>
              </w:rPr>
              <w:t>X</w:t>
            </w:r>
            <w:r>
              <w:rPr>
                <w:sz w:val="20"/>
                <w:szCs w:val="20"/>
              </w:rPr>
              <w:t xml:space="preserve"> Low Income</w:t>
            </w:r>
          </w:p>
        </w:tc>
      </w:tr>
      <w:tr w:rsidR="003F560A">
        <w:trPr>
          <w:trHeight w:val="360"/>
        </w:trPr>
        <w:tc>
          <w:tcPr>
            <w:tcW w:w="6113" w:type="dxa"/>
            <w:gridSpan w:val="7"/>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Scope of Services</w:t>
            </w:r>
          </w:p>
        </w:tc>
        <w:tc>
          <w:tcPr>
            <w:tcW w:w="867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w:t>
            </w:r>
            <w:r>
              <w:rPr>
                <w:b/>
                <w:sz w:val="20"/>
                <w:szCs w:val="20"/>
              </w:rPr>
              <w:t>X</w:t>
            </w:r>
            <w:r>
              <w:rPr>
                <w:sz w:val="20"/>
                <w:szCs w:val="20"/>
              </w:rPr>
              <w:t xml:space="preserve"> Limited to Unduplicated Student Group(s)</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pPr>
            <w:r>
              <w:rPr>
                <w:color w:val="0000FF"/>
                <w:sz w:val="20"/>
                <w:szCs w:val="20"/>
                <w:u w:val="single"/>
              </w:rPr>
              <w:t>Location(s)</w:t>
            </w:r>
          </w:p>
        </w:tc>
        <w:tc>
          <w:tcPr>
            <w:tcW w:w="10807"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All schools         ☐ Specific Schools:___________________      ☐ Specific Grade spans:__________________</w:t>
            </w:r>
          </w:p>
        </w:tc>
      </w:tr>
      <w:tr w:rsidR="003F560A">
        <w:trPr>
          <w:trHeight w:val="360"/>
        </w:trPr>
        <w:tc>
          <w:tcPr>
            <w:tcW w:w="14790" w:type="dxa"/>
            <w:gridSpan w:val="11"/>
            <w:vAlign w:val="center"/>
          </w:tcPr>
          <w:p w:rsidR="003F560A" w:rsidRDefault="00EC5E0A">
            <w:pPr>
              <w:spacing w:before="60" w:after="60"/>
              <w:rPr>
                <w:sz w:val="20"/>
                <w:szCs w:val="20"/>
              </w:rPr>
            </w:pPr>
            <w:r>
              <w:rPr>
                <w:color w:val="0000FF"/>
                <w:sz w:val="20"/>
                <w:szCs w:val="20"/>
                <w:u w:val="single"/>
              </w:rPr>
              <w:t xml:space="preserve">ACTIONS/SERVICES   </w:t>
            </w:r>
          </w:p>
        </w:tc>
      </w:tr>
      <w:tr w:rsidR="003F560A">
        <w:trPr>
          <w:trHeight w:val="320"/>
        </w:trPr>
        <w:tc>
          <w:tcPr>
            <w:tcW w:w="5198" w:type="dxa"/>
            <w:gridSpan w:val="6"/>
            <w:tcMar>
              <w:left w:w="115" w:type="dxa"/>
            </w:tcMar>
          </w:tcPr>
          <w:p w:rsidR="003F560A" w:rsidRDefault="00EC5E0A">
            <w:pPr>
              <w:spacing w:before="60" w:after="60"/>
              <w:rPr>
                <w:sz w:val="20"/>
                <w:szCs w:val="20"/>
              </w:rPr>
            </w:pPr>
            <w:r>
              <w:rPr>
                <w:b/>
                <w:sz w:val="20"/>
                <w:szCs w:val="20"/>
              </w:rPr>
              <w:t>2017-18</w:t>
            </w:r>
          </w:p>
        </w:tc>
        <w:tc>
          <w:tcPr>
            <w:tcW w:w="4750" w:type="dxa"/>
            <w:gridSpan w:val="3"/>
            <w:vAlign w:val="center"/>
          </w:tcPr>
          <w:p w:rsidR="003F560A" w:rsidRDefault="00EC5E0A">
            <w:pPr>
              <w:spacing w:before="60" w:after="60"/>
              <w:rPr>
                <w:sz w:val="20"/>
                <w:szCs w:val="20"/>
              </w:rPr>
            </w:pPr>
            <w:r>
              <w:rPr>
                <w:b/>
                <w:sz w:val="20"/>
                <w:szCs w:val="20"/>
              </w:rPr>
              <w:t>2018-19</w:t>
            </w:r>
          </w:p>
        </w:tc>
        <w:tc>
          <w:tcPr>
            <w:tcW w:w="4842" w:type="dxa"/>
            <w:gridSpan w:val="2"/>
            <w:vAlign w:val="center"/>
          </w:tcPr>
          <w:p w:rsidR="003F560A" w:rsidRDefault="00EC5E0A">
            <w:pPr>
              <w:spacing w:before="60" w:after="60"/>
              <w:rPr>
                <w:sz w:val="20"/>
                <w:szCs w:val="20"/>
              </w:rPr>
            </w:pPr>
            <w:r>
              <w:rPr>
                <w:b/>
                <w:sz w:val="20"/>
                <w:szCs w:val="20"/>
              </w:rPr>
              <w:t>2019-20</w:t>
            </w:r>
          </w:p>
        </w:tc>
      </w:tr>
      <w:tr w:rsidR="003F560A">
        <w:trPr>
          <w:trHeight w:val="340"/>
        </w:trPr>
        <w:tc>
          <w:tcPr>
            <w:tcW w:w="5198"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 </w:t>
            </w:r>
          </w:p>
        </w:tc>
        <w:tc>
          <w:tcPr>
            <w:tcW w:w="4750"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w:t>
            </w:r>
          </w:p>
        </w:tc>
        <w:tc>
          <w:tcPr>
            <w:tcW w:w="484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w:t>
            </w:r>
          </w:p>
        </w:tc>
      </w:tr>
      <w:tr w:rsidR="003F560A">
        <w:trPr>
          <w:trHeight w:val="2340"/>
        </w:trPr>
        <w:tc>
          <w:tcPr>
            <w:tcW w:w="5198"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F560A" w:rsidRDefault="00EC5E0A">
            <w:pPr>
              <w:rPr>
                <w:sz w:val="18"/>
                <w:szCs w:val="18"/>
              </w:rPr>
            </w:pPr>
            <w:r>
              <w:rPr>
                <w:sz w:val="18"/>
                <w:szCs w:val="18"/>
              </w:rPr>
              <w:t>1.1.3</w:t>
            </w:r>
          </w:p>
          <w:p w:rsidR="003F560A" w:rsidRDefault="00EC5E0A">
            <w:pPr>
              <w:spacing w:after="60"/>
              <w:rPr>
                <w:b/>
                <w:sz w:val="18"/>
                <w:szCs w:val="18"/>
              </w:rPr>
            </w:pPr>
            <w:r>
              <w:rPr>
                <w:sz w:val="18"/>
                <w:szCs w:val="18"/>
              </w:rPr>
              <w:t>Provide Tier 2 RTI / Targeted Intervention Program (TIP) Program oversight and training, providing research-based curriculum and assessment - 1:1 or small group direct instruction to unduplicated students and FY</w:t>
            </w:r>
            <w:r>
              <w:rPr>
                <w:b/>
                <w:color w:val="FF0000"/>
                <w:sz w:val="18"/>
                <w:szCs w:val="18"/>
                <w:highlight w:val="yellow"/>
              </w:rPr>
              <w:t xml:space="preserve"> </w:t>
            </w:r>
            <w:r>
              <w:rPr>
                <w:b/>
                <w:color w:val="FF0000"/>
                <w:sz w:val="18"/>
                <w:szCs w:val="18"/>
                <w:highlight w:val="cyan"/>
              </w:rPr>
              <w:t xml:space="preserve">                          </w:t>
            </w:r>
            <w:r>
              <w:rPr>
                <w:b/>
                <w:color w:val="FF0000"/>
                <w:sz w:val="18"/>
                <w:szCs w:val="18"/>
                <w:highlight w:val="cyan"/>
              </w:rPr>
              <w:t xml:space="preserve">  </w:t>
            </w:r>
            <w:r>
              <w:rPr>
                <w:b/>
                <w:sz w:val="18"/>
                <w:szCs w:val="18"/>
              </w:rPr>
              <w:t xml:space="preserve"> </w:t>
            </w:r>
          </w:p>
          <w:p w:rsidR="003F560A" w:rsidRDefault="00EC5E0A">
            <w:pPr>
              <w:ind w:left="270" w:hanging="270"/>
              <w:rPr>
                <w:b/>
                <w:sz w:val="18"/>
                <w:szCs w:val="18"/>
              </w:rPr>
            </w:pPr>
            <w:r>
              <w:rPr>
                <w:b/>
                <w:sz w:val="18"/>
                <w:szCs w:val="18"/>
              </w:rPr>
              <w:t>a.</w:t>
            </w:r>
            <w:r>
              <w:rPr>
                <w:sz w:val="18"/>
                <w:szCs w:val="18"/>
              </w:rPr>
              <w:t xml:space="preserve">  </w:t>
            </w:r>
            <w:r>
              <w:rPr>
                <w:b/>
                <w:sz w:val="18"/>
                <w:szCs w:val="18"/>
              </w:rPr>
              <w:t>0.30 FTE Coordinator</w:t>
            </w:r>
          </w:p>
          <w:p w:rsidR="003F560A" w:rsidRDefault="00EC5E0A">
            <w:pPr>
              <w:spacing w:before="60" w:after="60"/>
              <w:ind w:left="270" w:hanging="270"/>
              <w:rPr>
                <w:sz w:val="18"/>
                <w:szCs w:val="18"/>
              </w:rPr>
            </w:pPr>
            <w:r>
              <w:rPr>
                <w:b/>
                <w:sz w:val="18"/>
                <w:szCs w:val="18"/>
              </w:rPr>
              <w:t>b.  0.50 hour daily per 25 classroom assistants</w:t>
            </w:r>
          </w:p>
          <w:p w:rsidR="003F560A" w:rsidRDefault="00EC5E0A">
            <w:pPr>
              <w:rPr>
                <w:b/>
                <w:sz w:val="18"/>
                <w:szCs w:val="18"/>
              </w:rPr>
            </w:pPr>
            <w:r>
              <w:rPr>
                <w:b/>
                <w:sz w:val="18"/>
                <w:szCs w:val="18"/>
              </w:rPr>
              <w:t>c.  Assessment/instructional materials</w:t>
            </w:r>
          </w:p>
          <w:p w:rsidR="003F560A" w:rsidRDefault="003F560A">
            <w:pPr>
              <w:ind w:left="270" w:hanging="270"/>
              <w:rPr>
                <w:b/>
                <w:sz w:val="20"/>
                <w:szCs w:val="20"/>
              </w:rPr>
            </w:pPr>
          </w:p>
        </w:tc>
        <w:tc>
          <w:tcPr>
            <w:tcW w:w="4750" w:type="dxa"/>
            <w:gridSpan w:val="3"/>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rPr>
                <w:b/>
                <w:sz w:val="18"/>
                <w:szCs w:val="18"/>
              </w:rPr>
            </w:pPr>
          </w:p>
        </w:tc>
        <w:tc>
          <w:tcPr>
            <w:tcW w:w="4842" w:type="dxa"/>
            <w:gridSpan w:val="2"/>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ind w:left="270"/>
              <w:rPr>
                <w:b/>
                <w:sz w:val="20"/>
                <w:szCs w:val="20"/>
              </w:rPr>
            </w:pPr>
          </w:p>
          <w:p w:rsidR="003F560A" w:rsidRDefault="003F560A"/>
        </w:tc>
      </w:tr>
      <w:tr w:rsidR="003F560A">
        <w:trPr>
          <w:trHeight w:val="200"/>
        </w:trPr>
        <w:tc>
          <w:tcPr>
            <w:tcW w:w="5198" w:type="dxa"/>
            <w:gridSpan w:val="6"/>
          </w:tcPr>
          <w:p w:rsidR="003F560A" w:rsidRDefault="00EC5E0A">
            <w:pPr>
              <w:spacing w:before="120" w:after="60"/>
              <w:rPr>
                <w:sz w:val="20"/>
                <w:szCs w:val="20"/>
              </w:rPr>
            </w:pPr>
            <w:r>
              <w:rPr>
                <w:color w:val="0000FF"/>
                <w:sz w:val="20"/>
                <w:szCs w:val="20"/>
                <w:u w:val="single"/>
              </w:rPr>
              <w:t>BUDGETED EXPENDITURES</w:t>
            </w:r>
          </w:p>
        </w:tc>
        <w:tc>
          <w:tcPr>
            <w:tcW w:w="4750" w:type="dxa"/>
            <w:gridSpan w:val="3"/>
          </w:tcPr>
          <w:p w:rsidR="003F560A" w:rsidRDefault="00EC5E0A">
            <w:pPr>
              <w:spacing w:before="120" w:after="60"/>
              <w:rPr>
                <w:color w:val="FFFFFF"/>
                <w:sz w:val="20"/>
                <w:szCs w:val="20"/>
              </w:rPr>
            </w:pPr>
            <w:r>
              <w:rPr>
                <w:b/>
                <w:color w:val="FFFFFF"/>
                <w:sz w:val="18"/>
                <w:szCs w:val="18"/>
              </w:rPr>
              <w:t>Empty Cell</w:t>
            </w:r>
          </w:p>
        </w:tc>
        <w:tc>
          <w:tcPr>
            <w:tcW w:w="4842" w:type="dxa"/>
            <w:gridSpan w:val="2"/>
          </w:tcPr>
          <w:p w:rsidR="003F560A" w:rsidRDefault="00EC5E0A">
            <w:pPr>
              <w:spacing w:before="120" w:after="60"/>
              <w:rPr>
                <w:color w:val="FFFFFF"/>
                <w:sz w:val="20"/>
                <w:szCs w:val="20"/>
              </w:rPr>
            </w:pPr>
            <w:r>
              <w:rPr>
                <w:b/>
                <w:color w:val="FFFFFF"/>
                <w:sz w:val="18"/>
                <w:szCs w:val="18"/>
              </w:rPr>
              <w:t>Empty Cell</w:t>
            </w:r>
          </w:p>
        </w:tc>
      </w:tr>
      <w:tr w:rsidR="003F560A">
        <w:trPr>
          <w:trHeight w:val="320"/>
        </w:trPr>
        <w:tc>
          <w:tcPr>
            <w:tcW w:w="5198" w:type="dxa"/>
            <w:gridSpan w:val="6"/>
          </w:tcPr>
          <w:p w:rsidR="003F560A" w:rsidRDefault="00EC5E0A">
            <w:pPr>
              <w:spacing w:before="60" w:after="60"/>
              <w:rPr>
                <w:sz w:val="20"/>
                <w:szCs w:val="20"/>
              </w:rPr>
            </w:pPr>
            <w:r>
              <w:rPr>
                <w:b/>
                <w:sz w:val="20"/>
                <w:szCs w:val="20"/>
              </w:rPr>
              <w:t>2017-18</w:t>
            </w:r>
          </w:p>
        </w:tc>
        <w:tc>
          <w:tcPr>
            <w:tcW w:w="4750" w:type="dxa"/>
            <w:gridSpan w:val="3"/>
            <w:vAlign w:val="center"/>
          </w:tcPr>
          <w:p w:rsidR="003F560A" w:rsidRDefault="00EC5E0A">
            <w:pPr>
              <w:spacing w:before="60" w:after="60"/>
              <w:rPr>
                <w:sz w:val="20"/>
                <w:szCs w:val="20"/>
              </w:rPr>
            </w:pPr>
            <w:r>
              <w:rPr>
                <w:b/>
                <w:sz w:val="20"/>
                <w:szCs w:val="20"/>
              </w:rPr>
              <w:t>2018-19</w:t>
            </w:r>
          </w:p>
        </w:tc>
        <w:tc>
          <w:tcPr>
            <w:tcW w:w="4842" w:type="dxa"/>
            <w:gridSpan w:val="2"/>
            <w:vAlign w:val="center"/>
          </w:tcPr>
          <w:p w:rsidR="003F560A" w:rsidRDefault="00EC5E0A">
            <w:pPr>
              <w:spacing w:before="60" w:after="60"/>
              <w:rPr>
                <w:sz w:val="20"/>
                <w:szCs w:val="20"/>
              </w:rPr>
            </w:pPr>
            <w:r>
              <w:rPr>
                <w:b/>
                <w:sz w:val="20"/>
                <w:szCs w:val="20"/>
              </w:rPr>
              <w:t>2019-20</w:t>
            </w:r>
          </w:p>
        </w:tc>
      </w:tr>
      <w:tr w:rsidR="003F560A">
        <w:trPr>
          <w:trHeight w:val="420"/>
        </w:trPr>
        <w:tc>
          <w:tcPr>
            <w:tcW w:w="1816" w:type="dxa"/>
            <w:gridSpan w:val="2"/>
            <w:shd w:val="clear" w:color="auto" w:fill="FFFFFF"/>
            <w:vAlign w:val="center"/>
          </w:tcPr>
          <w:p w:rsidR="003F560A" w:rsidRDefault="00EC5E0A">
            <w:pPr>
              <w:spacing w:before="60" w:after="20"/>
              <w:rPr>
                <w:color w:val="9830BC"/>
                <w:sz w:val="20"/>
                <w:szCs w:val="20"/>
              </w:rPr>
            </w:pPr>
            <w:r>
              <w:rPr>
                <w:color w:val="9830BC"/>
                <w:sz w:val="20"/>
                <w:szCs w:val="20"/>
              </w:rPr>
              <w:t>Amount</w:t>
            </w:r>
          </w:p>
        </w:tc>
        <w:tc>
          <w:tcPr>
            <w:tcW w:w="3382"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20"/>
                <w:szCs w:val="20"/>
              </w:rPr>
              <w:t xml:space="preserve">a.  </w:t>
            </w:r>
            <w:r>
              <w:rPr>
                <w:sz w:val="18"/>
                <w:szCs w:val="18"/>
              </w:rPr>
              <w:t>18,916</w:t>
            </w:r>
          </w:p>
          <w:p w:rsidR="003F560A" w:rsidRDefault="00EC5E0A">
            <w:pPr>
              <w:spacing w:before="60" w:after="60"/>
              <w:rPr>
                <w:sz w:val="18"/>
                <w:szCs w:val="18"/>
              </w:rPr>
            </w:pPr>
            <w:r>
              <w:rPr>
                <w:sz w:val="18"/>
                <w:szCs w:val="18"/>
              </w:rPr>
              <w:t>b.  24,081</w:t>
            </w:r>
          </w:p>
          <w:p w:rsidR="003F560A" w:rsidRDefault="00EC5E0A">
            <w:pPr>
              <w:spacing w:before="60" w:after="60"/>
              <w:rPr>
                <w:sz w:val="18"/>
                <w:szCs w:val="18"/>
              </w:rPr>
            </w:pPr>
            <w:r>
              <w:rPr>
                <w:sz w:val="18"/>
                <w:szCs w:val="18"/>
              </w:rPr>
              <w:t>c.  500</w:t>
            </w:r>
          </w:p>
        </w:tc>
        <w:tc>
          <w:tcPr>
            <w:tcW w:w="1450" w:type="dxa"/>
            <w:gridSpan w:val="2"/>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30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155" w:type="dxa"/>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lastRenderedPageBreak/>
              <w:t>Source</w:t>
            </w:r>
          </w:p>
        </w:tc>
        <w:tc>
          <w:tcPr>
            <w:tcW w:w="3382"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 xml:space="preserve">a.  </w:t>
            </w:r>
            <w:r>
              <w:rPr>
                <w:sz w:val="18"/>
                <w:szCs w:val="18"/>
              </w:rPr>
              <w:t>LCFF supplemental funds</w:t>
            </w:r>
          </w:p>
          <w:p w:rsidR="003F560A" w:rsidRDefault="00EC5E0A">
            <w:pPr>
              <w:spacing w:before="60" w:after="60"/>
              <w:rPr>
                <w:sz w:val="20"/>
                <w:szCs w:val="20"/>
              </w:rPr>
            </w:pPr>
            <w:r>
              <w:rPr>
                <w:sz w:val="20"/>
                <w:szCs w:val="20"/>
              </w:rPr>
              <w:t xml:space="preserve">b.  </w:t>
            </w:r>
            <w:r>
              <w:rPr>
                <w:sz w:val="18"/>
                <w:szCs w:val="18"/>
              </w:rPr>
              <w:t>LCFF supplemental funds</w:t>
            </w:r>
          </w:p>
          <w:p w:rsidR="003F560A" w:rsidRDefault="00EC5E0A">
            <w:pPr>
              <w:spacing w:before="60" w:after="60"/>
              <w:rPr>
                <w:sz w:val="20"/>
                <w:szCs w:val="20"/>
              </w:rPr>
            </w:pPr>
            <w:r>
              <w:rPr>
                <w:sz w:val="20"/>
                <w:szCs w:val="20"/>
              </w:rPr>
              <w:t>c.</w:t>
            </w:r>
            <w:r>
              <w:rPr>
                <w:sz w:val="18"/>
                <w:szCs w:val="18"/>
              </w:rPr>
              <w:t xml:space="preserve">  LCFF supplemental funds</w:t>
            </w:r>
          </w:p>
        </w:tc>
        <w:tc>
          <w:tcPr>
            <w:tcW w:w="1450"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30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155" w:type="dxa"/>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382"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20"/>
                <w:szCs w:val="20"/>
              </w:rPr>
              <w:t xml:space="preserve">a.  </w:t>
            </w:r>
            <w:r>
              <w:rPr>
                <w:sz w:val="18"/>
                <w:szCs w:val="18"/>
              </w:rPr>
              <w:t>0001-1133 Salaries &amp; Benefits (A100)</w:t>
            </w:r>
          </w:p>
          <w:p w:rsidR="003F560A" w:rsidRDefault="00EC5E0A">
            <w:pPr>
              <w:spacing w:before="60" w:after="60"/>
              <w:rPr>
                <w:sz w:val="18"/>
                <w:szCs w:val="18"/>
              </w:rPr>
            </w:pPr>
            <w:r>
              <w:rPr>
                <w:sz w:val="18"/>
                <w:szCs w:val="18"/>
              </w:rPr>
              <w:t>b.  0001-2100 Salaries &amp; Benefits (A100)</w:t>
            </w:r>
          </w:p>
          <w:p w:rsidR="003F560A" w:rsidRDefault="00EC5E0A">
            <w:pPr>
              <w:spacing w:before="60" w:after="60"/>
              <w:rPr>
                <w:sz w:val="18"/>
                <w:szCs w:val="18"/>
              </w:rPr>
            </w:pPr>
            <w:r>
              <w:rPr>
                <w:sz w:val="18"/>
                <w:szCs w:val="18"/>
              </w:rPr>
              <w:t>c.  0001-5800 (A100)</w:t>
            </w:r>
          </w:p>
        </w:tc>
        <w:tc>
          <w:tcPr>
            <w:tcW w:w="1450"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30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155" w:type="dxa"/>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bl>
    <w:p w:rsidR="003F560A" w:rsidRDefault="003F560A">
      <w:pPr>
        <w:rPr>
          <w:sz w:val="18"/>
          <w:szCs w:val="18"/>
        </w:rPr>
      </w:pPr>
    </w:p>
    <w:tbl>
      <w:tblPr>
        <w:tblStyle w:val="afff2"/>
        <w:tblW w:w="14783" w:type="dxa"/>
        <w:tblInd w:w="-5" w:type="dxa"/>
        <w:tblLayout w:type="fixed"/>
        <w:tblLook w:val="0000" w:firstRow="0" w:lastRow="0" w:firstColumn="0" w:lastColumn="0" w:noHBand="0" w:noVBand="0"/>
      </w:tblPr>
      <w:tblGrid>
        <w:gridCol w:w="950"/>
        <w:gridCol w:w="884"/>
        <w:gridCol w:w="77"/>
        <w:gridCol w:w="2105"/>
        <w:gridCol w:w="108"/>
        <w:gridCol w:w="1314"/>
        <w:gridCol w:w="785"/>
        <w:gridCol w:w="504"/>
        <w:gridCol w:w="3126"/>
        <w:gridCol w:w="1225"/>
        <w:gridCol w:w="3705"/>
      </w:tblGrid>
      <w:tr w:rsidR="003F560A">
        <w:trPr>
          <w:trHeight w:val="420"/>
        </w:trPr>
        <w:tc>
          <w:tcPr>
            <w:tcW w:w="950" w:type="dxa"/>
            <w:vAlign w:val="center"/>
          </w:tcPr>
          <w:p w:rsidR="003F560A" w:rsidRDefault="00EC5E0A">
            <w:pPr>
              <w:jc w:val="center"/>
              <w:rPr>
                <w:color w:val="9830BC"/>
                <w:sz w:val="22"/>
                <w:szCs w:val="22"/>
              </w:rPr>
            </w:pPr>
            <w:r>
              <w:rPr>
                <w:color w:val="9830BC"/>
                <w:sz w:val="22"/>
                <w:szCs w:val="22"/>
              </w:rPr>
              <w:t>Action</w:t>
            </w:r>
          </w:p>
        </w:tc>
        <w:tc>
          <w:tcPr>
            <w:tcW w:w="961" w:type="dxa"/>
            <w:gridSpan w:val="2"/>
            <w:vAlign w:val="center"/>
          </w:tcPr>
          <w:p w:rsidR="003F560A" w:rsidRDefault="00EC5E0A">
            <w:pPr>
              <w:jc w:val="center"/>
              <w:rPr>
                <w:color w:val="9830BC"/>
                <w:sz w:val="40"/>
                <w:szCs w:val="40"/>
              </w:rPr>
            </w:pPr>
            <w:r>
              <w:rPr>
                <w:b/>
                <w:color w:val="9830BC"/>
                <w:sz w:val="40"/>
                <w:szCs w:val="40"/>
              </w:rPr>
              <w:t>4</w:t>
            </w:r>
          </w:p>
        </w:tc>
        <w:tc>
          <w:tcPr>
            <w:tcW w:w="2213" w:type="dxa"/>
            <w:gridSpan w:val="2"/>
            <w:vAlign w:val="center"/>
          </w:tcPr>
          <w:p w:rsidR="003F560A" w:rsidRDefault="00EC5E0A">
            <w:pPr>
              <w:jc w:val="center"/>
              <w:rPr>
                <w:color w:val="FFFFFF"/>
                <w:sz w:val="22"/>
                <w:szCs w:val="22"/>
              </w:rPr>
            </w:pPr>
            <w:r>
              <w:rPr>
                <w:b/>
                <w:color w:val="FFFFFF"/>
                <w:sz w:val="18"/>
                <w:szCs w:val="18"/>
              </w:rPr>
              <w:t>Empty Cell</w:t>
            </w:r>
          </w:p>
        </w:tc>
        <w:tc>
          <w:tcPr>
            <w:tcW w:w="10659" w:type="dxa"/>
            <w:gridSpan w:val="6"/>
            <w:vAlign w:val="center"/>
          </w:tcPr>
          <w:p w:rsidR="003F560A" w:rsidRDefault="00EC5E0A">
            <w:pPr>
              <w:spacing w:before="60" w:after="20"/>
              <w:rPr>
                <w:color w:val="FFFFFF"/>
                <w:sz w:val="22"/>
                <w:szCs w:val="22"/>
              </w:rPr>
            </w:pPr>
            <w:r>
              <w:rPr>
                <w:b/>
                <w:color w:val="FFFFFF"/>
                <w:sz w:val="18"/>
                <w:szCs w:val="18"/>
              </w:rPr>
              <w:t>Empty Cell</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not included as contributing to meeting the Increased or Improved Services Requirement:</w:t>
            </w:r>
          </w:p>
        </w:tc>
      </w:tr>
      <w:tr w:rsidR="003F560A">
        <w:trPr>
          <w:trHeight w:val="360"/>
        </w:trPr>
        <w:tc>
          <w:tcPr>
            <w:tcW w:w="4016"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Students to be Served</w:t>
            </w:r>
          </w:p>
        </w:tc>
        <w:tc>
          <w:tcPr>
            <w:tcW w:w="10767"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w:t>
            </w:r>
            <w:r>
              <w:rPr>
                <w:b/>
                <w:sz w:val="20"/>
                <w:szCs w:val="20"/>
              </w:rPr>
              <w:t>X</w:t>
            </w:r>
            <w:r>
              <w:rPr>
                <w:sz w:val="20"/>
                <w:szCs w:val="20"/>
              </w:rPr>
              <w:t xml:space="preserve">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F560A">
        <w:trPr>
          <w:trHeight w:val="360"/>
        </w:trPr>
        <w:tc>
          <w:tcPr>
            <w:tcW w:w="4016"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Location(s)</w:t>
            </w:r>
          </w:p>
        </w:tc>
        <w:tc>
          <w:tcPr>
            <w:tcW w:w="10767"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All schools         ☐ Specific Schools:___________________      ☐ Specific Grade spans:__________________</w:t>
            </w:r>
          </w:p>
        </w:tc>
      </w:tr>
      <w:tr w:rsidR="003F560A">
        <w:tc>
          <w:tcPr>
            <w:tcW w:w="14783" w:type="dxa"/>
            <w:gridSpan w:val="11"/>
            <w:vAlign w:val="center"/>
          </w:tcPr>
          <w:p w:rsidR="003F560A" w:rsidRDefault="00EC5E0A">
            <w:pPr>
              <w:spacing w:before="20" w:after="20"/>
              <w:jc w:val="center"/>
              <w:rPr>
                <w:sz w:val="20"/>
                <w:szCs w:val="20"/>
              </w:rPr>
            </w:pPr>
            <w:r>
              <w:rPr>
                <w:b/>
                <w:color w:val="9830BC"/>
              </w:rPr>
              <w:t>OR</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included as contributing to meeting the Increased or Improved Services Requirement:</w:t>
            </w:r>
          </w:p>
        </w:tc>
      </w:tr>
      <w:tr w:rsidR="003F560A">
        <w:trPr>
          <w:trHeight w:val="360"/>
        </w:trPr>
        <w:tc>
          <w:tcPr>
            <w:tcW w:w="4016"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 xml:space="preserve">Students to be Served   </w:t>
            </w:r>
          </w:p>
        </w:tc>
        <w:tc>
          <w:tcPr>
            <w:tcW w:w="10767"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English Learners         ☐ Foster Youth         ☐ Low Income</w:t>
            </w:r>
          </w:p>
        </w:tc>
      </w:tr>
      <w:tr w:rsidR="003F560A">
        <w:trPr>
          <w:trHeight w:val="360"/>
        </w:trPr>
        <w:tc>
          <w:tcPr>
            <w:tcW w:w="6223" w:type="dxa"/>
            <w:gridSpan w:val="7"/>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Scope of Services</w:t>
            </w:r>
          </w:p>
        </w:tc>
        <w:tc>
          <w:tcPr>
            <w:tcW w:w="8560"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r>
      <w:tr w:rsidR="003F560A">
        <w:trPr>
          <w:trHeight w:val="360"/>
        </w:trPr>
        <w:tc>
          <w:tcPr>
            <w:tcW w:w="4016"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pPr>
            <w:r>
              <w:rPr>
                <w:color w:val="0000FF"/>
                <w:sz w:val="20"/>
                <w:szCs w:val="20"/>
                <w:u w:val="single"/>
              </w:rPr>
              <w:t>Location(s)</w:t>
            </w:r>
          </w:p>
        </w:tc>
        <w:tc>
          <w:tcPr>
            <w:tcW w:w="10767"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F560A">
        <w:trPr>
          <w:trHeight w:val="360"/>
        </w:trPr>
        <w:tc>
          <w:tcPr>
            <w:tcW w:w="14783" w:type="dxa"/>
            <w:gridSpan w:val="11"/>
            <w:vAlign w:val="center"/>
          </w:tcPr>
          <w:p w:rsidR="003F560A" w:rsidRDefault="00EC5E0A">
            <w:pPr>
              <w:spacing w:before="60" w:after="60"/>
              <w:rPr>
                <w:sz w:val="20"/>
                <w:szCs w:val="20"/>
              </w:rPr>
            </w:pPr>
            <w:r>
              <w:rPr>
                <w:color w:val="0000FF"/>
                <w:sz w:val="20"/>
                <w:szCs w:val="20"/>
                <w:u w:val="single"/>
              </w:rPr>
              <w:t>ACTIONS/SERVICES</w:t>
            </w:r>
          </w:p>
        </w:tc>
      </w:tr>
      <w:tr w:rsidR="003F560A">
        <w:trPr>
          <w:trHeight w:val="320"/>
        </w:trPr>
        <w:tc>
          <w:tcPr>
            <w:tcW w:w="5438" w:type="dxa"/>
            <w:gridSpan w:val="6"/>
            <w:tcMar>
              <w:left w:w="115" w:type="dxa"/>
            </w:tcMar>
          </w:tcPr>
          <w:p w:rsidR="003F560A" w:rsidRDefault="00EC5E0A">
            <w:pPr>
              <w:spacing w:before="60" w:after="60"/>
              <w:rPr>
                <w:sz w:val="20"/>
                <w:szCs w:val="20"/>
              </w:rPr>
            </w:pPr>
            <w:r>
              <w:rPr>
                <w:b/>
                <w:sz w:val="20"/>
                <w:szCs w:val="20"/>
              </w:rPr>
              <w:t>2017-18</w:t>
            </w:r>
          </w:p>
        </w:tc>
        <w:tc>
          <w:tcPr>
            <w:tcW w:w="4415" w:type="dxa"/>
            <w:gridSpan w:val="3"/>
            <w:vAlign w:val="center"/>
          </w:tcPr>
          <w:p w:rsidR="003F560A" w:rsidRDefault="00EC5E0A">
            <w:pPr>
              <w:spacing w:before="60" w:after="60"/>
              <w:rPr>
                <w:sz w:val="20"/>
                <w:szCs w:val="20"/>
              </w:rPr>
            </w:pPr>
            <w:r>
              <w:rPr>
                <w:b/>
                <w:sz w:val="20"/>
                <w:szCs w:val="20"/>
              </w:rPr>
              <w:t>2018-19</w:t>
            </w:r>
          </w:p>
        </w:tc>
        <w:tc>
          <w:tcPr>
            <w:tcW w:w="4930" w:type="dxa"/>
            <w:gridSpan w:val="2"/>
            <w:vAlign w:val="center"/>
          </w:tcPr>
          <w:p w:rsidR="003F560A" w:rsidRDefault="00EC5E0A">
            <w:pPr>
              <w:spacing w:before="60" w:after="60"/>
              <w:rPr>
                <w:sz w:val="20"/>
                <w:szCs w:val="20"/>
              </w:rPr>
            </w:pPr>
            <w:r>
              <w:rPr>
                <w:b/>
                <w:sz w:val="20"/>
                <w:szCs w:val="20"/>
              </w:rPr>
              <w:t>2019-20</w:t>
            </w:r>
          </w:p>
        </w:tc>
      </w:tr>
      <w:tr w:rsidR="003F560A">
        <w:trPr>
          <w:trHeight w:val="340"/>
        </w:trPr>
        <w:tc>
          <w:tcPr>
            <w:tcW w:w="5438"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 </w:t>
            </w:r>
          </w:p>
        </w:tc>
        <w:tc>
          <w:tcPr>
            <w:tcW w:w="4415"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w:t>
            </w:r>
          </w:p>
        </w:tc>
        <w:tc>
          <w:tcPr>
            <w:tcW w:w="4930"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w:t>
            </w:r>
            <w:r>
              <w:rPr>
                <w:b/>
                <w:sz w:val="20"/>
                <w:szCs w:val="20"/>
              </w:rPr>
              <w:t>X</w:t>
            </w:r>
            <w:r>
              <w:rPr>
                <w:sz w:val="20"/>
                <w:szCs w:val="20"/>
              </w:rPr>
              <w:t xml:space="preserve"> Modified     ☐ Unchanged</w:t>
            </w:r>
          </w:p>
        </w:tc>
      </w:tr>
      <w:tr w:rsidR="003F560A">
        <w:trPr>
          <w:trHeight w:val="560"/>
        </w:trPr>
        <w:tc>
          <w:tcPr>
            <w:tcW w:w="5438"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F560A" w:rsidRDefault="00EC5E0A">
            <w:pPr>
              <w:rPr>
                <w:sz w:val="18"/>
                <w:szCs w:val="18"/>
              </w:rPr>
            </w:pPr>
            <w:r>
              <w:rPr>
                <w:sz w:val="18"/>
                <w:szCs w:val="18"/>
              </w:rPr>
              <w:t>1.1.4</w:t>
            </w:r>
            <w:r>
              <w:rPr>
                <w:sz w:val="18"/>
                <w:szCs w:val="18"/>
              </w:rPr>
              <w:tab/>
            </w:r>
          </w:p>
          <w:p w:rsidR="003F560A" w:rsidRDefault="00EC5E0A">
            <w:pPr>
              <w:spacing w:after="60"/>
              <w:rPr>
                <w:sz w:val="18"/>
                <w:szCs w:val="18"/>
              </w:rPr>
            </w:pPr>
            <w:r>
              <w:rPr>
                <w:b/>
                <w:sz w:val="18"/>
                <w:szCs w:val="18"/>
              </w:rPr>
              <w:t>Provide special education and speech and language services</w:t>
            </w:r>
          </w:p>
          <w:p w:rsidR="003F560A" w:rsidRDefault="00EC5E0A">
            <w:pPr>
              <w:rPr>
                <w:sz w:val="18"/>
                <w:szCs w:val="18"/>
              </w:rPr>
            </w:pPr>
            <w:r>
              <w:rPr>
                <w:sz w:val="18"/>
                <w:szCs w:val="18"/>
              </w:rPr>
              <w:t>a.  2.0 FTE resource teacher salary</w:t>
            </w:r>
          </w:p>
          <w:p w:rsidR="003F560A" w:rsidRDefault="00EC5E0A">
            <w:pPr>
              <w:spacing w:after="60"/>
              <w:ind w:left="270" w:hanging="270"/>
              <w:rPr>
                <w:sz w:val="18"/>
                <w:szCs w:val="18"/>
              </w:rPr>
            </w:pPr>
            <w:r>
              <w:rPr>
                <w:sz w:val="18"/>
                <w:szCs w:val="18"/>
              </w:rPr>
              <w:t>b.  1.0 FTE speech and language pathology assistant &amp; program oversight and 1.07 FTE Special Education Assistants</w:t>
            </w:r>
          </w:p>
          <w:p w:rsidR="003F560A" w:rsidRDefault="00EC5E0A">
            <w:pPr>
              <w:ind w:left="270" w:hanging="270"/>
              <w:rPr>
                <w:sz w:val="18"/>
                <w:szCs w:val="18"/>
              </w:rPr>
            </w:pPr>
            <w:r>
              <w:rPr>
                <w:sz w:val="18"/>
                <w:szCs w:val="18"/>
              </w:rPr>
              <w:t xml:space="preserve">c. Supplies </w:t>
            </w:r>
          </w:p>
          <w:p w:rsidR="003F560A" w:rsidRDefault="003F560A">
            <w:pPr>
              <w:ind w:left="320"/>
              <w:rPr>
                <w:sz w:val="18"/>
                <w:szCs w:val="18"/>
              </w:rPr>
            </w:pPr>
          </w:p>
        </w:tc>
        <w:tc>
          <w:tcPr>
            <w:tcW w:w="4415" w:type="dxa"/>
            <w:gridSpan w:val="3"/>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tabs>
                <w:tab w:val="left" w:pos="1130"/>
              </w:tabs>
              <w:rPr>
                <w:sz w:val="20"/>
                <w:szCs w:val="20"/>
                <w:highlight w:val="yellow"/>
              </w:rPr>
            </w:pPr>
          </w:p>
        </w:tc>
        <w:tc>
          <w:tcPr>
            <w:tcW w:w="4930" w:type="dxa"/>
            <w:gridSpan w:val="2"/>
            <w:tcBorders>
              <w:top w:val="single" w:sz="4" w:space="0" w:color="D5A1DF"/>
              <w:left w:val="single" w:sz="4" w:space="0" w:color="D5A1DF"/>
              <w:bottom w:val="single" w:sz="4" w:space="0" w:color="D5A1DF"/>
              <w:right w:val="single" w:sz="4" w:space="0" w:color="D5A1DF"/>
            </w:tcBorders>
            <w:shd w:val="clear" w:color="auto" w:fill="F1E4F0"/>
          </w:tcPr>
          <w:p w:rsidR="003F560A" w:rsidRDefault="00EC5E0A">
            <w:pPr>
              <w:spacing w:before="60" w:after="60"/>
              <w:rPr>
                <w:sz w:val="20"/>
                <w:szCs w:val="20"/>
              </w:rPr>
            </w:pPr>
            <w:r>
              <w:rPr>
                <w:sz w:val="20"/>
                <w:szCs w:val="20"/>
              </w:rPr>
              <w:t>b. 1.0 FTE Speech &amp; Language Teacher</w:t>
            </w:r>
          </w:p>
        </w:tc>
      </w:tr>
      <w:tr w:rsidR="003F560A">
        <w:trPr>
          <w:trHeight w:val="200"/>
        </w:trPr>
        <w:tc>
          <w:tcPr>
            <w:tcW w:w="5438" w:type="dxa"/>
            <w:gridSpan w:val="6"/>
          </w:tcPr>
          <w:p w:rsidR="003F560A" w:rsidRDefault="00EC5E0A">
            <w:pPr>
              <w:spacing w:before="120" w:after="60"/>
              <w:rPr>
                <w:sz w:val="20"/>
                <w:szCs w:val="20"/>
              </w:rPr>
            </w:pPr>
            <w:r>
              <w:rPr>
                <w:color w:val="0000FF"/>
                <w:sz w:val="20"/>
                <w:szCs w:val="20"/>
                <w:u w:val="single"/>
              </w:rPr>
              <w:t>BUDGETED EXPENDITURES</w:t>
            </w:r>
          </w:p>
        </w:tc>
        <w:tc>
          <w:tcPr>
            <w:tcW w:w="4415" w:type="dxa"/>
            <w:gridSpan w:val="3"/>
          </w:tcPr>
          <w:p w:rsidR="003F560A" w:rsidRDefault="00EC5E0A">
            <w:pPr>
              <w:spacing w:before="120" w:after="60"/>
              <w:rPr>
                <w:color w:val="FFFFFF"/>
                <w:sz w:val="20"/>
                <w:szCs w:val="20"/>
              </w:rPr>
            </w:pPr>
            <w:r>
              <w:rPr>
                <w:b/>
                <w:color w:val="FFFFFF"/>
                <w:sz w:val="18"/>
                <w:szCs w:val="18"/>
              </w:rPr>
              <w:t>Empty Cell</w:t>
            </w:r>
          </w:p>
        </w:tc>
        <w:tc>
          <w:tcPr>
            <w:tcW w:w="4930" w:type="dxa"/>
            <w:gridSpan w:val="2"/>
          </w:tcPr>
          <w:p w:rsidR="003F560A" w:rsidRDefault="00EC5E0A">
            <w:pPr>
              <w:spacing w:before="120" w:after="60"/>
              <w:rPr>
                <w:color w:val="FFFFFF"/>
                <w:sz w:val="20"/>
                <w:szCs w:val="20"/>
              </w:rPr>
            </w:pPr>
            <w:r>
              <w:rPr>
                <w:b/>
                <w:color w:val="FFFFFF"/>
                <w:sz w:val="18"/>
                <w:szCs w:val="18"/>
              </w:rPr>
              <w:t>Empty Cell</w:t>
            </w:r>
          </w:p>
        </w:tc>
      </w:tr>
      <w:tr w:rsidR="003F560A">
        <w:trPr>
          <w:trHeight w:val="320"/>
        </w:trPr>
        <w:tc>
          <w:tcPr>
            <w:tcW w:w="5438" w:type="dxa"/>
            <w:gridSpan w:val="6"/>
          </w:tcPr>
          <w:p w:rsidR="003F560A" w:rsidRDefault="00EC5E0A">
            <w:pPr>
              <w:spacing w:before="60" w:after="60"/>
              <w:rPr>
                <w:sz w:val="20"/>
                <w:szCs w:val="20"/>
              </w:rPr>
            </w:pPr>
            <w:r>
              <w:rPr>
                <w:b/>
                <w:sz w:val="20"/>
                <w:szCs w:val="20"/>
              </w:rPr>
              <w:lastRenderedPageBreak/>
              <w:t>2017-18</w:t>
            </w:r>
          </w:p>
        </w:tc>
        <w:tc>
          <w:tcPr>
            <w:tcW w:w="4415" w:type="dxa"/>
            <w:gridSpan w:val="3"/>
            <w:vAlign w:val="center"/>
          </w:tcPr>
          <w:p w:rsidR="003F560A" w:rsidRDefault="00EC5E0A">
            <w:pPr>
              <w:spacing w:before="60" w:after="60"/>
              <w:rPr>
                <w:sz w:val="20"/>
                <w:szCs w:val="20"/>
              </w:rPr>
            </w:pPr>
            <w:r>
              <w:rPr>
                <w:b/>
                <w:sz w:val="20"/>
                <w:szCs w:val="20"/>
              </w:rPr>
              <w:t>2018-19</w:t>
            </w:r>
          </w:p>
        </w:tc>
        <w:tc>
          <w:tcPr>
            <w:tcW w:w="4930" w:type="dxa"/>
            <w:gridSpan w:val="2"/>
            <w:vAlign w:val="center"/>
          </w:tcPr>
          <w:p w:rsidR="003F560A" w:rsidRDefault="00EC5E0A">
            <w:pPr>
              <w:spacing w:before="60" w:after="60"/>
              <w:rPr>
                <w:sz w:val="20"/>
                <w:szCs w:val="20"/>
              </w:rPr>
            </w:pPr>
            <w:r>
              <w:rPr>
                <w:b/>
                <w:sz w:val="20"/>
                <w:szCs w:val="20"/>
              </w:rPr>
              <w:t>2019-20</w:t>
            </w:r>
          </w:p>
        </w:tc>
      </w:tr>
      <w:tr w:rsidR="003F560A">
        <w:trPr>
          <w:trHeight w:val="420"/>
        </w:trPr>
        <w:tc>
          <w:tcPr>
            <w:tcW w:w="1834" w:type="dxa"/>
            <w:gridSpan w:val="2"/>
            <w:shd w:val="clear" w:color="auto" w:fill="FFFFFF"/>
            <w:vAlign w:val="center"/>
          </w:tcPr>
          <w:p w:rsidR="003F560A" w:rsidRDefault="00EC5E0A">
            <w:pPr>
              <w:spacing w:before="60" w:after="20"/>
              <w:rPr>
                <w:color w:val="9830BC"/>
                <w:sz w:val="20"/>
                <w:szCs w:val="20"/>
              </w:rPr>
            </w:pPr>
            <w:r>
              <w:rPr>
                <w:color w:val="9830BC"/>
                <w:sz w:val="20"/>
                <w:szCs w:val="20"/>
              </w:rPr>
              <w:t>Amount</w:t>
            </w:r>
          </w:p>
        </w:tc>
        <w:tc>
          <w:tcPr>
            <w:tcW w:w="3604"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 xml:space="preserve">a.  </w:t>
            </w:r>
            <w:r>
              <w:rPr>
                <w:sz w:val="18"/>
                <w:szCs w:val="18"/>
              </w:rPr>
              <w:t>185,761</w:t>
            </w:r>
          </w:p>
          <w:p w:rsidR="003F560A" w:rsidRDefault="00EC5E0A">
            <w:pPr>
              <w:spacing w:before="60" w:after="60"/>
              <w:rPr>
                <w:sz w:val="20"/>
                <w:szCs w:val="20"/>
              </w:rPr>
            </w:pPr>
            <w:r>
              <w:rPr>
                <w:sz w:val="20"/>
                <w:szCs w:val="20"/>
              </w:rPr>
              <w:t>b.  88,973</w:t>
            </w:r>
          </w:p>
          <w:p w:rsidR="003F560A" w:rsidRDefault="00EC5E0A">
            <w:pPr>
              <w:spacing w:before="60" w:after="60"/>
              <w:rPr>
                <w:sz w:val="18"/>
                <w:szCs w:val="18"/>
              </w:rPr>
            </w:pPr>
            <w:r>
              <w:rPr>
                <w:sz w:val="20"/>
                <w:szCs w:val="20"/>
              </w:rPr>
              <w:t xml:space="preserve">c.  </w:t>
            </w:r>
            <w:r>
              <w:rPr>
                <w:sz w:val="18"/>
                <w:szCs w:val="18"/>
              </w:rPr>
              <w:t>1,150</w:t>
            </w:r>
          </w:p>
          <w:p w:rsidR="003F560A" w:rsidRDefault="00EC5E0A">
            <w:pPr>
              <w:spacing w:before="60" w:after="60"/>
              <w:rPr>
                <w:sz w:val="18"/>
                <w:szCs w:val="18"/>
              </w:rPr>
            </w:pPr>
            <w:r>
              <w:rPr>
                <w:sz w:val="18"/>
                <w:szCs w:val="18"/>
              </w:rPr>
              <w:t>d.  3,170</w:t>
            </w:r>
          </w:p>
        </w:tc>
        <w:tc>
          <w:tcPr>
            <w:tcW w:w="1289" w:type="dxa"/>
            <w:gridSpan w:val="2"/>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126"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70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b.  72.852</w:t>
            </w:r>
          </w:p>
        </w:tc>
      </w:tr>
      <w:tr w:rsidR="003F560A">
        <w:trPr>
          <w:trHeight w:val="420"/>
        </w:trPr>
        <w:tc>
          <w:tcPr>
            <w:tcW w:w="1834"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604"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Special Education</w:t>
            </w:r>
          </w:p>
          <w:p w:rsidR="003F560A" w:rsidRDefault="00EC5E0A">
            <w:pPr>
              <w:spacing w:before="60" w:after="60"/>
              <w:rPr>
                <w:sz w:val="18"/>
                <w:szCs w:val="18"/>
              </w:rPr>
            </w:pPr>
            <w:r>
              <w:rPr>
                <w:sz w:val="18"/>
                <w:szCs w:val="18"/>
              </w:rPr>
              <w:t>RS 6500 &amp; 3310</w:t>
            </w:r>
          </w:p>
        </w:tc>
        <w:tc>
          <w:tcPr>
            <w:tcW w:w="1289"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126"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70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b. Special Education</w:t>
            </w:r>
          </w:p>
        </w:tc>
      </w:tr>
      <w:tr w:rsidR="003F560A">
        <w:trPr>
          <w:trHeight w:val="420"/>
        </w:trPr>
        <w:tc>
          <w:tcPr>
            <w:tcW w:w="1834"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604"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a.  Salaries &amp; Benefits (</w:t>
            </w:r>
            <w:r>
              <w:rPr>
                <w:sz w:val="18"/>
                <w:szCs w:val="18"/>
              </w:rPr>
              <w:t>3310-1104 &amp; 6500-1104)(FN 1120/1190)</w:t>
            </w:r>
          </w:p>
          <w:p w:rsidR="003F560A" w:rsidRDefault="00EC5E0A">
            <w:pPr>
              <w:spacing w:before="60" w:after="60"/>
              <w:rPr>
                <w:sz w:val="20"/>
                <w:szCs w:val="20"/>
              </w:rPr>
            </w:pPr>
            <w:r>
              <w:rPr>
                <w:sz w:val="20"/>
                <w:szCs w:val="20"/>
              </w:rPr>
              <w:t xml:space="preserve">b.  </w:t>
            </w:r>
            <w:r>
              <w:rPr>
                <w:sz w:val="18"/>
                <w:szCs w:val="18"/>
              </w:rPr>
              <w:t>6500-1104 (FN 1190)</w:t>
            </w:r>
          </w:p>
          <w:p w:rsidR="003F560A" w:rsidRDefault="00EC5E0A">
            <w:pPr>
              <w:spacing w:before="60" w:after="60"/>
              <w:rPr>
                <w:sz w:val="18"/>
                <w:szCs w:val="18"/>
              </w:rPr>
            </w:pPr>
            <w:r>
              <w:rPr>
                <w:sz w:val="20"/>
                <w:szCs w:val="20"/>
              </w:rPr>
              <w:t xml:space="preserve">c.  </w:t>
            </w:r>
            <w:r>
              <w:rPr>
                <w:sz w:val="18"/>
                <w:szCs w:val="18"/>
              </w:rPr>
              <w:t>6500-4310</w:t>
            </w:r>
          </w:p>
          <w:p w:rsidR="003F560A" w:rsidRDefault="00EC5E0A">
            <w:pPr>
              <w:spacing w:before="60" w:after="60"/>
              <w:rPr>
                <w:sz w:val="20"/>
                <w:szCs w:val="20"/>
              </w:rPr>
            </w:pPr>
            <w:r>
              <w:rPr>
                <w:sz w:val="18"/>
                <w:szCs w:val="18"/>
              </w:rPr>
              <w:t xml:space="preserve">d.  Other Operating Expense (5XXX) </w:t>
            </w:r>
          </w:p>
        </w:tc>
        <w:tc>
          <w:tcPr>
            <w:tcW w:w="1289"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126"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70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b. 6500-1104</w:t>
            </w:r>
          </w:p>
        </w:tc>
      </w:tr>
    </w:tbl>
    <w:p w:rsidR="003F560A" w:rsidRDefault="003F560A">
      <w:pPr>
        <w:rPr>
          <w:sz w:val="18"/>
          <w:szCs w:val="18"/>
        </w:rPr>
      </w:pPr>
    </w:p>
    <w:tbl>
      <w:tblPr>
        <w:tblStyle w:val="afff3"/>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F560A">
        <w:trPr>
          <w:trHeight w:val="420"/>
        </w:trPr>
        <w:tc>
          <w:tcPr>
            <w:tcW w:w="950" w:type="dxa"/>
            <w:vAlign w:val="center"/>
          </w:tcPr>
          <w:p w:rsidR="003F560A" w:rsidRDefault="00EC5E0A">
            <w:pPr>
              <w:jc w:val="center"/>
              <w:rPr>
                <w:color w:val="9830BC"/>
                <w:sz w:val="22"/>
                <w:szCs w:val="22"/>
              </w:rPr>
            </w:pPr>
            <w:r>
              <w:rPr>
                <w:color w:val="9830BC"/>
                <w:sz w:val="22"/>
                <w:szCs w:val="22"/>
              </w:rPr>
              <w:t>Action</w:t>
            </w:r>
          </w:p>
        </w:tc>
        <w:tc>
          <w:tcPr>
            <w:tcW w:w="943" w:type="dxa"/>
            <w:gridSpan w:val="2"/>
            <w:vAlign w:val="center"/>
          </w:tcPr>
          <w:p w:rsidR="003F560A" w:rsidRDefault="00EC5E0A">
            <w:pPr>
              <w:jc w:val="center"/>
              <w:rPr>
                <w:color w:val="9830BC"/>
                <w:sz w:val="40"/>
                <w:szCs w:val="40"/>
              </w:rPr>
            </w:pPr>
            <w:r>
              <w:rPr>
                <w:b/>
                <w:color w:val="9830BC"/>
                <w:sz w:val="40"/>
                <w:szCs w:val="40"/>
              </w:rPr>
              <w:t>5</w:t>
            </w:r>
          </w:p>
        </w:tc>
        <w:tc>
          <w:tcPr>
            <w:tcW w:w="2285" w:type="dxa"/>
            <w:gridSpan w:val="2"/>
            <w:vAlign w:val="center"/>
          </w:tcPr>
          <w:p w:rsidR="003F560A" w:rsidRDefault="00EC5E0A">
            <w:pPr>
              <w:jc w:val="center"/>
              <w:rPr>
                <w:color w:val="FFFFFF"/>
                <w:sz w:val="22"/>
                <w:szCs w:val="22"/>
              </w:rPr>
            </w:pPr>
            <w:r>
              <w:rPr>
                <w:b/>
                <w:color w:val="FFFFFF"/>
                <w:sz w:val="18"/>
                <w:szCs w:val="18"/>
              </w:rPr>
              <w:t>Empty Cell</w:t>
            </w:r>
          </w:p>
        </w:tc>
        <w:tc>
          <w:tcPr>
            <w:tcW w:w="10605" w:type="dxa"/>
            <w:gridSpan w:val="6"/>
            <w:vAlign w:val="center"/>
          </w:tcPr>
          <w:p w:rsidR="003F560A" w:rsidRDefault="00EC5E0A">
            <w:pPr>
              <w:spacing w:before="60" w:after="20"/>
              <w:rPr>
                <w:color w:val="FFFFFF"/>
                <w:sz w:val="22"/>
                <w:szCs w:val="22"/>
              </w:rPr>
            </w:pPr>
            <w:r>
              <w:rPr>
                <w:b/>
                <w:color w:val="FFFFFF"/>
                <w:sz w:val="18"/>
                <w:szCs w:val="18"/>
              </w:rPr>
              <w:t>Empty Cell</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not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w:t>
            </w:r>
            <w:r>
              <w:rPr>
                <w:b/>
                <w:sz w:val="20"/>
                <w:szCs w:val="20"/>
              </w:rPr>
              <w:t>X</w:t>
            </w:r>
            <w:r>
              <w:rPr>
                <w:sz w:val="20"/>
                <w:szCs w:val="20"/>
              </w:rPr>
              <w:t xml:space="preserve">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schools</w:t>
            </w:r>
            <w:r>
              <w:rPr>
                <w:sz w:val="20"/>
                <w:szCs w:val="20"/>
              </w:rPr>
              <w:t xml:space="preserve">         ☐ Specific Schools:___________________      </w:t>
            </w:r>
            <w:r>
              <w:rPr>
                <w:b/>
                <w:sz w:val="20"/>
                <w:szCs w:val="20"/>
              </w:rPr>
              <w:t>X</w:t>
            </w:r>
            <w:r>
              <w:rPr>
                <w:sz w:val="20"/>
                <w:szCs w:val="20"/>
              </w:rPr>
              <w:t xml:space="preserve"> Specific Grade spans:  TK - 2</w:t>
            </w:r>
          </w:p>
        </w:tc>
      </w:tr>
      <w:tr w:rsidR="003F560A">
        <w:tc>
          <w:tcPr>
            <w:tcW w:w="14783" w:type="dxa"/>
            <w:gridSpan w:val="11"/>
            <w:vAlign w:val="center"/>
          </w:tcPr>
          <w:p w:rsidR="003F560A" w:rsidRDefault="00EC5E0A">
            <w:pPr>
              <w:spacing w:before="20" w:after="20"/>
              <w:jc w:val="center"/>
              <w:rPr>
                <w:sz w:val="20"/>
                <w:szCs w:val="20"/>
              </w:rPr>
            </w:pPr>
            <w:r>
              <w:rPr>
                <w:b/>
                <w:color w:val="9830BC"/>
              </w:rPr>
              <w:t>OR</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English Learners         ☐ Foster Youth         ☐ Low Income</w:t>
            </w:r>
          </w:p>
        </w:tc>
      </w:tr>
      <w:tr w:rsidR="003F560A">
        <w:trPr>
          <w:trHeight w:val="360"/>
        </w:trPr>
        <w:tc>
          <w:tcPr>
            <w:tcW w:w="6114" w:type="dxa"/>
            <w:gridSpan w:val="7"/>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F560A">
        <w:trPr>
          <w:trHeight w:val="360"/>
        </w:trPr>
        <w:tc>
          <w:tcPr>
            <w:tcW w:w="14783" w:type="dxa"/>
            <w:gridSpan w:val="11"/>
            <w:vAlign w:val="center"/>
          </w:tcPr>
          <w:p w:rsidR="003F560A" w:rsidRDefault="00EC5E0A">
            <w:pPr>
              <w:spacing w:before="60" w:after="60"/>
              <w:rPr>
                <w:sz w:val="20"/>
                <w:szCs w:val="20"/>
              </w:rPr>
            </w:pPr>
            <w:r>
              <w:rPr>
                <w:color w:val="0000FF"/>
                <w:sz w:val="20"/>
                <w:szCs w:val="20"/>
                <w:u w:val="single"/>
              </w:rPr>
              <w:t>ACTIONS/SERVICES</w:t>
            </w:r>
          </w:p>
        </w:tc>
      </w:tr>
      <w:tr w:rsidR="003F560A">
        <w:trPr>
          <w:trHeight w:val="320"/>
        </w:trPr>
        <w:tc>
          <w:tcPr>
            <w:tcW w:w="5353" w:type="dxa"/>
            <w:gridSpan w:val="6"/>
            <w:tcMar>
              <w:left w:w="115" w:type="dxa"/>
            </w:tcMar>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b/>
                <w:sz w:val="20"/>
                <w:szCs w:val="20"/>
              </w:rPr>
              <w:t>X</w:t>
            </w:r>
            <w:r>
              <w:rPr>
                <w:sz w:val="20"/>
                <w:szCs w:val="20"/>
              </w:rPr>
              <w:t xml:space="preserve"> New    ☐ Modified    ☐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w:t>
            </w:r>
            <w:r>
              <w:rPr>
                <w:b/>
                <w:sz w:val="20"/>
                <w:szCs w:val="20"/>
              </w:rPr>
              <w:t>X</w:t>
            </w:r>
            <w:r>
              <w:rPr>
                <w:sz w:val="20"/>
                <w:szCs w:val="20"/>
              </w:rPr>
              <w:t xml:space="preserve"> Modified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w:t>
            </w:r>
          </w:p>
        </w:tc>
      </w:tr>
      <w:tr w:rsidR="003F560A">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F560A" w:rsidRDefault="00EC5E0A">
            <w:pPr>
              <w:rPr>
                <w:sz w:val="18"/>
                <w:szCs w:val="18"/>
              </w:rPr>
            </w:pPr>
            <w:r>
              <w:rPr>
                <w:sz w:val="18"/>
                <w:szCs w:val="18"/>
              </w:rPr>
              <w:t>1.1.5</w:t>
            </w:r>
            <w:r>
              <w:rPr>
                <w:sz w:val="18"/>
                <w:szCs w:val="18"/>
              </w:rPr>
              <w:tab/>
            </w:r>
          </w:p>
          <w:p w:rsidR="003F560A" w:rsidRDefault="00EC5E0A">
            <w:pPr>
              <w:rPr>
                <w:b/>
                <w:sz w:val="18"/>
                <w:szCs w:val="18"/>
              </w:rPr>
            </w:pPr>
            <w:r>
              <w:rPr>
                <w:b/>
                <w:sz w:val="18"/>
                <w:szCs w:val="18"/>
              </w:rPr>
              <w:t>Establish TK - 2 Special Day Class at Ridgewood School</w:t>
            </w:r>
          </w:p>
          <w:p w:rsidR="003F560A" w:rsidRDefault="00EC5E0A">
            <w:pPr>
              <w:rPr>
                <w:sz w:val="18"/>
                <w:szCs w:val="18"/>
              </w:rPr>
            </w:pPr>
            <w:r>
              <w:rPr>
                <w:sz w:val="18"/>
                <w:szCs w:val="18"/>
              </w:rPr>
              <w:t>a. 1.0 FTE teacher</w:t>
            </w:r>
          </w:p>
          <w:p w:rsidR="003F560A" w:rsidRDefault="00EC5E0A">
            <w:pPr>
              <w:spacing w:before="60" w:after="60"/>
              <w:rPr>
                <w:sz w:val="18"/>
                <w:szCs w:val="18"/>
              </w:rPr>
            </w:pPr>
            <w:r>
              <w:rPr>
                <w:sz w:val="18"/>
                <w:szCs w:val="18"/>
              </w:rPr>
              <w:t>b. 1.125 FTE assistants</w:t>
            </w:r>
          </w:p>
          <w:p w:rsidR="003F560A" w:rsidRDefault="00EC5E0A">
            <w:pPr>
              <w:rPr>
                <w:sz w:val="18"/>
                <w:szCs w:val="18"/>
              </w:rPr>
            </w:pPr>
            <w:r>
              <w:rPr>
                <w:sz w:val="18"/>
                <w:szCs w:val="18"/>
              </w:rPr>
              <w:t xml:space="preserve">c.  Books and Supplies </w:t>
            </w:r>
          </w:p>
          <w:p w:rsidR="003F560A" w:rsidRDefault="00EC5E0A">
            <w:pPr>
              <w:rPr>
                <w:sz w:val="18"/>
                <w:szCs w:val="18"/>
              </w:rPr>
            </w:pPr>
            <w:r>
              <w:rPr>
                <w:sz w:val="18"/>
                <w:szCs w:val="18"/>
              </w:rPr>
              <w:lastRenderedPageBreak/>
              <w:t>d.  Furniture and Equipment</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F560A" w:rsidRDefault="00EC5E0A">
            <w:pPr>
              <w:rPr>
                <w:sz w:val="18"/>
                <w:szCs w:val="18"/>
              </w:rPr>
            </w:pPr>
            <w:r>
              <w:rPr>
                <w:sz w:val="18"/>
                <w:szCs w:val="18"/>
              </w:rPr>
              <w:lastRenderedPageBreak/>
              <w:t>1.1.5</w:t>
            </w:r>
            <w:r>
              <w:rPr>
                <w:sz w:val="18"/>
                <w:szCs w:val="18"/>
              </w:rPr>
              <w:tab/>
            </w:r>
          </w:p>
          <w:p w:rsidR="003F560A" w:rsidRDefault="00EC5E0A">
            <w:pPr>
              <w:rPr>
                <w:b/>
                <w:sz w:val="18"/>
                <w:szCs w:val="18"/>
              </w:rPr>
            </w:pPr>
            <w:r>
              <w:rPr>
                <w:b/>
                <w:sz w:val="18"/>
                <w:szCs w:val="18"/>
              </w:rPr>
              <w:t>Maintain TK - 2 Special Day Class at Ridgewood School</w:t>
            </w:r>
          </w:p>
          <w:p w:rsidR="003F560A" w:rsidRDefault="00EC5E0A">
            <w:pPr>
              <w:spacing w:before="60" w:after="60"/>
              <w:rPr>
                <w:sz w:val="18"/>
                <w:szCs w:val="18"/>
              </w:rPr>
            </w:pPr>
            <w:r>
              <w:rPr>
                <w:sz w:val="18"/>
                <w:szCs w:val="18"/>
              </w:rPr>
              <w:t>c. Books and Supplies</w:t>
            </w:r>
          </w:p>
          <w:p w:rsidR="003F560A" w:rsidRDefault="00EC5E0A">
            <w:pPr>
              <w:spacing w:before="60" w:after="60"/>
              <w:rPr>
                <w:sz w:val="18"/>
                <w:szCs w:val="18"/>
              </w:rPr>
            </w:pPr>
            <w:r>
              <w:rPr>
                <w:sz w:val="18"/>
                <w:szCs w:val="18"/>
              </w:rPr>
              <w:lastRenderedPageBreak/>
              <w:t>d. Furniture and Equipment</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rPr>
                <w:sz w:val="20"/>
                <w:szCs w:val="20"/>
              </w:rPr>
            </w:pPr>
          </w:p>
        </w:tc>
      </w:tr>
      <w:tr w:rsidR="003F560A">
        <w:trPr>
          <w:trHeight w:val="200"/>
        </w:trPr>
        <w:tc>
          <w:tcPr>
            <w:tcW w:w="5353" w:type="dxa"/>
            <w:gridSpan w:val="6"/>
          </w:tcPr>
          <w:p w:rsidR="003F560A" w:rsidRDefault="00EC5E0A">
            <w:pPr>
              <w:spacing w:before="120" w:after="60"/>
              <w:rPr>
                <w:sz w:val="20"/>
                <w:szCs w:val="20"/>
              </w:rPr>
            </w:pPr>
            <w:r>
              <w:rPr>
                <w:color w:val="0000FF"/>
                <w:sz w:val="20"/>
                <w:szCs w:val="20"/>
                <w:u w:val="single"/>
              </w:rPr>
              <w:t>BUDGETED EXPENDITURES</w:t>
            </w:r>
          </w:p>
        </w:tc>
        <w:tc>
          <w:tcPr>
            <w:tcW w:w="4518" w:type="dxa"/>
            <w:gridSpan w:val="3"/>
          </w:tcPr>
          <w:p w:rsidR="003F560A" w:rsidRDefault="00EC5E0A">
            <w:pPr>
              <w:spacing w:before="120" w:after="60"/>
              <w:rPr>
                <w:color w:val="FFFFFF"/>
                <w:sz w:val="20"/>
                <w:szCs w:val="20"/>
              </w:rPr>
            </w:pPr>
            <w:r>
              <w:rPr>
                <w:b/>
                <w:color w:val="FFFFFF"/>
                <w:sz w:val="18"/>
                <w:szCs w:val="18"/>
              </w:rPr>
              <w:t>Empty Cell</w:t>
            </w:r>
          </w:p>
        </w:tc>
        <w:tc>
          <w:tcPr>
            <w:tcW w:w="4912" w:type="dxa"/>
            <w:gridSpan w:val="2"/>
          </w:tcPr>
          <w:p w:rsidR="003F560A" w:rsidRDefault="00EC5E0A">
            <w:pPr>
              <w:spacing w:before="120" w:after="60"/>
              <w:rPr>
                <w:color w:val="FFFFFF"/>
                <w:sz w:val="20"/>
                <w:szCs w:val="20"/>
              </w:rPr>
            </w:pPr>
            <w:r>
              <w:rPr>
                <w:b/>
                <w:color w:val="FFFFFF"/>
                <w:sz w:val="18"/>
                <w:szCs w:val="18"/>
              </w:rPr>
              <w:t>Empty Cell</w:t>
            </w:r>
          </w:p>
        </w:tc>
      </w:tr>
      <w:tr w:rsidR="003F560A">
        <w:trPr>
          <w:trHeight w:val="320"/>
        </w:trPr>
        <w:tc>
          <w:tcPr>
            <w:tcW w:w="5353" w:type="dxa"/>
            <w:gridSpan w:val="6"/>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420"/>
        </w:trPr>
        <w:tc>
          <w:tcPr>
            <w:tcW w:w="1816" w:type="dxa"/>
            <w:gridSpan w:val="2"/>
            <w:shd w:val="clear" w:color="auto" w:fill="FFFFFF"/>
            <w:vAlign w:val="center"/>
          </w:tcPr>
          <w:p w:rsidR="003F560A" w:rsidRDefault="00EC5E0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numPr>
                <w:ilvl w:val="0"/>
                <w:numId w:val="21"/>
              </w:numPr>
              <w:spacing w:before="60" w:after="60"/>
              <w:ind w:left="435"/>
              <w:rPr>
                <w:sz w:val="18"/>
                <w:szCs w:val="18"/>
              </w:rPr>
            </w:pPr>
            <w:r>
              <w:rPr>
                <w:sz w:val="18"/>
                <w:szCs w:val="18"/>
              </w:rPr>
              <w:t xml:space="preserve"> 78,894</w:t>
            </w:r>
          </w:p>
          <w:p w:rsidR="003F560A" w:rsidRDefault="00EC5E0A">
            <w:pPr>
              <w:numPr>
                <w:ilvl w:val="0"/>
                <w:numId w:val="21"/>
              </w:numPr>
              <w:spacing w:before="60" w:after="60"/>
              <w:ind w:left="435"/>
              <w:rPr>
                <w:sz w:val="18"/>
                <w:szCs w:val="18"/>
              </w:rPr>
            </w:pPr>
            <w:r>
              <w:rPr>
                <w:sz w:val="18"/>
                <w:szCs w:val="18"/>
              </w:rPr>
              <w:t xml:space="preserve"> 30,907</w:t>
            </w:r>
          </w:p>
          <w:p w:rsidR="003F560A" w:rsidRDefault="00EC5E0A">
            <w:pPr>
              <w:numPr>
                <w:ilvl w:val="0"/>
                <w:numId w:val="21"/>
              </w:numPr>
              <w:spacing w:before="60" w:after="60"/>
              <w:ind w:left="435"/>
              <w:rPr>
                <w:sz w:val="18"/>
                <w:szCs w:val="18"/>
              </w:rPr>
            </w:pPr>
            <w:r>
              <w:rPr>
                <w:sz w:val="18"/>
                <w:szCs w:val="18"/>
              </w:rPr>
              <w:t xml:space="preserve">11,800 </w:t>
            </w:r>
          </w:p>
          <w:p w:rsidR="003F560A" w:rsidRDefault="00EC5E0A">
            <w:pPr>
              <w:numPr>
                <w:ilvl w:val="0"/>
                <w:numId w:val="21"/>
              </w:numPr>
              <w:spacing w:before="60" w:after="60"/>
              <w:ind w:left="435"/>
              <w:rPr>
                <w:sz w:val="18"/>
                <w:szCs w:val="18"/>
              </w:rPr>
            </w:pPr>
            <w:r>
              <w:rPr>
                <w:sz w:val="18"/>
                <w:szCs w:val="18"/>
              </w:rPr>
              <w:t>9,490</w:t>
            </w:r>
          </w:p>
        </w:tc>
        <w:tc>
          <w:tcPr>
            <w:tcW w:w="1296" w:type="dxa"/>
            <w:gridSpan w:val="2"/>
            <w:shd w:val="clear" w:color="auto" w:fill="FFFFFF"/>
            <w:vAlign w:val="center"/>
          </w:tcPr>
          <w:p w:rsidR="003F560A" w:rsidRDefault="00EC5E0A">
            <w:pPr>
              <w:spacing w:before="60" w:after="60"/>
              <w:rPr>
                <w:color w:val="9830BC"/>
                <w:sz w:val="18"/>
                <w:szCs w:val="18"/>
              </w:rPr>
            </w:pPr>
            <w:r>
              <w:rPr>
                <w:color w:val="9830BC"/>
                <w:sz w:val="18"/>
                <w:szCs w:val="18"/>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c. 7,500</w:t>
            </w:r>
          </w:p>
          <w:p w:rsidR="003F560A" w:rsidRDefault="00EC5E0A">
            <w:pPr>
              <w:spacing w:before="60" w:after="60"/>
              <w:rPr>
                <w:sz w:val="18"/>
                <w:szCs w:val="18"/>
              </w:rPr>
            </w:pPr>
            <w:r>
              <w:rPr>
                <w:sz w:val="18"/>
                <w:szCs w:val="18"/>
              </w:rPr>
              <w:t>d. 1,000</w:t>
            </w: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numPr>
                <w:ilvl w:val="0"/>
                <w:numId w:val="23"/>
              </w:numPr>
              <w:spacing w:before="60" w:after="60"/>
              <w:ind w:left="435"/>
              <w:rPr>
                <w:sz w:val="18"/>
                <w:szCs w:val="18"/>
              </w:rPr>
            </w:pPr>
            <w:r>
              <w:rPr>
                <w:sz w:val="18"/>
                <w:szCs w:val="18"/>
              </w:rPr>
              <w:t xml:space="preserve"> Special Education</w:t>
            </w:r>
          </w:p>
          <w:p w:rsidR="003F560A" w:rsidRDefault="00EC5E0A">
            <w:pPr>
              <w:numPr>
                <w:ilvl w:val="0"/>
                <w:numId w:val="23"/>
              </w:numPr>
              <w:spacing w:before="60" w:after="60"/>
              <w:ind w:left="435"/>
              <w:rPr>
                <w:sz w:val="18"/>
                <w:szCs w:val="18"/>
              </w:rPr>
            </w:pPr>
            <w:r>
              <w:rPr>
                <w:sz w:val="18"/>
                <w:szCs w:val="18"/>
              </w:rPr>
              <w:t xml:space="preserve"> Special Education</w:t>
            </w:r>
          </w:p>
          <w:p w:rsidR="003F560A" w:rsidRDefault="00EC5E0A">
            <w:pPr>
              <w:numPr>
                <w:ilvl w:val="0"/>
                <w:numId w:val="23"/>
              </w:numPr>
              <w:spacing w:before="60" w:after="60"/>
              <w:ind w:left="435"/>
              <w:rPr>
                <w:sz w:val="18"/>
                <w:szCs w:val="18"/>
              </w:rPr>
            </w:pPr>
            <w:r>
              <w:rPr>
                <w:sz w:val="18"/>
                <w:szCs w:val="18"/>
              </w:rPr>
              <w:t xml:space="preserve"> Special Education</w:t>
            </w:r>
          </w:p>
          <w:p w:rsidR="003F560A" w:rsidRDefault="00EC5E0A">
            <w:pPr>
              <w:numPr>
                <w:ilvl w:val="0"/>
                <w:numId w:val="23"/>
              </w:numPr>
              <w:spacing w:before="60" w:after="60"/>
              <w:ind w:left="435"/>
              <w:rPr>
                <w:sz w:val="18"/>
                <w:szCs w:val="18"/>
              </w:rPr>
            </w:pPr>
            <w:r>
              <w:rPr>
                <w:sz w:val="18"/>
                <w:szCs w:val="18"/>
              </w:rPr>
              <w:t>Special Education</w:t>
            </w:r>
          </w:p>
        </w:tc>
        <w:tc>
          <w:tcPr>
            <w:tcW w:w="1296" w:type="dxa"/>
            <w:gridSpan w:val="2"/>
            <w:shd w:val="clear" w:color="auto" w:fill="FFFFFF"/>
            <w:vAlign w:val="center"/>
          </w:tcPr>
          <w:p w:rsidR="003F560A" w:rsidRDefault="00EC5E0A">
            <w:pPr>
              <w:spacing w:before="60" w:after="60"/>
              <w:rPr>
                <w:color w:val="9830BC"/>
                <w:sz w:val="18"/>
                <w:szCs w:val="18"/>
              </w:rPr>
            </w:pPr>
            <w:r>
              <w:rPr>
                <w:color w:val="9830BC"/>
                <w:sz w:val="18"/>
                <w:szCs w:val="18"/>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c. Special Education</w:t>
            </w:r>
          </w:p>
          <w:p w:rsidR="003F560A" w:rsidRDefault="00EC5E0A">
            <w:pPr>
              <w:spacing w:before="60" w:after="60"/>
              <w:rPr>
                <w:sz w:val="18"/>
                <w:szCs w:val="18"/>
              </w:rPr>
            </w:pPr>
            <w:r>
              <w:rPr>
                <w:sz w:val="18"/>
                <w:szCs w:val="18"/>
              </w:rPr>
              <w:t>d. Special Education</w:t>
            </w: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numPr>
                <w:ilvl w:val="0"/>
                <w:numId w:val="25"/>
              </w:numPr>
              <w:spacing w:before="60" w:after="60" w:line="276" w:lineRule="auto"/>
              <w:ind w:left="435"/>
              <w:contextualSpacing/>
              <w:rPr>
                <w:sz w:val="18"/>
                <w:szCs w:val="18"/>
              </w:rPr>
            </w:pPr>
            <w:r>
              <w:rPr>
                <w:sz w:val="18"/>
                <w:szCs w:val="18"/>
              </w:rPr>
              <w:t xml:space="preserve"> Salary &amp; Benefits (6500-1104)(FN 1110)</w:t>
            </w:r>
          </w:p>
          <w:p w:rsidR="003F560A" w:rsidRDefault="00EC5E0A">
            <w:pPr>
              <w:numPr>
                <w:ilvl w:val="0"/>
                <w:numId w:val="25"/>
              </w:numPr>
              <w:spacing w:before="60" w:after="60" w:line="276" w:lineRule="auto"/>
              <w:ind w:left="435"/>
              <w:contextualSpacing/>
              <w:rPr>
                <w:sz w:val="18"/>
                <w:szCs w:val="18"/>
              </w:rPr>
            </w:pPr>
            <w:r>
              <w:rPr>
                <w:sz w:val="18"/>
                <w:szCs w:val="18"/>
              </w:rPr>
              <w:t xml:space="preserve"> Salary &amp; Benefits (6500-2103)(FN 1110)</w:t>
            </w:r>
          </w:p>
          <w:p w:rsidR="003F560A" w:rsidRDefault="00EC5E0A">
            <w:pPr>
              <w:numPr>
                <w:ilvl w:val="0"/>
                <w:numId w:val="25"/>
              </w:numPr>
              <w:spacing w:before="60" w:after="60" w:line="276" w:lineRule="auto"/>
              <w:ind w:left="435"/>
              <w:contextualSpacing/>
              <w:rPr>
                <w:sz w:val="18"/>
                <w:szCs w:val="18"/>
              </w:rPr>
            </w:pPr>
            <w:r>
              <w:rPr>
                <w:sz w:val="18"/>
                <w:szCs w:val="18"/>
              </w:rPr>
              <w:t xml:space="preserve"> 6500-Materials &amp; Supplies (4xxx)</w:t>
            </w:r>
          </w:p>
          <w:p w:rsidR="003F560A" w:rsidRDefault="00EC5E0A">
            <w:pPr>
              <w:numPr>
                <w:ilvl w:val="0"/>
                <w:numId w:val="25"/>
              </w:numPr>
              <w:spacing w:before="60" w:after="60"/>
              <w:ind w:left="435"/>
              <w:contextualSpacing/>
              <w:rPr>
                <w:sz w:val="18"/>
                <w:szCs w:val="18"/>
              </w:rPr>
            </w:pPr>
            <w:r>
              <w:rPr>
                <w:sz w:val="18"/>
                <w:szCs w:val="18"/>
              </w:rPr>
              <w:t xml:space="preserve"> 6500-Contract Services (5800)</w:t>
            </w:r>
          </w:p>
        </w:tc>
        <w:tc>
          <w:tcPr>
            <w:tcW w:w="1296" w:type="dxa"/>
            <w:gridSpan w:val="2"/>
            <w:shd w:val="clear" w:color="auto" w:fill="FFFFFF"/>
            <w:vAlign w:val="center"/>
          </w:tcPr>
          <w:p w:rsidR="003F560A" w:rsidRDefault="00EC5E0A">
            <w:pPr>
              <w:spacing w:before="60" w:after="60"/>
              <w:rPr>
                <w:color w:val="9830BC"/>
                <w:sz w:val="18"/>
                <w:szCs w:val="18"/>
              </w:rPr>
            </w:pPr>
            <w:r>
              <w:rPr>
                <w:color w:val="9830BC"/>
                <w:sz w:val="18"/>
                <w:szCs w:val="18"/>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c. 6500-4310</w:t>
            </w:r>
          </w:p>
          <w:p w:rsidR="003F560A" w:rsidRDefault="00EC5E0A">
            <w:pPr>
              <w:spacing w:before="60" w:after="60"/>
              <w:rPr>
                <w:sz w:val="18"/>
                <w:szCs w:val="18"/>
              </w:rPr>
            </w:pPr>
            <w:r>
              <w:rPr>
                <w:sz w:val="18"/>
                <w:szCs w:val="18"/>
              </w:rPr>
              <w:t>d. 6500-4421</w:t>
            </w: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bl>
    <w:p w:rsidR="003F560A" w:rsidRDefault="003F560A">
      <w:pPr>
        <w:rPr>
          <w:sz w:val="18"/>
          <w:szCs w:val="18"/>
        </w:rPr>
      </w:pPr>
    </w:p>
    <w:tbl>
      <w:tblPr>
        <w:tblStyle w:val="afff4"/>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F560A">
        <w:trPr>
          <w:trHeight w:val="420"/>
        </w:trPr>
        <w:tc>
          <w:tcPr>
            <w:tcW w:w="950" w:type="dxa"/>
            <w:vAlign w:val="center"/>
          </w:tcPr>
          <w:p w:rsidR="003F560A" w:rsidRDefault="00EC5E0A">
            <w:pPr>
              <w:jc w:val="center"/>
              <w:rPr>
                <w:color w:val="9830BC"/>
                <w:sz w:val="22"/>
                <w:szCs w:val="22"/>
              </w:rPr>
            </w:pPr>
            <w:r>
              <w:rPr>
                <w:color w:val="9830BC"/>
                <w:sz w:val="22"/>
                <w:szCs w:val="22"/>
              </w:rPr>
              <w:t>Action</w:t>
            </w:r>
          </w:p>
        </w:tc>
        <w:tc>
          <w:tcPr>
            <w:tcW w:w="943" w:type="dxa"/>
            <w:gridSpan w:val="2"/>
            <w:vAlign w:val="center"/>
          </w:tcPr>
          <w:p w:rsidR="003F560A" w:rsidRDefault="00EC5E0A">
            <w:pPr>
              <w:jc w:val="center"/>
              <w:rPr>
                <w:color w:val="9830BC"/>
                <w:sz w:val="40"/>
                <w:szCs w:val="40"/>
              </w:rPr>
            </w:pPr>
            <w:r>
              <w:rPr>
                <w:b/>
                <w:color w:val="9830BC"/>
                <w:sz w:val="40"/>
                <w:szCs w:val="40"/>
              </w:rPr>
              <w:t>6</w:t>
            </w:r>
          </w:p>
        </w:tc>
        <w:tc>
          <w:tcPr>
            <w:tcW w:w="2285" w:type="dxa"/>
            <w:gridSpan w:val="2"/>
            <w:vAlign w:val="center"/>
          </w:tcPr>
          <w:p w:rsidR="003F560A" w:rsidRDefault="00EC5E0A">
            <w:pPr>
              <w:jc w:val="center"/>
              <w:rPr>
                <w:color w:val="FFFFFF"/>
                <w:sz w:val="22"/>
                <w:szCs w:val="22"/>
              </w:rPr>
            </w:pPr>
            <w:r>
              <w:rPr>
                <w:b/>
                <w:color w:val="FFFFFF"/>
                <w:sz w:val="18"/>
                <w:szCs w:val="18"/>
              </w:rPr>
              <w:t>Empty Cell</w:t>
            </w:r>
          </w:p>
        </w:tc>
        <w:tc>
          <w:tcPr>
            <w:tcW w:w="10605" w:type="dxa"/>
            <w:gridSpan w:val="6"/>
            <w:vAlign w:val="center"/>
          </w:tcPr>
          <w:p w:rsidR="003F560A" w:rsidRDefault="00EC5E0A">
            <w:pPr>
              <w:spacing w:before="60" w:after="20"/>
              <w:rPr>
                <w:color w:val="FFFFFF"/>
                <w:sz w:val="22"/>
                <w:szCs w:val="22"/>
              </w:rPr>
            </w:pPr>
            <w:r>
              <w:rPr>
                <w:b/>
                <w:color w:val="FFFFFF"/>
                <w:sz w:val="18"/>
                <w:szCs w:val="18"/>
              </w:rPr>
              <w:t>Empty Cell</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not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F560A">
        <w:tc>
          <w:tcPr>
            <w:tcW w:w="14783" w:type="dxa"/>
            <w:gridSpan w:val="11"/>
            <w:vAlign w:val="center"/>
          </w:tcPr>
          <w:p w:rsidR="003F560A" w:rsidRDefault="00EC5E0A">
            <w:pPr>
              <w:spacing w:before="20" w:after="20"/>
              <w:jc w:val="center"/>
              <w:rPr>
                <w:sz w:val="20"/>
                <w:szCs w:val="20"/>
              </w:rPr>
            </w:pPr>
            <w:r>
              <w:rPr>
                <w:b/>
                <w:color w:val="9830BC"/>
              </w:rPr>
              <w:t>OR</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English Learners         </w:t>
            </w:r>
            <w:r>
              <w:rPr>
                <w:b/>
                <w:sz w:val="20"/>
                <w:szCs w:val="20"/>
              </w:rPr>
              <w:t>X</w:t>
            </w:r>
            <w:r>
              <w:rPr>
                <w:sz w:val="20"/>
                <w:szCs w:val="20"/>
              </w:rPr>
              <w:t xml:space="preserve"> Foster Youth         </w:t>
            </w:r>
            <w:r>
              <w:rPr>
                <w:b/>
                <w:sz w:val="20"/>
                <w:szCs w:val="20"/>
              </w:rPr>
              <w:t>X</w:t>
            </w:r>
            <w:r>
              <w:rPr>
                <w:sz w:val="20"/>
                <w:szCs w:val="20"/>
              </w:rPr>
              <w:t xml:space="preserve"> Low Income</w:t>
            </w:r>
          </w:p>
        </w:tc>
      </w:tr>
      <w:tr w:rsidR="003F560A">
        <w:trPr>
          <w:trHeight w:val="360"/>
        </w:trPr>
        <w:tc>
          <w:tcPr>
            <w:tcW w:w="6114" w:type="dxa"/>
            <w:gridSpan w:val="7"/>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LEA-wide         ☐ Schoolwide         </w:t>
            </w:r>
            <w:r>
              <w:rPr>
                <w:b/>
                <w:sz w:val="20"/>
                <w:szCs w:val="20"/>
              </w:rPr>
              <w:t>OR</w:t>
            </w:r>
            <w:r>
              <w:rPr>
                <w:sz w:val="20"/>
                <w:szCs w:val="20"/>
              </w:rPr>
              <w:t xml:space="preserve">          ☐ Limited to Unduplicated Student Group(s)</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All schools         ☐ Specific Schools:___________________      ☐ Specific Grade spans:__________________</w:t>
            </w:r>
          </w:p>
        </w:tc>
      </w:tr>
      <w:tr w:rsidR="003F560A">
        <w:trPr>
          <w:trHeight w:val="360"/>
        </w:trPr>
        <w:tc>
          <w:tcPr>
            <w:tcW w:w="14783" w:type="dxa"/>
            <w:gridSpan w:val="11"/>
            <w:vAlign w:val="center"/>
          </w:tcPr>
          <w:p w:rsidR="003F560A" w:rsidRDefault="00EC5E0A">
            <w:pPr>
              <w:spacing w:before="60" w:after="60"/>
              <w:rPr>
                <w:sz w:val="20"/>
                <w:szCs w:val="20"/>
              </w:rPr>
            </w:pPr>
            <w:r>
              <w:rPr>
                <w:color w:val="0000FF"/>
                <w:sz w:val="20"/>
                <w:szCs w:val="20"/>
                <w:u w:val="single"/>
              </w:rPr>
              <w:t>ACTIONS/SERVICES</w:t>
            </w:r>
          </w:p>
        </w:tc>
      </w:tr>
      <w:tr w:rsidR="003F560A">
        <w:trPr>
          <w:trHeight w:val="320"/>
        </w:trPr>
        <w:tc>
          <w:tcPr>
            <w:tcW w:w="5353" w:type="dxa"/>
            <w:gridSpan w:val="6"/>
            <w:tcMar>
              <w:left w:w="115" w:type="dxa"/>
            </w:tcMar>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lastRenderedPageBreak/>
              <w:t>☐</w:t>
            </w:r>
            <w:r>
              <w:rPr>
                <w:sz w:val="20"/>
                <w:szCs w:val="20"/>
              </w:rPr>
              <w:t xml:space="preserve"> New    ☐ Modified    </w:t>
            </w:r>
            <w:r>
              <w:rPr>
                <w:b/>
                <w:sz w:val="20"/>
                <w:szCs w:val="20"/>
              </w:rPr>
              <w:t>X</w:t>
            </w:r>
            <w:r>
              <w:rPr>
                <w:sz w:val="20"/>
                <w:szCs w:val="20"/>
              </w:rPr>
              <w:t xml:space="preserve">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w:t>
            </w:r>
          </w:p>
        </w:tc>
      </w:tr>
      <w:tr w:rsidR="003F560A">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F560A" w:rsidRDefault="00EC5E0A">
            <w:pPr>
              <w:numPr>
                <w:ilvl w:val="2"/>
                <w:numId w:val="20"/>
              </w:numPr>
              <w:tabs>
                <w:tab w:val="left" w:pos="1130"/>
              </w:tabs>
              <w:rPr>
                <w:sz w:val="18"/>
                <w:szCs w:val="18"/>
              </w:rPr>
            </w:pPr>
            <w:r>
              <w:rPr>
                <w:sz w:val="18"/>
                <w:szCs w:val="18"/>
              </w:rPr>
              <w:t>1.1.6</w:t>
            </w:r>
          </w:p>
          <w:p w:rsidR="003F560A" w:rsidRDefault="00EC5E0A">
            <w:pPr>
              <w:numPr>
                <w:ilvl w:val="2"/>
                <w:numId w:val="20"/>
              </w:numPr>
              <w:tabs>
                <w:tab w:val="left" w:pos="1130"/>
              </w:tabs>
              <w:rPr>
                <w:b/>
                <w:sz w:val="18"/>
                <w:szCs w:val="18"/>
              </w:rPr>
            </w:pPr>
            <w:r>
              <w:rPr>
                <w:b/>
                <w:sz w:val="18"/>
                <w:szCs w:val="18"/>
              </w:rPr>
              <w:t xml:space="preserve">Support opportunities for differentiation to provide appropriate instruction for the wide range of abilities, skills  and interests found in each classroom </w:t>
            </w:r>
          </w:p>
          <w:p w:rsidR="003F560A" w:rsidRDefault="003F560A">
            <w:pPr>
              <w:rPr>
                <w:sz w:val="18"/>
                <w:szCs w:val="18"/>
              </w:rPr>
            </w:pPr>
          </w:p>
          <w:p w:rsidR="003F560A" w:rsidRDefault="00EC5E0A">
            <w:pPr>
              <w:tabs>
                <w:tab w:val="left" w:pos="630"/>
              </w:tabs>
              <w:ind w:left="270" w:hanging="270"/>
              <w:rPr>
                <w:sz w:val="18"/>
                <w:szCs w:val="18"/>
              </w:rPr>
            </w:pPr>
            <w:r>
              <w:rPr>
                <w:sz w:val="18"/>
                <w:szCs w:val="18"/>
              </w:rPr>
              <w:t>a.  1.0 FTE classroom teacher &amp; aide</w:t>
            </w:r>
          </w:p>
          <w:p w:rsidR="003F560A" w:rsidRDefault="00EC5E0A">
            <w:pPr>
              <w:tabs>
                <w:tab w:val="left" w:pos="630"/>
              </w:tabs>
              <w:spacing w:after="60"/>
              <w:ind w:left="270" w:hanging="270"/>
              <w:rPr>
                <w:sz w:val="18"/>
                <w:szCs w:val="18"/>
              </w:rPr>
            </w:pPr>
            <w:r>
              <w:rPr>
                <w:sz w:val="18"/>
                <w:szCs w:val="18"/>
              </w:rPr>
              <w:t xml:space="preserve">     </w:t>
            </w:r>
            <w:r>
              <w:rPr>
                <w:sz w:val="18"/>
                <w:szCs w:val="18"/>
              </w:rPr>
              <w:t xml:space="preserve">maintain GSA class sizes of 24:1, grades </w:t>
            </w:r>
            <w:r>
              <w:rPr>
                <w:sz w:val="18"/>
                <w:szCs w:val="18"/>
              </w:rPr>
              <w:t>K - 2</w:t>
            </w:r>
            <w:r>
              <w:rPr>
                <w:sz w:val="18"/>
                <w:szCs w:val="18"/>
              </w:rPr>
              <w:t xml:space="preserve">;  and 28 or less, grades </w:t>
            </w:r>
            <w:r>
              <w:rPr>
                <w:sz w:val="18"/>
                <w:szCs w:val="18"/>
              </w:rPr>
              <w:t>4</w:t>
            </w:r>
            <w:r>
              <w:rPr>
                <w:sz w:val="18"/>
                <w:szCs w:val="18"/>
              </w:rPr>
              <w:t xml:space="preserve"> – 6</w:t>
            </w:r>
          </w:p>
          <w:p w:rsidR="003F560A" w:rsidRDefault="00EC5E0A">
            <w:pPr>
              <w:tabs>
                <w:tab w:val="left" w:pos="720"/>
              </w:tabs>
              <w:ind w:left="270" w:hanging="270"/>
              <w:rPr>
                <w:sz w:val="18"/>
                <w:szCs w:val="18"/>
              </w:rPr>
            </w:pPr>
            <w:r>
              <w:rPr>
                <w:sz w:val="18"/>
                <w:szCs w:val="18"/>
              </w:rPr>
              <w:t>b.  Classroom aides</w:t>
            </w:r>
          </w:p>
          <w:p w:rsidR="003F560A" w:rsidRDefault="00EC5E0A">
            <w:pPr>
              <w:tabs>
                <w:tab w:val="left" w:pos="720"/>
              </w:tabs>
              <w:ind w:left="270" w:hanging="270"/>
              <w:rPr>
                <w:sz w:val="18"/>
                <w:szCs w:val="18"/>
              </w:rPr>
            </w:pPr>
            <w:r>
              <w:rPr>
                <w:sz w:val="18"/>
                <w:szCs w:val="18"/>
              </w:rPr>
              <w:t xml:space="preserve">     </w:t>
            </w:r>
            <w:r>
              <w:rPr>
                <w:sz w:val="18"/>
                <w:szCs w:val="18"/>
              </w:rPr>
              <w:t>maintain classroom assistants in every</w:t>
            </w:r>
            <w:r>
              <w:rPr>
                <w:sz w:val="18"/>
                <w:szCs w:val="18"/>
              </w:rPr>
              <w:t xml:space="preserve"> </w:t>
            </w:r>
            <w:r>
              <w:rPr>
                <w:sz w:val="18"/>
                <w:szCs w:val="18"/>
              </w:rPr>
              <w:t>classroom 3 hrs daily</w:t>
            </w:r>
          </w:p>
          <w:p w:rsidR="003F560A" w:rsidRDefault="00EC5E0A">
            <w:pPr>
              <w:tabs>
                <w:tab w:val="left" w:pos="1286"/>
              </w:tabs>
              <w:rPr>
                <w:sz w:val="18"/>
                <w:szCs w:val="18"/>
              </w:rPr>
            </w:pPr>
            <w:r>
              <w:rPr>
                <w:sz w:val="18"/>
                <w:szCs w:val="18"/>
              </w:rPr>
              <w:t xml:space="preserve">              </w:t>
            </w:r>
          </w:p>
          <w:p w:rsidR="003F560A" w:rsidRDefault="00EC5E0A">
            <w:pPr>
              <w:rPr>
                <w:sz w:val="18"/>
                <w:szCs w:val="18"/>
              </w:rPr>
            </w:pPr>
            <w:r>
              <w:rPr>
                <w:sz w:val="18"/>
                <w:szCs w:val="18"/>
              </w:rPr>
              <w:t xml:space="preserve">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tabs>
                <w:tab w:val="left" w:pos="720"/>
              </w:tabs>
              <w:ind w:left="270"/>
              <w:rPr>
                <w:sz w:val="18"/>
                <w:szCs w:val="18"/>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tabs>
                <w:tab w:val="left" w:pos="720"/>
              </w:tabs>
              <w:ind w:left="270"/>
              <w:rPr>
                <w:sz w:val="20"/>
                <w:szCs w:val="20"/>
              </w:rPr>
            </w:pPr>
          </w:p>
        </w:tc>
      </w:tr>
      <w:tr w:rsidR="003F560A">
        <w:trPr>
          <w:trHeight w:val="200"/>
        </w:trPr>
        <w:tc>
          <w:tcPr>
            <w:tcW w:w="5353" w:type="dxa"/>
            <w:gridSpan w:val="6"/>
          </w:tcPr>
          <w:p w:rsidR="003F560A" w:rsidRDefault="00EC5E0A">
            <w:pPr>
              <w:spacing w:before="120" w:after="60"/>
              <w:rPr>
                <w:sz w:val="20"/>
                <w:szCs w:val="20"/>
              </w:rPr>
            </w:pPr>
            <w:r>
              <w:rPr>
                <w:color w:val="0000FF"/>
                <w:sz w:val="20"/>
                <w:szCs w:val="20"/>
                <w:u w:val="single"/>
              </w:rPr>
              <w:t>BUDGETED EXPENDITURES</w:t>
            </w:r>
          </w:p>
        </w:tc>
        <w:tc>
          <w:tcPr>
            <w:tcW w:w="4518" w:type="dxa"/>
            <w:gridSpan w:val="3"/>
          </w:tcPr>
          <w:p w:rsidR="003F560A" w:rsidRDefault="00EC5E0A">
            <w:pPr>
              <w:spacing w:before="120" w:after="60"/>
              <w:rPr>
                <w:color w:val="FFFFFF"/>
                <w:sz w:val="20"/>
                <w:szCs w:val="20"/>
              </w:rPr>
            </w:pPr>
            <w:r>
              <w:rPr>
                <w:b/>
                <w:color w:val="FFFFFF"/>
                <w:sz w:val="18"/>
                <w:szCs w:val="18"/>
              </w:rPr>
              <w:t>Empty Cell</w:t>
            </w:r>
          </w:p>
        </w:tc>
        <w:tc>
          <w:tcPr>
            <w:tcW w:w="4912" w:type="dxa"/>
            <w:gridSpan w:val="2"/>
          </w:tcPr>
          <w:p w:rsidR="003F560A" w:rsidRDefault="00EC5E0A">
            <w:pPr>
              <w:spacing w:before="120" w:after="60"/>
              <w:rPr>
                <w:color w:val="FFFFFF"/>
                <w:sz w:val="20"/>
                <w:szCs w:val="20"/>
              </w:rPr>
            </w:pPr>
            <w:r>
              <w:rPr>
                <w:b/>
                <w:color w:val="FFFFFF"/>
                <w:sz w:val="18"/>
                <w:szCs w:val="18"/>
              </w:rPr>
              <w:t>Empty Cell</w:t>
            </w:r>
          </w:p>
        </w:tc>
      </w:tr>
      <w:tr w:rsidR="003F560A">
        <w:trPr>
          <w:trHeight w:val="320"/>
        </w:trPr>
        <w:tc>
          <w:tcPr>
            <w:tcW w:w="5353" w:type="dxa"/>
            <w:gridSpan w:val="6"/>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420"/>
        </w:trPr>
        <w:tc>
          <w:tcPr>
            <w:tcW w:w="1816" w:type="dxa"/>
            <w:gridSpan w:val="2"/>
            <w:shd w:val="clear" w:color="auto" w:fill="FFFFFF"/>
            <w:vAlign w:val="center"/>
          </w:tcPr>
          <w:p w:rsidR="003F560A" w:rsidRDefault="00EC5E0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73,598</w:t>
            </w:r>
          </w:p>
          <w:p w:rsidR="003F560A" w:rsidRDefault="00EC5E0A">
            <w:pPr>
              <w:spacing w:before="60" w:after="60"/>
              <w:rPr>
                <w:sz w:val="18"/>
                <w:szCs w:val="18"/>
              </w:rPr>
            </w:pPr>
            <w:r>
              <w:rPr>
                <w:sz w:val="18"/>
                <w:szCs w:val="18"/>
              </w:rPr>
              <w:t>b.  26,766</w:t>
            </w:r>
          </w:p>
          <w:p w:rsidR="003F560A" w:rsidRDefault="00EC5E0A">
            <w:pPr>
              <w:spacing w:before="60" w:after="60"/>
              <w:rPr>
                <w:sz w:val="18"/>
                <w:szCs w:val="18"/>
              </w:rPr>
            </w:pPr>
            <w:r>
              <w:rPr>
                <w:sz w:val="18"/>
                <w:szCs w:val="18"/>
              </w:rPr>
              <w:t>c.  239,459</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LCFF - Supplemental</w:t>
            </w:r>
          </w:p>
          <w:p w:rsidR="003F560A" w:rsidRDefault="00EC5E0A">
            <w:pPr>
              <w:spacing w:before="60" w:after="60"/>
              <w:rPr>
                <w:sz w:val="18"/>
                <w:szCs w:val="18"/>
              </w:rPr>
            </w:pPr>
            <w:r>
              <w:rPr>
                <w:sz w:val="18"/>
                <w:szCs w:val="18"/>
              </w:rPr>
              <w:t>b.  LCFF  - Supplemental</w:t>
            </w:r>
          </w:p>
          <w:p w:rsidR="003F560A" w:rsidRDefault="00EC5E0A">
            <w:pPr>
              <w:spacing w:before="60" w:after="60"/>
              <w:rPr>
                <w:sz w:val="18"/>
                <w:szCs w:val="18"/>
              </w:rPr>
            </w:pPr>
            <w:r>
              <w:rPr>
                <w:sz w:val="18"/>
                <w:szCs w:val="18"/>
              </w:rPr>
              <w:t>c.  Title I</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Salaries &amp; Benefits (1100) (3xxx)</w:t>
            </w:r>
          </w:p>
          <w:p w:rsidR="003F560A" w:rsidRDefault="00EC5E0A">
            <w:pPr>
              <w:spacing w:before="60" w:after="60"/>
              <w:rPr>
                <w:sz w:val="18"/>
                <w:szCs w:val="18"/>
              </w:rPr>
            </w:pPr>
            <w:r>
              <w:rPr>
                <w:sz w:val="18"/>
                <w:szCs w:val="18"/>
              </w:rPr>
              <w:t>b. Salaries &amp; Benefits (2100-A100)(3xxx)</w:t>
            </w:r>
          </w:p>
          <w:p w:rsidR="003F560A" w:rsidRDefault="00EC5E0A">
            <w:pPr>
              <w:spacing w:before="60" w:after="60"/>
              <w:rPr>
                <w:sz w:val="18"/>
                <w:szCs w:val="18"/>
              </w:rPr>
            </w:pPr>
            <w:r>
              <w:rPr>
                <w:sz w:val="18"/>
                <w:szCs w:val="18"/>
              </w:rPr>
              <w:t>c. Salaries &amp; Benefits (2100-A100)(3xxx)</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bl>
    <w:p w:rsidR="003F560A" w:rsidRDefault="003F560A">
      <w:pPr>
        <w:rPr>
          <w:sz w:val="18"/>
          <w:szCs w:val="18"/>
        </w:rPr>
      </w:pPr>
    </w:p>
    <w:tbl>
      <w:tblPr>
        <w:tblStyle w:val="afff5"/>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F560A">
        <w:trPr>
          <w:trHeight w:val="420"/>
        </w:trPr>
        <w:tc>
          <w:tcPr>
            <w:tcW w:w="950" w:type="dxa"/>
            <w:vAlign w:val="center"/>
          </w:tcPr>
          <w:p w:rsidR="003F560A" w:rsidRDefault="00EC5E0A">
            <w:pPr>
              <w:jc w:val="center"/>
              <w:rPr>
                <w:color w:val="9830BC"/>
                <w:sz w:val="22"/>
                <w:szCs w:val="22"/>
              </w:rPr>
            </w:pPr>
            <w:r>
              <w:rPr>
                <w:color w:val="9830BC"/>
                <w:sz w:val="22"/>
                <w:szCs w:val="22"/>
              </w:rPr>
              <w:t>Action</w:t>
            </w:r>
          </w:p>
        </w:tc>
        <w:tc>
          <w:tcPr>
            <w:tcW w:w="943" w:type="dxa"/>
            <w:gridSpan w:val="2"/>
            <w:vAlign w:val="center"/>
          </w:tcPr>
          <w:p w:rsidR="003F560A" w:rsidRDefault="00EC5E0A">
            <w:pPr>
              <w:jc w:val="center"/>
              <w:rPr>
                <w:color w:val="9830BC"/>
                <w:sz w:val="40"/>
                <w:szCs w:val="40"/>
              </w:rPr>
            </w:pPr>
            <w:r>
              <w:rPr>
                <w:b/>
                <w:color w:val="9830BC"/>
                <w:sz w:val="40"/>
                <w:szCs w:val="40"/>
              </w:rPr>
              <w:t>7</w:t>
            </w:r>
          </w:p>
        </w:tc>
        <w:tc>
          <w:tcPr>
            <w:tcW w:w="2285" w:type="dxa"/>
            <w:gridSpan w:val="2"/>
            <w:vAlign w:val="center"/>
          </w:tcPr>
          <w:p w:rsidR="003F560A" w:rsidRDefault="00EC5E0A">
            <w:pPr>
              <w:jc w:val="center"/>
              <w:rPr>
                <w:color w:val="FFFFFF"/>
                <w:sz w:val="22"/>
                <w:szCs w:val="22"/>
              </w:rPr>
            </w:pPr>
            <w:r>
              <w:rPr>
                <w:b/>
                <w:color w:val="FFFFFF"/>
                <w:sz w:val="18"/>
                <w:szCs w:val="18"/>
              </w:rPr>
              <w:t>Empty Cell</w:t>
            </w:r>
          </w:p>
        </w:tc>
        <w:tc>
          <w:tcPr>
            <w:tcW w:w="10605" w:type="dxa"/>
            <w:gridSpan w:val="6"/>
            <w:vAlign w:val="center"/>
          </w:tcPr>
          <w:p w:rsidR="003F560A" w:rsidRDefault="00EC5E0A">
            <w:pPr>
              <w:spacing w:before="60" w:after="20"/>
              <w:rPr>
                <w:color w:val="FFFFFF"/>
                <w:sz w:val="22"/>
                <w:szCs w:val="22"/>
              </w:rPr>
            </w:pPr>
            <w:r>
              <w:rPr>
                <w:b/>
                <w:color w:val="FFFFFF"/>
                <w:sz w:val="18"/>
                <w:szCs w:val="18"/>
              </w:rPr>
              <w:t>Empty Cell</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not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 Students with Disabilities      </w:t>
            </w:r>
            <w:r>
              <w:rPr>
                <w:sz w:val="20"/>
                <w:szCs w:val="20"/>
              </w:rPr>
              <w:t>x</w:t>
            </w:r>
            <w:r>
              <w:rPr>
                <w:sz w:val="20"/>
                <w:szCs w:val="20"/>
              </w:rPr>
              <w:t xml:space="preserve"> </w:t>
            </w:r>
            <w:r>
              <w:rPr>
                <w:sz w:val="20"/>
                <w:szCs w:val="20"/>
                <w:u w:val="single"/>
              </w:rPr>
              <w:t xml:space="preserve">[Specific Student Group(s)]  </w:t>
            </w:r>
            <w:r>
              <w:rPr>
                <w:sz w:val="20"/>
                <w:szCs w:val="20"/>
              </w:rPr>
              <w:t>Gifted &amp; Talented</w:t>
            </w:r>
            <w:r>
              <w:rPr>
                <w:sz w:val="20"/>
                <w:szCs w:val="20"/>
                <w:u w:val="single"/>
              </w:rPr>
              <w:t xml:space="preserve"> </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schools         </w:t>
            </w:r>
            <w:r>
              <w:rPr>
                <w:b/>
                <w:sz w:val="20"/>
                <w:szCs w:val="20"/>
              </w:rPr>
              <w:t>X</w:t>
            </w:r>
            <w:r>
              <w:rPr>
                <w:sz w:val="20"/>
                <w:szCs w:val="20"/>
              </w:rPr>
              <w:t xml:space="preserve"> Specific Schools:  Cutten            </w:t>
            </w:r>
            <w:r>
              <w:rPr>
                <w:b/>
                <w:sz w:val="20"/>
                <w:szCs w:val="20"/>
              </w:rPr>
              <w:t>X</w:t>
            </w:r>
            <w:r>
              <w:rPr>
                <w:sz w:val="20"/>
                <w:szCs w:val="20"/>
              </w:rPr>
              <w:t xml:space="preserve"> Specific Grade spans:</w:t>
            </w:r>
            <w:r>
              <w:rPr>
                <w:sz w:val="20"/>
                <w:szCs w:val="20"/>
              </w:rPr>
              <w:t xml:space="preserve">  4 - 6</w:t>
            </w:r>
          </w:p>
        </w:tc>
      </w:tr>
      <w:tr w:rsidR="003F560A">
        <w:tc>
          <w:tcPr>
            <w:tcW w:w="14783" w:type="dxa"/>
            <w:gridSpan w:val="11"/>
            <w:vAlign w:val="center"/>
          </w:tcPr>
          <w:p w:rsidR="003F560A" w:rsidRDefault="00EC5E0A">
            <w:pPr>
              <w:spacing w:before="20" w:after="20"/>
              <w:jc w:val="center"/>
              <w:rPr>
                <w:sz w:val="20"/>
                <w:szCs w:val="20"/>
              </w:rPr>
            </w:pPr>
            <w:r>
              <w:rPr>
                <w:b/>
                <w:color w:val="9830BC"/>
              </w:rPr>
              <w:t>OR</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English Learners         ☐ Foster Youth         ☐ Low Income</w:t>
            </w:r>
          </w:p>
        </w:tc>
      </w:tr>
      <w:tr w:rsidR="003F560A">
        <w:trPr>
          <w:trHeight w:val="360"/>
        </w:trPr>
        <w:tc>
          <w:tcPr>
            <w:tcW w:w="6114" w:type="dxa"/>
            <w:gridSpan w:val="7"/>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lastRenderedPageBreak/>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F560A">
        <w:trPr>
          <w:trHeight w:val="360"/>
        </w:trPr>
        <w:tc>
          <w:tcPr>
            <w:tcW w:w="14783" w:type="dxa"/>
            <w:gridSpan w:val="11"/>
            <w:vAlign w:val="center"/>
          </w:tcPr>
          <w:p w:rsidR="003F560A" w:rsidRDefault="00EC5E0A">
            <w:pPr>
              <w:spacing w:before="60" w:after="60"/>
              <w:rPr>
                <w:sz w:val="20"/>
                <w:szCs w:val="20"/>
              </w:rPr>
            </w:pPr>
            <w:r>
              <w:rPr>
                <w:color w:val="0000FF"/>
                <w:sz w:val="20"/>
                <w:szCs w:val="20"/>
                <w:u w:val="single"/>
              </w:rPr>
              <w:t>ACTIONS/SERVICES</w:t>
            </w:r>
          </w:p>
        </w:tc>
      </w:tr>
      <w:tr w:rsidR="003F560A">
        <w:trPr>
          <w:trHeight w:val="320"/>
        </w:trPr>
        <w:tc>
          <w:tcPr>
            <w:tcW w:w="5353" w:type="dxa"/>
            <w:gridSpan w:val="6"/>
            <w:tcMar>
              <w:left w:w="115" w:type="dxa"/>
            </w:tcMar>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 xml:space="preserve">X  </w:t>
            </w:r>
            <w:r>
              <w:rPr>
                <w:sz w:val="20"/>
                <w:szCs w:val="20"/>
              </w:rPr>
              <w:t>Unchanged</w:t>
            </w:r>
          </w:p>
        </w:tc>
      </w:tr>
      <w:tr w:rsidR="003F560A">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F560A" w:rsidRDefault="00EC5E0A">
            <w:pPr>
              <w:spacing w:before="60" w:after="60"/>
              <w:rPr>
                <w:sz w:val="20"/>
                <w:szCs w:val="20"/>
              </w:rPr>
            </w:pPr>
            <w:r>
              <w:rPr>
                <w:sz w:val="20"/>
                <w:szCs w:val="20"/>
              </w:rPr>
              <w:t>1.1.</w:t>
            </w:r>
            <w:r>
              <w:rPr>
                <w:sz w:val="20"/>
                <w:szCs w:val="20"/>
              </w:rPr>
              <w:t>7</w:t>
            </w:r>
            <w:r>
              <w:rPr>
                <w:sz w:val="20"/>
                <w:szCs w:val="20"/>
              </w:rPr>
              <w:tab/>
            </w:r>
          </w:p>
          <w:p w:rsidR="003F560A" w:rsidRDefault="00EC5E0A">
            <w:pPr>
              <w:spacing w:before="60" w:after="60"/>
              <w:rPr>
                <w:b/>
                <w:sz w:val="20"/>
                <w:szCs w:val="20"/>
              </w:rPr>
            </w:pPr>
            <w:r>
              <w:rPr>
                <w:b/>
                <w:sz w:val="20"/>
                <w:szCs w:val="20"/>
              </w:rPr>
              <w:t>Provide GATE services, grades 4-</w:t>
            </w:r>
            <w:r>
              <w:rPr>
                <w:b/>
                <w:sz w:val="20"/>
                <w:szCs w:val="20"/>
              </w:rPr>
              <w:t>6</w:t>
            </w:r>
          </w:p>
          <w:p w:rsidR="003F560A" w:rsidRDefault="00EC5E0A">
            <w:pPr>
              <w:spacing w:before="60" w:after="60"/>
              <w:rPr>
                <w:sz w:val="20"/>
                <w:szCs w:val="20"/>
              </w:rPr>
            </w:pPr>
            <w:r>
              <w:rPr>
                <w:sz w:val="20"/>
                <w:szCs w:val="20"/>
              </w:rPr>
              <w:t>0.30 FTE Teacher</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r>
      <w:tr w:rsidR="003F560A">
        <w:trPr>
          <w:trHeight w:val="200"/>
        </w:trPr>
        <w:tc>
          <w:tcPr>
            <w:tcW w:w="5353" w:type="dxa"/>
            <w:gridSpan w:val="6"/>
          </w:tcPr>
          <w:p w:rsidR="003F560A" w:rsidRDefault="00EC5E0A">
            <w:pPr>
              <w:spacing w:before="120" w:after="60"/>
              <w:rPr>
                <w:sz w:val="20"/>
                <w:szCs w:val="20"/>
              </w:rPr>
            </w:pPr>
            <w:r>
              <w:rPr>
                <w:color w:val="0000FF"/>
                <w:sz w:val="20"/>
                <w:szCs w:val="20"/>
                <w:u w:val="single"/>
              </w:rPr>
              <w:t>BUDGETED EXPENDITURES</w:t>
            </w:r>
          </w:p>
        </w:tc>
        <w:tc>
          <w:tcPr>
            <w:tcW w:w="4518" w:type="dxa"/>
            <w:gridSpan w:val="3"/>
          </w:tcPr>
          <w:p w:rsidR="003F560A" w:rsidRDefault="00EC5E0A">
            <w:pPr>
              <w:spacing w:before="120" w:after="60"/>
              <w:rPr>
                <w:color w:val="FFFFFF"/>
                <w:sz w:val="20"/>
                <w:szCs w:val="20"/>
              </w:rPr>
            </w:pPr>
            <w:r>
              <w:rPr>
                <w:b/>
                <w:color w:val="FFFFFF"/>
                <w:sz w:val="18"/>
                <w:szCs w:val="18"/>
              </w:rPr>
              <w:t>Empty Cell</w:t>
            </w:r>
          </w:p>
        </w:tc>
        <w:tc>
          <w:tcPr>
            <w:tcW w:w="4912" w:type="dxa"/>
            <w:gridSpan w:val="2"/>
          </w:tcPr>
          <w:p w:rsidR="003F560A" w:rsidRDefault="00EC5E0A">
            <w:pPr>
              <w:spacing w:before="120" w:after="60"/>
              <w:rPr>
                <w:color w:val="FFFFFF"/>
                <w:sz w:val="20"/>
                <w:szCs w:val="20"/>
              </w:rPr>
            </w:pPr>
            <w:r>
              <w:rPr>
                <w:b/>
                <w:color w:val="FFFFFF"/>
                <w:sz w:val="18"/>
                <w:szCs w:val="18"/>
              </w:rPr>
              <w:t>Empty Cell</w:t>
            </w:r>
          </w:p>
        </w:tc>
      </w:tr>
      <w:tr w:rsidR="003F560A">
        <w:trPr>
          <w:trHeight w:val="320"/>
        </w:trPr>
        <w:tc>
          <w:tcPr>
            <w:tcW w:w="5353" w:type="dxa"/>
            <w:gridSpan w:val="6"/>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420"/>
        </w:trPr>
        <w:tc>
          <w:tcPr>
            <w:tcW w:w="1816" w:type="dxa"/>
            <w:gridSpan w:val="2"/>
            <w:shd w:val="clear" w:color="auto" w:fill="FFFFFF"/>
            <w:vAlign w:val="center"/>
          </w:tcPr>
          <w:p w:rsidR="003F560A" w:rsidRDefault="00EC5E0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21,866</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LCFF</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Salaries &amp; Benefits - 1133-A100</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bl>
    <w:p w:rsidR="003F560A" w:rsidRDefault="003F560A">
      <w:pPr>
        <w:rPr>
          <w:sz w:val="18"/>
          <w:szCs w:val="18"/>
        </w:rPr>
      </w:pPr>
    </w:p>
    <w:tbl>
      <w:tblPr>
        <w:tblStyle w:val="afff6"/>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F560A">
        <w:trPr>
          <w:trHeight w:val="420"/>
        </w:trPr>
        <w:tc>
          <w:tcPr>
            <w:tcW w:w="950" w:type="dxa"/>
            <w:vAlign w:val="center"/>
          </w:tcPr>
          <w:p w:rsidR="003F560A" w:rsidRDefault="00EC5E0A">
            <w:pPr>
              <w:jc w:val="center"/>
              <w:rPr>
                <w:color w:val="9830BC"/>
                <w:sz w:val="22"/>
                <w:szCs w:val="22"/>
              </w:rPr>
            </w:pPr>
            <w:r>
              <w:rPr>
                <w:color w:val="9830BC"/>
                <w:sz w:val="22"/>
                <w:szCs w:val="22"/>
              </w:rPr>
              <w:t>Action</w:t>
            </w:r>
          </w:p>
        </w:tc>
        <w:tc>
          <w:tcPr>
            <w:tcW w:w="943" w:type="dxa"/>
            <w:gridSpan w:val="2"/>
            <w:vAlign w:val="center"/>
          </w:tcPr>
          <w:p w:rsidR="003F560A" w:rsidRDefault="00EC5E0A">
            <w:pPr>
              <w:jc w:val="center"/>
              <w:rPr>
                <w:color w:val="9830BC"/>
                <w:sz w:val="40"/>
                <w:szCs w:val="40"/>
              </w:rPr>
            </w:pPr>
            <w:r>
              <w:rPr>
                <w:b/>
                <w:color w:val="9830BC"/>
                <w:sz w:val="40"/>
                <w:szCs w:val="40"/>
              </w:rPr>
              <w:t>8</w:t>
            </w:r>
          </w:p>
        </w:tc>
        <w:tc>
          <w:tcPr>
            <w:tcW w:w="2285" w:type="dxa"/>
            <w:gridSpan w:val="2"/>
            <w:vAlign w:val="center"/>
          </w:tcPr>
          <w:p w:rsidR="003F560A" w:rsidRDefault="00EC5E0A">
            <w:pPr>
              <w:jc w:val="center"/>
              <w:rPr>
                <w:color w:val="FFFFFF"/>
                <w:sz w:val="22"/>
                <w:szCs w:val="22"/>
              </w:rPr>
            </w:pPr>
            <w:r>
              <w:rPr>
                <w:b/>
                <w:color w:val="FFFFFF"/>
                <w:sz w:val="18"/>
                <w:szCs w:val="18"/>
              </w:rPr>
              <w:t>Empty Cell</w:t>
            </w:r>
          </w:p>
        </w:tc>
        <w:tc>
          <w:tcPr>
            <w:tcW w:w="10605" w:type="dxa"/>
            <w:gridSpan w:val="6"/>
            <w:vAlign w:val="center"/>
          </w:tcPr>
          <w:p w:rsidR="003F560A" w:rsidRDefault="00EC5E0A">
            <w:pPr>
              <w:spacing w:before="60" w:after="20"/>
              <w:rPr>
                <w:color w:val="FFFFFF"/>
                <w:sz w:val="22"/>
                <w:szCs w:val="22"/>
              </w:rPr>
            </w:pPr>
            <w:r>
              <w:rPr>
                <w:b/>
                <w:color w:val="FFFFFF"/>
                <w:sz w:val="18"/>
                <w:szCs w:val="18"/>
              </w:rPr>
              <w:t>Empty Cell</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 xml:space="preserve">For Actions/Services </w:t>
            </w:r>
            <w:r>
              <w:rPr>
                <w:b/>
                <w:color w:val="9830BC"/>
                <w:sz w:val="22"/>
                <w:szCs w:val="22"/>
              </w:rPr>
              <w:t>not</w:t>
            </w:r>
            <w:r>
              <w:rPr>
                <w:color w:val="9830BC"/>
                <w:sz w:val="22"/>
                <w:szCs w:val="22"/>
              </w:rPr>
              <w:t xml:space="preserve">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All schools         ☐ Specific Schools:___________________      ☐ Specific Grade spans:__________________</w:t>
            </w:r>
          </w:p>
        </w:tc>
      </w:tr>
      <w:tr w:rsidR="003F560A">
        <w:tc>
          <w:tcPr>
            <w:tcW w:w="14783" w:type="dxa"/>
            <w:gridSpan w:val="11"/>
            <w:vAlign w:val="center"/>
          </w:tcPr>
          <w:p w:rsidR="003F560A" w:rsidRDefault="00EC5E0A">
            <w:pPr>
              <w:spacing w:before="20" w:after="20"/>
              <w:jc w:val="center"/>
              <w:rPr>
                <w:sz w:val="20"/>
                <w:szCs w:val="20"/>
              </w:rPr>
            </w:pPr>
            <w:r>
              <w:rPr>
                <w:b/>
                <w:color w:val="9830BC"/>
              </w:rPr>
              <w:t>OR</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English Learners         ☐ Foster Youth         ☐ Low Income</w:t>
            </w:r>
          </w:p>
        </w:tc>
      </w:tr>
      <w:tr w:rsidR="003F560A">
        <w:trPr>
          <w:trHeight w:val="360"/>
        </w:trPr>
        <w:tc>
          <w:tcPr>
            <w:tcW w:w="6114" w:type="dxa"/>
            <w:gridSpan w:val="7"/>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F560A">
        <w:trPr>
          <w:trHeight w:val="360"/>
        </w:trPr>
        <w:tc>
          <w:tcPr>
            <w:tcW w:w="14783" w:type="dxa"/>
            <w:gridSpan w:val="11"/>
            <w:vAlign w:val="center"/>
          </w:tcPr>
          <w:p w:rsidR="003F560A" w:rsidRDefault="003F560A">
            <w:pPr>
              <w:spacing w:before="60" w:after="60"/>
              <w:rPr>
                <w:color w:val="0000FF"/>
                <w:sz w:val="20"/>
                <w:szCs w:val="20"/>
                <w:u w:val="single"/>
              </w:rPr>
            </w:pPr>
          </w:p>
          <w:p w:rsidR="003F560A" w:rsidRDefault="00EC5E0A">
            <w:pPr>
              <w:spacing w:before="60" w:after="60"/>
              <w:rPr>
                <w:sz w:val="20"/>
                <w:szCs w:val="20"/>
              </w:rPr>
            </w:pPr>
            <w:r>
              <w:rPr>
                <w:color w:val="0000FF"/>
                <w:sz w:val="20"/>
                <w:szCs w:val="20"/>
                <w:u w:val="single"/>
              </w:rPr>
              <w:t>ACTIONS/SERVICES</w:t>
            </w:r>
          </w:p>
        </w:tc>
      </w:tr>
      <w:tr w:rsidR="003F560A">
        <w:trPr>
          <w:trHeight w:val="320"/>
        </w:trPr>
        <w:tc>
          <w:tcPr>
            <w:tcW w:w="5353" w:type="dxa"/>
            <w:gridSpan w:val="6"/>
            <w:tcMar>
              <w:left w:w="115" w:type="dxa"/>
            </w:tcMar>
          </w:tcPr>
          <w:p w:rsidR="003F560A" w:rsidRDefault="00EC5E0A">
            <w:pPr>
              <w:spacing w:before="60" w:after="60"/>
              <w:rPr>
                <w:sz w:val="20"/>
                <w:szCs w:val="20"/>
              </w:rPr>
            </w:pPr>
            <w:r>
              <w:rPr>
                <w:b/>
                <w:sz w:val="20"/>
                <w:szCs w:val="20"/>
              </w:rPr>
              <w:lastRenderedPageBreak/>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w:t>
            </w:r>
          </w:p>
        </w:tc>
      </w:tr>
      <w:tr w:rsidR="003F560A">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F560A" w:rsidRDefault="00EC5E0A">
            <w:pPr>
              <w:spacing w:before="60" w:after="60"/>
              <w:rPr>
                <w:sz w:val="18"/>
                <w:szCs w:val="18"/>
              </w:rPr>
            </w:pPr>
            <w:r>
              <w:rPr>
                <w:sz w:val="18"/>
                <w:szCs w:val="18"/>
              </w:rPr>
              <w:t>1.1.</w:t>
            </w:r>
            <w:r>
              <w:rPr>
                <w:sz w:val="18"/>
                <w:szCs w:val="18"/>
              </w:rPr>
              <w:t>8</w:t>
            </w:r>
            <w:r>
              <w:rPr>
                <w:sz w:val="18"/>
                <w:szCs w:val="18"/>
              </w:rPr>
              <w:tab/>
            </w:r>
          </w:p>
          <w:p w:rsidR="003F560A" w:rsidRDefault="00EC5E0A">
            <w:pPr>
              <w:spacing w:before="60" w:after="60"/>
              <w:rPr>
                <w:sz w:val="18"/>
                <w:szCs w:val="18"/>
              </w:rPr>
            </w:pPr>
            <w:r>
              <w:rPr>
                <w:sz w:val="18"/>
                <w:szCs w:val="18"/>
              </w:rPr>
              <w:t>Evaluate, monitor, and modify formative and summative multiple measures assessment tools</w:t>
            </w:r>
          </w:p>
          <w:p w:rsidR="003F560A" w:rsidRDefault="00EC5E0A">
            <w:pPr>
              <w:numPr>
                <w:ilvl w:val="0"/>
                <w:numId w:val="2"/>
              </w:numPr>
              <w:spacing w:before="60" w:after="60"/>
              <w:contextualSpacing/>
              <w:rPr>
                <w:sz w:val="18"/>
                <w:szCs w:val="18"/>
              </w:rPr>
            </w:pPr>
            <w:r>
              <w:rPr>
                <w:sz w:val="18"/>
                <w:szCs w:val="18"/>
              </w:rPr>
              <w:t xml:space="preserve"> Leadership Team Stipend</w:t>
            </w:r>
          </w:p>
          <w:p w:rsidR="003F560A" w:rsidRDefault="00EC5E0A">
            <w:pPr>
              <w:numPr>
                <w:ilvl w:val="0"/>
                <w:numId w:val="2"/>
              </w:numPr>
              <w:spacing w:before="60" w:after="60"/>
              <w:contextualSpacing/>
              <w:rPr>
                <w:sz w:val="18"/>
                <w:szCs w:val="18"/>
              </w:rPr>
            </w:pPr>
            <w:r>
              <w:rPr>
                <w:sz w:val="18"/>
                <w:szCs w:val="18"/>
              </w:rPr>
              <w:t>Assessment tools (DIBELS etc.)</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r>
      <w:tr w:rsidR="003F560A">
        <w:trPr>
          <w:trHeight w:val="200"/>
        </w:trPr>
        <w:tc>
          <w:tcPr>
            <w:tcW w:w="5353" w:type="dxa"/>
            <w:gridSpan w:val="6"/>
          </w:tcPr>
          <w:p w:rsidR="003F560A" w:rsidRDefault="00EC5E0A">
            <w:pPr>
              <w:spacing w:before="120" w:after="60"/>
              <w:rPr>
                <w:sz w:val="20"/>
                <w:szCs w:val="20"/>
              </w:rPr>
            </w:pPr>
            <w:r>
              <w:rPr>
                <w:color w:val="0000FF"/>
                <w:sz w:val="20"/>
                <w:szCs w:val="20"/>
                <w:u w:val="single"/>
              </w:rPr>
              <w:t>BUDGETED EXPENDITURES</w:t>
            </w:r>
          </w:p>
        </w:tc>
        <w:tc>
          <w:tcPr>
            <w:tcW w:w="4518" w:type="dxa"/>
            <w:gridSpan w:val="3"/>
          </w:tcPr>
          <w:p w:rsidR="003F560A" w:rsidRDefault="00EC5E0A">
            <w:pPr>
              <w:spacing w:before="120" w:after="60"/>
              <w:rPr>
                <w:color w:val="FFFFFF"/>
                <w:sz w:val="20"/>
                <w:szCs w:val="20"/>
              </w:rPr>
            </w:pPr>
            <w:r>
              <w:rPr>
                <w:b/>
                <w:color w:val="FFFFFF"/>
                <w:sz w:val="18"/>
                <w:szCs w:val="18"/>
              </w:rPr>
              <w:t>Empty Cell</w:t>
            </w:r>
          </w:p>
        </w:tc>
        <w:tc>
          <w:tcPr>
            <w:tcW w:w="4912" w:type="dxa"/>
            <w:gridSpan w:val="2"/>
          </w:tcPr>
          <w:p w:rsidR="003F560A" w:rsidRDefault="00EC5E0A">
            <w:pPr>
              <w:spacing w:before="120" w:after="60"/>
              <w:rPr>
                <w:color w:val="FFFFFF"/>
                <w:sz w:val="20"/>
                <w:szCs w:val="20"/>
              </w:rPr>
            </w:pPr>
            <w:r>
              <w:rPr>
                <w:b/>
                <w:color w:val="FFFFFF"/>
                <w:sz w:val="18"/>
                <w:szCs w:val="18"/>
              </w:rPr>
              <w:t>Empty Cell</w:t>
            </w:r>
          </w:p>
        </w:tc>
      </w:tr>
      <w:tr w:rsidR="003F560A">
        <w:trPr>
          <w:trHeight w:val="320"/>
        </w:trPr>
        <w:tc>
          <w:tcPr>
            <w:tcW w:w="5353" w:type="dxa"/>
            <w:gridSpan w:val="6"/>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540"/>
        </w:trPr>
        <w:tc>
          <w:tcPr>
            <w:tcW w:w="1816" w:type="dxa"/>
            <w:gridSpan w:val="2"/>
            <w:shd w:val="clear" w:color="auto" w:fill="FFFFFF"/>
            <w:vAlign w:val="center"/>
          </w:tcPr>
          <w:p w:rsidR="003F560A" w:rsidRDefault="00EC5E0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 xml:space="preserve">a. 4,000  </w:t>
            </w:r>
          </w:p>
          <w:p w:rsidR="003F560A" w:rsidRDefault="00EC5E0A">
            <w:pPr>
              <w:spacing w:before="60" w:after="60"/>
              <w:rPr>
                <w:sz w:val="18"/>
                <w:szCs w:val="18"/>
              </w:rPr>
            </w:pPr>
            <w:r>
              <w:rPr>
                <w:sz w:val="18"/>
                <w:szCs w:val="18"/>
              </w:rPr>
              <w:t>b. 3,000</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Title I</w:t>
            </w:r>
          </w:p>
          <w:p w:rsidR="003F560A" w:rsidRDefault="00EC5E0A">
            <w:pPr>
              <w:spacing w:before="60" w:after="60"/>
              <w:rPr>
                <w:sz w:val="18"/>
                <w:szCs w:val="18"/>
              </w:rPr>
            </w:pPr>
            <w:r>
              <w:rPr>
                <w:sz w:val="18"/>
                <w:szCs w:val="18"/>
              </w:rPr>
              <w:t>b. LCFF</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3010-1134</w:t>
            </w:r>
          </w:p>
          <w:p w:rsidR="003F560A" w:rsidRDefault="00EC5E0A">
            <w:pPr>
              <w:spacing w:before="60" w:after="60"/>
              <w:rPr>
                <w:sz w:val="18"/>
                <w:szCs w:val="18"/>
              </w:rPr>
            </w:pPr>
            <w:r>
              <w:rPr>
                <w:sz w:val="18"/>
                <w:szCs w:val="18"/>
              </w:rPr>
              <w:t>b. 0000-4391 (A100)</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bl>
    <w:p w:rsidR="003F560A" w:rsidRDefault="003F560A">
      <w:pPr>
        <w:rPr>
          <w:sz w:val="18"/>
          <w:szCs w:val="18"/>
        </w:rPr>
      </w:pPr>
    </w:p>
    <w:tbl>
      <w:tblPr>
        <w:tblStyle w:val="afff7"/>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F560A">
        <w:trPr>
          <w:trHeight w:val="420"/>
        </w:trPr>
        <w:tc>
          <w:tcPr>
            <w:tcW w:w="950" w:type="dxa"/>
            <w:vAlign w:val="center"/>
          </w:tcPr>
          <w:p w:rsidR="003F560A" w:rsidRDefault="00EC5E0A">
            <w:pPr>
              <w:jc w:val="center"/>
              <w:rPr>
                <w:color w:val="9830BC"/>
                <w:sz w:val="22"/>
                <w:szCs w:val="22"/>
              </w:rPr>
            </w:pPr>
            <w:r>
              <w:rPr>
                <w:color w:val="9830BC"/>
                <w:sz w:val="22"/>
                <w:szCs w:val="22"/>
              </w:rPr>
              <w:t>Action</w:t>
            </w:r>
          </w:p>
        </w:tc>
        <w:tc>
          <w:tcPr>
            <w:tcW w:w="943" w:type="dxa"/>
            <w:gridSpan w:val="2"/>
            <w:vAlign w:val="center"/>
          </w:tcPr>
          <w:p w:rsidR="003F560A" w:rsidRDefault="00EC5E0A">
            <w:pPr>
              <w:jc w:val="center"/>
              <w:rPr>
                <w:color w:val="9830BC"/>
                <w:sz w:val="40"/>
                <w:szCs w:val="40"/>
              </w:rPr>
            </w:pPr>
            <w:r>
              <w:rPr>
                <w:b/>
                <w:color w:val="9830BC"/>
                <w:sz w:val="40"/>
                <w:szCs w:val="40"/>
              </w:rPr>
              <w:t>9</w:t>
            </w:r>
          </w:p>
        </w:tc>
        <w:tc>
          <w:tcPr>
            <w:tcW w:w="2285" w:type="dxa"/>
            <w:gridSpan w:val="2"/>
            <w:vAlign w:val="center"/>
          </w:tcPr>
          <w:p w:rsidR="003F560A" w:rsidRDefault="00EC5E0A">
            <w:pPr>
              <w:jc w:val="center"/>
              <w:rPr>
                <w:color w:val="FFFFFF"/>
                <w:sz w:val="22"/>
                <w:szCs w:val="22"/>
              </w:rPr>
            </w:pPr>
            <w:r>
              <w:rPr>
                <w:b/>
                <w:color w:val="FFFFFF"/>
                <w:sz w:val="18"/>
                <w:szCs w:val="18"/>
              </w:rPr>
              <w:t>Empty Cell</w:t>
            </w:r>
          </w:p>
        </w:tc>
        <w:tc>
          <w:tcPr>
            <w:tcW w:w="10605" w:type="dxa"/>
            <w:gridSpan w:val="6"/>
            <w:vAlign w:val="center"/>
          </w:tcPr>
          <w:p w:rsidR="003F560A" w:rsidRDefault="00EC5E0A">
            <w:pPr>
              <w:spacing w:before="60" w:after="20"/>
              <w:rPr>
                <w:color w:val="FFFFFF"/>
                <w:sz w:val="22"/>
                <w:szCs w:val="22"/>
              </w:rPr>
            </w:pPr>
            <w:r>
              <w:rPr>
                <w:b/>
                <w:color w:val="FFFFFF"/>
                <w:sz w:val="18"/>
                <w:szCs w:val="18"/>
              </w:rPr>
              <w:t>Empty Cell</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not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b/>
                <w:sz w:val="20"/>
                <w:szCs w:val="20"/>
              </w:rPr>
              <w:t xml:space="preserve"> </w:t>
            </w:r>
            <w:r>
              <w:rPr>
                <w:sz w:val="20"/>
                <w:szCs w:val="20"/>
              </w:rPr>
              <w:t xml:space="preserve">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All schools         ☐ Specific Schools:___________________      ☐ Specific Grade spans:__________________</w:t>
            </w:r>
          </w:p>
        </w:tc>
      </w:tr>
      <w:tr w:rsidR="003F560A">
        <w:tc>
          <w:tcPr>
            <w:tcW w:w="14783" w:type="dxa"/>
            <w:gridSpan w:val="11"/>
            <w:vAlign w:val="center"/>
          </w:tcPr>
          <w:p w:rsidR="003F560A" w:rsidRDefault="00EC5E0A">
            <w:pPr>
              <w:spacing w:before="20" w:after="20"/>
              <w:jc w:val="center"/>
              <w:rPr>
                <w:sz w:val="20"/>
                <w:szCs w:val="20"/>
              </w:rPr>
            </w:pPr>
            <w:r>
              <w:rPr>
                <w:b/>
                <w:color w:val="9830BC"/>
              </w:rPr>
              <w:t>OR</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English Learners         ☐ Foster Youth         ☐ Low Income</w:t>
            </w:r>
          </w:p>
        </w:tc>
      </w:tr>
      <w:tr w:rsidR="003F560A">
        <w:trPr>
          <w:trHeight w:val="360"/>
        </w:trPr>
        <w:tc>
          <w:tcPr>
            <w:tcW w:w="6114" w:type="dxa"/>
            <w:gridSpan w:val="7"/>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F560A">
        <w:trPr>
          <w:trHeight w:val="360"/>
        </w:trPr>
        <w:tc>
          <w:tcPr>
            <w:tcW w:w="14783" w:type="dxa"/>
            <w:gridSpan w:val="11"/>
            <w:vAlign w:val="center"/>
          </w:tcPr>
          <w:p w:rsidR="003F560A" w:rsidRDefault="00EC5E0A">
            <w:pPr>
              <w:spacing w:before="60" w:after="60"/>
              <w:rPr>
                <w:sz w:val="20"/>
                <w:szCs w:val="20"/>
              </w:rPr>
            </w:pPr>
            <w:r>
              <w:rPr>
                <w:color w:val="0000FF"/>
                <w:sz w:val="20"/>
                <w:szCs w:val="20"/>
                <w:u w:val="single"/>
              </w:rPr>
              <w:t>ACTIONS/SERVICES</w:t>
            </w:r>
          </w:p>
        </w:tc>
      </w:tr>
      <w:tr w:rsidR="003F560A">
        <w:trPr>
          <w:trHeight w:val="320"/>
        </w:trPr>
        <w:tc>
          <w:tcPr>
            <w:tcW w:w="5353" w:type="dxa"/>
            <w:gridSpan w:val="6"/>
            <w:tcMar>
              <w:left w:w="115" w:type="dxa"/>
            </w:tcMar>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b/>
                <w:sz w:val="20"/>
                <w:szCs w:val="20"/>
              </w:rPr>
              <w:t xml:space="preserve"> </w:t>
            </w:r>
            <w:r>
              <w:rPr>
                <w:sz w:val="20"/>
                <w:szCs w:val="20"/>
              </w:rPr>
              <w:t xml:space="preserve">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 xml:space="preserve">X </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 xml:space="preserve">X </w:t>
            </w:r>
            <w:r>
              <w:rPr>
                <w:sz w:val="20"/>
                <w:szCs w:val="20"/>
              </w:rPr>
              <w:t xml:space="preserve"> Unchanged</w:t>
            </w:r>
          </w:p>
        </w:tc>
      </w:tr>
      <w:tr w:rsidR="003F560A">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F560A" w:rsidRDefault="00EC5E0A">
            <w:pPr>
              <w:spacing w:before="60" w:after="60"/>
              <w:rPr>
                <w:sz w:val="18"/>
                <w:szCs w:val="18"/>
              </w:rPr>
            </w:pPr>
            <w:r>
              <w:rPr>
                <w:sz w:val="18"/>
                <w:szCs w:val="18"/>
              </w:rPr>
              <w:lastRenderedPageBreak/>
              <w:t>1.1.</w:t>
            </w:r>
            <w:r>
              <w:rPr>
                <w:sz w:val="18"/>
                <w:szCs w:val="18"/>
              </w:rPr>
              <w:t>9</w:t>
            </w:r>
            <w:r>
              <w:rPr>
                <w:sz w:val="18"/>
                <w:szCs w:val="18"/>
              </w:rPr>
              <w:tab/>
            </w:r>
          </w:p>
          <w:p w:rsidR="003F560A" w:rsidRDefault="00EC5E0A">
            <w:pPr>
              <w:spacing w:before="60" w:after="60"/>
              <w:rPr>
                <w:b/>
                <w:sz w:val="18"/>
                <w:szCs w:val="18"/>
              </w:rPr>
            </w:pPr>
            <w:r>
              <w:rPr>
                <w:b/>
                <w:sz w:val="18"/>
                <w:szCs w:val="18"/>
              </w:rPr>
              <w:t>Staff libraries for increased access for students, staff, and families</w:t>
            </w:r>
          </w:p>
          <w:p w:rsidR="003F560A" w:rsidRDefault="00EC5E0A">
            <w:pPr>
              <w:spacing w:before="60" w:after="60"/>
              <w:rPr>
                <w:sz w:val="18"/>
                <w:szCs w:val="18"/>
              </w:rPr>
            </w:pPr>
            <w:r>
              <w:rPr>
                <w:sz w:val="18"/>
                <w:szCs w:val="18"/>
              </w:rPr>
              <w:t>1.50 FTE Library tech / aide</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r>
      <w:tr w:rsidR="003F560A">
        <w:trPr>
          <w:trHeight w:val="200"/>
        </w:trPr>
        <w:tc>
          <w:tcPr>
            <w:tcW w:w="5353" w:type="dxa"/>
            <w:gridSpan w:val="6"/>
          </w:tcPr>
          <w:p w:rsidR="003F560A" w:rsidRDefault="00EC5E0A">
            <w:pPr>
              <w:spacing w:before="120" w:after="60"/>
              <w:rPr>
                <w:sz w:val="20"/>
                <w:szCs w:val="20"/>
              </w:rPr>
            </w:pPr>
            <w:r>
              <w:rPr>
                <w:color w:val="0000FF"/>
                <w:sz w:val="20"/>
                <w:szCs w:val="20"/>
                <w:u w:val="single"/>
              </w:rPr>
              <w:t>BUDGETED EXPENDITURES</w:t>
            </w:r>
          </w:p>
        </w:tc>
        <w:tc>
          <w:tcPr>
            <w:tcW w:w="4518" w:type="dxa"/>
            <w:gridSpan w:val="3"/>
          </w:tcPr>
          <w:p w:rsidR="003F560A" w:rsidRDefault="00EC5E0A">
            <w:pPr>
              <w:spacing w:before="120" w:after="60"/>
              <w:rPr>
                <w:color w:val="FFFFFF"/>
                <w:sz w:val="20"/>
                <w:szCs w:val="20"/>
              </w:rPr>
            </w:pPr>
            <w:r>
              <w:rPr>
                <w:b/>
                <w:color w:val="FFFFFF"/>
                <w:sz w:val="18"/>
                <w:szCs w:val="18"/>
              </w:rPr>
              <w:t>Empty Cell</w:t>
            </w:r>
          </w:p>
        </w:tc>
        <w:tc>
          <w:tcPr>
            <w:tcW w:w="4912" w:type="dxa"/>
            <w:gridSpan w:val="2"/>
          </w:tcPr>
          <w:p w:rsidR="003F560A" w:rsidRDefault="00EC5E0A">
            <w:pPr>
              <w:spacing w:before="120" w:after="60"/>
              <w:rPr>
                <w:color w:val="FFFFFF"/>
                <w:sz w:val="20"/>
                <w:szCs w:val="20"/>
              </w:rPr>
            </w:pPr>
            <w:r>
              <w:rPr>
                <w:b/>
                <w:color w:val="FFFFFF"/>
                <w:sz w:val="18"/>
                <w:szCs w:val="18"/>
              </w:rPr>
              <w:t>Empty Cell</w:t>
            </w:r>
          </w:p>
        </w:tc>
      </w:tr>
      <w:tr w:rsidR="003F560A">
        <w:trPr>
          <w:trHeight w:val="320"/>
        </w:trPr>
        <w:tc>
          <w:tcPr>
            <w:tcW w:w="5353" w:type="dxa"/>
            <w:gridSpan w:val="6"/>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420"/>
        </w:trPr>
        <w:tc>
          <w:tcPr>
            <w:tcW w:w="1816" w:type="dxa"/>
            <w:gridSpan w:val="2"/>
            <w:shd w:val="clear" w:color="auto" w:fill="FFFFFF"/>
            <w:vAlign w:val="center"/>
          </w:tcPr>
          <w:p w:rsidR="003F560A" w:rsidRDefault="00EC5E0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61,654</w:t>
            </w:r>
          </w:p>
          <w:p w:rsidR="003F560A" w:rsidRDefault="00EC5E0A">
            <w:pPr>
              <w:spacing w:before="60" w:after="60"/>
              <w:rPr>
                <w:sz w:val="18"/>
                <w:szCs w:val="18"/>
              </w:rPr>
            </w:pPr>
            <w:r>
              <w:rPr>
                <w:sz w:val="18"/>
                <w:szCs w:val="18"/>
              </w:rPr>
              <w:t>b. 200</w:t>
            </w:r>
          </w:p>
          <w:p w:rsidR="003F560A" w:rsidRDefault="00EC5E0A">
            <w:pPr>
              <w:spacing w:before="60" w:after="60"/>
              <w:rPr>
                <w:sz w:val="18"/>
                <w:szCs w:val="18"/>
              </w:rPr>
            </w:pPr>
            <w:r>
              <w:rPr>
                <w:sz w:val="18"/>
                <w:szCs w:val="18"/>
              </w:rPr>
              <w:t>c. 70</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LCFF</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Salaries &amp; Benefits (2216)(FN 2420)</w:t>
            </w:r>
          </w:p>
          <w:p w:rsidR="003F560A" w:rsidRDefault="00EC5E0A">
            <w:pPr>
              <w:spacing w:before="60" w:after="60"/>
              <w:rPr>
                <w:sz w:val="18"/>
                <w:szCs w:val="18"/>
              </w:rPr>
            </w:pPr>
            <w:r>
              <w:rPr>
                <w:sz w:val="18"/>
                <w:szCs w:val="18"/>
              </w:rPr>
              <w:t>b. Supplies</w:t>
            </w:r>
          </w:p>
          <w:p w:rsidR="003F560A" w:rsidRDefault="00EC5E0A">
            <w:pPr>
              <w:spacing w:before="60" w:after="60"/>
              <w:rPr>
                <w:sz w:val="18"/>
                <w:szCs w:val="18"/>
              </w:rPr>
            </w:pPr>
            <w:r>
              <w:rPr>
                <w:sz w:val="18"/>
                <w:szCs w:val="18"/>
              </w:rPr>
              <w:t>c. Travel</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bl>
    <w:p w:rsidR="003F560A" w:rsidRDefault="003F560A">
      <w:pPr>
        <w:rPr>
          <w:sz w:val="18"/>
          <w:szCs w:val="18"/>
        </w:rPr>
      </w:pPr>
    </w:p>
    <w:tbl>
      <w:tblPr>
        <w:tblStyle w:val="afff8"/>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F560A">
        <w:trPr>
          <w:trHeight w:val="420"/>
        </w:trPr>
        <w:tc>
          <w:tcPr>
            <w:tcW w:w="950" w:type="dxa"/>
            <w:vAlign w:val="center"/>
          </w:tcPr>
          <w:p w:rsidR="003F560A" w:rsidRDefault="00EC5E0A">
            <w:pPr>
              <w:jc w:val="center"/>
              <w:rPr>
                <w:color w:val="9830BC"/>
                <w:sz w:val="22"/>
                <w:szCs w:val="22"/>
              </w:rPr>
            </w:pPr>
            <w:r>
              <w:rPr>
                <w:color w:val="9830BC"/>
                <w:sz w:val="22"/>
                <w:szCs w:val="22"/>
              </w:rPr>
              <w:t>Action</w:t>
            </w:r>
          </w:p>
        </w:tc>
        <w:tc>
          <w:tcPr>
            <w:tcW w:w="943" w:type="dxa"/>
            <w:gridSpan w:val="2"/>
            <w:vAlign w:val="center"/>
          </w:tcPr>
          <w:p w:rsidR="003F560A" w:rsidRDefault="00EC5E0A">
            <w:pPr>
              <w:jc w:val="center"/>
              <w:rPr>
                <w:color w:val="9830BC"/>
                <w:sz w:val="40"/>
                <w:szCs w:val="40"/>
              </w:rPr>
            </w:pPr>
            <w:r>
              <w:rPr>
                <w:b/>
                <w:color w:val="9830BC"/>
                <w:sz w:val="40"/>
                <w:szCs w:val="40"/>
              </w:rPr>
              <w:t>10</w:t>
            </w:r>
          </w:p>
        </w:tc>
        <w:tc>
          <w:tcPr>
            <w:tcW w:w="2285" w:type="dxa"/>
            <w:gridSpan w:val="2"/>
            <w:vAlign w:val="center"/>
          </w:tcPr>
          <w:p w:rsidR="003F560A" w:rsidRDefault="00EC5E0A">
            <w:pPr>
              <w:jc w:val="center"/>
              <w:rPr>
                <w:color w:val="FFFFFF"/>
                <w:sz w:val="22"/>
                <w:szCs w:val="22"/>
              </w:rPr>
            </w:pPr>
            <w:r>
              <w:rPr>
                <w:b/>
                <w:color w:val="FFFFFF"/>
                <w:sz w:val="18"/>
                <w:szCs w:val="18"/>
              </w:rPr>
              <w:t>Empty Cell</w:t>
            </w:r>
          </w:p>
        </w:tc>
        <w:tc>
          <w:tcPr>
            <w:tcW w:w="10605" w:type="dxa"/>
            <w:gridSpan w:val="6"/>
            <w:vAlign w:val="center"/>
          </w:tcPr>
          <w:p w:rsidR="003F560A" w:rsidRDefault="00EC5E0A">
            <w:pPr>
              <w:spacing w:before="60" w:after="20"/>
              <w:rPr>
                <w:color w:val="FFFFFF"/>
                <w:sz w:val="22"/>
                <w:szCs w:val="22"/>
              </w:rPr>
            </w:pPr>
            <w:r>
              <w:rPr>
                <w:b/>
                <w:color w:val="FFFFFF"/>
                <w:sz w:val="18"/>
                <w:szCs w:val="18"/>
              </w:rPr>
              <w:t>Empty Cell</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not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F560A">
        <w:tc>
          <w:tcPr>
            <w:tcW w:w="14783" w:type="dxa"/>
            <w:gridSpan w:val="11"/>
            <w:vAlign w:val="center"/>
          </w:tcPr>
          <w:p w:rsidR="003F560A" w:rsidRDefault="00EC5E0A">
            <w:pPr>
              <w:spacing w:before="20" w:after="20"/>
              <w:jc w:val="center"/>
              <w:rPr>
                <w:sz w:val="20"/>
                <w:szCs w:val="20"/>
              </w:rPr>
            </w:pPr>
            <w:r>
              <w:rPr>
                <w:b/>
                <w:color w:val="9830BC"/>
              </w:rPr>
              <w:t>OR</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English Learners         </w:t>
            </w:r>
            <w:r>
              <w:rPr>
                <w:b/>
                <w:sz w:val="20"/>
                <w:szCs w:val="20"/>
              </w:rPr>
              <w:t>X</w:t>
            </w:r>
            <w:r>
              <w:rPr>
                <w:sz w:val="20"/>
                <w:szCs w:val="20"/>
              </w:rPr>
              <w:t xml:space="preserve"> Foster Youth         </w:t>
            </w:r>
            <w:r>
              <w:rPr>
                <w:b/>
                <w:sz w:val="20"/>
                <w:szCs w:val="20"/>
              </w:rPr>
              <w:t>X</w:t>
            </w:r>
            <w:r>
              <w:rPr>
                <w:sz w:val="20"/>
                <w:szCs w:val="20"/>
              </w:rPr>
              <w:t xml:space="preserve"> Low Income</w:t>
            </w:r>
          </w:p>
        </w:tc>
      </w:tr>
      <w:tr w:rsidR="003F560A">
        <w:trPr>
          <w:trHeight w:val="360"/>
        </w:trPr>
        <w:tc>
          <w:tcPr>
            <w:tcW w:w="6114" w:type="dxa"/>
            <w:gridSpan w:val="7"/>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LEA-wide         ☐ Schoolwide         </w:t>
            </w:r>
            <w:r>
              <w:rPr>
                <w:b/>
                <w:sz w:val="20"/>
                <w:szCs w:val="20"/>
              </w:rPr>
              <w:t>OR</w:t>
            </w:r>
            <w:r>
              <w:rPr>
                <w:sz w:val="20"/>
                <w:szCs w:val="20"/>
              </w:rPr>
              <w:t xml:space="preserve">          ☐ Limited to Unduplicated Student Group(s)</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All schools         ☐ Specific Schools:___________________      ☐ Specific Grade spans:__________________</w:t>
            </w:r>
          </w:p>
        </w:tc>
      </w:tr>
      <w:tr w:rsidR="003F560A">
        <w:trPr>
          <w:trHeight w:val="360"/>
        </w:trPr>
        <w:tc>
          <w:tcPr>
            <w:tcW w:w="14783" w:type="dxa"/>
            <w:gridSpan w:val="11"/>
            <w:vAlign w:val="center"/>
          </w:tcPr>
          <w:p w:rsidR="003F560A" w:rsidRDefault="00EC5E0A">
            <w:pPr>
              <w:spacing w:before="60" w:after="60"/>
              <w:rPr>
                <w:sz w:val="20"/>
                <w:szCs w:val="20"/>
              </w:rPr>
            </w:pPr>
            <w:r>
              <w:rPr>
                <w:color w:val="0000FF"/>
                <w:sz w:val="20"/>
                <w:szCs w:val="20"/>
                <w:u w:val="single"/>
              </w:rPr>
              <w:t>ACTIONS/SERVICES</w:t>
            </w:r>
          </w:p>
        </w:tc>
      </w:tr>
      <w:tr w:rsidR="003F560A">
        <w:trPr>
          <w:trHeight w:val="320"/>
        </w:trPr>
        <w:tc>
          <w:tcPr>
            <w:tcW w:w="5353" w:type="dxa"/>
            <w:gridSpan w:val="6"/>
            <w:tcMar>
              <w:left w:w="115" w:type="dxa"/>
            </w:tcMar>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w:t>
            </w:r>
            <w:r>
              <w:rPr>
                <w:b/>
                <w:sz w:val="20"/>
                <w:szCs w:val="20"/>
              </w:rPr>
              <w:t xml:space="preserve">X </w:t>
            </w:r>
            <w:r>
              <w:rPr>
                <w:sz w:val="20"/>
                <w:szCs w:val="20"/>
              </w:rPr>
              <w:t xml:space="preserve">Modified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w:t>
            </w:r>
            <w:r>
              <w:rPr>
                <w:b/>
                <w:sz w:val="20"/>
                <w:szCs w:val="20"/>
              </w:rPr>
              <w:t>X</w:t>
            </w:r>
            <w:r>
              <w:rPr>
                <w:sz w:val="20"/>
                <w:szCs w:val="20"/>
              </w:rPr>
              <w:t xml:space="preserve"> Modified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w:t>
            </w:r>
          </w:p>
        </w:tc>
      </w:tr>
      <w:tr w:rsidR="003F560A">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F560A" w:rsidRDefault="00EC5E0A">
            <w:pPr>
              <w:spacing w:before="60" w:after="60"/>
              <w:rPr>
                <w:sz w:val="18"/>
                <w:szCs w:val="18"/>
              </w:rPr>
            </w:pPr>
            <w:r>
              <w:rPr>
                <w:sz w:val="18"/>
                <w:szCs w:val="18"/>
              </w:rPr>
              <w:t>1.1.</w:t>
            </w:r>
            <w:r>
              <w:rPr>
                <w:sz w:val="18"/>
                <w:szCs w:val="18"/>
              </w:rPr>
              <w:t>10</w:t>
            </w:r>
            <w:r>
              <w:rPr>
                <w:sz w:val="18"/>
                <w:szCs w:val="18"/>
              </w:rPr>
              <w:tab/>
            </w:r>
          </w:p>
          <w:p w:rsidR="003F560A" w:rsidRDefault="00EC5E0A">
            <w:pPr>
              <w:spacing w:before="60" w:after="60"/>
              <w:rPr>
                <w:sz w:val="18"/>
                <w:szCs w:val="18"/>
              </w:rPr>
            </w:pPr>
            <w:r>
              <w:rPr>
                <w:sz w:val="18"/>
                <w:szCs w:val="18"/>
              </w:rPr>
              <w:t xml:space="preserve">Provide instructional materials for </w:t>
            </w:r>
            <w:r>
              <w:rPr>
                <w:sz w:val="18"/>
                <w:szCs w:val="18"/>
              </w:rPr>
              <w:t>unduplicated count</w:t>
            </w:r>
            <w:r>
              <w:rPr>
                <w:sz w:val="18"/>
                <w:szCs w:val="18"/>
              </w:rPr>
              <w:t xml:space="preserve"> students </w:t>
            </w:r>
            <w:r>
              <w:rPr>
                <w:sz w:val="18"/>
                <w:szCs w:val="18"/>
              </w:rPr>
              <w:lastRenderedPageBreak/>
              <w:t>as determined by individual need</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F560A" w:rsidRDefault="00EC5E0A">
            <w:pPr>
              <w:spacing w:before="60" w:after="60"/>
              <w:rPr>
                <w:sz w:val="20"/>
                <w:szCs w:val="20"/>
              </w:rPr>
            </w:pPr>
            <w:r>
              <w:rPr>
                <w:sz w:val="18"/>
                <w:szCs w:val="18"/>
              </w:rPr>
              <w:lastRenderedPageBreak/>
              <w:t>Provide instructional materials for EL &amp; R-FE students as determined by individual need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r>
      <w:tr w:rsidR="003F560A">
        <w:trPr>
          <w:trHeight w:val="200"/>
        </w:trPr>
        <w:tc>
          <w:tcPr>
            <w:tcW w:w="5353" w:type="dxa"/>
            <w:gridSpan w:val="6"/>
          </w:tcPr>
          <w:p w:rsidR="003F560A" w:rsidRDefault="00EC5E0A">
            <w:pPr>
              <w:spacing w:before="120" w:after="60"/>
              <w:rPr>
                <w:sz w:val="20"/>
                <w:szCs w:val="20"/>
              </w:rPr>
            </w:pPr>
            <w:r>
              <w:rPr>
                <w:color w:val="0000FF"/>
                <w:sz w:val="20"/>
                <w:szCs w:val="20"/>
                <w:u w:val="single"/>
              </w:rPr>
              <w:t>BUDGETED EXPENDITURES</w:t>
            </w:r>
          </w:p>
        </w:tc>
        <w:tc>
          <w:tcPr>
            <w:tcW w:w="4518" w:type="dxa"/>
            <w:gridSpan w:val="3"/>
          </w:tcPr>
          <w:p w:rsidR="003F560A" w:rsidRDefault="00EC5E0A">
            <w:pPr>
              <w:spacing w:before="120" w:after="60"/>
              <w:rPr>
                <w:color w:val="FFFFFF"/>
                <w:sz w:val="20"/>
                <w:szCs w:val="20"/>
              </w:rPr>
            </w:pPr>
            <w:r>
              <w:rPr>
                <w:b/>
                <w:color w:val="FFFFFF"/>
                <w:sz w:val="18"/>
                <w:szCs w:val="18"/>
              </w:rPr>
              <w:t>Empty Cell</w:t>
            </w:r>
          </w:p>
        </w:tc>
        <w:tc>
          <w:tcPr>
            <w:tcW w:w="4912" w:type="dxa"/>
            <w:gridSpan w:val="2"/>
          </w:tcPr>
          <w:p w:rsidR="003F560A" w:rsidRDefault="00EC5E0A">
            <w:pPr>
              <w:spacing w:before="120" w:after="60"/>
              <w:rPr>
                <w:color w:val="FFFFFF"/>
                <w:sz w:val="20"/>
                <w:szCs w:val="20"/>
              </w:rPr>
            </w:pPr>
            <w:r>
              <w:rPr>
                <w:b/>
                <w:color w:val="FFFFFF"/>
                <w:sz w:val="18"/>
                <w:szCs w:val="18"/>
              </w:rPr>
              <w:t>Empty Cell</w:t>
            </w:r>
          </w:p>
        </w:tc>
      </w:tr>
      <w:tr w:rsidR="003F560A">
        <w:trPr>
          <w:trHeight w:val="320"/>
        </w:trPr>
        <w:tc>
          <w:tcPr>
            <w:tcW w:w="5353" w:type="dxa"/>
            <w:gridSpan w:val="6"/>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420"/>
        </w:trPr>
        <w:tc>
          <w:tcPr>
            <w:tcW w:w="1816" w:type="dxa"/>
            <w:gridSpan w:val="2"/>
            <w:shd w:val="clear" w:color="auto" w:fill="FFFFFF"/>
            <w:vAlign w:val="center"/>
          </w:tcPr>
          <w:p w:rsidR="003F560A" w:rsidRDefault="00EC5E0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highlight w:val="yellow"/>
              </w:rPr>
            </w:pPr>
            <w:r>
              <w:rPr>
                <w:sz w:val="18"/>
                <w:szCs w:val="18"/>
              </w:rPr>
              <w:t>21,553</w:t>
            </w:r>
            <w:r>
              <w:rPr>
                <w:sz w:val="18"/>
                <w:szCs w:val="18"/>
                <w:highlight w:val="yellow"/>
              </w:rPr>
              <w:t xml:space="preserve"> </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24,819</w:t>
            </w: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LCFF Supplemental Grant</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18"/>
                <w:szCs w:val="18"/>
              </w:rPr>
              <w:t>LCFF Supplemental Grant</w:t>
            </w: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0001-4310</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0001-4310</w:t>
            </w: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bl>
    <w:p w:rsidR="003F560A" w:rsidRDefault="003F560A">
      <w:pPr>
        <w:rPr>
          <w:sz w:val="18"/>
          <w:szCs w:val="18"/>
        </w:rPr>
      </w:pPr>
    </w:p>
    <w:tbl>
      <w:tblPr>
        <w:tblStyle w:val="afff9"/>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F560A">
        <w:trPr>
          <w:trHeight w:val="420"/>
        </w:trPr>
        <w:tc>
          <w:tcPr>
            <w:tcW w:w="950" w:type="dxa"/>
            <w:vAlign w:val="center"/>
          </w:tcPr>
          <w:p w:rsidR="003F560A" w:rsidRDefault="00EC5E0A">
            <w:pPr>
              <w:jc w:val="center"/>
              <w:rPr>
                <w:color w:val="9830BC"/>
                <w:sz w:val="22"/>
                <w:szCs w:val="22"/>
              </w:rPr>
            </w:pPr>
            <w:r>
              <w:rPr>
                <w:color w:val="9830BC"/>
                <w:sz w:val="22"/>
                <w:szCs w:val="22"/>
              </w:rPr>
              <w:t>Action</w:t>
            </w:r>
          </w:p>
        </w:tc>
        <w:tc>
          <w:tcPr>
            <w:tcW w:w="943" w:type="dxa"/>
            <w:gridSpan w:val="2"/>
            <w:vAlign w:val="center"/>
          </w:tcPr>
          <w:p w:rsidR="003F560A" w:rsidRDefault="00EC5E0A">
            <w:pPr>
              <w:jc w:val="center"/>
              <w:rPr>
                <w:color w:val="9830BC"/>
                <w:sz w:val="40"/>
                <w:szCs w:val="40"/>
              </w:rPr>
            </w:pPr>
            <w:r>
              <w:rPr>
                <w:b/>
                <w:color w:val="9830BC"/>
                <w:sz w:val="40"/>
                <w:szCs w:val="40"/>
              </w:rPr>
              <w:t>1</w:t>
            </w:r>
            <w:r>
              <w:rPr>
                <w:b/>
                <w:color w:val="9830BC"/>
                <w:sz w:val="40"/>
                <w:szCs w:val="40"/>
              </w:rPr>
              <w:t>1</w:t>
            </w:r>
          </w:p>
        </w:tc>
        <w:tc>
          <w:tcPr>
            <w:tcW w:w="2285" w:type="dxa"/>
            <w:gridSpan w:val="2"/>
            <w:vAlign w:val="center"/>
          </w:tcPr>
          <w:p w:rsidR="003F560A" w:rsidRDefault="00EC5E0A">
            <w:pPr>
              <w:jc w:val="center"/>
              <w:rPr>
                <w:color w:val="FFFFFF"/>
                <w:sz w:val="22"/>
                <w:szCs w:val="22"/>
              </w:rPr>
            </w:pPr>
            <w:r>
              <w:rPr>
                <w:b/>
                <w:color w:val="FFFFFF"/>
                <w:sz w:val="18"/>
                <w:szCs w:val="18"/>
              </w:rPr>
              <w:t>Empty Cell</w:t>
            </w:r>
          </w:p>
        </w:tc>
        <w:tc>
          <w:tcPr>
            <w:tcW w:w="10605" w:type="dxa"/>
            <w:gridSpan w:val="6"/>
            <w:vAlign w:val="center"/>
          </w:tcPr>
          <w:p w:rsidR="003F560A" w:rsidRDefault="00EC5E0A">
            <w:pPr>
              <w:spacing w:before="60" w:after="20"/>
              <w:rPr>
                <w:color w:val="FFFFFF"/>
                <w:sz w:val="22"/>
                <w:szCs w:val="22"/>
              </w:rPr>
            </w:pPr>
            <w:r>
              <w:rPr>
                <w:b/>
                <w:color w:val="FFFFFF"/>
                <w:sz w:val="18"/>
                <w:szCs w:val="18"/>
              </w:rPr>
              <w:t>Empty Cell</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not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All schools</w:t>
            </w:r>
            <w:r>
              <w:rPr>
                <w:sz w:val="20"/>
                <w:szCs w:val="20"/>
              </w:rPr>
              <w:t xml:space="preserve">         ☐ Specific Schools:___________________      ☐ Specific Grade spans:__________________</w:t>
            </w:r>
          </w:p>
        </w:tc>
      </w:tr>
      <w:tr w:rsidR="003F560A">
        <w:tc>
          <w:tcPr>
            <w:tcW w:w="14783" w:type="dxa"/>
            <w:gridSpan w:val="11"/>
            <w:vAlign w:val="center"/>
          </w:tcPr>
          <w:p w:rsidR="003F560A" w:rsidRDefault="00EC5E0A">
            <w:pPr>
              <w:spacing w:before="20" w:after="20"/>
              <w:jc w:val="center"/>
              <w:rPr>
                <w:sz w:val="20"/>
                <w:szCs w:val="20"/>
              </w:rPr>
            </w:pPr>
            <w:r>
              <w:rPr>
                <w:b/>
                <w:color w:val="9830BC"/>
              </w:rPr>
              <w:t>OR</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English Learners         ☐ Foster Youth         ☐ Low Income</w:t>
            </w:r>
          </w:p>
        </w:tc>
      </w:tr>
      <w:tr w:rsidR="003F560A">
        <w:trPr>
          <w:trHeight w:val="360"/>
        </w:trPr>
        <w:tc>
          <w:tcPr>
            <w:tcW w:w="6114" w:type="dxa"/>
            <w:gridSpan w:val="7"/>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schools         ☐ Specific Schools:___________________      </w:t>
            </w:r>
            <w:r>
              <w:rPr>
                <w:sz w:val="20"/>
                <w:szCs w:val="20"/>
              </w:rPr>
              <w:t>☐</w:t>
            </w:r>
            <w:r>
              <w:rPr>
                <w:sz w:val="20"/>
                <w:szCs w:val="20"/>
              </w:rPr>
              <w:t xml:space="preserve"> Specific Grade spans:__________________</w:t>
            </w:r>
          </w:p>
        </w:tc>
      </w:tr>
      <w:tr w:rsidR="003F560A">
        <w:trPr>
          <w:trHeight w:val="360"/>
        </w:trPr>
        <w:tc>
          <w:tcPr>
            <w:tcW w:w="14783" w:type="dxa"/>
            <w:gridSpan w:val="11"/>
            <w:vAlign w:val="center"/>
          </w:tcPr>
          <w:p w:rsidR="003F560A" w:rsidRDefault="00EC5E0A">
            <w:pPr>
              <w:spacing w:before="60" w:after="60"/>
              <w:rPr>
                <w:sz w:val="20"/>
                <w:szCs w:val="20"/>
              </w:rPr>
            </w:pPr>
            <w:r>
              <w:rPr>
                <w:color w:val="0000FF"/>
                <w:sz w:val="20"/>
                <w:szCs w:val="20"/>
                <w:u w:val="single"/>
              </w:rPr>
              <w:t>ACTIONS/SERVICES</w:t>
            </w:r>
          </w:p>
        </w:tc>
      </w:tr>
      <w:tr w:rsidR="003F560A">
        <w:trPr>
          <w:trHeight w:val="320"/>
        </w:trPr>
        <w:tc>
          <w:tcPr>
            <w:tcW w:w="5353" w:type="dxa"/>
            <w:gridSpan w:val="6"/>
            <w:tcMar>
              <w:left w:w="115" w:type="dxa"/>
            </w:tcMar>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w:t>
            </w:r>
            <w:r>
              <w:rPr>
                <w:b/>
                <w:sz w:val="20"/>
                <w:szCs w:val="20"/>
              </w:rPr>
              <w:t>X</w:t>
            </w:r>
            <w:r>
              <w:rPr>
                <w:sz w:val="20"/>
                <w:szCs w:val="20"/>
              </w:rPr>
              <w:t xml:space="preserve"> Modified    </w:t>
            </w:r>
            <w:r>
              <w:rPr>
                <w:sz w:val="20"/>
                <w:szCs w:val="20"/>
              </w:rPr>
              <w:t>☐</w:t>
            </w:r>
            <w:r>
              <w:rPr>
                <w:sz w:val="20"/>
                <w:szCs w:val="20"/>
              </w:rPr>
              <w:t xml:space="preserve">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w:t>
            </w:r>
            <w:r>
              <w:rPr>
                <w:b/>
                <w:sz w:val="20"/>
                <w:szCs w:val="20"/>
              </w:rPr>
              <w:t>X</w:t>
            </w:r>
            <w:r>
              <w:rPr>
                <w:sz w:val="20"/>
                <w:szCs w:val="20"/>
              </w:rPr>
              <w:t xml:space="preserve"> Modified    </w:t>
            </w:r>
            <w:r>
              <w:rPr>
                <w:sz w:val="20"/>
                <w:szCs w:val="20"/>
              </w:rPr>
              <w:t>☐</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w:t>
            </w:r>
            <w:r>
              <w:rPr>
                <w:sz w:val="20"/>
                <w:szCs w:val="20"/>
              </w:rPr>
              <w:t>☐</w:t>
            </w:r>
            <w:r>
              <w:rPr>
                <w:sz w:val="20"/>
                <w:szCs w:val="20"/>
              </w:rPr>
              <w:t xml:space="preserve"> </w:t>
            </w:r>
            <w:r>
              <w:rPr>
                <w:sz w:val="20"/>
                <w:szCs w:val="20"/>
              </w:rPr>
              <w:t xml:space="preserve"> </w:t>
            </w:r>
            <w:r>
              <w:rPr>
                <w:sz w:val="20"/>
                <w:szCs w:val="20"/>
              </w:rPr>
              <w:t xml:space="preserve">Modified   </w:t>
            </w:r>
            <w:r>
              <w:rPr>
                <w:b/>
                <w:sz w:val="20"/>
                <w:szCs w:val="20"/>
              </w:rPr>
              <w:t>X</w:t>
            </w:r>
            <w:r>
              <w:rPr>
                <w:sz w:val="20"/>
                <w:szCs w:val="20"/>
              </w:rPr>
              <w:t xml:space="preserve"> </w:t>
            </w:r>
            <w:r>
              <w:rPr>
                <w:sz w:val="20"/>
                <w:szCs w:val="20"/>
              </w:rPr>
              <w:t>Unchanged</w:t>
            </w:r>
          </w:p>
        </w:tc>
      </w:tr>
      <w:tr w:rsidR="003F560A">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F560A" w:rsidRDefault="00EC5E0A">
            <w:pPr>
              <w:ind w:left="30"/>
              <w:rPr>
                <w:sz w:val="18"/>
                <w:szCs w:val="18"/>
              </w:rPr>
            </w:pPr>
            <w:r>
              <w:rPr>
                <w:sz w:val="18"/>
                <w:szCs w:val="18"/>
              </w:rPr>
              <w:t xml:space="preserve">1.2.1    </w:t>
            </w:r>
          </w:p>
          <w:p w:rsidR="003F560A" w:rsidRDefault="00EC5E0A">
            <w:pPr>
              <w:ind w:left="30"/>
              <w:rPr>
                <w:b/>
                <w:sz w:val="18"/>
                <w:szCs w:val="18"/>
              </w:rPr>
            </w:pPr>
            <w:r>
              <w:rPr>
                <w:b/>
                <w:sz w:val="18"/>
                <w:szCs w:val="18"/>
              </w:rPr>
              <w:t>Implement CA Standards (based upon the CCSS); provide high-quality, standards-based curriculum</w:t>
            </w:r>
          </w:p>
          <w:p w:rsidR="003F560A" w:rsidRDefault="00EC5E0A">
            <w:pPr>
              <w:ind w:left="30"/>
              <w:rPr>
                <w:sz w:val="18"/>
                <w:szCs w:val="18"/>
              </w:rPr>
            </w:pPr>
            <w:r>
              <w:rPr>
                <w:sz w:val="18"/>
                <w:szCs w:val="18"/>
              </w:rPr>
              <w:t>a.  Consumable materials / eAssessments</w:t>
            </w:r>
          </w:p>
          <w:p w:rsidR="003F560A" w:rsidRDefault="00EC5E0A">
            <w:pPr>
              <w:spacing w:before="60" w:after="60"/>
              <w:rPr>
                <w:sz w:val="18"/>
                <w:szCs w:val="18"/>
              </w:rPr>
            </w:pPr>
            <w:r>
              <w:rPr>
                <w:sz w:val="18"/>
                <w:szCs w:val="18"/>
              </w:rPr>
              <w:t>b.  Purchase NGSS curriculum materials</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F560A" w:rsidRDefault="00EC5E0A">
            <w:pPr>
              <w:rPr>
                <w:sz w:val="18"/>
                <w:szCs w:val="18"/>
              </w:rPr>
            </w:pPr>
            <w:r>
              <w:rPr>
                <w:sz w:val="18"/>
                <w:szCs w:val="18"/>
              </w:rPr>
              <w:t>1.2.1</w:t>
            </w:r>
            <w:r>
              <w:rPr>
                <w:sz w:val="18"/>
                <w:szCs w:val="18"/>
              </w:rPr>
              <w:tab/>
            </w:r>
          </w:p>
          <w:p w:rsidR="003F560A" w:rsidRDefault="00EC5E0A">
            <w:pPr>
              <w:spacing w:before="60" w:after="60"/>
              <w:rPr>
                <w:sz w:val="18"/>
                <w:szCs w:val="18"/>
              </w:rPr>
            </w:pPr>
            <w:r>
              <w:rPr>
                <w:sz w:val="18"/>
                <w:szCs w:val="18"/>
              </w:rPr>
              <w:t>Implement CA Standards (based upon the CCSS); provide high-quality, standar</w:t>
            </w:r>
            <w:r>
              <w:rPr>
                <w:sz w:val="18"/>
                <w:szCs w:val="18"/>
              </w:rPr>
              <w:t>ds-based curriculum</w:t>
            </w:r>
          </w:p>
          <w:p w:rsidR="003F560A" w:rsidRDefault="00EC5E0A">
            <w:pPr>
              <w:spacing w:before="60" w:after="60"/>
              <w:rPr>
                <w:sz w:val="18"/>
                <w:szCs w:val="18"/>
              </w:rPr>
            </w:pPr>
            <w:r>
              <w:rPr>
                <w:sz w:val="18"/>
                <w:szCs w:val="18"/>
              </w:rPr>
              <w:t>a.  Consumable materials / eAssessments</w:t>
            </w:r>
            <w:r>
              <w:rPr>
                <w:sz w:val="18"/>
                <w:szCs w:val="18"/>
              </w:rPr>
              <w:t xml:space="preserve"> </w:t>
            </w:r>
          </w:p>
          <w:p w:rsidR="003F560A" w:rsidRDefault="003F560A">
            <w:pPr>
              <w:spacing w:before="60" w:after="60"/>
              <w:rPr>
                <w:sz w:val="18"/>
                <w:szCs w:val="18"/>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F560A" w:rsidRDefault="00EC5E0A">
            <w:pPr>
              <w:rPr>
                <w:sz w:val="18"/>
                <w:szCs w:val="18"/>
              </w:rPr>
            </w:pPr>
            <w:r>
              <w:rPr>
                <w:sz w:val="18"/>
                <w:szCs w:val="18"/>
              </w:rPr>
              <w:t>1.2.1</w:t>
            </w:r>
            <w:r>
              <w:rPr>
                <w:sz w:val="18"/>
                <w:szCs w:val="18"/>
              </w:rPr>
              <w:tab/>
            </w:r>
          </w:p>
          <w:p w:rsidR="003F560A" w:rsidRDefault="00EC5E0A">
            <w:pPr>
              <w:spacing w:before="60" w:after="60"/>
              <w:rPr>
                <w:sz w:val="18"/>
                <w:szCs w:val="18"/>
              </w:rPr>
            </w:pPr>
            <w:r>
              <w:rPr>
                <w:sz w:val="18"/>
                <w:szCs w:val="18"/>
              </w:rPr>
              <w:t>Implement CA Standards (based upon the CCSS); provide high-quality, standards-based curriculum</w:t>
            </w:r>
          </w:p>
          <w:p w:rsidR="003F560A" w:rsidRDefault="00EC5E0A">
            <w:pPr>
              <w:spacing w:before="60" w:after="60"/>
              <w:rPr>
                <w:sz w:val="18"/>
                <w:szCs w:val="18"/>
              </w:rPr>
            </w:pPr>
            <w:r>
              <w:rPr>
                <w:sz w:val="18"/>
                <w:szCs w:val="18"/>
              </w:rPr>
              <w:t>a.  Consumable materials / eAssessments</w:t>
            </w:r>
            <w:r>
              <w:rPr>
                <w:sz w:val="18"/>
                <w:szCs w:val="18"/>
                <w:highlight w:val="yellow"/>
              </w:rPr>
              <w:t xml:space="preserve"> </w:t>
            </w:r>
          </w:p>
        </w:tc>
      </w:tr>
      <w:tr w:rsidR="003F560A">
        <w:trPr>
          <w:trHeight w:val="200"/>
        </w:trPr>
        <w:tc>
          <w:tcPr>
            <w:tcW w:w="5353" w:type="dxa"/>
            <w:gridSpan w:val="6"/>
          </w:tcPr>
          <w:p w:rsidR="003F560A" w:rsidRDefault="00EC5E0A">
            <w:pPr>
              <w:spacing w:before="120" w:after="60"/>
              <w:rPr>
                <w:sz w:val="20"/>
                <w:szCs w:val="20"/>
              </w:rPr>
            </w:pPr>
            <w:r>
              <w:rPr>
                <w:color w:val="0000FF"/>
                <w:sz w:val="20"/>
                <w:szCs w:val="20"/>
                <w:u w:val="single"/>
              </w:rPr>
              <w:t>BUDGETED EXPENDITURES</w:t>
            </w:r>
          </w:p>
        </w:tc>
        <w:tc>
          <w:tcPr>
            <w:tcW w:w="4518" w:type="dxa"/>
            <w:gridSpan w:val="3"/>
          </w:tcPr>
          <w:p w:rsidR="003F560A" w:rsidRDefault="00EC5E0A">
            <w:pPr>
              <w:spacing w:before="120" w:after="60"/>
              <w:rPr>
                <w:color w:val="FFFFFF"/>
                <w:sz w:val="20"/>
                <w:szCs w:val="20"/>
              </w:rPr>
            </w:pPr>
            <w:r>
              <w:rPr>
                <w:b/>
                <w:color w:val="FFFFFF"/>
                <w:sz w:val="18"/>
                <w:szCs w:val="18"/>
              </w:rPr>
              <w:t>Empty Cell</w:t>
            </w:r>
          </w:p>
        </w:tc>
        <w:tc>
          <w:tcPr>
            <w:tcW w:w="4912" w:type="dxa"/>
            <w:gridSpan w:val="2"/>
          </w:tcPr>
          <w:p w:rsidR="003F560A" w:rsidRDefault="00EC5E0A">
            <w:pPr>
              <w:spacing w:before="120" w:after="60"/>
              <w:rPr>
                <w:color w:val="FFFFFF"/>
                <w:sz w:val="20"/>
                <w:szCs w:val="20"/>
              </w:rPr>
            </w:pPr>
            <w:r>
              <w:rPr>
                <w:b/>
                <w:color w:val="FFFFFF"/>
                <w:sz w:val="18"/>
                <w:szCs w:val="18"/>
              </w:rPr>
              <w:t>Empty Cell</w:t>
            </w:r>
          </w:p>
        </w:tc>
      </w:tr>
      <w:tr w:rsidR="003F560A">
        <w:trPr>
          <w:trHeight w:val="320"/>
        </w:trPr>
        <w:tc>
          <w:tcPr>
            <w:tcW w:w="5353" w:type="dxa"/>
            <w:gridSpan w:val="6"/>
          </w:tcPr>
          <w:p w:rsidR="003F560A" w:rsidRDefault="00EC5E0A">
            <w:pPr>
              <w:spacing w:before="60" w:after="60"/>
              <w:rPr>
                <w:sz w:val="20"/>
                <w:szCs w:val="20"/>
              </w:rPr>
            </w:pPr>
            <w:r>
              <w:rPr>
                <w:b/>
                <w:sz w:val="20"/>
                <w:szCs w:val="20"/>
              </w:rPr>
              <w:lastRenderedPageBreak/>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420"/>
        </w:trPr>
        <w:tc>
          <w:tcPr>
            <w:tcW w:w="1816" w:type="dxa"/>
            <w:gridSpan w:val="2"/>
            <w:shd w:val="clear" w:color="auto" w:fill="FFFFFF"/>
            <w:vAlign w:val="center"/>
          </w:tcPr>
          <w:p w:rsidR="003F560A" w:rsidRDefault="00EC5E0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12,000</w:t>
            </w:r>
          </w:p>
          <w:p w:rsidR="003F560A" w:rsidRDefault="00EC5E0A">
            <w:pPr>
              <w:spacing w:before="60" w:after="60"/>
              <w:rPr>
                <w:sz w:val="18"/>
                <w:szCs w:val="18"/>
              </w:rPr>
            </w:pPr>
            <w:r>
              <w:rPr>
                <w:sz w:val="18"/>
                <w:szCs w:val="18"/>
              </w:rPr>
              <w:t>b. 200,000</w:t>
            </w:r>
          </w:p>
        </w:tc>
        <w:tc>
          <w:tcPr>
            <w:tcW w:w="1296" w:type="dxa"/>
            <w:gridSpan w:val="2"/>
            <w:shd w:val="clear" w:color="auto" w:fill="FFFFFF"/>
            <w:vAlign w:val="center"/>
          </w:tcPr>
          <w:p w:rsidR="003F560A" w:rsidRDefault="00EC5E0A">
            <w:pPr>
              <w:spacing w:before="60" w:after="60"/>
              <w:rPr>
                <w:color w:val="9830BC"/>
                <w:sz w:val="18"/>
                <w:szCs w:val="18"/>
              </w:rPr>
            </w:pPr>
            <w:r>
              <w:rPr>
                <w:color w:val="9830BC"/>
                <w:sz w:val="18"/>
                <w:szCs w:val="18"/>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 xml:space="preserve">a.  12,000  </w:t>
            </w:r>
          </w:p>
          <w:p w:rsidR="003F560A" w:rsidRDefault="003F560A">
            <w:pPr>
              <w:spacing w:before="60" w:after="60"/>
              <w:rPr>
                <w:sz w:val="18"/>
                <w:szCs w:val="18"/>
              </w:rPr>
            </w:pPr>
          </w:p>
        </w:tc>
        <w:tc>
          <w:tcPr>
            <w:tcW w:w="1225" w:type="dxa"/>
            <w:shd w:val="clear" w:color="auto" w:fill="FFFFFF"/>
            <w:vAlign w:val="center"/>
          </w:tcPr>
          <w:p w:rsidR="003F560A" w:rsidRDefault="00EC5E0A">
            <w:pPr>
              <w:spacing w:before="60" w:after="60"/>
              <w:rPr>
                <w:color w:val="9830BC"/>
                <w:sz w:val="18"/>
                <w:szCs w:val="18"/>
              </w:rPr>
            </w:pPr>
            <w:r>
              <w:rPr>
                <w:color w:val="9830BC"/>
                <w:sz w:val="18"/>
                <w:szCs w:val="18"/>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12,000</w:t>
            </w:r>
          </w:p>
          <w:p w:rsidR="003F560A" w:rsidRDefault="003F560A">
            <w:pPr>
              <w:spacing w:before="60" w:after="60"/>
              <w:rPr>
                <w:sz w:val="18"/>
                <w:szCs w:val="18"/>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Lottery (restricted)</w:t>
            </w:r>
          </w:p>
          <w:p w:rsidR="003F560A" w:rsidRDefault="00EC5E0A">
            <w:pPr>
              <w:spacing w:before="60" w:after="60"/>
              <w:rPr>
                <w:sz w:val="18"/>
                <w:szCs w:val="18"/>
              </w:rPr>
            </w:pPr>
            <w:r>
              <w:rPr>
                <w:sz w:val="18"/>
                <w:szCs w:val="18"/>
              </w:rPr>
              <w:t>b. LCFF, Lottery (restricted)</w:t>
            </w:r>
          </w:p>
        </w:tc>
        <w:tc>
          <w:tcPr>
            <w:tcW w:w="1296" w:type="dxa"/>
            <w:gridSpan w:val="2"/>
            <w:shd w:val="clear" w:color="auto" w:fill="FFFFFF"/>
            <w:vAlign w:val="center"/>
          </w:tcPr>
          <w:p w:rsidR="003F560A" w:rsidRDefault="00EC5E0A">
            <w:pPr>
              <w:spacing w:before="60" w:after="60"/>
              <w:rPr>
                <w:color w:val="9830BC"/>
                <w:sz w:val="18"/>
                <w:szCs w:val="18"/>
              </w:rPr>
            </w:pPr>
            <w:r>
              <w:rPr>
                <w:color w:val="9830BC"/>
                <w:sz w:val="18"/>
                <w:szCs w:val="18"/>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Lottery (restricted)</w:t>
            </w:r>
          </w:p>
          <w:p w:rsidR="003F560A" w:rsidRDefault="003F560A">
            <w:pPr>
              <w:spacing w:before="60" w:after="60"/>
              <w:rPr>
                <w:sz w:val="18"/>
                <w:szCs w:val="18"/>
              </w:rPr>
            </w:pPr>
          </w:p>
        </w:tc>
        <w:tc>
          <w:tcPr>
            <w:tcW w:w="1225" w:type="dxa"/>
            <w:shd w:val="clear" w:color="auto" w:fill="FFFFFF"/>
            <w:vAlign w:val="center"/>
          </w:tcPr>
          <w:p w:rsidR="003F560A" w:rsidRDefault="00EC5E0A">
            <w:pPr>
              <w:spacing w:before="60" w:after="60"/>
              <w:rPr>
                <w:color w:val="9830BC"/>
                <w:sz w:val="18"/>
                <w:szCs w:val="18"/>
              </w:rPr>
            </w:pPr>
            <w:r>
              <w:rPr>
                <w:color w:val="9830BC"/>
                <w:sz w:val="18"/>
                <w:szCs w:val="18"/>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Lottery (restricted)</w:t>
            </w:r>
          </w:p>
          <w:p w:rsidR="003F560A" w:rsidRDefault="003F560A">
            <w:pPr>
              <w:spacing w:before="60" w:after="60"/>
              <w:rPr>
                <w:sz w:val="18"/>
                <w:szCs w:val="18"/>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6300-4110</w:t>
            </w:r>
          </w:p>
          <w:p w:rsidR="003F560A" w:rsidRDefault="00EC5E0A">
            <w:pPr>
              <w:spacing w:before="60" w:after="60"/>
              <w:rPr>
                <w:sz w:val="18"/>
                <w:szCs w:val="18"/>
              </w:rPr>
            </w:pPr>
            <w:r>
              <w:rPr>
                <w:sz w:val="18"/>
                <w:szCs w:val="18"/>
              </w:rPr>
              <w:t>b. 0000-4110 (80,000), 6300-4110    ($120,000)</w:t>
            </w:r>
          </w:p>
        </w:tc>
        <w:tc>
          <w:tcPr>
            <w:tcW w:w="1296" w:type="dxa"/>
            <w:gridSpan w:val="2"/>
            <w:shd w:val="clear" w:color="auto" w:fill="FFFFFF"/>
            <w:vAlign w:val="center"/>
          </w:tcPr>
          <w:p w:rsidR="003F560A" w:rsidRDefault="00EC5E0A">
            <w:pPr>
              <w:spacing w:before="60" w:after="60"/>
              <w:rPr>
                <w:color w:val="9830BC"/>
                <w:sz w:val="18"/>
                <w:szCs w:val="18"/>
              </w:rPr>
            </w:pPr>
            <w:r>
              <w:rPr>
                <w:color w:val="9830BC"/>
                <w:sz w:val="18"/>
                <w:szCs w:val="18"/>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6300-4110</w:t>
            </w:r>
          </w:p>
          <w:p w:rsidR="003F560A" w:rsidRDefault="003F560A">
            <w:pPr>
              <w:spacing w:before="60" w:after="60"/>
              <w:rPr>
                <w:sz w:val="18"/>
                <w:szCs w:val="18"/>
              </w:rPr>
            </w:pPr>
          </w:p>
        </w:tc>
        <w:tc>
          <w:tcPr>
            <w:tcW w:w="1225" w:type="dxa"/>
            <w:shd w:val="clear" w:color="auto" w:fill="FFFFFF"/>
            <w:vAlign w:val="center"/>
          </w:tcPr>
          <w:p w:rsidR="003F560A" w:rsidRDefault="00EC5E0A">
            <w:pPr>
              <w:spacing w:before="60" w:after="60"/>
              <w:rPr>
                <w:color w:val="9830BC"/>
                <w:sz w:val="18"/>
                <w:szCs w:val="18"/>
              </w:rPr>
            </w:pPr>
            <w:r>
              <w:rPr>
                <w:color w:val="9830BC"/>
                <w:sz w:val="18"/>
                <w:szCs w:val="18"/>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6300-4110</w:t>
            </w:r>
          </w:p>
          <w:p w:rsidR="003F560A" w:rsidRDefault="003F560A">
            <w:pPr>
              <w:spacing w:before="60" w:after="60"/>
              <w:rPr>
                <w:sz w:val="18"/>
                <w:szCs w:val="18"/>
              </w:rPr>
            </w:pPr>
          </w:p>
        </w:tc>
      </w:tr>
    </w:tbl>
    <w:p w:rsidR="003F560A" w:rsidRDefault="003F560A">
      <w:pPr>
        <w:rPr>
          <w:sz w:val="18"/>
          <w:szCs w:val="18"/>
        </w:rPr>
      </w:pPr>
    </w:p>
    <w:p w:rsidR="003F560A" w:rsidRDefault="003F560A">
      <w:pPr>
        <w:rPr>
          <w:sz w:val="18"/>
          <w:szCs w:val="18"/>
        </w:rPr>
      </w:pPr>
    </w:p>
    <w:p w:rsidR="003F560A" w:rsidRDefault="003F560A">
      <w:pPr>
        <w:rPr>
          <w:sz w:val="18"/>
          <w:szCs w:val="18"/>
        </w:rPr>
      </w:pPr>
    </w:p>
    <w:p w:rsidR="003F560A" w:rsidRDefault="003F560A">
      <w:pPr>
        <w:rPr>
          <w:sz w:val="18"/>
          <w:szCs w:val="18"/>
        </w:rPr>
      </w:pPr>
    </w:p>
    <w:p w:rsidR="003F560A" w:rsidRDefault="003F560A">
      <w:pPr>
        <w:rPr>
          <w:sz w:val="18"/>
          <w:szCs w:val="18"/>
        </w:rPr>
      </w:pPr>
    </w:p>
    <w:p w:rsidR="003F560A" w:rsidRDefault="003F560A">
      <w:pPr>
        <w:rPr>
          <w:sz w:val="18"/>
          <w:szCs w:val="18"/>
        </w:rPr>
      </w:pPr>
    </w:p>
    <w:tbl>
      <w:tblPr>
        <w:tblStyle w:val="afffa"/>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F560A">
        <w:trPr>
          <w:trHeight w:val="420"/>
        </w:trPr>
        <w:tc>
          <w:tcPr>
            <w:tcW w:w="950" w:type="dxa"/>
            <w:vAlign w:val="center"/>
          </w:tcPr>
          <w:p w:rsidR="003F560A" w:rsidRDefault="00EC5E0A">
            <w:pPr>
              <w:jc w:val="center"/>
              <w:rPr>
                <w:color w:val="9830BC"/>
                <w:sz w:val="22"/>
                <w:szCs w:val="22"/>
              </w:rPr>
            </w:pPr>
            <w:r>
              <w:rPr>
                <w:color w:val="9830BC"/>
                <w:sz w:val="22"/>
                <w:szCs w:val="22"/>
              </w:rPr>
              <w:t>Action</w:t>
            </w:r>
          </w:p>
        </w:tc>
        <w:tc>
          <w:tcPr>
            <w:tcW w:w="943" w:type="dxa"/>
            <w:gridSpan w:val="2"/>
            <w:vAlign w:val="center"/>
          </w:tcPr>
          <w:p w:rsidR="003F560A" w:rsidRDefault="00EC5E0A">
            <w:pPr>
              <w:jc w:val="center"/>
              <w:rPr>
                <w:color w:val="9830BC"/>
                <w:sz w:val="40"/>
                <w:szCs w:val="40"/>
              </w:rPr>
            </w:pPr>
            <w:r>
              <w:rPr>
                <w:b/>
                <w:color w:val="9830BC"/>
                <w:sz w:val="40"/>
                <w:szCs w:val="40"/>
              </w:rPr>
              <w:t>1</w:t>
            </w:r>
            <w:r>
              <w:rPr>
                <w:b/>
                <w:color w:val="9830BC"/>
                <w:sz w:val="40"/>
                <w:szCs w:val="40"/>
              </w:rPr>
              <w:t>2</w:t>
            </w:r>
          </w:p>
        </w:tc>
        <w:tc>
          <w:tcPr>
            <w:tcW w:w="2285" w:type="dxa"/>
            <w:gridSpan w:val="2"/>
            <w:vAlign w:val="center"/>
          </w:tcPr>
          <w:p w:rsidR="003F560A" w:rsidRDefault="00EC5E0A">
            <w:pPr>
              <w:jc w:val="center"/>
              <w:rPr>
                <w:color w:val="FFFFFF"/>
                <w:sz w:val="22"/>
                <w:szCs w:val="22"/>
              </w:rPr>
            </w:pPr>
            <w:r>
              <w:rPr>
                <w:b/>
                <w:color w:val="FFFFFF"/>
                <w:sz w:val="18"/>
                <w:szCs w:val="18"/>
              </w:rPr>
              <w:t>Empty Cell</w:t>
            </w:r>
          </w:p>
        </w:tc>
        <w:tc>
          <w:tcPr>
            <w:tcW w:w="10605" w:type="dxa"/>
            <w:gridSpan w:val="6"/>
            <w:vAlign w:val="center"/>
          </w:tcPr>
          <w:p w:rsidR="003F560A" w:rsidRDefault="00EC5E0A">
            <w:pPr>
              <w:spacing w:before="60" w:after="20"/>
              <w:rPr>
                <w:color w:val="FFFFFF"/>
                <w:sz w:val="22"/>
                <w:szCs w:val="22"/>
              </w:rPr>
            </w:pPr>
            <w:r>
              <w:rPr>
                <w:b/>
                <w:color w:val="FFFFFF"/>
                <w:sz w:val="18"/>
                <w:szCs w:val="18"/>
              </w:rPr>
              <w:t>Empty Cell</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not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All schools         ☐ Specific Schools:___________________      ☐ Specific Grade spans:__________________</w:t>
            </w:r>
          </w:p>
        </w:tc>
      </w:tr>
      <w:tr w:rsidR="003F560A">
        <w:tc>
          <w:tcPr>
            <w:tcW w:w="14783" w:type="dxa"/>
            <w:gridSpan w:val="11"/>
            <w:vAlign w:val="center"/>
          </w:tcPr>
          <w:p w:rsidR="003F560A" w:rsidRDefault="00EC5E0A">
            <w:pPr>
              <w:spacing w:before="20" w:after="20"/>
              <w:jc w:val="center"/>
              <w:rPr>
                <w:sz w:val="20"/>
                <w:szCs w:val="20"/>
              </w:rPr>
            </w:pPr>
            <w:r>
              <w:rPr>
                <w:b/>
                <w:color w:val="9830BC"/>
              </w:rPr>
              <w:t>OR</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English Learners         ☐ Foster Youth         ☐ Low Income</w:t>
            </w:r>
          </w:p>
        </w:tc>
      </w:tr>
      <w:tr w:rsidR="003F560A">
        <w:trPr>
          <w:trHeight w:val="360"/>
        </w:trPr>
        <w:tc>
          <w:tcPr>
            <w:tcW w:w="6114" w:type="dxa"/>
            <w:gridSpan w:val="7"/>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F560A">
        <w:trPr>
          <w:trHeight w:val="360"/>
        </w:trPr>
        <w:tc>
          <w:tcPr>
            <w:tcW w:w="14783" w:type="dxa"/>
            <w:gridSpan w:val="11"/>
            <w:vAlign w:val="center"/>
          </w:tcPr>
          <w:p w:rsidR="003F560A" w:rsidRDefault="00EC5E0A">
            <w:pPr>
              <w:spacing w:before="60" w:after="60"/>
              <w:rPr>
                <w:sz w:val="20"/>
                <w:szCs w:val="20"/>
              </w:rPr>
            </w:pPr>
            <w:r>
              <w:rPr>
                <w:color w:val="0000FF"/>
                <w:sz w:val="20"/>
                <w:szCs w:val="20"/>
                <w:u w:val="single"/>
              </w:rPr>
              <w:t>ACTIONS/SERVICES</w:t>
            </w:r>
          </w:p>
        </w:tc>
      </w:tr>
      <w:tr w:rsidR="003F560A">
        <w:trPr>
          <w:trHeight w:val="320"/>
        </w:trPr>
        <w:tc>
          <w:tcPr>
            <w:tcW w:w="5353" w:type="dxa"/>
            <w:gridSpan w:val="6"/>
            <w:tcMar>
              <w:left w:w="115" w:type="dxa"/>
            </w:tcMar>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w:t>
            </w:r>
          </w:p>
        </w:tc>
      </w:tr>
      <w:tr w:rsidR="003F560A">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F560A" w:rsidRDefault="00EC5E0A">
            <w:pPr>
              <w:spacing w:before="60" w:after="60"/>
              <w:rPr>
                <w:sz w:val="18"/>
                <w:szCs w:val="18"/>
              </w:rPr>
            </w:pPr>
            <w:r>
              <w:rPr>
                <w:sz w:val="18"/>
                <w:szCs w:val="18"/>
              </w:rPr>
              <w:t>3.1</w:t>
            </w:r>
            <w:r>
              <w:rPr>
                <w:sz w:val="18"/>
                <w:szCs w:val="18"/>
              </w:rPr>
              <w:tab/>
            </w:r>
          </w:p>
          <w:p w:rsidR="003F560A" w:rsidRDefault="00EC5E0A">
            <w:pPr>
              <w:spacing w:before="60" w:after="60"/>
              <w:rPr>
                <w:b/>
                <w:sz w:val="18"/>
                <w:szCs w:val="18"/>
              </w:rPr>
            </w:pPr>
            <w:r>
              <w:rPr>
                <w:b/>
                <w:sz w:val="18"/>
                <w:szCs w:val="18"/>
              </w:rPr>
              <w:t>Implement physical education program to promote healthy lifestyle and physical activity</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r>
      <w:tr w:rsidR="003F560A">
        <w:trPr>
          <w:trHeight w:val="200"/>
        </w:trPr>
        <w:tc>
          <w:tcPr>
            <w:tcW w:w="5353" w:type="dxa"/>
            <w:gridSpan w:val="6"/>
          </w:tcPr>
          <w:p w:rsidR="003F560A" w:rsidRDefault="00EC5E0A">
            <w:pPr>
              <w:spacing w:before="120" w:after="60"/>
              <w:rPr>
                <w:sz w:val="20"/>
                <w:szCs w:val="20"/>
              </w:rPr>
            </w:pPr>
            <w:r>
              <w:rPr>
                <w:color w:val="0000FF"/>
                <w:sz w:val="20"/>
                <w:szCs w:val="20"/>
                <w:u w:val="single"/>
              </w:rPr>
              <w:t>BUDGETED EXPENDITURES</w:t>
            </w:r>
          </w:p>
        </w:tc>
        <w:tc>
          <w:tcPr>
            <w:tcW w:w="4518" w:type="dxa"/>
            <w:gridSpan w:val="3"/>
          </w:tcPr>
          <w:p w:rsidR="003F560A" w:rsidRDefault="00EC5E0A">
            <w:pPr>
              <w:spacing w:before="120" w:after="60"/>
              <w:rPr>
                <w:color w:val="FFFFFF"/>
                <w:sz w:val="20"/>
                <w:szCs w:val="20"/>
              </w:rPr>
            </w:pPr>
            <w:r>
              <w:rPr>
                <w:b/>
                <w:color w:val="FFFFFF"/>
                <w:sz w:val="18"/>
                <w:szCs w:val="18"/>
              </w:rPr>
              <w:t>Empty Cell</w:t>
            </w:r>
          </w:p>
        </w:tc>
        <w:tc>
          <w:tcPr>
            <w:tcW w:w="4912" w:type="dxa"/>
            <w:gridSpan w:val="2"/>
          </w:tcPr>
          <w:p w:rsidR="003F560A" w:rsidRDefault="00EC5E0A">
            <w:pPr>
              <w:spacing w:before="120" w:after="60"/>
              <w:rPr>
                <w:color w:val="FFFFFF"/>
                <w:sz w:val="20"/>
                <w:szCs w:val="20"/>
              </w:rPr>
            </w:pPr>
            <w:r>
              <w:rPr>
                <w:b/>
                <w:color w:val="FFFFFF"/>
                <w:sz w:val="18"/>
                <w:szCs w:val="18"/>
              </w:rPr>
              <w:t>Empty Cell</w:t>
            </w:r>
          </w:p>
        </w:tc>
      </w:tr>
      <w:tr w:rsidR="003F560A">
        <w:trPr>
          <w:trHeight w:val="320"/>
        </w:trPr>
        <w:tc>
          <w:tcPr>
            <w:tcW w:w="5353" w:type="dxa"/>
            <w:gridSpan w:val="6"/>
          </w:tcPr>
          <w:p w:rsidR="003F560A" w:rsidRDefault="00EC5E0A">
            <w:pPr>
              <w:spacing w:before="60" w:after="60"/>
              <w:rPr>
                <w:sz w:val="20"/>
                <w:szCs w:val="20"/>
              </w:rPr>
            </w:pPr>
            <w:r>
              <w:rPr>
                <w:b/>
                <w:sz w:val="20"/>
                <w:szCs w:val="20"/>
              </w:rPr>
              <w:lastRenderedPageBreak/>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420"/>
        </w:trPr>
        <w:tc>
          <w:tcPr>
            <w:tcW w:w="1816" w:type="dxa"/>
            <w:gridSpan w:val="2"/>
            <w:shd w:val="clear" w:color="auto" w:fill="FFFFFF"/>
            <w:vAlign w:val="center"/>
          </w:tcPr>
          <w:p w:rsidR="003F560A" w:rsidRDefault="00EC5E0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3,000</w:t>
            </w:r>
          </w:p>
          <w:p w:rsidR="003F560A" w:rsidRDefault="00EC5E0A">
            <w:pPr>
              <w:spacing w:before="60" w:after="60"/>
              <w:rPr>
                <w:sz w:val="18"/>
                <w:szCs w:val="18"/>
              </w:rPr>
            </w:pPr>
            <w:r>
              <w:rPr>
                <w:sz w:val="18"/>
                <w:szCs w:val="18"/>
              </w:rPr>
              <w:t>b. 1,000</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LCFF</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0000-4400 - A100</w:t>
            </w:r>
          </w:p>
          <w:p w:rsidR="003F560A" w:rsidRDefault="00EC5E0A">
            <w:pPr>
              <w:spacing w:before="60" w:after="60"/>
              <w:rPr>
                <w:sz w:val="18"/>
                <w:szCs w:val="18"/>
              </w:rPr>
            </w:pPr>
            <w:r>
              <w:rPr>
                <w:sz w:val="18"/>
                <w:szCs w:val="18"/>
              </w:rPr>
              <w:t>b. 0000-1132</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bl>
    <w:p w:rsidR="003F560A" w:rsidRDefault="003F560A">
      <w:pPr>
        <w:rPr>
          <w:sz w:val="18"/>
          <w:szCs w:val="18"/>
        </w:rPr>
      </w:pPr>
    </w:p>
    <w:p w:rsidR="003F560A" w:rsidRDefault="003F560A">
      <w:pPr>
        <w:rPr>
          <w:sz w:val="18"/>
          <w:szCs w:val="18"/>
        </w:rPr>
      </w:pPr>
    </w:p>
    <w:p w:rsidR="003F560A" w:rsidRDefault="003F560A">
      <w:pPr>
        <w:rPr>
          <w:sz w:val="18"/>
          <w:szCs w:val="18"/>
        </w:rPr>
      </w:pPr>
    </w:p>
    <w:tbl>
      <w:tblPr>
        <w:tblStyle w:val="afffb"/>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F560A">
        <w:trPr>
          <w:trHeight w:val="420"/>
        </w:trPr>
        <w:tc>
          <w:tcPr>
            <w:tcW w:w="950" w:type="dxa"/>
            <w:vAlign w:val="center"/>
          </w:tcPr>
          <w:p w:rsidR="003F560A" w:rsidRDefault="00EC5E0A">
            <w:pPr>
              <w:jc w:val="center"/>
              <w:rPr>
                <w:color w:val="9830BC"/>
                <w:sz w:val="22"/>
                <w:szCs w:val="22"/>
              </w:rPr>
            </w:pPr>
            <w:r>
              <w:rPr>
                <w:color w:val="9830BC"/>
                <w:sz w:val="22"/>
                <w:szCs w:val="22"/>
              </w:rPr>
              <w:t>Action</w:t>
            </w:r>
          </w:p>
        </w:tc>
        <w:tc>
          <w:tcPr>
            <w:tcW w:w="943" w:type="dxa"/>
            <w:gridSpan w:val="2"/>
            <w:vAlign w:val="center"/>
          </w:tcPr>
          <w:p w:rsidR="003F560A" w:rsidRDefault="00EC5E0A">
            <w:pPr>
              <w:jc w:val="center"/>
              <w:rPr>
                <w:color w:val="9830BC"/>
                <w:sz w:val="40"/>
                <w:szCs w:val="40"/>
              </w:rPr>
            </w:pPr>
            <w:r>
              <w:rPr>
                <w:b/>
                <w:color w:val="9830BC"/>
                <w:sz w:val="40"/>
                <w:szCs w:val="40"/>
              </w:rPr>
              <w:t>1</w:t>
            </w:r>
            <w:r>
              <w:rPr>
                <w:b/>
                <w:color w:val="9830BC"/>
                <w:sz w:val="40"/>
                <w:szCs w:val="40"/>
              </w:rPr>
              <w:t>3</w:t>
            </w:r>
          </w:p>
        </w:tc>
        <w:tc>
          <w:tcPr>
            <w:tcW w:w="2285" w:type="dxa"/>
            <w:gridSpan w:val="2"/>
            <w:vAlign w:val="center"/>
          </w:tcPr>
          <w:p w:rsidR="003F560A" w:rsidRDefault="00EC5E0A">
            <w:pPr>
              <w:jc w:val="center"/>
              <w:rPr>
                <w:color w:val="FFFFFF"/>
                <w:sz w:val="22"/>
                <w:szCs w:val="22"/>
              </w:rPr>
            </w:pPr>
            <w:r>
              <w:rPr>
                <w:b/>
                <w:color w:val="FFFFFF"/>
                <w:sz w:val="18"/>
                <w:szCs w:val="18"/>
              </w:rPr>
              <w:t>Empty Cell</w:t>
            </w:r>
          </w:p>
        </w:tc>
        <w:tc>
          <w:tcPr>
            <w:tcW w:w="10605" w:type="dxa"/>
            <w:gridSpan w:val="6"/>
            <w:vAlign w:val="center"/>
          </w:tcPr>
          <w:p w:rsidR="003F560A" w:rsidRDefault="00EC5E0A">
            <w:pPr>
              <w:spacing w:before="60" w:after="20"/>
              <w:rPr>
                <w:color w:val="FFFFFF"/>
                <w:sz w:val="22"/>
                <w:szCs w:val="22"/>
              </w:rPr>
            </w:pPr>
            <w:r>
              <w:rPr>
                <w:b/>
                <w:color w:val="FFFFFF"/>
                <w:sz w:val="18"/>
                <w:szCs w:val="18"/>
              </w:rPr>
              <w:t>Empty Cell</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not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w:t>
            </w:r>
            <w:r>
              <w:rPr>
                <w:sz w:val="20"/>
                <w:szCs w:val="20"/>
              </w:rPr>
              <w:t xml:space="preserve">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w:t>
            </w:r>
            <w:r>
              <w:rPr>
                <w:sz w:val="20"/>
                <w:szCs w:val="20"/>
              </w:rPr>
              <w:t xml:space="preserve"> All schools         ☐ Specific Schools:___________________      ☐ Specific Grade spans:__________________</w:t>
            </w:r>
          </w:p>
        </w:tc>
      </w:tr>
      <w:tr w:rsidR="003F560A">
        <w:tc>
          <w:tcPr>
            <w:tcW w:w="14783" w:type="dxa"/>
            <w:gridSpan w:val="11"/>
            <w:vAlign w:val="center"/>
          </w:tcPr>
          <w:p w:rsidR="003F560A" w:rsidRDefault="00EC5E0A">
            <w:pPr>
              <w:spacing w:before="20" w:after="20"/>
              <w:jc w:val="center"/>
              <w:rPr>
                <w:sz w:val="20"/>
                <w:szCs w:val="20"/>
              </w:rPr>
            </w:pPr>
            <w:r>
              <w:rPr>
                <w:b/>
                <w:color w:val="9830BC"/>
              </w:rPr>
              <w:t>OR</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English Learners         ☐ Foster Youth         ☐ Low Income</w:t>
            </w:r>
          </w:p>
        </w:tc>
      </w:tr>
      <w:tr w:rsidR="003F560A">
        <w:trPr>
          <w:trHeight w:val="360"/>
        </w:trPr>
        <w:tc>
          <w:tcPr>
            <w:tcW w:w="6114" w:type="dxa"/>
            <w:gridSpan w:val="7"/>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w:t>
            </w:r>
            <w:r>
              <w:rPr>
                <w:sz w:val="20"/>
                <w:szCs w:val="20"/>
              </w:rPr>
              <w:t xml:space="preserve">         ☐ Limited to Unduplicated Student Group(s)</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F560A">
        <w:trPr>
          <w:trHeight w:val="360"/>
        </w:trPr>
        <w:tc>
          <w:tcPr>
            <w:tcW w:w="14783" w:type="dxa"/>
            <w:gridSpan w:val="11"/>
            <w:vAlign w:val="center"/>
          </w:tcPr>
          <w:p w:rsidR="003F560A" w:rsidRDefault="00EC5E0A">
            <w:pPr>
              <w:spacing w:before="60" w:after="60"/>
              <w:rPr>
                <w:sz w:val="20"/>
                <w:szCs w:val="20"/>
              </w:rPr>
            </w:pPr>
            <w:r>
              <w:rPr>
                <w:color w:val="0000FF"/>
                <w:sz w:val="20"/>
                <w:szCs w:val="20"/>
                <w:u w:val="single"/>
              </w:rPr>
              <w:t>ACTIONS/SERVICES</w:t>
            </w:r>
          </w:p>
        </w:tc>
      </w:tr>
      <w:tr w:rsidR="003F560A">
        <w:trPr>
          <w:trHeight w:val="320"/>
        </w:trPr>
        <w:tc>
          <w:tcPr>
            <w:tcW w:w="5353" w:type="dxa"/>
            <w:gridSpan w:val="6"/>
            <w:tcMar>
              <w:left w:w="115" w:type="dxa"/>
            </w:tcMar>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w:t>
            </w:r>
            <w:r>
              <w:rPr>
                <w:sz w:val="20"/>
                <w:szCs w:val="20"/>
              </w:rPr>
              <w:t xml:space="preserve">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w:t>
            </w:r>
            <w:r>
              <w:rPr>
                <w:sz w:val="20"/>
                <w:szCs w:val="20"/>
              </w:rPr>
              <w:t>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w:t>
            </w:r>
            <w:r>
              <w:rPr>
                <w:sz w:val="20"/>
                <w:szCs w:val="20"/>
              </w:rPr>
              <w:t>Unchanged</w:t>
            </w:r>
          </w:p>
        </w:tc>
      </w:tr>
      <w:tr w:rsidR="003F560A">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F560A" w:rsidRDefault="00EC5E0A">
            <w:pPr>
              <w:spacing w:before="60" w:after="60"/>
              <w:rPr>
                <w:sz w:val="18"/>
                <w:szCs w:val="18"/>
              </w:rPr>
            </w:pPr>
            <w:r>
              <w:rPr>
                <w:sz w:val="18"/>
                <w:szCs w:val="18"/>
              </w:rPr>
              <w:t>1.4.1</w:t>
            </w:r>
            <w:r>
              <w:rPr>
                <w:sz w:val="18"/>
                <w:szCs w:val="18"/>
              </w:rPr>
              <w:tab/>
            </w:r>
          </w:p>
          <w:p w:rsidR="003F560A" w:rsidRDefault="00EC5E0A">
            <w:pPr>
              <w:spacing w:before="60" w:after="60"/>
              <w:rPr>
                <w:b/>
                <w:sz w:val="18"/>
                <w:szCs w:val="18"/>
              </w:rPr>
            </w:pPr>
            <w:r>
              <w:rPr>
                <w:b/>
                <w:sz w:val="18"/>
                <w:szCs w:val="18"/>
              </w:rPr>
              <w:t>Provide cross-curricular arts opportunities in partnership with community groups</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r>
      <w:tr w:rsidR="003F560A">
        <w:trPr>
          <w:trHeight w:val="200"/>
        </w:trPr>
        <w:tc>
          <w:tcPr>
            <w:tcW w:w="5353" w:type="dxa"/>
            <w:gridSpan w:val="6"/>
          </w:tcPr>
          <w:p w:rsidR="003F560A" w:rsidRDefault="00EC5E0A">
            <w:pPr>
              <w:spacing w:before="120" w:after="60"/>
              <w:rPr>
                <w:sz w:val="20"/>
                <w:szCs w:val="20"/>
              </w:rPr>
            </w:pPr>
            <w:r>
              <w:rPr>
                <w:color w:val="0000FF"/>
                <w:sz w:val="20"/>
                <w:szCs w:val="20"/>
                <w:u w:val="single"/>
              </w:rPr>
              <w:t>BUDGETED EXPENDITURES</w:t>
            </w:r>
          </w:p>
        </w:tc>
        <w:tc>
          <w:tcPr>
            <w:tcW w:w="4518" w:type="dxa"/>
            <w:gridSpan w:val="3"/>
          </w:tcPr>
          <w:p w:rsidR="003F560A" w:rsidRDefault="00EC5E0A">
            <w:pPr>
              <w:spacing w:before="120" w:after="60"/>
              <w:rPr>
                <w:color w:val="FFFFFF"/>
                <w:sz w:val="20"/>
                <w:szCs w:val="20"/>
              </w:rPr>
            </w:pPr>
            <w:r>
              <w:rPr>
                <w:b/>
                <w:color w:val="FFFFFF"/>
                <w:sz w:val="18"/>
                <w:szCs w:val="18"/>
              </w:rPr>
              <w:t>Empty Cell</w:t>
            </w:r>
          </w:p>
        </w:tc>
        <w:tc>
          <w:tcPr>
            <w:tcW w:w="4912" w:type="dxa"/>
            <w:gridSpan w:val="2"/>
          </w:tcPr>
          <w:p w:rsidR="003F560A" w:rsidRDefault="00EC5E0A">
            <w:pPr>
              <w:spacing w:before="120" w:after="60"/>
              <w:rPr>
                <w:color w:val="FFFFFF"/>
                <w:sz w:val="20"/>
                <w:szCs w:val="20"/>
              </w:rPr>
            </w:pPr>
            <w:r>
              <w:rPr>
                <w:b/>
                <w:color w:val="FFFFFF"/>
                <w:sz w:val="18"/>
                <w:szCs w:val="18"/>
              </w:rPr>
              <w:t>Empty Cell</w:t>
            </w:r>
          </w:p>
        </w:tc>
      </w:tr>
      <w:tr w:rsidR="003F560A">
        <w:trPr>
          <w:trHeight w:val="320"/>
        </w:trPr>
        <w:tc>
          <w:tcPr>
            <w:tcW w:w="5353" w:type="dxa"/>
            <w:gridSpan w:val="6"/>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420"/>
        </w:trPr>
        <w:tc>
          <w:tcPr>
            <w:tcW w:w="1816" w:type="dxa"/>
            <w:gridSpan w:val="2"/>
            <w:shd w:val="clear" w:color="auto" w:fill="FFFFFF"/>
            <w:vAlign w:val="center"/>
          </w:tcPr>
          <w:p w:rsidR="003F560A" w:rsidRDefault="00EC5E0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2,000</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lastRenderedPageBreak/>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LCFF</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0000-4391-A100</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bl>
    <w:p w:rsidR="003F560A" w:rsidRDefault="003F560A">
      <w:pPr>
        <w:rPr>
          <w:sz w:val="18"/>
          <w:szCs w:val="18"/>
        </w:rPr>
      </w:pPr>
    </w:p>
    <w:p w:rsidR="003F560A" w:rsidRDefault="003F560A">
      <w:pPr>
        <w:rPr>
          <w:sz w:val="18"/>
          <w:szCs w:val="18"/>
        </w:rPr>
      </w:pPr>
    </w:p>
    <w:p w:rsidR="003F560A" w:rsidRDefault="003F560A">
      <w:pPr>
        <w:rPr>
          <w:sz w:val="18"/>
          <w:szCs w:val="18"/>
        </w:rPr>
      </w:pPr>
    </w:p>
    <w:tbl>
      <w:tblPr>
        <w:tblStyle w:val="afffc"/>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F560A">
        <w:trPr>
          <w:trHeight w:val="420"/>
        </w:trPr>
        <w:tc>
          <w:tcPr>
            <w:tcW w:w="950" w:type="dxa"/>
            <w:vAlign w:val="center"/>
          </w:tcPr>
          <w:p w:rsidR="003F560A" w:rsidRDefault="00EC5E0A">
            <w:pPr>
              <w:jc w:val="center"/>
              <w:rPr>
                <w:color w:val="9830BC"/>
                <w:sz w:val="22"/>
                <w:szCs w:val="22"/>
              </w:rPr>
            </w:pPr>
            <w:r>
              <w:rPr>
                <w:color w:val="9830BC"/>
                <w:sz w:val="22"/>
                <w:szCs w:val="22"/>
              </w:rPr>
              <w:t>Action</w:t>
            </w:r>
          </w:p>
        </w:tc>
        <w:tc>
          <w:tcPr>
            <w:tcW w:w="943" w:type="dxa"/>
            <w:gridSpan w:val="2"/>
            <w:vAlign w:val="center"/>
          </w:tcPr>
          <w:p w:rsidR="003F560A" w:rsidRDefault="00EC5E0A">
            <w:pPr>
              <w:jc w:val="center"/>
              <w:rPr>
                <w:color w:val="9830BC"/>
                <w:sz w:val="40"/>
                <w:szCs w:val="40"/>
              </w:rPr>
            </w:pPr>
            <w:r>
              <w:rPr>
                <w:b/>
                <w:color w:val="9830BC"/>
                <w:sz w:val="40"/>
                <w:szCs w:val="40"/>
              </w:rPr>
              <w:t>1</w:t>
            </w:r>
            <w:r>
              <w:rPr>
                <w:b/>
                <w:color w:val="9830BC"/>
                <w:sz w:val="40"/>
                <w:szCs w:val="40"/>
              </w:rPr>
              <w:t>4</w:t>
            </w:r>
          </w:p>
        </w:tc>
        <w:tc>
          <w:tcPr>
            <w:tcW w:w="2285" w:type="dxa"/>
            <w:gridSpan w:val="2"/>
            <w:vAlign w:val="center"/>
          </w:tcPr>
          <w:p w:rsidR="003F560A" w:rsidRDefault="00EC5E0A">
            <w:pPr>
              <w:jc w:val="center"/>
              <w:rPr>
                <w:color w:val="FFFFFF"/>
                <w:sz w:val="22"/>
                <w:szCs w:val="22"/>
              </w:rPr>
            </w:pPr>
            <w:r>
              <w:rPr>
                <w:b/>
                <w:color w:val="FFFFFF"/>
                <w:sz w:val="18"/>
                <w:szCs w:val="18"/>
              </w:rPr>
              <w:t>Empty Cell</w:t>
            </w:r>
          </w:p>
        </w:tc>
        <w:tc>
          <w:tcPr>
            <w:tcW w:w="10605" w:type="dxa"/>
            <w:gridSpan w:val="6"/>
            <w:vAlign w:val="center"/>
          </w:tcPr>
          <w:p w:rsidR="003F560A" w:rsidRDefault="00EC5E0A">
            <w:pPr>
              <w:spacing w:before="60" w:after="20"/>
              <w:rPr>
                <w:color w:val="FFFFFF"/>
                <w:sz w:val="22"/>
                <w:szCs w:val="22"/>
              </w:rPr>
            </w:pPr>
            <w:r>
              <w:rPr>
                <w:b/>
                <w:color w:val="FFFFFF"/>
                <w:sz w:val="18"/>
                <w:szCs w:val="18"/>
              </w:rPr>
              <w:t>Empty Cell</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not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w:t>
            </w:r>
            <w:r>
              <w:rPr>
                <w:sz w:val="20"/>
                <w:szCs w:val="20"/>
              </w:rPr>
              <w:t xml:space="preserve">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w:t>
            </w:r>
            <w:r>
              <w:rPr>
                <w:sz w:val="20"/>
                <w:szCs w:val="20"/>
              </w:rPr>
              <w:t xml:space="preserve"> All schools         ☐ Specific Schools:___________________      ☐ Specific Grade spans:__________________</w:t>
            </w:r>
          </w:p>
        </w:tc>
      </w:tr>
      <w:tr w:rsidR="003F560A">
        <w:tc>
          <w:tcPr>
            <w:tcW w:w="14783" w:type="dxa"/>
            <w:gridSpan w:val="11"/>
            <w:vAlign w:val="center"/>
          </w:tcPr>
          <w:p w:rsidR="003F560A" w:rsidRDefault="00EC5E0A">
            <w:pPr>
              <w:spacing w:before="20" w:after="20"/>
              <w:jc w:val="center"/>
              <w:rPr>
                <w:sz w:val="20"/>
                <w:szCs w:val="20"/>
              </w:rPr>
            </w:pPr>
            <w:r>
              <w:rPr>
                <w:b/>
                <w:color w:val="9830BC"/>
              </w:rPr>
              <w:t>OR</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shd w:val="clear" w:color="auto" w:fill="E7F1F8"/>
              </w:rPr>
            </w:pPr>
            <w:r>
              <w:rPr>
                <w:color w:val="0000FF"/>
                <w:sz w:val="20"/>
                <w:szCs w:val="20"/>
                <w:u w:val="single"/>
                <w:shd w:val="clear" w:color="auto" w:fill="E7F1F8"/>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shd w:val="clear" w:color="auto" w:fill="E7F1F8"/>
              </w:rPr>
            </w:pPr>
            <w:r>
              <w:rPr>
                <w:sz w:val="20"/>
                <w:szCs w:val="20"/>
                <w:shd w:val="clear" w:color="auto" w:fill="E7F1F8"/>
              </w:rPr>
              <w:t>☐</w:t>
            </w:r>
            <w:r>
              <w:rPr>
                <w:sz w:val="20"/>
                <w:szCs w:val="20"/>
                <w:shd w:val="clear" w:color="auto" w:fill="E7F1F8"/>
              </w:rPr>
              <w:t xml:space="preserve"> English Learners         ☐ Foster Youth         ☐ Low Income</w:t>
            </w:r>
          </w:p>
        </w:tc>
      </w:tr>
      <w:tr w:rsidR="003F560A">
        <w:trPr>
          <w:trHeight w:val="360"/>
        </w:trPr>
        <w:tc>
          <w:tcPr>
            <w:tcW w:w="6114" w:type="dxa"/>
            <w:gridSpan w:val="7"/>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w:t>
            </w:r>
            <w:r>
              <w:rPr>
                <w:sz w:val="20"/>
                <w:szCs w:val="20"/>
              </w:rPr>
              <w:t xml:space="preserve">         ☐ Limited to Unduplicated Student Group(s)</w:t>
            </w:r>
          </w:p>
        </w:tc>
      </w:tr>
      <w:tr w:rsidR="003F560A">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rPr>
                <w:shd w:val="clear" w:color="auto" w:fill="E7F1F8"/>
              </w:rPr>
            </w:pPr>
            <w:r>
              <w:rPr>
                <w:color w:val="0000FF"/>
                <w:sz w:val="20"/>
                <w:szCs w:val="20"/>
                <w:u w:val="single"/>
                <w:shd w:val="clear" w:color="auto" w:fill="E7F1F8"/>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shd w:val="clear" w:color="auto" w:fill="E7F1F8"/>
              </w:rPr>
            </w:pPr>
            <w:r>
              <w:rPr>
                <w:sz w:val="20"/>
                <w:szCs w:val="20"/>
                <w:shd w:val="clear" w:color="auto" w:fill="E7F1F8"/>
              </w:rPr>
              <w:t>☐</w:t>
            </w:r>
            <w:r>
              <w:rPr>
                <w:sz w:val="20"/>
                <w:szCs w:val="20"/>
                <w:shd w:val="clear" w:color="auto" w:fill="E7F1F8"/>
              </w:rPr>
              <w:t xml:space="preserve"> All schools         ☐ Specific Schools:___________________      ☐ Specific Grade spans:__________________</w:t>
            </w:r>
          </w:p>
        </w:tc>
      </w:tr>
      <w:tr w:rsidR="003F560A">
        <w:trPr>
          <w:trHeight w:val="360"/>
        </w:trPr>
        <w:tc>
          <w:tcPr>
            <w:tcW w:w="14783" w:type="dxa"/>
            <w:gridSpan w:val="11"/>
            <w:vAlign w:val="center"/>
          </w:tcPr>
          <w:p w:rsidR="003F560A" w:rsidRDefault="00EC5E0A">
            <w:pPr>
              <w:spacing w:before="60" w:after="60"/>
              <w:rPr>
                <w:sz w:val="20"/>
                <w:szCs w:val="20"/>
              </w:rPr>
            </w:pPr>
            <w:r>
              <w:rPr>
                <w:color w:val="0000FF"/>
                <w:sz w:val="20"/>
                <w:szCs w:val="20"/>
                <w:u w:val="single"/>
              </w:rPr>
              <w:t>ACTIONS/SERVICES</w:t>
            </w:r>
          </w:p>
        </w:tc>
      </w:tr>
      <w:tr w:rsidR="003F560A">
        <w:trPr>
          <w:trHeight w:val="320"/>
        </w:trPr>
        <w:tc>
          <w:tcPr>
            <w:tcW w:w="5353" w:type="dxa"/>
            <w:gridSpan w:val="6"/>
            <w:tcMar>
              <w:left w:w="115" w:type="dxa"/>
            </w:tcMar>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w:t>
            </w:r>
            <w:r>
              <w:rPr>
                <w:b/>
                <w:sz w:val="20"/>
                <w:szCs w:val="20"/>
              </w:rPr>
              <w:t>X</w:t>
            </w:r>
            <w:r>
              <w:rPr>
                <w:sz w:val="20"/>
                <w:szCs w:val="20"/>
              </w:rPr>
              <w:t xml:space="preserve">  </w:t>
            </w:r>
            <w:r>
              <w:rPr>
                <w:sz w:val="20"/>
                <w:szCs w:val="20"/>
              </w:rPr>
              <w:t xml:space="preserve">Modified    ☐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w:t>
            </w:r>
            <w:r>
              <w:rPr>
                <w:b/>
                <w:sz w:val="20"/>
                <w:szCs w:val="20"/>
              </w:rPr>
              <w:t>X</w:t>
            </w:r>
            <w:r>
              <w:rPr>
                <w:sz w:val="20"/>
                <w:szCs w:val="20"/>
              </w:rPr>
              <w:t xml:space="preserve"> </w:t>
            </w:r>
            <w:r>
              <w:rPr>
                <w:sz w:val="20"/>
                <w:szCs w:val="20"/>
              </w:rPr>
              <w:t xml:space="preserve"> Modified    </w:t>
            </w:r>
            <w:r>
              <w:rPr>
                <w:sz w:val="20"/>
                <w:szCs w:val="20"/>
              </w:rPr>
              <w:t>☐</w:t>
            </w:r>
            <w:r>
              <w:rPr>
                <w:sz w:val="20"/>
                <w:szCs w:val="20"/>
              </w:rPr>
              <w:t>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w:t>
            </w:r>
            <w:r>
              <w:rPr>
                <w:sz w:val="20"/>
                <w:szCs w:val="20"/>
              </w:rPr>
              <w:t>Unchanged</w:t>
            </w:r>
          </w:p>
        </w:tc>
      </w:tr>
      <w:tr w:rsidR="003F560A">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F560A" w:rsidRDefault="00EC5E0A">
            <w:pPr>
              <w:rPr>
                <w:sz w:val="18"/>
                <w:szCs w:val="18"/>
              </w:rPr>
            </w:pPr>
            <w:r>
              <w:rPr>
                <w:sz w:val="18"/>
                <w:szCs w:val="18"/>
              </w:rPr>
              <w:t>1.5.1</w:t>
            </w:r>
            <w:r>
              <w:rPr>
                <w:sz w:val="18"/>
                <w:szCs w:val="18"/>
              </w:rPr>
              <w:tab/>
            </w:r>
          </w:p>
          <w:p w:rsidR="003F560A" w:rsidRDefault="00EC5E0A">
            <w:pPr>
              <w:spacing w:after="60"/>
              <w:rPr>
                <w:b/>
                <w:sz w:val="18"/>
                <w:szCs w:val="18"/>
              </w:rPr>
            </w:pPr>
            <w:r>
              <w:rPr>
                <w:b/>
                <w:sz w:val="18"/>
                <w:szCs w:val="18"/>
              </w:rPr>
              <w:t>Support professional development – CA Standards implementation, curriculum &amp; instruction, including te</w:t>
            </w:r>
            <w:r>
              <w:rPr>
                <w:b/>
                <w:sz w:val="18"/>
                <w:szCs w:val="18"/>
              </w:rPr>
              <w:t>chnology</w:t>
            </w:r>
          </w:p>
          <w:p w:rsidR="003F560A" w:rsidRDefault="00EC5E0A">
            <w:pPr>
              <w:numPr>
                <w:ilvl w:val="0"/>
                <w:numId w:val="26"/>
              </w:numPr>
              <w:spacing w:before="60" w:after="60"/>
              <w:rPr>
                <w:sz w:val="18"/>
                <w:szCs w:val="18"/>
              </w:rPr>
            </w:pPr>
            <w:r>
              <w:rPr>
                <w:sz w:val="18"/>
                <w:szCs w:val="18"/>
              </w:rPr>
              <w:t xml:space="preserve"> Leadership Team</w:t>
            </w:r>
          </w:p>
          <w:p w:rsidR="003F560A" w:rsidRDefault="00EC5E0A">
            <w:pPr>
              <w:numPr>
                <w:ilvl w:val="0"/>
                <w:numId w:val="26"/>
              </w:numPr>
              <w:spacing w:before="60" w:after="60"/>
              <w:contextualSpacing/>
              <w:rPr>
                <w:sz w:val="18"/>
                <w:szCs w:val="18"/>
              </w:rPr>
            </w:pPr>
            <w:r>
              <w:rPr>
                <w:sz w:val="18"/>
                <w:szCs w:val="18"/>
              </w:rPr>
              <w:t>Registration Fees, Professional Development</w:t>
            </w:r>
            <w:r>
              <w:rPr>
                <w:sz w:val="18"/>
                <w:szCs w:val="18"/>
              </w:rPr>
              <w:t xml:space="preserve"> </w:t>
            </w:r>
          </w:p>
          <w:p w:rsidR="003F560A" w:rsidRDefault="003F560A">
            <w:pPr>
              <w:spacing w:before="60" w:after="60"/>
              <w:rPr>
                <w:sz w:val="18"/>
                <w:szCs w:val="18"/>
                <w:highlight w:val="yellow"/>
              </w:rPr>
            </w:pP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F560A" w:rsidRDefault="00EC5E0A">
            <w:pPr>
              <w:rPr>
                <w:sz w:val="18"/>
                <w:szCs w:val="18"/>
              </w:rPr>
            </w:pPr>
            <w:r>
              <w:rPr>
                <w:sz w:val="18"/>
                <w:szCs w:val="18"/>
              </w:rPr>
              <w:t>1.5.1</w:t>
            </w:r>
            <w:r>
              <w:rPr>
                <w:sz w:val="18"/>
                <w:szCs w:val="18"/>
              </w:rPr>
              <w:tab/>
            </w:r>
          </w:p>
          <w:p w:rsidR="003F560A" w:rsidRDefault="00EC5E0A">
            <w:pPr>
              <w:spacing w:after="60"/>
              <w:rPr>
                <w:sz w:val="18"/>
                <w:szCs w:val="18"/>
              </w:rPr>
            </w:pPr>
            <w:r>
              <w:rPr>
                <w:sz w:val="18"/>
                <w:szCs w:val="18"/>
              </w:rPr>
              <w:t>Support professional development – CA Standards implementation, curriculum &amp; instruction, including technology</w:t>
            </w:r>
          </w:p>
          <w:p w:rsidR="003F560A" w:rsidRDefault="00EC5E0A">
            <w:pPr>
              <w:numPr>
                <w:ilvl w:val="0"/>
                <w:numId w:val="26"/>
              </w:numPr>
              <w:spacing w:before="60" w:after="60"/>
              <w:rPr>
                <w:sz w:val="18"/>
                <w:szCs w:val="18"/>
              </w:rPr>
            </w:pPr>
            <w:r>
              <w:rPr>
                <w:sz w:val="18"/>
                <w:szCs w:val="18"/>
              </w:rPr>
              <w:t xml:space="preserve"> Leadership Team</w:t>
            </w:r>
          </w:p>
          <w:p w:rsidR="003F560A" w:rsidRDefault="00EC5E0A">
            <w:pPr>
              <w:numPr>
                <w:ilvl w:val="0"/>
                <w:numId w:val="26"/>
              </w:numPr>
              <w:spacing w:before="60" w:after="60"/>
              <w:contextualSpacing/>
              <w:rPr>
                <w:sz w:val="18"/>
                <w:szCs w:val="18"/>
              </w:rPr>
            </w:pPr>
            <w:r>
              <w:rPr>
                <w:sz w:val="18"/>
                <w:szCs w:val="18"/>
              </w:rPr>
              <w:t xml:space="preserve">Registration Fees, etc. </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F560A" w:rsidRDefault="00EC5E0A">
            <w:pPr>
              <w:rPr>
                <w:sz w:val="18"/>
                <w:szCs w:val="18"/>
              </w:rPr>
            </w:pPr>
            <w:r>
              <w:rPr>
                <w:sz w:val="18"/>
                <w:szCs w:val="18"/>
              </w:rPr>
              <w:t>1.5.1</w:t>
            </w:r>
            <w:r>
              <w:rPr>
                <w:sz w:val="18"/>
                <w:szCs w:val="18"/>
              </w:rPr>
              <w:tab/>
            </w:r>
          </w:p>
          <w:p w:rsidR="003F560A" w:rsidRDefault="00EC5E0A">
            <w:pPr>
              <w:spacing w:after="60"/>
              <w:rPr>
                <w:sz w:val="18"/>
                <w:szCs w:val="18"/>
              </w:rPr>
            </w:pPr>
            <w:r>
              <w:rPr>
                <w:sz w:val="18"/>
                <w:szCs w:val="18"/>
              </w:rPr>
              <w:t>Support professional development – CA Standards implementation, curriculum &amp; instruction,</w:t>
            </w:r>
            <w:r>
              <w:rPr>
                <w:sz w:val="18"/>
                <w:szCs w:val="18"/>
              </w:rPr>
              <w:t xml:space="preserve"> including technology</w:t>
            </w:r>
          </w:p>
          <w:p w:rsidR="003F560A" w:rsidRDefault="00EC5E0A">
            <w:pPr>
              <w:numPr>
                <w:ilvl w:val="0"/>
                <w:numId w:val="26"/>
              </w:numPr>
              <w:spacing w:before="60" w:after="60"/>
              <w:rPr>
                <w:sz w:val="18"/>
                <w:szCs w:val="18"/>
              </w:rPr>
            </w:pPr>
            <w:r>
              <w:rPr>
                <w:sz w:val="18"/>
                <w:szCs w:val="18"/>
              </w:rPr>
              <w:t xml:space="preserve"> Leadership Team</w:t>
            </w:r>
          </w:p>
          <w:p w:rsidR="003F560A" w:rsidRDefault="00EC5E0A">
            <w:pPr>
              <w:numPr>
                <w:ilvl w:val="0"/>
                <w:numId w:val="26"/>
              </w:numPr>
              <w:spacing w:before="60" w:after="60"/>
              <w:contextualSpacing/>
              <w:rPr>
                <w:sz w:val="18"/>
                <w:szCs w:val="18"/>
              </w:rPr>
            </w:pPr>
            <w:r>
              <w:rPr>
                <w:sz w:val="18"/>
                <w:szCs w:val="18"/>
              </w:rPr>
              <w:t xml:space="preserve">Registration Fees, etc. </w:t>
            </w:r>
          </w:p>
        </w:tc>
      </w:tr>
      <w:tr w:rsidR="003F560A">
        <w:trPr>
          <w:trHeight w:val="200"/>
        </w:trPr>
        <w:tc>
          <w:tcPr>
            <w:tcW w:w="5353" w:type="dxa"/>
            <w:gridSpan w:val="6"/>
          </w:tcPr>
          <w:p w:rsidR="003F560A" w:rsidRDefault="00EC5E0A">
            <w:pPr>
              <w:spacing w:before="120" w:after="60"/>
              <w:rPr>
                <w:sz w:val="20"/>
                <w:szCs w:val="20"/>
              </w:rPr>
            </w:pPr>
            <w:r>
              <w:rPr>
                <w:color w:val="0000FF"/>
                <w:sz w:val="20"/>
                <w:szCs w:val="20"/>
                <w:u w:val="single"/>
              </w:rPr>
              <w:t>BUDGETED EXPENDITURES</w:t>
            </w:r>
          </w:p>
        </w:tc>
        <w:tc>
          <w:tcPr>
            <w:tcW w:w="4518" w:type="dxa"/>
            <w:gridSpan w:val="3"/>
          </w:tcPr>
          <w:p w:rsidR="003F560A" w:rsidRDefault="00EC5E0A">
            <w:pPr>
              <w:spacing w:before="120" w:after="60"/>
              <w:rPr>
                <w:color w:val="FFFFFF"/>
                <w:sz w:val="20"/>
                <w:szCs w:val="20"/>
              </w:rPr>
            </w:pPr>
            <w:r>
              <w:rPr>
                <w:b/>
                <w:color w:val="FFFFFF"/>
                <w:sz w:val="18"/>
                <w:szCs w:val="18"/>
              </w:rPr>
              <w:t>Empty Cell</w:t>
            </w:r>
          </w:p>
        </w:tc>
        <w:tc>
          <w:tcPr>
            <w:tcW w:w="4912" w:type="dxa"/>
            <w:gridSpan w:val="2"/>
          </w:tcPr>
          <w:p w:rsidR="003F560A" w:rsidRDefault="00EC5E0A">
            <w:pPr>
              <w:spacing w:before="120" w:after="60"/>
              <w:rPr>
                <w:color w:val="FFFFFF"/>
                <w:sz w:val="20"/>
                <w:szCs w:val="20"/>
              </w:rPr>
            </w:pPr>
            <w:r>
              <w:rPr>
                <w:b/>
                <w:color w:val="FFFFFF"/>
                <w:sz w:val="18"/>
                <w:szCs w:val="18"/>
              </w:rPr>
              <w:t>Empty Cell</w:t>
            </w:r>
          </w:p>
        </w:tc>
      </w:tr>
      <w:tr w:rsidR="003F560A">
        <w:trPr>
          <w:trHeight w:val="320"/>
        </w:trPr>
        <w:tc>
          <w:tcPr>
            <w:tcW w:w="5353" w:type="dxa"/>
            <w:gridSpan w:val="6"/>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420"/>
        </w:trPr>
        <w:tc>
          <w:tcPr>
            <w:tcW w:w="1816" w:type="dxa"/>
            <w:gridSpan w:val="2"/>
            <w:shd w:val="clear" w:color="auto" w:fill="FFFFFF"/>
            <w:vAlign w:val="center"/>
          </w:tcPr>
          <w:p w:rsidR="003F560A" w:rsidRDefault="00EC5E0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tcPr>
          <w:p w:rsidR="003F560A" w:rsidRDefault="00EC5E0A">
            <w:pPr>
              <w:spacing w:before="60" w:after="60"/>
              <w:rPr>
                <w:sz w:val="18"/>
                <w:szCs w:val="18"/>
              </w:rPr>
            </w:pPr>
            <w:r>
              <w:rPr>
                <w:sz w:val="18"/>
                <w:szCs w:val="18"/>
              </w:rPr>
              <w:t>a. 4,000</w:t>
            </w:r>
          </w:p>
          <w:p w:rsidR="003F560A" w:rsidRDefault="00EC5E0A">
            <w:pPr>
              <w:spacing w:before="60" w:after="60"/>
              <w:rPr>
                <w:sz w:val="18"/>
                <w:szCs w:val="18"/>
              </w:rPr>
            </w:pPr>
            <w:r>
              <w:rPr>
                <w:sz w:val="18"/>
                <w:szCs w:val="18"/>
              </w:rPr>
              <w:t>b. 15,689 &amp; 2,500 &amp; 21,921</w:t>
            </w:r>
          </w:p>
        </w:tc>
        <w:tc>
          <w:tcPr>
            <w:tcW w:w="1296" w:type="dxa"/>
            <w:gridSpan w:val="2"/>
            <w:shd w:val="clear" w:color="auto" w:fill="FFFFFF"/>
          </w:tcPr>
          <w:p w:rsidR="003F560A" w:rsidRDefault="00EC5E0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tcPr>
          <w:p w:rsidR="003F560A" w:rsidRDefault="00EC5E0A">
            <w:pPr>
              <w:spacing w:before="60" w:after="60"/>
              <w:rPr>
                <w:sz w:val="18"/>
                <w:szCs w:val="18"/>
              </w:rPr>
            </w:pPr>
            <w:r>
              <w:rPr>
                <w:sz w:val="18"/>
                <w:szCs w:val="18"/>
              </w:rPr>
              <w:t>a.  4,000</w:t>
            </w:r>
          </w:p>
          <w:p w:rsidR="003F560A" w:rsidRDefault="00EC5E0A">
            <w:pPr>
              <w:rPr>
                <w:sz w:val="18"/>
                <w:szCs w:val="18"/>
              </w:rPr>
            </w:pPr>
            <w:r>
              <w:rPr>
                <w:sz w:val="18"/>
                <w:szCs w:val="18"/>
              </w:rPr>
              <w:t>b.  5,000</w:t>
            </w:r>
          </w:p>
        </w:tc>
        <w:tc>
          <w:tcPr>
            <w:tcW w:w="1225" w:type="dxa"/>
            <w:shd w:val="clear" w:color="auto" w:fill="FFFFFF"/>
          </w:tcPr>
          <w:p w:rsidR="003F560A" w:rsidRDefault="00EC5E0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tcPr>
          <w:p w:rsidR="003F560A" w:rsidRDefault="00EC5E0A">
            <w:pPr>
              <w:spacing w:before="60" w:after="60"/>
              <w:rPr>
                <w:sz w:val="18"/>
                <w:szCs w:val="18"/>
              </w:rPr>
            </w:pPr>
            <w:r>
              <w:rPr>
                <w:sz w:val="18"/>
                <w:szCs w:val="18"/>
              </w:rPr>
              <w:t>a.  4,000</w:t>
            </w:r>
          </w:p>
          <w:p w:rsidR="003F560A" w:rsidRDefault="00EC5E0A">
            <w:pPr>
              <w:rPr>
                <w:sz w:val="20"/>
                <w:szCs w:val="20"/>
              </w:rPr>
            </w:pPr>
            <w:r>
              <w:rPr>
                <w:sz w:val="18"/>
                <w:szCs w:val="18"/>
              </w:rPr>
              <w:t>b.  3,000</w:t>
            </w: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lastRenderedPageBreak/>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tcPr>
          <w:p w:rsidR="003F560A" w:rsidRDefault="00EC5E0A">
            <w:pPr>
              <w:spacing w:before="60" w:after="60"/>
              <w:rPr>
                <w:sz w:val="18"/>
                <w:szCs w:val="18"/>
              </w:rPr>
            </w:pPr>
            <w:r>
              <w:rPr>
                <w:sz w:val="18"/>
                <w:szCs w:val="18"/>
              </w:rPr>
              <w:t>a. Title 1</w:t>
            </w:r>
          </w:p>
          <w:p w:rsidR="003F560A" w:rsidRDefault="00EC5E0A">
            <w:pPr>
              <w:spacing w:before="60" w:after="60"/>
              <w:rPr>
                <w:sz w:val="18"/>
                <w:szCs w:val="18"/>
              </w:rPr>
            </w:pPr>
            <w:r>
              <w:rPr>
                <w:sz w:val="18"/>
                <w:szCs w:val="18"/>
              </w:rPr>
              <w:t>b. Educator Effectiveness Grant &amp; LCFF &amp; Title I</w:t>
            </w:r>
          </w:p>
        </w:tc>
        <w:tc>
          <w:tcPr>
            <w:tcW w:w="1296" w:type="dxa"/>
            <w:gridSpan w:val="2"/>
            <w:shd w:val="clear" w:color="auto" w:fill="FFFFFF"/>
          </w:tcPr>
          <w:p w:rsidR="003F560A" w:rsidRDefault="00EC5E0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tcPr>
          <w:p w:rsidR="003F560A" w:rsidRDefault="00EC5E0A">
            <w:pPr>
              <w:spacing w:before="60" w:after="60"/>
              <w:rPr>
                <w:sz w:val="18"/>
                <w:szCs w:val="18"/>
              </w:rPr>
            </w:pPr>
            <w:r>
              <w:rPr>
                <w:sz w:val="18"/>
                <w:szCs w:val="18"/>
              </w:rPr>
              <w:t>a.  Title 1</w:t>
            </w:r>
          </w:p>
          <w:p w:rsidR="003F560A" w:rsidRDefault="00EC5E0A">
            <w:pPr>
              <w:ind w:left="255" w:hanging="270"/>
              <w:rPr>
                <w:sz w:val="18"/>
                <w:szCs w:val="18"/>
              </w:rPr>
            </w:pPr>
            <w:r>
              <w:rPr>
                <w:sz w:val="18"/>
                <w:szCs w:val="18"/>
              </w:rPr>
              <w:t xml:space="preserve"> b. LCFF</w:t>
            </w:r>
          </w:p>
        </w:tc>
        <w:tc>
          <w:tcPr>
            <w:tcW w:w="1225" w:type="dxa"/>
            <w:shd w:val="clear" w:color="auto" w:fill="FFFFFF"/>
          </w:tcPr>
          <w:p w:rsidR="003F560A" w:rsidRDefault="00EC5E0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tcPr>
          <w:p w:rsidR="003F560A" w:rsidRDefault="00EC5E0A">
            <w:pPr>
              <w:spacing w:before="60" w:after="60"/>
              <w:rPr>
                <w:sz w:val="18"/>
                <w:szCs w:val="18"/>
              </w:rPr>
            </w:pPr>
            <w:r>
              <w:rPr>
                <w:sz w:val="18"/>
                <w:szCs w:val="18"/>
              </w:rPr>
              <w:t>a.  Title 1</w:t>
            </w:r>
          </w:p>
          <w:p w:rsidR="003F560A" w:rsidRDefault="00EC5E0A">
            <w:pPr>
              <w:spacing w:before="60" w:after="60"/>
              <w:rPr>
                <w:sz w:val="18"/>
                <w:szCs w:val="18"/>
              </w:rPr>
            </w:pPr>
            <w:r>
              <w:rPr>
                <w:sz w:val="18"/>
                <w:szCs w:val="18"/>
              </w:rPr>
              <w:t>b.  LCFF</w:t>
            </w:r>
          </w:p>
          <w:p w:rsidR="003F560A" w:rsidRDefault="003F560A">
            <w:pPr>
              <w:spacing w:before="60" w:after="60"/>
              <w:rPr>
                <w:sz w:val="18"/>
                <w:szCs w:val="18"/>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tcPr>
          <w:p w:rsidR="003F560A" w:rsidRDefault="00EC5E0A">
            <w:pPr>
              <w:spacing w:before="60" w:after="60"/>
              <w:rPr>
                <w:sz w:val="18"/>
                <w:szCs w:val="18"/>
              </w:rPr>
            </w:pPr>
            <w:r>
              <w:rPr>
                <w:sz w:val="18"/>
                <w:szCs w:val="18"/>
              </w:rPr>
              <w:t>a. 3010-1134</w:t>
            </w:r>
          </w:p>
          <w:p w:rsidR="003F560A" w:rsidRDefault="00EC5E0A">
            <w:pPr>
              <w:spacing w:before="60" w:after="60"/>
              <w:rPr>
                <w:sz w:val="18"/>
                <w:szCs w:val="18"/>
              </w:rPr>
            </w:pPr>
            <w:r>
              <w:rPr>
                <w:sz w:val="18"/>
                <w:szCs w:val="18"/>
              </w:rPr>
              <w:t>b. 6264-5210 &amp; 0000-5210 &amp; 3010-5210</w:t>
            </w:r>
          </w:p>
        </w:tc>
        <w:tc>
          <w:tcPr>
            <w:tcW w:w="1296" w:type="dxa"/>
            <w:gridSpan w:val="2"/>
            <w:shd w:val="clear" w:color="auto" w:fill="FFFFFF"/>
          </w:tcPr>
          <w:p w:rsidR="003F560A" w:rsidRDefault="00EC5E0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tcPr>
          <w:p w:rsidR="003F560A" w:rsidRDefault="00EC5E0A">
            <w:pPr>
              <w:spacing w:before="60" w:after="60"/>
              <w:ind w:left="255" w:hanging="270"/>
              <w:rPr>
                <w:sz w:val="18"/>
                <w:szCs w:val="18"/>
              </w:rPr>
            </w:pPr>
            <w:r>
              <w:rPr>
                <w:sz w:val="18"/>
                <w:szCs w:val="18"/>
              </w:rPr>
              <w:t>a.   3010-1134</w:t>
            </w:r>
          </w:p>
          <w:p w:rsidR="003F560A" w:rsidRDefault="00EC5E0A">
            <w:pPr>
              <w:spacing w:before="60" w:after="60"/>
              <w:ind w:left="255" w:hanging="270"/>
              <w:rPr>
                <w:sz w:val="18"/>
                <w:szCs w:val="18"/>
              </w:rPr>
            </w:pPr>
            <w:r>
              <w:rPr>
                <w:sz w:val="18"/>
                <w:szCs w:val="18"/>
              </w:rPr>
              <w:t>b.   0000-5210</w:t>
            </w:r>
          </w:p>
        </w:tc>
        <w:tc>
          <w:tcPr>
            <w:tcW w:w="1225" w:type="dxa"/>
            <w:shd w:val="clear" w:color="auto" w:fill="FFFFFF"/>
          </w:tcPr>
          <w:p w:rsidR="003F560A" w:rsidRDefault="00EC5E0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tcPr>
          <w:p w:rsidR="003F560A" w:rsidRDefault="00EC5E0A">
            <w:pPr>
              <w:spacing w:before="60" w:after="60"/>
              <w:ind w:left="255" w:hanging="270"/>
              <w:rPr>
                <w:sz w:val="18"/>
                <w:szCs w:val="18"/>
              </w:rPr>
            </w:pPr>
            <w:r>
              <w:rPr>
                <w:sz w:val="18"/>
                <w:szCs w:val="18"/>
              </w:rPr>
              <w:t>a.  3010-1134</w:t>
            </w:r>
          </w:p>
          <w:p w:rsidR="003F560A" w:rsidRDefault="00EC5E0A">
            <w:pPr>
              <w:spacing w:before="60" w:after="60"/>
              <w:ind w:left="255" w:hanging="270"/>
              <w:rPr>
                <w:sz w:val="18"/>
                <w:szCs w:val="18"/>
              </w:rPr>
            </w:pPr>
            <w:r>
              <w:rPr>
                <w:sz w:val="18"/>
                <w:szCs w:val="18"/>
              </w:rPr>
              <w:t>b   0000-5210</w:t>
            </w:r>
          </w:p>
        </w:tc>
      </w:tr>
    </w:tbl>
    <w:p w:rsidR="003F560A" w:rsidRDefault="003F560A">
      <w:pPr>
        <w:rPr>
          <w:sz w:val="18"/>
          <w:szCs w:val="18"/>
        </w:rPr>
      </w:pPr>
    </w:p>
    <w:p w:rsidR="003F560A" w:rsidRDefault="003F560A">
      <w:pPr>
        <w:rPr>
          <w:sz w:val="18"/>
          <w:szCs w:val="18"/>
        </w:rPr>
      </w:pPr>
    </w:p>
    <w:p w:rsidR="003F560A" w:rsidRDefault="003F560A">
      <w:pPr>
        <w:rPr>
          <w:sz w:val="18"/>
          <w:szCs w:val="18"/>
        </w:rPr>
      </w:pPr>
    </w:p>
    <w:p w:rsidR="003F560A" w:rsidRDefault="003F560A">
      <w:pPr>
        <w:rPr>
          <w:sz w:val="18"/>
          <w:szCs w:val="18"/>
        </w:rPr>
      </w:pPr>
    </w:p>
    <w:tbl>
      <w:tblPr>
        <w:tblStyle w:val="afffd"/>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F560A">
        <w:trPr>
          <w:trHeight w:val="420"/>
        </w:trPr>
        <w:tc>
          <w:tcPr>
            <w:tcW w:w="950" w:type="dxa"/>
            <w:vAlign w:val="center"/>
          </w:tcPr>
          <w:p w:rsidR="003F560A" w:rsidRDefault="00EC5E0A">
            <w:pPr>
              <w:jc w:val="center"/>
              <w:rPr>
                <w:color w:val="9830BC"/>
                <w:sz w:val="22"/>
                <w:szCs w:val="22"/>
              </w:rPr>
            </w:pPr>
            <w:r>
              <w:rPr>
                <w:color w:val="9830BC"/>
                <w:sz w:val="22"/>
                <w:szCs w:val="22"/>
              </w:rPr>
              <w:t>Action</w:t>
            </w:r>
          </w:p>
        </w:tc>
        <w:tc>
          <w:tcPr>
            <w:tcW w:w="943" w:type="dxa"/>
            <w:gridSpan w:val="2"/>
            <w:vAlign w:val="center"/>
          </w:tcPr>
          <w:p w:rsidR="003F560A" w:rsidRDefault="00EC5E0A">
            <w:pPr>
              <w:jc w:val="center"/>
              <w:rPr>
                <w:color w:val="9830BC"/>
                <w:sz w:val="40"/>
                <w:szCs w:val="40"/>
              </w:rPr>
            </w:pPr>
            <w:r>
              <w:rPr>
                <w:b/>
                <w:color w:val="9830BC"/>
                <w:sz w:val="40"/>
                <w:szCs w:val="40"/>
              </w:rPr>
              <w:t>1</w:t>
            </w:r>
            <w:r>
              <w:rPr>
                <w:b/>
                <w:color w:val="9830BC"/>
                <w:sz w:val="40"/>
                <w:szCs w:val="40"/>
              </w:rPr>
              <w:t>5</w:t>
            </w:r>
          </w:p>
        </w:tc>
        <w:tc>
          <w:tcPr>
            <w:tcW w:w="2285" w:type="dxa"/>
            <w:gridSpan w:val="2"/>
            <w:vAlign w:val="center"/>
          </w:tcPr>
          <w:p w:rsidR="003F560A" w:rsidRDefault="00EC5E0A">
            <w:pPr>
              <w:jc w:val="center"/>
              <w:rPr>
                <w:color w:val="FFFFFF"/>
                <w:sz w:val="22"/>
                <w:szCs w:val="22"/>
              </w:rPr>
            </w:pPr>
            <w:r>
              <w:rPr>
                <w:b/>
                <w:color w:val="FFFFFF"/>
                <w:sz w:val="18"/>
                <w:szCs w:val="18"/>
              </w:rPr>
              <w:t>Empty Cell</w:t>
            </w:r>
          </w:p>
        </w:tc>
        <w:tc>
          <w:tcPr>
            <w:tcW w:w="10605" w:type="dxa"/>
            <w:gridSpan w:val="6"/>
            <w:vAlign w:val="center"/>
          </w:tcPr>
          <w:p w:rsidR="003F560A" w:rsidRDefault="00EC5E0A">
            <w:pPr>
              <w:spacing w:before="60" w:after="20"/>
              <w:rPr>
                <w:color w:val="FFFFFF"/>
                <w:sz w:val="22"/>
                <w:szCs w:val="22"/>
              </w:rPr>
            </w:pPr>
            <w:r>
              <w:rPr>
                <w:b/>
                <w:color w:val="FFFFFF"/>
                <w:sz w:val="18"/>
                <w:szCs w:val="18"/>
              </w:rPr>
              <w:t>Empty Cell</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not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All schools         ☐ Specific Schools:___________________      ☐ Specific Grade spans:__________________</w:t>
            </w:r>
          </w:p>
        </w:tc>
      </w:tr>
      <w:tr w:rsidR="003F560A">
        <w:tc>
          <w:tcPr>
            <w:tcW w:w="14783" w:type="dxa"/>
            <w:gridSpan w:val="11"/>
            <w:vAlign w:val="center"/>
          </w:tcPr>
          <w:p w:rsidR="003F560A" w:rsidRDefault="00EC5E0A">
            <w:pPr>
              <w:spacing w:before="20" w:after="20"/>
              <w:jc w:val="center"/>
              <w:rPr>
                <w:sz w:val="20"/>
                <w:szCs w:val="20"/>
              </w:rPr>
            </w:pPr>
            <w:r>
              <w:rPr>
                <w:b/>
                <w:color w:val="9830BC"/>
              </w:rPr>
              <w:t>OR</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English Learners         ☐ Foster Youth         ☐ Low Income</w:t>
            </w:r>
          </w:p>
        </w:tc>
      </w:tr>
      <w:tr w:rsidR="003F560A">
        <w:trPr>
          <w:trHeight w:val="360"/>
        </w:trPr>
        <w:tc>
          <w:tcPr>
            <w:tcW w:w="6114" w:type="dxa"/>
            <w:gridSpan w:val="7"/>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w:t>
            </w:r>
            <w:r>
              <w:rPr>
                <w:sz w:val="20"/>
                <w:szCs w:val="20"/>
              </w:rPr>
              <w:t xml:space="preserve">         ☐ Limited to Unduplicated Student Group(s)</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F560A">
        <w:trPr>
          <w:trHeight w:val="360"/>
        </w:trPr>
        <w:tc>
          <w:tcPr>
            <w:tcW w:w="14783" w:type="dxa"/>
            <w:gridSpan w:val="11"/>
            <w:vAlign w:val="center"/>
          </w:tcPr>
          <w:p w:rsidR="003F560A" w:rsidRDefault="00EC5E0A">
            <w:pPr>
              <w:spacing w:before="60" w:after="60"/>
              <w:rPr>
                <w:sz w:val="20"/>
                <w:szCs w:val="20"/>
              </w:rPr>
            </w:pPr>
            <w:r>
              <w:rPr>
                <w:color w:val="0000FF"/>
                <w:sz w:val="20"/>
                <w:szCs w:val="20"/>
                <w:u w:val="single"/>
              </w:rPr>
              <w:t>ACTIONS/SERVICES</w:t>
            </w:r>
          </w:p>
        </w:tc>
      </w:tr>
      <w:tr w:rsidR="003F560A">
        <w:trPr>
          <w:trHeight w:val="320"/>
        </w:trPr>
        <w:tc>
          <w:tcPr>
            <w:tcW w:w="5353" w:type="dxa"/>
            <w:gridSpan w:val="6"/>
            <w:tcMar>
              <w:left w:w="115" w:type="dxa"/>
            </w:tcMar>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w:t>
            </w:r>
            <w:r>
              <w:rPr>
                <w:sz w:val="20"/>
                <w:szCs w:val="20"/>
              </w:rPr>
              <w:t xml:space="preserve">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w:t>
            </w:r>
            <w:r>
              <w:rPr>
                <w:sz w:val="20"/>
                <w:szCs w:val="20"/>
              </w:rPr>
              <w:t>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w:t>
            </w:r>
            <w:r>
              <w:rPr>
                <w:sz w:val="20"/>
                <w:szCs w:val="20"/>
              </w:rPr>
              <w:t>Unchanged</w:t>
            </w:r>
          </w:p>
        </w:tc>
      </w:tr>
      <w:tr w:rsidR="003F560A">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F560A" w:rsidRDefault="00EC5E0A">
            <w:pPr>
              <w:spacing w:before="60" w:after="60"/>
              <w:rPr>
                <w:sz w:val="18"/>
                <w:szCs w:val="18"/>
              </w:rPr>
            </w:pPr>
            <w:r>
              <w:rPr>
                <w:sz w:val="18"/>
                <w:szCs w:val="18"/>
              </w:rPr>
              <w:t>1.4.2</w:t>
            </w:r>
            <w:r>
              <w:rPr>
                <w:sz w:val="18"/>
                <w:szCs w:val="18"/>
              </w:rPr>
              <w:tab/>
            </w:r>
          </w:p>
          <w:p w:rsidR="003F560A" w:rsidRDefault="00EC5E0A">
            <w:pPr>
              <w:spacing w:before="60" w:after="60"/>
              <w:rPr>
                <w:b/>
                <w:sz w:val="18"/>
                <w:szCs w:val="18"/>
              </w:rPr>
            </w:pPr>
            <w:r>
              <w:rPr>
                <w:b/>
                <w:sz w:val="18"/>
                <w:szCs w:val="18"/>
              </w:rPr>
              <w:t>Maintain 1.0 FTE music teacher</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r>
      <w:tr w:rsidR="003F560A">
        <w:trPr>
          <w:trHeight w:val="200"/>
        </w:trPr>
        <w:tc>
          <w:tcPr>
            <w:tcW w:w="5353" w:type="dxa"/>
            <w:gridSpan w:val="6"/>
          </w:tcPr>
          <w:p w:rsidR="003F560A" w:rsidRDefault="00EC5E0A">
            <w:pPr>
              <w:spacing w:before="120" w:after="60"/>
              <w:rPr>
                <w:sz w:val="20"/>
                <w:szCs w:val="20"/>
              </w:rPr>
            </w:pPr>
            <w:r>
              <w:rPr>
                <w:color w:val="0000FF"/>
                <w:sz w:val="20"/>
                <w:szCs w:val="20"/>
                <w:u w:val="single"/>
              </w:rPr>
              <w:t>BUDGETED EXPENDITURES</w:t>
            </w:r>
          </w:p>
        </w:tc>
        <w:tc>
          <w:tcPr>
            <w:tcW w:w="4518" w:type="dxa"/>
            <w:gridSpan w:val="3"/>
          </w:tcPr>
          <w:p w:rsidR="003F560A" w:rsidRDefault="00EC5E0A">
            <w:pPr>
              <w:spacing w:before="120" w:after="60"/>
              <w:rPr>
                <w:color w:val="FFFFFF"/>
                <w:sz w:val="20"/>
                <w:szCs w:val="20"/>
              </w:rPr>
            </w:pPr>
            <w:r>
              <w:rPr>
                <w:b/>
                <w:color w:val="FFFFFF"/>
                <w:sz w:val="18"/>
                <w:szCs w:val="18"/>
              </w:rPr>
              <w:t>Empty Cell</w:t>
            </w:r>
          </w:p>
        </w:tc>
        <w:tc>
          <w:tcPr>
            <w:tcW w:w="4912" w:type="dxa"/>
            <w:gridSpan w:val="2"/>
          </w:tcPr>
          <w:p w:rsidR="003F560A" w:rsidRDefault="00EC5E0A">
            <w:pPr>
              <w:spacing w:before="120" w:after="60"/>
              <w:rPr>
                <w:color w:val="FFFFFF"/>
                <w:sz w:val="20"/>
                <w:szCs w:val="20"/>
              </w:rPr>
            </w:pPr>
            <w:r>
              <w:rPr>
                <w:b/>
                <w:color w:val="FFFFFF"/>
                <w:sz w:val="18"/>
                <w:szCs w:val="18"/>
              </w:rPr>
              <w:t>Empty Cell</w:t>
            </w:r>
          </w:p>
        </w:tc>
      </w:tr>
      <w:tr w:rsidR="003F560A">
        <w:trPr>
          <w:trHeight w:val="320"/>
        </w:trPr>
        <w:tc>
          <w:tcPr>
            <w:tcW w:w="5353" w:type="dxa"/>
            <w:gridSpan w:val="6"/>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420"/>
        </w:trPr>
        <w:tc>
          <w:tcPr>
            <w:tcW w:w="1816" w:type="dxa"/>
            <w:gridSpan w:val="2"/>
            <w:shd w:val="clear" w:color="auto" w:fill="FFFFFF"/>
            <w:vAlign w:val="center"/>
          </w:tcPr>
          <w:p w:rsidR="003F560A" w:rsidRDefault="00EC5E0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a.81,484</w:t>
            </w:r>
          </w:p>
          <w:p w:rsidR="003F560A" w:rsidRDefault="00EC5E0A">
            <w:pPr>
              <w:spacing w:before="60" w:after="60"/>
              <w:rPr>
                <w:sz w:val="18"/>
                <w:szCs w:val="18"/>
              </w:rPr>
            </w:pPr>
            <w:r>
              <w:rPr>
                <w:sz w:val="18"/>
                <w:szCs w:val="18"/>
              </w:rPr>
              <w:t>b. 170</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LCFF</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lastRenderedPageBreak/>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 xml:space="preserve">a. Salaries &amp; Benefits </w:t>
            </w:r>
          </w:p>
          <w:p w:rsidR="003F560A" w:rsidRDefault="00EC5E0A">
            <w:pPr>
              <w:spacing w:before="60" w:after="60"/>
              <w:rPr>
                <w:sz w:val="18"/>
                <w:szCs w:val="18"/>
              </w:rPr>
            </w:pPr>
            <w:r>
              <w:rPr>
                <w:sz w:val="18"/>
                <w:szCs w:val="18"/>
              </w:rPr>
              <w:t>(0000-1102 (GL 1228) &amp; 0202-1102)</w:t>
            </w:r>
          </w:p>
          <w:p w:rsidR="003F560A" w:rsidRDefault="00EC5E0A">
            <w:pPr>
              <w:spacing w:before="60" w:after="60"/>
              <w:rPr>
                <w:sz w:val="18"/>
                <w:szCs w:val="18"/>
              </w:rPr>
            </w:pPr>
            <w:r>
              <w:rPr>
                <w:sz w:val="18"/>
                <w:szCs w:val="18"/>
              </w:rPr>
              <w:t>b. Repairs</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bl>
    <w:p w:rsidR="003F560A" w:rsidRDefault="003F560A">
      <w:pPr>
        <w:rPr>
          <w:sz w:val="18"/>
          <w:szCs w:val="18"/>
        </w:rPr>
      </w:pPr>
    </w:p>
    <w:p w:rsidR="003F560A" w:rsidRDefault="003F560A">
      <w:pPr>
        <w:rPr>
          <w:sz w:val="18"/>
          <w:szCs w:val="18"/>
        </w:rPr>
      </w:pPr>
    </w:p>
    <w:p w:rsidR="003F560A" w:rsidRDefault="003F560A">
      <w:pPr>
        <w:rPr>
          <w:sz w:val="18"/>
          <w:szCs w:val="18"/>
        </w:rPr>
      </w:pPr>
    </w:p>
    <w:p w:rsidR="003F560A" w:rsidRDefault="003F560A">
      <w:pPr>
        <w:rPr>
          <w:sz w:val="18"/>
          <w:szCs w:val="18"/>
        </w:rPr>
      </w:pPr>
    </w:p>
    <w:p w:rsidR="003F560A" w:rsidRDefault="003F560A">
      <w:pPr>
        <w:rPr>
          <w:sz w:val="18"/>
          <w:szCs w:val="18"/>
        </w:rPr>
      </w:pPr>
    </w:p>
    <w:tbl>
      <w:tblPr>
        <w:tblStyle w:val="afffe"/>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F560A">
        <w:trPr>
          <w:trHeight w:val="420"/>
        </w:trPr>
        <w:tc>
          <w:tcPr>
            <w:tcW w:w="950" w:type="dxa"/>
            <w:vAlign w:val="center"/>
          </w:tcPr>
          <w:p w:rsidR="003F560A" w:rsidRDefault="00EC5E0A">
            <w:pPr>
              <w:jc w:val="center"/>
              <w:rPr>
                <w:color w:val="9830BC"/>
                <w:sz w:val="22"/>
                <w:szCs w:val="22"/>
              </w:rPr>
            </w:pPr>
            <w:r>
              <w:rPr>
                <w:color w:val="9830BC"/>
                <w:sz w:val="22"/>
                <w:szCs w:val="22"/>
              </w:rPr>
              <w:t>Action</w:t>
            </w:r>
          </w:p>
        </w:tc>
        <w:tc>
          <w:tcPr>
            <w:tcW w:w="943" w:type="dxa"/>
            <w:gridSpan w:val="2"/>
            <w:vAlign w:val="center"/>
          </w:tcPr>
          <w:p w:rsidR="003F560A" w:rsidRDefault="00EC5E0A">
            <w:pPr>
              <w:jc w:val="center"/>
              <w:rPr>
                <w:color w:val="9830BC"/>
                <w:sz w:val="40"/>
                <w:szCs w:val="40"/>
              </w:rPr>
            </w:pPr>
            <w:r>
              <w:rPr>
                <w:b/>
                <w:color w:val="9830BC"/>
                <w:sz w:val="40"/>
                <w:szCs w:val="40"/>
              </w:rPr>
              <w:t>16</w:t>
            </w:r>
          </w:p>
        </w:tc>
        <w:tc>
          <w:tcPr>
            <w:tcW w:w="2285" w:type="dxa"/>
            <w:gridSpan w:val="2"/>
            <w:vAlign w:val="center"/>
          </w:tcPr>
          <w:p w:rsidR="003F560A" w:rsidRDefault="00EC5E0A">
            <w:pPr>
              <w:jc w:val="center"/>
              <w:rPr>
                <w:color w:val="FFFFFF"/>
                <w:sz w:val="22"/>
                <w:szCs w:val="22"/>
              </w:rPr>
            </w:pPr>
            <w:r>
              <w:rPr>
                <w:b/>
                <w:color w:val="FFFFFF"/>
                <w:sz w:val="18"/>
                <w:szCs w:val="18"/>
              </w:rPr>
              <w:t>Empty Cell</w:t>
            </w:r>
          </w:p>
        </w:tc>
        <w:tc>
          <w:tcPr>
            <w:tcW w:w="10605" w:type="dxa"/>
            <w:gridSpan w:val="6"/>
            <w:vAlign w:val="center"/>
          </w:tcPr>
          <w:p w:rsidR="003F560A" w:rsidRDefault="00EC5E0A">
            <w:pPr>
              <w:spacing w:before="60" w:after="20"/>
              <w:rPr>
                <w:color w:val="FFFFFF"/>
                <w:sz w:val="22"/>
                <w:szCs w:val="22"/>
              </w:rPr>
            </w:pPr>
            <w:r>
              <w:rPr>
                <w:b/>
                <w:color w:val="FFFFFF"/>
                <w:sz w:val="18"/>
                <w:szCs w:val="18"/>
              </w:rPr>
              <w:t>Empty Cell</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not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All schools         ☐ Specific Schools:___________________      ☐ Specific Grade spans:__________________</w:t>
            </w:r>
          </w:p>
        </w:tc>
      </w:tr>
      <w:tr w:rsidR="003F560A">
        <w:tc>
          <w:tcPr>
            <w:tcW w:w="14783" w:type="dxa"/>
            <w:gridSpan w:val="11"/>
            <w:vAlign w:val="center"/>
          </w:tcPr>
          <w:p w:rsidR="003F560A" w:rsidRDefault="00EC5E0A">
            <w:pPr>
              <w:spacing w:before="20" w:after="20"/>
              <w:jc w:val="center"/>
              <w:rPr>
                <w:sz w:val="20"/>
                <w:szCs w:val="20"/>
              </w:rPr>
            </w:pPr>
            <w:r>
              <w:rPr>
                <w:b/>
                <w:color w:val="9830BC"/>
              </w:rPr>
              <w:t>OR</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English Learners         ☐ Foster Youth         ☐ Low Income</w:t>
            </w:r>
          </w:p>
        </w:tc>
      </w:tr>
      <w:tr w:rsidR="003F560A">
        <w:trPr>
          <w:trHeight w:val="360"/>
        </w:trPr>
        <w:tc>
          <w:tcPr>
            <w:tcW w:w="6114" w:type="dxa"/>
            <w:gridSpan w:val="7"/>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F560A">
        <w:trPr>
          <w:trHeight w:val="360"/>
        </w:trPr>
        <w:tc>
          <w:tcPr>
            <w:tcW w:w="14783" w:type="dxa"/>
            <w:gridSpan w:val="11"/>
            <w:vAlign w:val="center"/>
          </w:tcPr>
          <w:p w:rsidR="003F560A" w:rsidRDefault="00EC5E0A">
            <w:pPr>
              <w:spacing w:before="60" w:after="60"/>
              <w:rPr>
                <w:sz w:val="20"/>
                <w:szCs w:val="20"/>
              </w:rPr>
            </w:pPr>
            <w:r>
              <w:rPr>
                <w:color w:val="0000FF"/>
                <w:sz w:val="20"/>
                <w:szCs w:val="20"/>
                <w:u w:val="single"/>
              </w:rPr>
              <w:t>ACTIONS/SERVICES</w:t>
            </w:r>
          </w:p>
        </w:tc>
      </w:tr>
      <w:tr w:rsidR="003F560A">
        <w:trPr>
          <w:trHeight w:val="320"/>
        </w:trPr>
        <w:tc>
          <w:tcPr>
            <w:tcW w:w="5353" w:type="dxa"/>
            <w:gridSpan w:val="6"/>
            <w:tcMar>
              <w:left w:w="115" w:type="dxa"/>
            </w:tcMar>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w:t>
            </w:r>
          </w:p>
        </w:tc>
      </w:tr>
      <w:tr w:rsidR="003F560A">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F560A" w:rsidRDefault="00EC5E0A">
            <w:pPr>
              <w:spacing w:before="60" w:after="60"/>
              <w:rPr>
                <w:sz w:val="18"/>
                <w:szCs w:val="18"/>
              </w:rPr>
            </w:pPr>
            <w:r>
              <w:rPr>
                <w:sz w:val="18"/>
                <w:szCs w:val="18"/>
              </w:rPr>
              <w:t>1-16</w:t>
            </w:r>
            <w:r>
              <w:rPr>
                <w:sz w:val="18"/>
                <w:szCs w:val="18"/>
              </w:rPr>
              <w:tab/>
            </w:r>
          </w:p>
          <w:p w:rsidR="003F560A" w:rsidRDefault="00EC5E0A">
            <w:pPr>
              <w:spacing w:before="60" w:after="60"/>
              <w:rPr>
                <w:b/>
                <w:sz w:val="18"/>
                <w:szCs w:val="18"/>
              </w:rPr>
            </w:pPr>
            <w:r>
              <w:rPr>
                <w:b/>
                <w:sz w:val="18"/>
                <w:szCs w:val="18"/>
              </w:rPr>
              <w:t>Maintain Internet Infrastructure</w:t>
            </w:r>
          </w:p>
          <w:p w:rsidR="003F560A" w:rsidRDefault="00EC5E0A">
            <w:pPr>
              <w:spacing w:before="60" w:after="60"/>
              <w:rPr>
                <w:sz w:val="18"/>
                <w:szCs w:val="18"/>
              </w:rPr>
            </w:pPr>
            <w:r>
              <w:rPr>
                <w:b/>
                <w:sz w:val="18"/>
                <w:szCs w:val="18"/>
              </w:rPr>
              <w:t>Renew Ridgewood and Cutten network security subscription</w:t>
            </w:r>
            <w:r>
              <w:rPr>
                <w:sz w:val="18"/>
                <w:szCs w:val="18"/>
              </w:rPr>
              <w:t xml:space="preserve">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r>
      <w:tr w:rsidR="003F560A">
        <w:trPr>
          <w:trHeight w:val="200"/>
        </w:trPr>
        <w:tc>
          <w:tcPr>
            <w:tcW w:w="5353" w:type="dxa"/>
            <w:gridSpan w:val="6"/>
          </w:tcPr>
          <w:p w:rsidR="003F560A" w:rsidRDefault="00EC5E0A">
            <w:pPr>
              <w:spacing w:before="120" w:after="60"/>
              <w:rPr>
                <w:sz w:val="20"/>
                <w:szCs w:val="20"/>
              </w:rPr>
            </w:pPr>
            <w:r>
              <w:rPr>
                <w:color w:val="0000FF"/>
                <w:sz w:val="20"/>
                <w:szCs w:val="20"/>
                <w:u w:val="single"/>
              </w:rPr>
              <w:t>BUDGETED EXPENDITURES</w:t>
            </w:r>
          </w:p>
        </w:tc>
        <w:tc>
          <w:tcPr>
            <w:tcW w:w="4518" w:type="dxa"/>
            <w:gridSpan w:val="3"/>
          </w:tcPr>
          <w:p w:rsidR="003F560A" w:rsidRDefault="00EC5E0A">
            <w:pPr>
              <w:spacing w:before="120" w:after="60"/>
              <w:rPr>
                <w:color w:val="FFFFFF"/>
                <w:sz w:val="20"/>
                <w:szCs w:val="20"/>
              </w:rPr>
            </w:pPr>
            <w:r>
              <w:rPr>
                <w:b/>
                <w:color w:val="FFFFFF"/>
                <w:sz w:val="18"/>
                <w:szCs w:val="18"/>
              </w:rPr>
              <w:t>Empty Cell</w:t>
            </w:r>
          </w:p>
        </w:tc>
        <w:tc>
          <w:tcPr>
            <w:tcW w:w="4912" w:type="dxa"/>
            <w:gridSpan w:val="2"/>
          </w:tcPr>
          <w:p w:rsidR="003F560A" w:rsidRDefault="00EC5E0A">
            <w:pPr>
              <w:spacing w:before="120" w:after="60"/>
              <w:rPr>
                <w:color w:val="FFFFFF"/>
                <w:sz w:val="20"/>
                <w:szCs w:val="20"/>
              </w:rPr>
            </w:pPr>
            <w:r>
              <w:rPr>
                <w:b/>
                <w:color w:val="FFFFFF"/>
                <w:sz w:val="18"/>
                <w:szCs w:val="18"/>
              </w:rPr>
              <w:t>Empty Cell</w:t>
            </w:r>
          </w:p>
        </w:tc>
      </w:tr>
      <w:tr w:rsidR="003F560A">
        <w:trPr>
          <w:trHeight w:val="320"/>
        </w:trPr>
        <w:tc>
          <w:tcPr>
            <w:tcW w:w="5353" w:type="dxa"/>
            <w:gridSpan w:val="6"/>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420"/>
        </w:trPr>
        <w:tc>
          <w:tcPr>
            <w:tcW w:w="1816" w:type="dxa"/>
            <w:gridSpan w:val="2"/>
            <w:shd w:val="clear" w:color="auto" w:fill="FFFFFF"/>
            <w:vAlign w:val="center"/>
          </w:tcPr>
          <w:p w:rsidR="003F560A" w:rsidRDefault="00EC5E0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1,600</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LCFF</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lastRenderedPageBreak/>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0000-5800</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bl>
    <w:p w:rsidR="003F560A" w:rsidRDefault="003F560A">
      <w:pPr>
        <w:rPr>
          <w:sz w:val="18"/>
          <w:szCs w:val="18"/>
        </w:rPr>
      </w:pPr>
    </w:p>
    <w:p w:rsidR="003F560A" w:rsidRDefault="003F560A">
      <w:pPr>
        <w:rPr>
          <w:sz w:val="18"/>
          <w:szCs w:val="18"/>
        </w:rPr>
      </w:pPr>
    </w:p>
    <w:tbl>
      <w:tblPr>
        <w:tblStyle w:val="affff"/>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F560A">
        <w:trPr>
          <w:trHeight w:val="420"/>
        </w:trPr>
        <w:tc>
          <w:tcPr>
            <w:tcW w:w="950" w:type="dxa"/>
            <w:vAlign w:val="center"/>
          </w:tcPr>
          <w:p w:rsidR="003F560A" w:rsidRDefault="00EC5E0A">
            <w:pPr>
              <w:jc w:val="center"/>
              <w:rPr>
                <w:color w:val="9830BC"/>
                <w:sz w:val="22"/>
                <w:szCs w:val="22"/>
              </w:rPr>
            </w:pPr>
            <w:r>
              <w:rPr>
                <w:color w:val="9830BC"/>
                <w:sz w:val="22"/>
                <w:szCs w:val="22"/>
              </w:rPr>
              <w:t>Action</w:t>
            </w:r>
          </w:p>
        </w:tc>
        <w:tc>
          <w:tcPr>
            <w:tcW w:w="943" w:type="dxa"/>
            <w:gridSpan w:val="2"/>
            <w:vAlign w:val="center"/>
          </w:tcPr>
          <w:p w:rsidR="003F560A" w:rsidRDefault="00EC5E0A">
            <w:pPr>
              <w:jc w:val="center"/>
              <w:rPr>
                <w:color w:val="9830BC"/>
                <w:sz w:val="40"/>
                <w:szCs w:val="40"/>
              </w:rPr>
            </w:pPr>
            <w:r>
              <w:rPr>
                <w:b/>
                <w:color w:val="9830BC"/>
                <w:sz w:val="40"/>
                <w:szCs w:val="40"/>
              </w:rPr>
              <w:t>17</w:t>
            </w:r>
          </w:p>
        </w:tc>
        <w:tc>
          <w:tcPr>
            <w:tcW w:w="2285" w:type="dxa"/>
            <w:gridSpan w:val="2"/>
            <w:vAlign w:val="center"/>
          </w:tcPr>
          <w:p w:rsidR="003F560A" w:rsidRDefault="00EC5E0A">
            <w:pPr>
              <w:jc w:val="center"/>
              <w:rPr>
                <w:color w:val="FFFFFF"/>
                <w:sz w:val="22"/>
                <w:szCs w:val="22"/>
              </w:rPr>
            </w:pPr>
            <w:r>
              <w:rPr>
                <w:b/>
                <w:color w:val="FFFFFF"/>
                <w:sz w:val="18"/>
                <w:szCs w:val="18"/>
              </w:rPr>
              <w:t>Empty Cell</w:t>
            </w:r>
          </w:p>
        </w:tc>
        <w:tc>
          <w:tcPr>
            <w:tcW w:w="10605" w:type="dxa"/>
            <w:gridSpan w:val="6"/>
            <w:vAlign w:val="center"/>
          </w:tcPr>
          <w:p w:rsidR="003F560A" w:rsidRDefault="00EC5E0A">
            <w:pPr>
              <w:spacing w:before="60" w:after="20"/>
              <w:rPr>
                <w:color w:val="FFFFFF"/>
                <w:sz w:val="22"/>
                <w:szCs w:val="22"/>
              </w:rPr>
            </w:pPr>
            <w:r>
              <w:rPr>
                <w:b/>
                <w:color w:val="FFFFFF"/>
                <w:sz w:val="18"/>
                <w:szCs w:val="18"/>
              </w:rPr>
              <w:t>Empty Cell</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not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All schools         ☐ Specific Schools:___________________      ☐ Specific Grade spans:__________________</w:t>
            </w:r>
          </w:p>
        </w:tc>
      </w:tr>
      <w:tr w:rsidR="003F560A">
        <w:tc>
          <w:tcPr>
            <w:tcW w:w="14783" w:type="dxa"/>
            <w:gridSpan w:val="11"/>
            <w:vAlign w:val="center"/>
          </w:tcPr>
          <w:p w:rsidR="003F560A" w:rsidRDefault="00EC5E0A">
            <w:pPr>
              <w:spacing w:before="20" w:after="20"/>
              <w:jc w:val="center"/>
              <w:rPr>
                <w:sz w:val="20"/>
                <w:szCs w:val="20"/>
              </w:rPr>
            </w:pPr>
            <w:r>
              <w:rPr>
                <w:b/>
                <w:color w:val="9830BC"/>
              </w:rPr>
              <w:t>OR</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English Learners         ☐ Foster Youth         ☐ Low Income</w:t>
            </w:r>
          </w:p>
        </w:tc>
      </w:tr>
      <w:tr w:rsidR="003F560A">
        <w:trPr>
          <w:trHeight w:val="360"/>
        </w:trPr>
        <w:tc>
          <w:tcPr>
            <w:tcW w:w="6114" w:type="dxa"/>
            <w:gridSpan w:val="7"/>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w:t>
            </w:r>
            <w:r>
              <w:rPr>
                <w:sz w:val="20"/>
                <w:szCs w:val="20"/>
              </w:rPr>
              <w:t xml:space="preserve">         ☐ Limited to Unduplicated Student Group(s)</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F560A">
        <w:trPr>
          <w:trHeight w:val="360"/>
        </w:trPr>
        <w:tc>
          <w:tcPr>
            <w:tcW w:w="14783" w:type="dxa"/>
            <w:gridSpan w:val="11"/>
            <w:vAlign w:val="center"/>
          </w:tcPr>
          <w:p w:rsidR="003F560A" w:rsidRDefault="00EC5E0A">
            <w:pPr>
              <w:spacing w:before="60" w:after="60"/>
              <w:rPr>
                <w:sz w:val="20"/>
                <w:szCs w:val="20"/>
              </w:rPr>
            </w:pPr>
            <w:r>
              <w:rPr>
                <w:color w:val="0000FF"/>
                <w:sz w:val="20"/>
                <w:szCs w:val="20"/>
                <w:u w:val="single"/>
              </w:rPr>
              <w:t>ACTIONS/SERVICES</w:t>
            </w:r>
          </w:p>
        </w:tc>
      </w:tr>
      <w:tr w:rsidR="003F560A">
        <w:trPr>
          <w:trHeight w:val="320"/>
        </w:trPr>
        <w:tc>
          <w:tcPr>
            <w:tcW w:w="5353" w:type="dxa"/>
            <w:gridSpan w:val="6"/>
            <w:tcMar>
              <w:left w:w="115" w:type="dxa"/>
            </w:tcMar>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w:t>
            </w:r>
            <w:r>
              <w:rPr>
                <w:b/>
                <w:sz w:val="20"/>
                <w:szCs w:val="20"/>
              </w:rPr>
              <w:t>X</w:t>
            </w:r>
            <w:r>
              <w:rPr>
                <w:sz w:val="20"/>
                <w:szCs w:val="20"/>
              </w:rPr>
              <w:t xml:space="preserve"> Modified    ☐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w:t>
            </w:r>
          </w:p>
        </w:tc>
      </w:tr>
      <w:tr w:rsidR="003F560A">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F560A" w:rsidRDefault="00EC5E0A">
            <w:pPr>
              <w:spacing w:before="60" w:after="60"/>
              <w:rPr>
                <w:sz w:val="18"/>
                <w:szCs w:val="18"/>
              </w:rPr>
            </w:pPr>
            <w:r>
              <w:rPr>
                <w:sz w:val="18"/>
                <w:szCs w:val="18"/>
              </w:rPr>
              <w:t>1-17</w:t>
            </w:r>
          </w:p>
          <w:p w:rsidR="003F560A" w:rsidRDefault="00EC5E0A">
            <w:pPr>
              <w:spacing w:before="60" w:after="60"/>
              <w:rPr>
                <w:b/>
                <w:sz w:val="18"/>
                <w:szCs w:val="18"/>
              </w:rPr>
            </w:pPr>
            <w:r>
              <w:rPr>
                <w:b/>
                <w:sz w:val="18"/>
                <w:szCs w:val="18"/>
              </w:rPr>
              <w:t>Replace aging / obsolete technology</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r>
      <w:tr w:rsidR="003F560A">
        <w:trPr>
          <w:trHeight w:val="200"/>
        </w:trPr>
        <w:tc>
          <w:tcPr>
            <w:tcW w:w="5353" w:type="dxa"/>
            <w:gridSpan w:val="6"/>
          </w:tcPr>
          <w:p w:rsidR="003F560A" w:rsidRDefault="00EC5E0A">
            <w:pPr>
              <w:spacing w:before="120" w:after="60"/>
              <w:rPr>
                <w:sz w:val="20"/>
                <w:szCs w:val="20"/>
              </w:rPr>
            </w:pPr>
            <w:r>
              <w:rPr>
                <w:color w:val="0000FF"/>
                <w:sz w:val="20"/>
                <w:szCs w:val="20"/>
                <w:u w:val="single"/>
              </w:rPr>
              <w:t>BUDGETED EXPENDITURES</w:t>
            </w:r>
          </w:p>
        </w:tc>
        <w:tc>
          <w:tcPr>
            <w:tcW w:w="4518" w:type="dxa"/>
            <w:gridSpan w:val="3"/>
          </w:tcPr>
          <w:p w:rsidR="003F560A" w:rsidRDefault="00EC5E0A">
            <w:pPr>
              <w:spacing w:before="120" w:after="60"/>
              <w:rPr>
                <w:color w:val="FFFFFF"/>
                <w:sz w:val="20"/>
                <w:szCs w:val="20"/>
              </w:rPr>
            </w:pPr>
            <w:r>
              <w:rPr>
                <w:b/>
                <w:color w:val="FFFFFF"/>
                <w:sz w:val="18"/>
                <w:szCs w:val="18"/>
              </w:rPr>
              <w:t>Empty Cell</w:t>
            </w:r>
          </w:p>
        </w:tc>
        <w:tc>
          <w:tcPr>
            <w:tcW w:w="4912" w:type="dxa"/>
            <w:gridSpan w:val="2"/>
          </w:tcPr>
          <w:p w:rsidR="003F560A" w:rsidRDefault="00EC5E0A">
            <w:pPr>
              <w:spacing w:before="120" w:after="60"/>
              <w:rPr>
                <w:color w:val="FFFFFF"/>
                <w:sz w:val="20"/>
                <w:szCs w:val="20"/>
              </w:rPr>
            </w:pPr>
            <w:r>
              <w:rPr>
                <w:b/>
                <w:color w:val="FFFFFF"/>
                <w:sz w:val="18"/>
                <w:szCs w:val="18"/>
              </w:rPr>
              <w:t>Empty Cell</w:t>
            </w:r>
          </w:p>
        </w:tc>
      </w:tr>
      <w:tr w:rsidR="003F560A">
        <w:trPr>
          <w:trHeight w:val="320"/>
        </w:trPr>
        <w:tc>
          <w:tcPr>
            <w:tcW w:w="5353" w:type="dxa"/>
            <w:gridSpan w:val="6"/>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420"/>
        </w:trPr>
        <w:tc>
          <w:tcPr>
            <w:tcW w:w="1816" w:type="dxa"/>
            <w:gridSpan w:val="2"/>
            <w:shd w:val="clear" w:color="auto" w:fill="FFFFFF"/>
            <w:vAlign w:val="center"/>
          </w:tcPr>
          <w:p w:rsidR="003F560A" w:rsidRDefault="00EC5E0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15,000</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20,000</w:t>
            </w:r>
          </w:p>
        </w:tc>
        <w:tc>
          <w:tcPr>
            <w:tcW w:w="1225" w:type="dxa"/>
            <w:tcBorders>
              <w:right w:val="single" w:sz="4" w:space="0" w:color="D5A1DF"/>
            </w:tcBorders>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20,000</w:t>
            </w: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LCFF</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LCFF</w:t>
            </w:r>
          </w:p>
        </w:tc>
        <w:tc>
          <w:tcPr>
            <w:tcW w:w="1225" w:type="dxa"/>
            <w:tcBorders>
              <w:right w:val="single" w:sz="4" w:space="0" w:color="D5A1DF"/>
            </w:tcBorders>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LCFF</w:t>
            </w: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0000-4400 (A100)</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0000-4400</w:t>
            </w:r>
          </w:p>
        </w:tc>
        <w:tc>
          <w:tcPr>
            <w:tcW w:w="1225" w:type="dxa"/>
            <w:tcBorders>
              <w:right w:val="single" w:sz="4" w:space="0" w:color="D5A1DF"/>
            </w:tcBorders>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0000-4400</w:t>
            </w:r>
          </w:p>
        </w:tc>
      </w:tr>
    </w:tbl>
    <w:p w:rsidR="003F560A" w:rsidRDefault="003F560A">
      <w:pPr>
        <w:rPr>
          <w:sz w:val="18"/>
          <w:szCs w:val="18"/>
        </w:rPr>
      </w:pPr>
    </w:p>
    <w:p w:rsidR="003F560A" w:rsidRDefault="003F560A">
      <w:pPr>
        <w:rPr>
          <w:sz w:val="18"/>
          <w:szCs w:val="18"/>
        </w:rPr>
      </w:pPr>
    </w:p>
    <w:p w:rsidR="003F560A" w:rsidRDefault="003F560A">
      <w:pPr>
        <w:rPr>
          <w:sz w:val="18"/>
          <w:szCs w:val="18"/>
        </w:rPr>
      </w:pPr>
    </w:p>
    <w:p w:rsidR="003F560A" w:rsidRDefault="003F560A">
      <w:pPr>
        <w:rPr>
          <w:sz w:val="18"/>
          <w:szCs w:val="18"/>
        </w:rPr>
      </w:pPr>
    </w:p>
    <w:p w:rsidR="003F560A" w:rsidRDefault="003F560A">
      <w:pPr>
        <w:rPr>
          <w:sz w:val="18"/>
          <w:szCs w:val="18"/>
        </w:rPr>
      </w:pPr>
    </w:p>
    <w:tbl>
      <w:tblPr>
        <w:tblStyle w:val="affff0"/>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F560A">
        <w:trPr>
          <w:trHeight w:val="420"/>
        </w:trPr>
        <w:tc>
          <w:tcPr>
            <w:tcW w:w="950" w:type="dxa"/>
            <w:vAlign w:val="center"/>
          </w:tcPr>
          <w:p w:rsidR="003F560A" w:rsidRDefault="00EC5E0A">
            <w:pPr>
              <w:jc w:val="center"/>
              <w:rPr>
                <w:color w:val="9830BC"/>
                <w:sz w:val="22"/>
                <w:szCs w:val="22"/>
              </w:rPr>
            </w:pPr>
            <w:r>
              <w:rPr>
                <w:color w:val="9830BC"/>
                <w:sz w:val="22"/>
                <w:szCs w:val="22"/>
              </w:rPr>
              <w:lastRenderedPageBreak/>
              <w:t>Action</w:t>
            </w:r>
          </w:p>
        </w:tc>
        <w:tc>
          <w:tcPr>
            <w:tcW w:w="943" w:type="dxa"/>
            <w:gridSpan w:val="2"/>
            <w:vAlign w:val="center"/>
          </w:tcPr>
          <w:p w:rsidR="003F560A" w:rsidRDefault="00EC5E0A">
            <w:pPr>
              <w:jc w:val="center"/>
              <w:rPr>
                <w:color w:val="9830BC"/>
                <w:sz w:val="40"/>
                <w:szCs w:val="40"/>
              </w:rPr>
            </w:pPr>
            <w:r>
              <w:rPr>
                <w:b/>
                <w:color w:val="9830BC"/>
                <w:sz w:val="40"/>
                <w:szCs w:val="40"/>
              </w:rPr>
              <w:t>18</w:t>
            </w:r>
          </w:p>
        </w:tc>
        <w:tc>
          <w:tcPr>
            <w:tcW w:w="2285" w:type="dxa"/>
            <w:gridSpan w:val="2"/>
            <w:vAlign w:val="center"/>
          </w:tcPr>
          <w:p w:rsidR="003F560A" w:rsidRDefault="00EC5E0A">
            <w:pPr>
              <w:jc w:val="center"/>
              <w:rPr>
                <w:color w:val="FFFFFF"/>
                <w:sz w:val="22"/>
                <w:szCs w:val="22"/>
              </w:rPr>
            </w:pPr>
            <w:r>
              <w:rPr>
                <w:b/>
                <w:color w:val="FFFFFF"/>
                <w:sz w:val="18"/>
                <w:szCs w:val="18"/>
              </w:rPr>
              <w:t>Empty Cell</w:t>
            </w:r>
          </w:p>
        </w:tc>
        <w:tc>
          <w:tcPr>
            <w:tcW w:w="10605" w:type="dxa"/>
            <w:gridSpan w:val="6"/>
            <w:vAlign w:val="center"/>
          </w:tcPr>
          <w:p w:rsidR="003F560A" w:rsidRDefault="00EC5E0A">
            <w:pPr>
              <w:spacing w:before="60" w:after="20"/>
              <w:rPr>
                <w:color w:val="FFFFFF"/>
                <w:sz w:val="22"/>
                <w:szCs w:val="22"/>
              </w:rPr>
            </w:pPr>
            <w:r>
              <w:rPr>
                <w:b/>
                <w:color w:val="FFFFFF"/>
                <w:sz w:val="18"/>
                <w:szCs w:val="18"/>
              </w:rPr>
              <w:t>Empty Cell</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not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 Students with Disabilities      ☐ </w:t>
            </w:r>
            <w:r>
              <w:rPr>
                <w:sz w:val="20"/>
                <w:szCs w:val="20"/>
                <w:u w:val="single"/>
              </w:rPr>
              <w:t>[</w:t>
            </w:r>
            <w:r>
              <w:rPr>
                <w:sz w:val="20"/>
                <w:szCs w:val="20"/>
              </w:rPr>
              <w:t>Specific Student Group(s)</w:t>
            </w:r>
            <w:r>
              <w:rPr>
                <w:sz w:val="20"/>
                <w:szCs w:val="20"/>
                <w:u w:val="single"/>
              </w:rPr>
              <w:t>]</w:t>
            </w:r>
            <w:r>
              <w:rPr>
                <w:sz w:val="20"/>
                <w:szCs w:val="20"/>
              </w:rPr>
              <w:t>___________________</w:t>
            </w:r>
            <w:r>
              <w:rPr>
                <w:sz w:val="20"/>
                <w:szCs w:val="20"/>
                <w:u w:val="single"/>
              </w:rPr>
              <w:t xml:space="preserve"> </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F560A">
        <w:tc>
          <w:tcPr>
            <w:tcW w:w="14783" w:type="dxa"/>
            <w:gridSpan w:val="11"/>
            <w:vAlign w:val="center"/>
          </w:tcPr>
          <w:p w:rsidR="003F560A" w:rsidRDefault="00EC5E0A">
            <w:pPr>
              <w:spacing w:before="20" w:after="20"/>
              <w:jc w:val="center"/>
              <w:rPr>
                <w:sz w:val="20"/>
                <w:szCs w:val="20"/>
              </w:rPr>
            </w:pPr>
            <w:r>
              <w:rPr>
                <w:b/>
                <w:color w:val="9830BC"/>
              </w:rPr>
              <w:t>OR</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English Learners         </w:t>
            </w:r>
            <w:r>
              <w:rPr>
                <w:b/>
                <w:sz w:val="20"/>
                <w:szCs w:val="20"/>
              </w:rPr>
              <w:t>X</w:t>
            </w:r>
            <w:r>
              <w:rPr>
                <w:sz w:val="20"/>
                <w:szCs w:val="20"/>
              </w:rPr>
              <w:t xml:space="preserve"> Foster Youth         </w:t>
            </w:r>
            <w:r>
              <w:rPr>
                <w:b/>
                <w:sz w:val="20"/>
                <w:szCs w:val="20"/>
              </w:rPr>
              <w:t>X</w:t>
            </w:r>
            <w:r>
              <w:rPr>
                <w:sz w:val="20"/>
                <w:szCs w:val="20"/>
              </w:rPr>
              <w:t xml:space="preserve"> Low Income</w:t>
            </w:r>
          </w:p>
        </w:tc>
      </w:tr>
      <w:tr w:rsidR="003F560A">
        <w:trPr>
          <w:trHeight w:val="360"/>
        </w:trPr>
        <w:tc>
          <w:tcPr>
            <w:tcW w:w="6114" w:type="dxa"/>
            <w:gridSpan w:val="7"/>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w:t>
            </w:r>
            <w:r>
              <w:rPr>
                <w:b/>
                <w:sz w:val="20"/>
                <w:szCs w:val="20"/>
              </w:rPr>
              <w:t>X</w:t>
            </w:r>
            <w:r>
              <w:rPr>
                <w:sz w:val="20"/>
                <w:szCs w:val="20"/>
              </w:rPr>
              <w:t xml:space="preserve"> Limited to Unduplicated Student Group(s)</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All schools         ☐ Specific Schools:___________________      ☐ Specific Grade spans:__________________</w:t>
            </w:r>
          </w:p>
        </w:tc>
      </w:tr>
      <w:tr w:rsidR="003F560A">
        <w:trPr>
          <w:trHeight w:val="360"/>
        </w:trPr>
        <w:tc>
          <w:tcPr>
            <w:tcW w:w="14783" w:type="dxa"/>
            <w:gridSpan w:val="11"/>
            <w:vAlign w:val="center"/>
          </w:tcPr>
          <w:p w:rsidR="003F560A" w:rsidRDefault="00EC5E0A">
            <w:pPr>
              <w:spacing w:before="60" w:after="60"/>
              <w:rPr>
                <w:sz w:val="20"/>
                <w:szCs w:val="20"/>
              </w:rPr>
            </w:pPr>
            <w:r>
              <w:rPr>
                <w:color w:val="0000FF"/>
                <w:sz w:val="20"/>
                <w:szCs w:val="20"/>
                <w:u w:val="single"/>
              </w:rPr>
              <w:t>ACTIONS/SERVICES</w:t>
            </w:r>
          </w:p>
        </w:tc>
      </w:tr>
      <w:tr w:rsidR="003F560A">
        <w:trPr>
          <w:trHeight w:val="320"/>
        </w:trPr>
        <w:tc>
          <w:tcPr>
            <w:tcW w:w="5353" w:type="dxa"/>
            <w:gridSpan w:val="6"/>
            <w:tcMar>
              <w:left w:w="115" w:type="dxa"/>
            </w:tcMar>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w:t>
            </w:r>
          </w:p>
        </w:tc>
      </w:tr>
      <w:tr w:rsidR="003F560A">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F560A" w:rsidRDefault="00EC5E0A">
            <w:pPr>
              <w:spacing w:before="60" w:after="60"/>
              <w:rPr>
                <w:sz w:val="20"/>
                <w:szCs w:val="20"/>
              </w:rPr>
            </w:pPr>
            <w:r>
              <w:rPr>
                <w:sz w:val="20"/>
                <w:szCs w:val="20"/>
              </w:rPr>
              <w:t>1-18</w:t>
            </w:r>
          </w:p>
          <w:p w:rsidR="003F560A" w:rsidRDefault="00EC5E0A">
            <w:pPr>
              <w:spacing w:before="60" w:after="60"/>
              <w:rPr>
                <w:b/>
                <w:sz w:val="18"/>
                <w:szCs w:val="18"/>
              </w:rPr>
            </w:pPr>
            <w:r>
              <w:rPr>
                <w:b/>
                <w:sz w:val="18"/>
                <w:szCs w:val="18"/>
              </w:rPr>
              <w:t>Provide devices / apps for unduplicated count students to support classroom learning and TIP</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r>
      <w:tr w:rsidR="003F560A">
        <w:trPr>
          <w:trHeight w:val="200"/>
        </w:trPr>
        <w:tc>
          <w:tcPr>
            <w:tcW w:w="5353" w:type="dxa"/>
            <w:gridSpan w:val="6"/>
          </w:tcPr>
          <w:p w:rsidR="003F560A" w:rsidRDefault="00EC5E0A">
            <w:pPr>
              <w:spacing w:before="120" w:after="60"/>
              <w:rPr>
                <w:sz w:val="20"/>
                <w:szCs w:val="20"/>
              </w:rPr>
            </w:pPr>
            <w:r>
              <w:rPr>
                <w:color w:val="0000FF"/>
                <w:sz w:val="20"/>
                <w:szCs w:val="20"/>
                <w:u w:val="single"/>
              </w:rPr>
              <w:t>BUDGETED EXPENDITURES</w:t>
            </w:r>
          </w:p>
        </w:tc>
        <w:tc>
          <w:tcPr>
            <w:tcW w:w="4518" w:type="dxa"/>
            <w:gridSpan w:val="3"/>
          </w:tcPr>
          <w:p w:rsidR="003F560A" w:rsidRDefault="00EC5E0A">
            <w:pPr>
              <w:spacing w:before="120" w:after="60"/>
              <w:rPr>
                <w:color w:val="FFFFFF"/>
                <w:sz w:val="20"/>
                <w:szCs w:val="20"/>
              </w:rPr>
            </w:pPr>
            <w:r>
              <w:rPr>
                <w:b/>
                <w:color w:val="FFFFFF"/>
                <w:sz w:val="18"/>
                <w:szCs w:val="18"/>
              </w:rPr>
              <w:t>Empty Cell</w:t>
            </w:r>
          </w:p>
        </w:tc>
        <w:tc>
          <w:tcPr>
            <w:tcW w:w="4912" w:type="dxa"/>
            <w:gridSpan w:val="2"/>
          </w:tcPr>
          <w:p w:rsidR="003F560A" w:rsidRDefault="00EC5E0A">
            <w:pPr>
              <w:spacing w:before="120" w:after="60"/>
              <w:rPr>
                <w:color w:val="FFFFFF"/>
                <w:sz w:val="20"/>
                <w:szCs w:val="20"/>
              </w:rPr>
            </w:pPr>
            <w:r>
              <w:rPr>
                <w:b/>
                <w:color w:val="FFFFFF"/>
                <w:sz w:val="18"/>
                <w:szCs w:val="18"/>
              </w:rPr>
              <w:t>Empty Cell</w:t>
            </w:r>
          </w:p>
        </w:tc>
      </w:tr>
      <w:tr w:rsidR="003F560A">
        <w:trPr>
          <w:trHeight w:val="320"/>
        </w:trPr>
        <w:tc>
          <w:tcPr>
            <w:tcW w:w="5353" w:type="dxa"/>
            <w:gridSpan w:val="6"/>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420"/>
        </w:trPr>
        <w:tc>
          <w:tcPr>
            <w:tcW w:w="1816" w:type="dxa"/>
            <w:gridSpan w:val="2"/>
            <w:shd w:val="clear" w:color="auto" w:fill="FFFFFF"/>
            <w:vAlign w:val="center"/>
          </w:tcPr>
          <w:p w:rsidR="003F560A" w:rsidRDefault="00EC5E0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$7</w:t>
            </w:r>
            <w:r>
              <w:rPr>
                <w:sz w:val="18"/>
                <w:szCs w:val="18"/>
              </w:rPr>
              <w:t xml:space="preserve">00  </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$700</w:t>
            </w:r>
          </w:p>
        </w:tc>
        <w:tc>
          <w:tcPr>
            <w:tcW w:w="1225" w:type="dxa"/>
            <w:tcBorders>
              <w:right w:val="single" w:sz="4" w:space="0" w:color="D5A1DF"/>
            </w:tcBorders>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$700</w:t>
            </w: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highlight w:val="yellow"/>
              </w:rPr>
            </w:pPr>
            <w:r>
              <w:rPr>
                <w:sz w:val="18"/>
                <w:szCs w:val="18"/>
              </w:rPr>
              <w:t>LCFF Supplemental Grant</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 xml:space="preserve">LCFF </w:t>
            </w:r>
          </w:p>
        </w:tc>
        <w:tc>
          <w:tcPr>
            <w:tcW w:w="1225" w:type="dxa"/>
            <w:tcBorders>
              <w:right w:val="single" w:sz="4" w:space="0" w:color="D5A1DF"/>
            </w:tcBorders>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 xml:space="preserve">LCFF </w:t>
            </w: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0001-4450 (A200)</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0001-4450</w:t>
            </w:r>
          </w:p>
        </w:tc>
        <w:tc>
          <w:tcPr>
            <w:tcW w:w="1225" w:type="dxa"/>
            <w:tcBorders>
              <w:right w:val="single" w:sz="4" w:space="0" w:color="D5A1DF"/>
            </w:tcBorders>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0001-4450</w:t>
            </w:r>
          </w:p>
        </w:tc>
      </w:tr>
    </w:tbl>
    <w:p w:rsidR="003F560A" w:rsidRDefault="003F560A">
      <w:pPr>
        <w:rPr>
          <w:sz w:val="18"/>
          <w:szCs w:val="18"/>
        </w:rPr>
      </w:pPr>
    </w:p>
    <w:tbl>
      <w:tblPr>
        <w:tblStyle w:val="affff1"/>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F560A">
        <w:trPr>
          <w:trHeight w:val="420"/>
        </w:trPr>
        <w:tc>
          <w:tcPr>
            <w:tcW w:w="950" w:type="dxa"/>
            <w:vAlign w:val="center"/>
          </w:tcPr>
          <w:p w:rsidR="003F560A" w:rsidRDefault="00EC5E0A">
            <w:pPr>
              <w:jc w:val="center"/>
              <w:rPr>
                <w:color w:val="9830BC"/>
                <w:sz w:val="22"/>
                <w:szCs w:val="22"/>
              </w:rPr>
            </w:pPr>
            <w:r>
              <w:rPr>
                <w:color w:val="9830BC"/>
                <w:sz w:val="22"/>
                <w:szCs w:val="22"/>
              </w:rPr>
              <w:t>Action</w:t>
            </w:r>
          </w:p>
        </w:tc>
        <w:tc>
          <w:tcPr>
            <w:tcW w:w="943" w:type="dxa"/>
            <w:gridSpan w:val="2"/>
            <w:vAlign w:val="center"/>
          </w:tcPr>
          <w:p w:rsidR="003F560A" w:rsidRDefault="00EC5E0A">
            <w:pPr>
              <w:jc w:val="center"/>
              <w:rPr>
                <w:color w:val="9830BC"/>
                <w:sz w:val="40"/>
                <w:szCs w:val="40"/>
              </w:rPr>
            </w:pPr>
            <w:r>
              <w:rPr>
                <w:b/>
                <w:color w:val="9830BC"/>
                <w:sz w:val="40"/>
                <w:szCs w:val="40"/>
              </w:rPr>
              <w:t>19</w:t>
            </w:r>
          </w:p>
        </w:tc>
        <w:tc>
          <w:tcPr>
            <w:tcW w:w="2285" w:type="dxa"/>
            <w:gridSpan w:val="2"/>
            <w:vAlign w:val="center"/>
          </w:tcPr>
          <w:p w:rsidR="003F560A" w:rsidRDefault="00EC5E0A">
            <w:pPr>
              <w:jc w:val="center"/>
              <w:rPr>
                <w:color w:val="FFFFFF"/>
                <w:sz w:val="22"/>
                <w:szCs w:val="22"/>
              </w:rPr>
            </w:pPr>
            <w:r>
              <w:rPr>
                <w:b/>
                <w:color w:val="FFFFFF"/>
                <w:sz w:val="18"/>
                <w:szCs w:val="18"/>
              </w:rPr>
              <w:t>Empty Cell</w:t>
            </w:r>
          </w:p>
        </w:tc>
        <w:tc>
          <w:tcPr>
            <w:tcW w:w="10605" w:type="dxa"/>
            <w:gridSpan w:val="6"/>
            <w:vAlign w:val="center"/>
          </w:tcPr>
          <w:p w:rsidR="003F560A" w:rsidRDefault="00EC5E0A">
            <w:pPr>
              <w:spacing w:before="60" w:after="20"/>
              <w:rPr>
                <w:color w:val="FFFFFF"/>
                <w:sz w:val="22"/>
                <w:szCs w:val="22"/>
              </w:rPr>
            </w:pPr>
            <w:r>
              <w:rPr>
                <w:b/>
                <w:color w:val="FFFFFF"/>
                <w:sz w:val="18"/>
                <w:szCs w:val="18"/>
              </w:rPr>
              <w:t>Empty Cell</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not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All         ☐ Students with Disabilities      ☐ </w:t>
            </w:r>
            <w:r>
              <w:rPr>
                <w:sz w:val="20"/>
                <w:szCs w:val="20"/>
                <w:u w:val="single"/>
              </w:rPr>
              <w:t>[</w:t>
            </w:r>
            <w:r>
              <w:rPr>
                <w:sz w:val="20"/>
                <w:szCs w:val="20"/>
              </w:rPr>
              <w:t>Specific Student Group(s)</w:t>
            </w:r>
            <w:r>
              <w:rPr>
                <w:sz w:val="20"/>
                <w:szCs w:val="20"/>
                <w:u w:val="single"/>
              </w:rPr>
              <w:t>]</w:t>
            </w:r>
            <w:r>
              <w:rPr>
                <w:sz w:val="20"/>
                <w:szCs w:val="20"/>
              </w:rPr>
              <w:t>___________________</w:t>
            </w:r>
            <w:r>
              <w:rPr>
                <w:sz w:val="20"/>
                <w:szCs w:val="20"/>
                <w:u w:val="single"/>
              </w:rPr>
              <w:t xml:space="preserve"> </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All schools         ☐ Specific Schools:___________________      ☐ Specific Grade spans:__________________</w:t>
            </w:r>
          </w:p>
        </w:tc>
      </w:tr>
      <w:tr w:rsidR="003F560A">
        <w:tc>
          <w:tcPr>
            <w:tcW w:w="14783" w:type="dxa"/>
            <w:gridSpan w:val="11"/>
            <w:vAlign w:val="center"/>
          </w:tcPr>
          <w:p w:rsidR="003F560A" w:rsidRDefault="00EC5E0A">
            <w:pPr>
              <w:spacing w:before="20" w:after="20"/>
              <w:jc w:val="center"/>
              <w:rPr>
                <w:sz w:val="20"/>
                <w:szCs w:val="20"/>
              </w:rPr>
            </w:pPr>
            <w:r>
              <w:rPr>
                <w:b/>
                <w:color w:val="9830BC"/>
              </w:rPr>
              <w:lastRenderedPageBreak/>
              <w:t>OR</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English Learners         ☐ Foster Youth         ☐ Low Income</w:t>
            </w:r>
          </w:p>
        </w:tc>
      </w:tr>
      <w:tr w:rsidR="003F560A">
        <w:trPr>
          <w:trHeight w:val="360"/>
        </w:trPr>
        <w:tc>
          <w:tcPr>
            <w:tcW w:w="6114" w:type="dxa"/>
            <w:gridSpan w:val="7"/>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F560A">
        <w:trPr>
          <w:trHeight w:val="360"/>
        </w:trPr>
        <w:tc>
          <w:tcPr>
            <w:tcW w:w="14783" w:type="dxa"/>
            <w:gridSpan w:val="11"/>
            <w:vAlign w:val="center"/>
          </w:tcPr>
          <w:p w:rsidR="003F560A" w:rsidRDefault="00EC5E0A">
            <w:pPr>
              <w:spacing w:before="60" w:after="60"/>
              <w:rPr>
                <w:sz w:val="20"/>
                <w:szCs w:val="20"/>
              </w:rPr>
            </w:pPr>
            <w:r>
              <w:rPr>
                <w:color w:val="0000FF"/>
                <w:sz w:val="20"/>
                <w:szCs w:val="20"/>
                <w:u w:val="single"/>
              </w:rPr>
              <w:t>ACTIONS/SERVICES</w:t>
            </w:r>
          </w:p>
        </w:tc>
      </w:tr>
      <w:tr w:rsidR="003F560A">
        <w:trPr>
          <w:trHeight w:val="320"/>
        </w:trPr>
        <w:tc>
          <w:tcPr>
            <w:tcW w:w="5353" w:type="dxa"/>
            <w:gridSpan w:val="6"/>
            <w:tcMar>
              <w:left w:w="115" w:type="dxa"/>
            </w:tcMar>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w:t>
            </w:r>
            <w:r>
              <w:rPr>
                <w:b/>
                <w:sz w:val="20"/>
                <w:szCs w:val="20"/>
              </w:rPr>
              <w:t>X</w:t>
            </w:r>
            <w:r>
              <w:rPr>
                <w:sz w:val="20"/>
                <w:szCs w:val="20"/>
              </w:rPr>
              <w:t xml:space="preserve"> Modified   ☐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w:t>
            </w:r>
          </w:p>
        </w:tc>
      </w:tr>
      <w:tr w:rsidR="003F560A">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F560A" w:rsidRDefault="00EC5E0A">
            <w:pPr>
              <w:spacing w:before="60" w:after="60"/>
              <w:rPr>
                <w:sz w:val="18"/>
                <w:szCs w:val="18"/>
              </w:rPr>
            </w:pPr>
            <w:r>
              <w:rPr>
                <w:sz w:val="18"/>
                <w:szCs w:val="18"/>
              </w:rPr>
              <w:t>1-19</w:t>
            </w:r>
            <w:r>
              <w:rPr>
                <w:sz w:val="18"/>
                <w:szCs w:val="18"/>
              </w:rPr>
              <w:tab/>
            </w:r>
          </w:p>
          <w:p w:rsidR="003F560A" w:rsidRDefault="00EC5E0A">
            <w:pPr>
              <w:spacing w:before="60" w:after="60"/>
              <w:rPr>
                <w:b/>
                <w:sz w:val="18"/>
                <w:szCs w:val="18"/>
              </w:rPr>
            </w:pPr>
            <w:r>
              <w:rPr>
                <w:b/>
                <w:sz w:val="18"/>
                <w:szCs w:val="18"/>
              </w:rPr>
              <w:t>Provide tech support</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r>
      <w:tr w:rsidR="003F560A">
        <w:trPr>
          <w:trHeight w:val="200"/>
        </w:trPr>
        <w:tc>
          <w:tcPr>
            <w:tcW w:w="5353" w:type="dxa"/>
            <w:gridSpan w:val="6"/>
          </w:tcPr>
          <w:p w:rsidR="003F560A" w:rsidRDefault="00EC5E0A">
            <w:pPr>
              <w:spacing w:before="120" w:after="60"/>
              <w:rPr>
                <w:sz w:val="20"/>
                <w:szCs w:val="20"/>
              </w:rPr>
            </w:pPr>
            <w:r>
              <w:rPr>
                <w:color w:val="0000FF"/>
                <w:sz w:val="20"/>
                <w:szCs w:val="20"/>
                <w:u w:val="single"/>
              </w:rPr>
              <w:t>BUDGETED EXPENDITURES</w:t>
            </w:r>
          </w:p>
        </w:tc>
        <w:tc>
          <w:tcPr>
            <w:tcW w:w="4518" w:type="dxa"/>
            <w:gridSpan w:val="3"/>
          </w:tcPr>
          <w:p w:rsidR="003F560A" w:rsidRDefault="00EC5E0A">
            <w:pPr>
              <w:spacing w:before="120" w:after="60"/>
              <w:rPr>
                <w:color w:val="FFFFFF"/>
                <w:sz w:val="20"/>
                <w:szCs w:val="20"/>
              </w:rPr>
            </w:pPr>
            <w:r>
              <w:rPr>
                <w:b/>
                <w:color w:val="FFFFFF"/>
                <w:sz w:val="18"/>
                <w:szCs w:val="18"/>
              </w:rPr>
              <w:t>Empty Cell</w:t>
            </w:r>
          </w:p>
        </w:tc>
        <w:tc>
          <w:tcPr>
            <w:tcW w:w="4912" w:type="dxa"/>
            <w:gridSpan w:val="2"/>
          </w:tcPr>
          <w:p w:rsidR="003F560A" w:rsidRDefault="00EC5E0A">
            <w:pPr>
              <w:spacing w:before="120" w:after="60"/>
              <w:rPr>
                <w:color w:val="FFFFFF"/>
                <w:sz w:val="20"/>
                <w:szCs w:val="20"/>
              </w:rPr>
            </w:pPr>
            <w:r>
              <w:rPr>
                <w:b/>
                <w:color w:val="FFFFFF"/>
                <w:sz w:val="18"/>
                <w:szCs w:val="18"/>
              </w:rPr>
              <w:t>Empty Cell</w:t>
            </w:r>
          </w:p>
        </w:tc>
      </w:tr>
      <w:tr w:rsidR="003F560A">
        <w:trPr>
          <w:trHeight w:val="320"/>
        </w:trPr>
        <w:tc>
          <w:tcPr>
            <w:tcW w:w="5353" w:type="dxa"/>
            <w:gridSpan w:val="6"/>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420"/>
        </w:trPr>
        <w:tc>
          <w:tcPr>
            <w:tcW w:w="1816" w:type="dxa"/>
            <w:gridSpan w:val="2"/>
            <w:shd w:val="clear" w:color="auto" w:fill="FFFFFF"/>
            <w:vAlign w:val="center"/>
          </w:tcPr>
          <w:p w:rsidR="003F560A" w:rsidRDefault="00EC5E0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44,854</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LCFF</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18"/>
                <w:szCs w:val="18"/>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18"/>
                <w:szCs w:val="18"/>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Salaries &amp; Benefits (0000-2900-A200)</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18"/>
                <w:szCs w:val="18"/>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18"/>
                <w:szCs w:val="18"/>
              </w:rPr>
            </w:pPr>
          </w:p>
        </w:tc>
      </w:tr>
    </w:tbl>
    <w:p w:rsidR="003F560A" w:rsidRDefault="003F560A">
      <w:pPr>
        <w:rPr>
          <w:sz w:val="18"/>
          <w:szCs w:val="18"/>
        </w:rPr>
      </w:pPr>
    </w:p>
    <w:p w:rsidR="003F560A" w:rsidRDefault="003F560A">
      <w:pPr>
        <w:rPr>
          <w:sz w:val="18"/>
          <w:szCs w:val="18"/>
        </w:rPr>
      </w:pPr>
    </w:p>
    <w:p w:rsidR="003F560A" w:rsidRDefault="003F560A">
      <w:pPr>
        <w:rPr>
          <w:sz w:val="18"/>
          <w:szCs w:val="18"/>
        </w:rPr>
      </w:pPr>
    </w:p>
    <w:p w:rsidR="003F560A" w:rsidRDefault="003F560A">
      <w:pPr>
        <w:rPr>
          <w:sz w:val="18"/>
          <w:szCs w:val="18"/>
        </w:rPr>
      </w:pPr>
    </w:p>
    <w:p w:rsidR="003F560A" w:rsidRDefault="003F560A">
      <w:pPr>
        <w:rPr>
          <w:sz w:val="18"/>
          <w:szCs w:val="18"/>
        </w:rPr>
      </w:pPr>
    </w:p>
    <w:p w:rsidR="003F560A" w:rsidRDefault="003F560A">
      <w:pPr>
        <w:rPr>
          <w:sz w:val="18"/>
          <w:szCs w:val="18"/>
        </w:rPr>
      </w:pPr>
    </w:p>
    <w:tbl>
      <w:tblPr>
        <w:tblStyle w:val="affff2"/>
        <w:tblW w:w="14787" w:type="dxa"/>
        <w:tblInd w:w="10" w:type="dxa"/>
        <w:tblLayout w:type="fixed"/>
        <w:tblLook w:val="0000" w:firstRow="0" w:lastRow="0" w:firstColumn="0" w:lastColumn="0" w:noHBand="0" w:noVBand="0"/>
      </w:tblPr>
      <w:tblGrid>
        <w:gridCol w:w="2391"/>
        <w:gridCol w:w="2566"/>
        <w:gridCol w:w="465"/>
        <w:gridCol w:w="3060"/>
        <w:gridCol w:w="3075"/>
        <w:gridCol w:w="3230"/>
      </w:tblGrid>
      <w:tr w:rsidR="003F560A">
        <w:trPr>
          <w:trHeight w:val="380"/>
        </w:trPr>
        <w:tc>
          <w:tcPr>
            <w:tcW w:w="2391" w:type="dxa"/>
            <w:tcBorders>
              <w:top w:val="single" w:sz="4" w:space="0" w:color="FFFFFF"/>
              <w:left w:val="single" w:sz="4" w:space="0" w:color="FFFFFF"/>
              <w:bottom w:val="single" w:sz="4" w:space="0" w:color="FFFFFF"/>
              <w:right w:val="single" w:sz="4" w:space="0" w:color="FFFFFF"/>
            </w:tcBorders>
            <w:shd w:val="clear" w:color="auto" w:fill="FFFFFF"/>
          </w:tcPr>
          <w:p w:rsidR="003F560A" w:rsidRDefault="003F560A">
            <w:pPr>
              <w:spacing w:before="120" w:after="120"/>
              <w:rPr>
                <w:color w:val="FFFFFF"/>
                <w:sz w:val="20"/>
                <w:szCs w:val="20"/>
              </w:rPr>
            </w:pPr>
          </w:p>
        </w:tc>
        <w:tc>
          <w:tcPr>
            <w:tcW w:w="12396"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3F560A" w:rsidRDefault="00EC5E0A">
            <w:pPr>
              <w:spacing w:before="60" w:after="40"/>
              <w:rPr>
                <w:sz w:val="20"/>
                <w:szCs w:val="20"/>
              </w:rPr>
            </w:pPr>
            <w:r>
              <w:rPr>
                <w:sz w:val="20"/>
                <w:szCs w:val="20"/>
              </w:rPr>
              <w:t>☐</w:t>
            </w:r>
            <w:r>
              <w:rPr>
                <w:sz w:val="20"/>
                <w:szCs w:val="20"/>
              </w:rPr>
              <w:t xml:space="preserve"> New                              ☐ Modified                                      </w:t>
            </w:r>
            <w:r>
              <w:rPr>
                <w:b/>
                <w:sz w:val="20"/>
                <w:szCs w:val="20"/>
              </w:rPr>
              <w:t>x</w:t>
            </w:r>
            <w:r>
              <w:rPr>
                <w:b/>
                <w:sz w:val="20"/>
                <w:szCs w:val="20"/>
              </w:rPr>
              <w:t xml:space="preserve"> </w:t>
            </w:r>
            <w:r>
              <w:rPr>
                <w:sz w:val="20"/>
                <w:szCs w:val="20"/>
              </w:rPr>
              <w:t>Unchanged</w:t>
            </w:r>
          </w:p>
        </w:tc>
      </w:tr>
      <w:tr w:rsidR="003F560A">
        <w:trPr>
          <w:trHeight w:val="720"/>
        </w:trPr>
        <w:tc>
          <w:tcPr>
            <w:tcW w:w="2391" w:type="dxa"/>
            <w:tcBorders>
              <w:top w:val="single" w:sz="4" w:space="0" w:color="D8A9E1"/>
              <w:left w:val="single" w:sz="4" w:space="0" w:color="D8A9E1"/>
              <w:bottom w:val="single" w:sz="4" w:space="0" w:color="D8A9E1"/>
              <w:right w:val="single" w:sz="4" w:space="0" w:color="D8A9E1"/>
            </w:tcBorders>
            <w:shd w:val="clear" w:color="auto" w:fill="E4CCE7"/>
            <w:vAlign w:val="center"/>
          </w:tcPr>
          <w:p w:rsidR="003F560A" w:rsidRDefault="00EC5E0A">
            <w:pPr>
              <w:spacing w:before="120" w:after="120"/>
              <w:jc w:val="center"/>
              <w:rPr>
                <w:sz w:val="18"/>
                <w:szCs w:val="18"/>
              </w:rPr>
            </w:pPr>
            <w:r>
              <w:rPr>
                <w:b/>
                <w:color w:val="9830BC"/>
                <w:sz w:val="48"/>
                <w:szCs w:val="48"/>
              </w:rPr>
              <w:t>Goal 2</w:t>
            </w:r>
          </w:p>
        </w:tc>
        <w:tc>
          <w:tcPr>
            <w:tcW w:w="12396"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3F560A" w:rsidRDefault="00EC5E0A">
            <w:pPr>
              <w:tabs>
                <w:tab w:val="left" w:pos="2700"/>
              </w:tabs>
              <w:spacing w:before="60" w:after="60"/>
              <w:rPr>
                <w:b/>
                <w:sz w:val="18"/>
                <w:szCs w:val="18"/>
              </w:rPr>
            </w:pPr>
            <w:r>
              <w:rPr>
                <w:b/>
                <w:sz w:val="20"/>
                <w:szCs w:val="20"/>
              </w:rPr>
              <w:t>Ensure a safe and welcoming learning environment where students are connected and engaged in their education.</w:t>
            </w:r>
          </w:p>
        </w:tc>
      </w:tr>
      <w:tr w:rsidR="003F560A">
        <w:trPr>
          <w:trHeight w:val="20"/>
        </w:trPr>
        <w:tc>
          <w:tcPr>
            <w:tcW w:w="14787" w:type="dxa"/>
            <w:gridSpan w:val="6"/>
            <w:tcBorders>
              <w:top w:val="single" w:sz="4" w:space="0" w:color="FFFFFF"/>
              <w:left w:val="single" w:sz="4" w:space="0" w:color="FFFFFF"/>
              <w:bottom w:val="single" w:sz="4" w:space="0" w:color="FFFFFF"/>
              <w:right w:val="single" w:sz="4" w:space="0" w:color="FFFFFF"/>
            </w:tcBorders>
          </w:tcPr>
          <w:p w:rsidR="003F560A" w:rsidRDefault="00EC5E0A">
            <w:pPr>
              <w:rPr>
                <w:color w:val="FFFFFF"/>
                <w:sz w:val="20"/>
                <w:szCs w:val="20"/>
              </w:rPr>
            </w:pPr>
            <w:r>
              <w:rPr>
                <w:b/>
                <w:color w:val="FFFFFF"/>
                <w:sz w:val="18"/>
                <w:szCs w:val="18"/>
              </w:rPr>
              <w:t>Empty Cell</w:t>
            </w:r>
          </w:p>
        </w:tc>
      </w:tr>
      <w:tr w:rsidR="003F560A">
        <w:trPr>
          <w:trHeight w:val="20"/>
        </w:trPr>
        <w:tc>
          <w:tcPr>
            <w:tcW w:w="14787" w:type="dxa"/>
            <w:gridSpan w:val="6"/>
            <w:tcBorders>
              <w:top w:val="single" w:sz="4" w:space="0" w:color="FFFFFF"/>
              <w:left w:val="single" w:sz="4" w:space="0" w:color="FFFFFF"/>
              <w:bottom w:val="single" w:sz="4" w:space="0" w:color="FFFFFF"/>
              <w:right w:val="single" w:sz="4" w:space="0" w:color="FFFFFF"/>
            </w:tcBorders>
          </w:tcPr>
          <w:p w:rsidR="003F560A" w:rsidRDefault="00EC5E0A">
            <w:pPr>
              <w:rPr>
                <w:color w:val="FFFFFF"/>
                <w:sz w:val="20"/>
                <w:szCs w:val="20"/>
              </w:rPr>
            </w:pPr>
            <w:r>
              <w:rPr>
                <w:b/>
                <w:color w:val="FFFFFF"/>
                <w:sz w:val="18"/>
                <w:szCs w:val="18"/>
              </w:rPr>
              <w:t>Empty Cell</w:t>
            </w:r>
          </w:p>
        </w:tc>
      </w:tr>
      <w:tr w:rsidR="003F560A">
        <w:trPr>
          <w:trHeight w:val="260"/>
        </w:trPr>
        <w:tc>
          <w:tcPr>
            <w:tcW w:w="4957" w:type="dxa"/>
            <w:gridSpan w:val="2"/>
            <w:shd w:val="clear" w:color="auto" w:fill="FFFFFF"/>
          </w:tcPr>
          <w:p w:rsidR="003F560A" w:rsidRDefault="00EC5E0A">
            <w:pPr>
              <w:spacing w:before="120" w:after="120"/>
              <w:rPr>
                <w:sz w:val="20"/>
                <w:szCs w:val="20"/>
              </w:rPr>
            </w:pPr>
            <w:r>
              <w:rPr>
                <w:color w:val="0000FF"/>
                <w:sz w:val="20"/>
                <w:szCs w:val="20"/>
                <w:u w:val="single"/>
              </w:rPr>
              <w:t>State and/or Local Priorities Addressed by this goal:</w:t>
            </w:r>
          </w:p>
        </w:tc>
        <w:tc>
          <w:tcPr>
            <w:tcW w:w="9830"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tcPr>
          <w:p w:rsidR="003F560A" w:rsidRDefault="00EC5E0A">
            <w:pPr>
              <w:spacing w:before="120" w:after="120"/>
            </w:pPr>
            <w:r>
              <w:rPr>
                <w:sz w:val="18"/>
                <w:szCs w:val="18"/>
              </w:rPr>
              <w:t>STATE</w:t>
            </w:r>
            <w:r>
              <w:tab/>
              <w:t xml:space="preserve">☒ 1   ☐ 2   ☒ 3   ☐ 4   ☒ 5   ☒ 6   ☐ 7   ☐ 8   </w:t>
            </w:r>
          </w:p>
          <w:p w:rsidR="003F560A" w:rsidRDefault="00EC5E0A">
            <w:pPr>
              <w:spacing w:after="120"/>
            </w:pPr>
            <w:r>
              <w:rPr>
                <w:sz w:val="18"/>
                <w:szCs w:val="18"/>
              </w:rPr>
              <w:lastRenderedPageBreak/>
              <w:t>COE</w:t>
            </w:r>
            <w:r>
              <w:rPr>
                <w:sz w:val="18"/>
                <w:szCs w:val="18"/>
              </w:rPr>
              <w:tab/>
            </w:r>
            <w:r>
              <w:t>☐</w:t>
            </w:r>
            <w:r>
              <w:t xml:space="preserve"> 9  ☐ 10</w:t>
            </w:r>
          </w:p>
          <w:p w:rsidR="003F560A" w:rsidRDefault="00EC5E0A">
            <w:pPr>
              <w:spacing w:after="120"/>
              <w:rPr>
                <w:sz w:val="18"/>
                <w:szCs w:val="18"/>
              </w:rPr>
            </w:pPr>
            <w:r>
              <w:rPr>
                <w:sz w:val="18"/>
                <w:szCs w:val="18"/>
              </w:rPr>
              <w:t>LOCAL</w:t>
            </w:r>
            <w:r>
              <w:tab/>
              <w:t>N/A</w:t>
            </w:r>
          </w:p>
        </w:tc>
      </w:tr>
      <w:tr w:rsidR="003F560A">
        <w:trPr>
          <w:trHeight w:val="720"/>
        </w:trPr>
        <w:tc>
          <w:tcPr>
            <w:tcW w:w="4957" w:type="dxa"/>
            <w:gridSpan w:val="2"/>
            <w:shd w:val="clear" w:color="auto" w:fill="FFFFFF"/>
          </w:tcPr>
          <w:p w:rsidR="003F560A" w:rsidRDefault="00EC5E0A">
            <w:pPr>
              <w:spacing w:before="60" w:after="60"/>
              <w:rPr>
                <w:sz w:val="20"/>
                <w:szCs w:val="20"/>
              </w:rPr>
            </w:pPr>
            <w:r>
              <w:rPr>
                <w:color w:val="0000FF"/>
                <w:sz w:val="20"/>
                <w:szCs w:val="20"/>
                <w:u w:val="single"/>
              </w:rPr>
              <w:lastRenderedPageBreak/>
              <w:t xml:space="preserve">Identified Need </w:t>
            </w:r>
          </w:p>
        </w:tc>
        <w:tc>
          <w:tcPr>
            <w:tcW w:w="9830" w:type="dxa"/>
            <w:gridSpan w:val="4"/>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ind w:left="30"/>
              <w:rPr>
                <w:sz w:val="20"/>
                <w:szCs w:val="20"/>
              </w:rPr>
            </w:pPr>
            <w:r>
              <w:rPr>
                <w:b/>
                <w:sz w:val="20"/>
                <w:szCs w:val="20"/>
              </w:rPr>
              <w:t>As determined by stakeholder input and data:</w:t>
            </w:r>
          </w:p>
          <w:p w:rsidR="003F560A" w:rsidRDefault="003F560A">
            <w:pPr>
              <w:spacing w:before="3"/>
              <w:rPr>
                <w:rFonts w:ascii="Calibri" w:eastAsia="Calibri" w:hAnsi="Calibri" w:cs="Calibri"/>
                <w:sz w:val="19"/>
                <w:szCs w:val="19"/>
              </w:rPr>
            </w:pPr>
          </w:p>
          <w:p w:rsidR="003F560A" w:rsidRDefault="00EC5E0A">
            <w:pPr>
              <w:numPr>
                <w:ilvl w:val="0"/>
                <w:numId w:val="16"/>
              </w:numPr>
              <w:tabs>
                <w:tab w:val="left" w:pos="630"/>
              </w:tabs>
              <w:ind w:left="630"/>
            </w:pPr>
            <w:r>
              <w:rPr>
                <w:sz w:val="20"/>
                <w:szCs w:val="20"/>
              </w:rPr>
              <w:t>District positive behavior support system implementation and support</w:t>
            </w:r>
          </w:p>
          <w:p w:rsidR="003F560A" w:rsidRDefault="00EC5E0A">
            <w:pPr>
              <w:numPr>
                <w:ilvl w:val="0"/>
                <w:numId w:val="16"/>
              </w:numPr>
              <w:tabs>
                <w:tab w:val="left" w:pos="630"/>
              </w:tabs>
              <w:ind w:left="630"/>
            </w:pPr>
            <w:r>
              <w:rPr>
                <w:sz w:val="20"/>
                <w:szCs w:val="20"/>
              </w:rPr>
              <w:t>Well-maintained and safe facilities</w:t>
            </w:r>
          </w:p>
          <w:p w:rsidR="003F560A" w:rsidRDefault="00EC5E0A">
            <w:pPr>
              <w:numPr>
                <w:ilvl w:val="0"/>
                <w:numId w:val="16"/>
              </w:numPr>
              <w:tabs>
                <w:tab w:val="left" w:pos="630"/>
              </w:tabs>
              <w:ind w:left="630"/>
            </w:pPr>
            <w:r>
              <w:rPr>
                <w:sz w:val="20"/>
                <w:szCs w:val="20"/>
              </w:rPr>
              <w:t>Strong connection between families and school</w:t>
            </w:r>
          </w:p>
          <w:p w:rsidR="003F560A" w:rsidRDefault="00EC5E0A">
            <w:pPr>
              <w:tabs>
                <w:tab w:val="left" w:pos="2115"/>
              </w:tabs>
              <w:spacing w:before="60" w:after="60"/>
              <w:rPr>
                <w:sz w:val="18"/>
                <w:szCs w:val="18"/>
              </w:rPr>
            </w:pPr>
            <w:r>
              <w:rPr>
                <w:sz w:val="20"/>
                <w:szCs w:val="20"/>
              </w:rPr>
              <w:t xml:space="preserve">  </w:t>
            </w:r>
          </w:p>
        </w:tc>
      </w:tr>
      <w:tr w:rsidR="003F560A">
        <w:trPr>
          <w:trHeight w:val="280"/>
        </w:trPr>
        <w:tc>
          <w:tcPr>
            <w:tcW w:w="14787" w:type="dxa"/>
            <w:gridSpan w:val="6"/>
            <w:vAlign w:val="center"/>
          </w:tcPr>
          <w:p w:rsidR="003F560A" w:rsidRDefault="00EC5E0A">
            <w:pPr>
              <w:spacing w:before="120" w:after="120"/>
              <w:rPr>
                <w:sz w:val="20"/>
                <w:szCs w:val="20"/>
              </w:rPr>
            </w:pPr>
            <w:r>
              <w:rPr>
                <w:color w:val="0000FF"/>
                <w:sz w:val="20"/>
                <w:szCs w:val="20"/>
                <w:u w:val="single"/>
              </w:rPr>
              <w:t>EXPECTED ANNUAL MEASURABLE OUTCOMES</w:t>
            </w:r>
          </w:p>
        </w:tc>
      </w:tr>
      <w:tr w:rsidR="003F560A">
        <w:trPr>
          <w:trHeight w:val="280"/>
        </w:trPr>
        <w:tc>
          <w:tcPr>
            <w:tcW w:w="2391" w:type="dxa"/>
            <w:vAlign w:val="center"/>
          </w:tcPr>
          <w:p w:rsidR="003F560A" w:rsidRDefault="00EC5E0A">
            <w:pPr>
              <w:spacing w:before="60" w:after="60"/>
              <w:jc w:val="center"/>
              <w:rPr>
                <w:color w:val="9830BC"/>
                <w:sz w:val="20"/>
                <w:szCs w:val="20"/>
              </w:rPr>
            </w:pPr>
            <w:r>
              <w:rPr>
                <w:color w:val="9830BC"/>
                <w:sz w:val="20"/>
                <w:szCs w:val="20"/>
              </w:rPr>
              <w:t>Metrics/Indicators</w:t>
            </w:r>
          </w:p>
        </w:tc>
        <w:tc>
          <w:tcPr>
            <w:tcW w:w="3031" w:type="dxa"/>
            <w:gridSpan w:val="2"/>
            <w:vAlign w:val="center"/>
          </w:tcPr>
          <w:p w:rsidR="003F560A" w:rsidRDefault="00EC5E0A">
            <w:pPr>
              <w:spacing w:before="60" w:after="60"/>
              <w:jc w:val="center"/>
              <w:rPr>
                <w:color w:val="9830BC"/>
                <w:sz w:val="20"/>
                <w:szCs w:val="20"/>
              </w:rPr>
            </w:pPr>
            <w:r>
              <w:rPr>
                <w:color w:val="9830BC"/>
                <w:sz w:val="20"/>
                <w:szCs w:val="20"/>
              </w:rPr>
              <w:t>Baseline</w:t>
            </w:r>
          </w:p>
        </w:tc>
        <w:tc>
          <w:tcPr>
            <w:tcW w:w="3060" w:type="dxa"/>
            <w:vAlign w:val="center"/>
          </w:tcPr>
          <w:p w:rsidR="003F560A" w:rsidRDefault="00EC5E0A">
            <w:pPr>
              <w:spacing w:before="60" w:after="60"/>
              <w:jc w:val="center"/>
              <w:rPr>
                <w:color w:val="9830BC"/>
                <w:sz w:val="20"/>
                <w:szCs w:val="20"/>
              </w:rPr>
            </w:pPr>
            <w:r>
              <w:rPr>
                <w:color w:val="9830BC"/>
                <w:sz w:val="20"/>
                <w:szCs w:val="20"/>
              </w:rPr>
              <w:t>2017-18</w:t>
            </w:r>
          </w:p>
        </w:tc>
        <w:tc>
          <w:tcPr>
            <w:tcW w:w="3075" w:type="dxa"/>
            <w:vAlign w:val="center"/>
          </w:tcPr>
          <w:p w:rsidR="003F560A" w:rsidRDefault="00EC5E0A">
            <w:pPr>
              <w:spacing w:before="60" w:after="60"/>
              <w:jc w:val="center"/>
              <w:rPr>
                <w:color w:val="9830BC"/>
                <w:sz w:val="20"/>
                <w:szCs w:val="20"/>
              </w:rPr>
            </w:pPr>
            <w:r>
              <w:rPr>
                <w:color w:val="9830BC"/>
                <w:sz w:val="20"/>
                <w:szCs w:val="20"/>
              </w:rPr>
              <w:t>2018-19</w:t>
            </w:r>
          </w:p>
        </w:tc>
        <w:tc>
          <w:tcPr>
            <w:tcW w:w="3230" w:type="dxa"/>
            <w:vAlign w:val="center"/>
          </w:tcPr>
          <w:p w:rsidR="003F560A" w:rsidRDefault="00EC5E0A">
            <w:pPr>
              <w:spacing w:before="60" w:after="60"/>
              <w:jc w:val="center"/>
              <w:rPr>
                <w:color w:val="9830BC"/>
                <w:sz w:val="20"/>
                <w:szCs w:val="20"/>
              </w:rPr>
            </w:pPr>
            <w:r>
              <w:rPr>
                <w:color w:val="9830BC"/>
                <w:sz w:val="20"/>
                <w:szCs w:val="20"/>
              </w:rPr>
              <w:t>2019-20</w:t>
            </w:r>
          </w:p>
        </w:tc>
      </w:tr>
      <w:tr w:rsidR="003F560A">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3F560A">
            <w:pPr>
              <w:ind w:left="30"/>
              <w:rPr>
                <w:sz w:val="20"/>
                <w:szCs w:val="20"/>
                <w:u w:val="single"/>
              </w:rPr>
            </w:pPr>
          </w:p>
          <w:p w:rsidR="003F560A" w:rsidRDefault="00EC5E0A">
            <w:pPr>
              <w:ind w:left="30"/>
              <w:rPr>
                <w:sz w:val="20"/>
                <w:szCs w:val="20"/>
              </w:rPr>
            </w:pPr>
            <w:r>
              <w:rPr>
                <w:sz w:val="20"/>
                <w:szCs w:val="20"/>
              </w:rPr>
              <w:t xml:space="preserve">1.1 </w:t>
            </w:r>
          </w:p>
          <w:p w:rsidR="003F560A" w:rsidRDefault="00EC5E0A">
            <w:pPr>
              <w:ind w:left="30"/>
              <w:rPr>
                <w:sz w:val="20"/>
                <w:szCs w:val="20"/>
              </w:rPr>
            </w:pPr>
            <w:r>
              <w:rPr>
                <w:sz w:val="20"/>
                <w:szCs w:val="20"/>
              </w:rPr>
              <w:t>Suspension / expulsion rates</w:t>
            </w:r>
          </w:p>
          <w:p w:rsidR="003F560A" w:rsidRDefault="003F560A">
            <w:pPr>
              <w:ind w:left="30"/>
              <w:rPr>
                <w:sz w:val="20"/>
                <w:szCs w:val="20"/>
              </w:rPr>
            </w:pPr>
          </w:p>
        </w:tc>
        <w:tc>
          <w:tcPr>
            <w:tcW w:w="3031" w:type="dxa"/>
            <w:gridSpan w:val="2"/>
            <w:tcBorders>
              <w:top w:val="single" w:sz="4" w:space="0" w:color="D8A9E1"/>
              <w:left w:val="single" w:sz="4" w:space="0" w:color="D8A9E1"/>
              <w:bottom w:val="single" w:sz="4" w:space="0" w:color="D8A9E1"/>
              <w:right w:val="single" w:sz="4" w:space="0" w:color="D8A9E1"/>
            </w:tcBorders>
            <w:shd w:val="clear" w:color="auto" w:fill="F1E4F0"/>
          </w:tcPr>
          <w:p w:rsidR="003F560A" w:rsidRDefault="003F560A">
            <w:pPr>
              <w:tabs>
                <w:tab w:val="left" w:pos="7153"/>
              </w:tabs>
              <w:ind w:right="55"/>
              <w:rPr>
                <w:sz w:val="18"/>
                <w:szCs w:val="18"/>
              </w:rPr>
            </w:pPr>
          </w:p>
          <w:p w:rsidR="003F560A" w:rsidRDefault="00EC5E0A">
            <w:pPr>
              <w:tabs>
                <w:tab w:val="left" w:pos="7153"/>
              </w:tabs>
              <w:ind w:left="135" w:right="55"/>
              <w:rPr>
                <w:sz w:val="18"/>
                <w:szCs w:val="18"/>
              </w:rPr>
            </w:pPr>
            <w:r>
              <w:rPr>
                <w:sz w:val="18"/>
                <w:szCs w:val="18"/>
              </w:rPr>
              <w:t xml:space="preserve">Six students suspended, of an enrollment of 622 throughout the 2016 - 17 school year:  </w:t>
            </w:r>
            <w:r>
              <w:rPr>
                <w:b/>
                <w:sz w:val="18"/>
                <w:szCs w:val="18"/>
              </w:rPr>
              <w:t>.9%</w:t>
            </w:r>
            <w:r>
              <w:rPr>
                <w:sz w:val="18"/>
                <w:szCs w:val="18"/>
              </w:rPr>
              <w:t xml:space="preserve">.  </w:t>
            </w:r>
          </w:p>
          <w:p w:rsidR="003F560A" w:rsidRDefault="003F560A">
            <w:pPr>
              <w:tabs>
                <w:tab w:val="left" w:pos="7153"/>
              </w:tabs>
              <w:ind w:left="135" w:right="55"/>
              <w:rPr>
                <w:sz w:val="18"/>
                <w:szCs w:val="18"/>
              </w:rPr>
            </w:pPr>
          </w:p>
          <w:p w:rsidR="003F560A" w:rsidRDefault="00EC5E0A">
            <w:pPr>
              <w:tabs>
                <w:tab w:val="left" w:pos="7153"/>
              </w:tabs>
              <w:ind w:left="135" w:right="55"/>
              <w:rPr>
                <w:sz w:val="18"/>
                <w:szCs w:val="18"/>
              </w:rPr>
            </w:pPr>
            <w:r>
              <w:rPr>
                <w:i/>
                <w:sz w:val="18"/>
                <w:szCs w:val="18"/>
              </w:rPr>
              <w:t>Dashboard</w:t>
            </w:r>
            <w:r>
              <w:rPr>
                <w:sz w:val="18"/>
                <w:szCs w:val="18"/>
              </w:rPr>
              <w:t xml:space="preserve"> data reflects the change from 2013 - 14 to 2014 - 15 (two school years prior to the 2016 - 2017 Annual Update)</w:t>
            </w:r>
          </w:p>
          <w:p w:rsidR="003F560A" w:rsidRDefault="00EC5E0A">
            <w:pPr>
              <w:tabs>
                <w:tab w:val="left" w:pos="7153"/>
              </w:tabs>
              <w:ind w:left="135" w:right="55"/>
              <w:rPr>
                <w:sz w:val="18"/>
                <w:szCs w:val="18"/>
              </w:rPr>
            </w:pPr>
            <w:r>
              <w:rPr>
                <w:b/>
                <w:sz w:val="18"/>
                <w:szCs w:val="18"/>
              </w:rPr>
              <w:t>All stude</w:t>
            </w:r>
            <w:r>
              <w:rPr>
                <w:b/>
                <w:sz w:val="18"/>
                <w:szCs w:val="18"/>
              </w:rPr>
              <w:t>nts 597:</w:t>
            </w:r>
            <w:r>
              <w:rPr>
                <w:sz w:val="18"/>
                <w:szCs w:val="18"/>
              </w:rPr>
              <w:t xml:space="preserve">  1.7% medium/orange  +.8,  </w:t>
            </w:r>
          </w:p>
          <w:p w:rsidR="003F560A" w:rsidRDefault="00EC5E0A">
            <w:pPr>
              <w:tabs>
                <w:tab w:val="left" w:pos="7153"/>
              </w:tabs>
              <w:ind w:left="135" w:right="55"/>
              <w:rPr>
                <w:sz w:val="18"/>
                <w:szCs w:val="18"/>
              </w:rPr>
            </w:pPr>
            <w:r>
              <w:rPr>
                <w:sz w:val="18"/>
                <w:szCs w:val="18"/>
              </w:rPr>
              <w:t>from 8 to 9 students</w:t>
            </w:r>
          </w:p>
          <w:p w:rsidR="003F560A" w:rsidRDefault="00EC5E0A">
            <w:pPr>
              <w:tabs>
                <w:tab w:val="left" w:pos="7153"/>
              </w:tabs>
              <w:ind w:left="135" w:right="55"/>
              <w:rPr>
                <w:sz w:val="18"/>
                <w:szCs w:val="18"/>
              </w:rPr>
            </w:pPr>
            <w:r>
              <w:rPr>
                <w:b/>
                <w:sz w:val="18"/>
                <w:szCs w:val="18"/>
              </w:rPr>
              <w:t>Socio-economically disadvantaged 271</w:t>
            </w:r>
            <w:r>
              <w:rPr>
                <w:sz w:val="18"/>
                <w:szCs w:val="18"/>
              </w:rPr>
              <w:t xml:space="preserve">:  2.2% medium/yellow,  </w:t>
            </w:r>
          </w:p>
          <w:p w:rsidR="003F560A" w:rsidRDefault="00EC5E0A">
            <w:pPr>
              <w:tabs>
                <w:tab w:val="left" w:pos="7153"/>
              </w:tabs>
              <w:ind w:left="135" w:right="55"/>
              <w:rPr>
                <w:sz w:val="18"/>
                <w:szCs w:val="18"/>
              </w:rPr>
            </w:pPr>
            <w:r>
              <w:rPr>
                <w:sz w:val="18"/>
                <w:szCs w:val="18"/>
              </w:rPr>
              <w:t>same - 6 students</w:t>
            </w:r>
          </w:p>
          <w:p w:rsidR="003F560A" w:rsidRDefault="00EC5E0A">
            <w:pPr>
              <w:tabs>
                <w:tab w:val="left" w:pos="7153"/>
              </w:tabs>
              <w:ind w:left="135" w:right="55"/>
              <w:rPr>
                <w:sz w:val="18"/>
                <w:szCs w:val="18"/>
              </w:rPr>
            </w:pPr>
            <w:r>
              <w:rPr>
                <w:b/>
                <w:sz w:val="18"/>
                <w:szCs w:val="18"/>
              </w:rPr>
              <w:t>Students with disabilities 46:</w:t>
            </w:r>
            <w:r>
              <w:rPr>
                <w:sz w:val="18"/>
                <w:szCs w:val="18"/>
              </w:rPr>
              <w:t xml:space="preserve"> 6.5% very high/red + 6.5,  </w:t>
            </w:r>
          </w:p>
          <w:p w:rsidR="003F560A" w:rsidRDefault="00EC5E0A">
            <w:pPr>
              <w:tabs>
                <w:tab w:val="left" w:pos="7153"/>
              </w:tabs>
              <w:ind w:left="135" w:right="55"/>
              <w:rPr>
                <w:sz w:val="18"/>
                <w:szCs w:val="18"/>
              </w:rPr>
            </w:pPr>
            <w:r>
              <w:rPr>
                <w:sz w:val="18"/>
                <w:szCs w:val="18"/>
              </w:rPr>
              <w:t>from</w:t>
            </w:r>
            <w:r>
              <w:rPr>
                <w:b/>
                <w:sz w:val="18"/>
                <w:szCs w:val="18"/>
              </w:rPr>
              <w:t xml:space="preserve"> 0</w:t>
            </w:r>
            <w:r>
              <w:rPr>
                <w:sz w:val="18"/>
                <w:szCs w:val="18"/>
              </w:rPr>
              <w:t xml:space="preserve"> to</w:t>
            </w:r>
            <w:r>
              <w:rPr>
                <w:b/>
                <w:sz w:val="18"/>
                <w:szCs w:val="18"/>
              </w:rPr>
              <w:t xml:space="preserve"> 3</w:t>
            </w:r>
            <w:r>
              <w:rPr>
                <w:sz w:val="18"/>
                <w:szCs w:val="18"/>
              </w:rPr>
              <w:t xml:space="preserve"> students  None of these students attended Cutten or Ridgewood Schools in 2016 to 2017.  </w:t>
            </w:r>
          </w:p>
          <w:p w:rsidR="003F560A" w:rsidRDefault="003F560A">
            <w:pPr>
              <w:spacing w:before="60" w:after="60"/>
              <w:rPr>
                <w:sz w:val="18"/>
                <w:szCs w:val="18"/>
              </w:rPr>
            </w:pPr>
          </w:p>
          <w:p w:rsidR="003F560A" w:rsidRDefault="00EC5E0A">
            <w:pPr>
              <w:spacing w:before="60" w:after="60"/>
              <w:rPr>
                <w:sz w:val="18"/>
                <w:szCs w:val="18"/>
              </w:rPr>
            </w:pPr>
            <w:r>
              <w:rPr>
                <w:sz w:val="18"/>
                <w:szCs w:val="18"/>
              </w:rPr>
              <w:t>Expulsion rate = 0%</w:t>
            </w:r>
          </w:p>
        </w:tc>
        <w:tc>
          <w:tcPr>
            <w:tcW w:w="306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3F560A">
            <w:pPr>
              <w:ind w:left="30"/>
              <w:rPr>
                <w:sz w:val="20"/>
                <w:szCs w:val="20"/>
                <w:u w:val="single"/>
              </w:rPr>
            </w:pPr>
          </w:p>
          <w:p w:rsidR="003F560A" w:rsidRDefault="00EC5E0A">
            <w:pPr>
              <w:spacing w:before="60" w:after="60"/>
              <w:rPr>
                <w:sz w:val="18"/>
                <w:szCs w:val="18"/>
              </w:rPr>
            </w:pPr>
            <w:r>
              <w:rPr>
                <w:sz w:val="18"/>
                <w:szCs w:val="18"/>
              </w:rPr>
              <w:t>Reduce suspension rate by one student to .8%</w:t>
            </w:r>
          </w:p>
          <w:p w:rsidR="003F560A" w:rsidRDefault="003F560A">
            <w:pPr>
              <w:spacing w:before="60" w:after="60"/>
              <w:rPr>
                <w:sz w:val="18"/>
                <w:szCs w:val="18"/>
              </w:rPr>
            </w:pPr>
          </w:p>
          <w:p w:rsidR="003F560A" w:rsidRDefault="00EC5E0A">
            <w:pPr>
              <w:spacing w:before="60" w:after="60"/>
              <w:rPr>
                <w:sz w:val="18"/>
                <w:szCs w:val="18"/>
              </w:rPr>
            </w:pPr>
            <w:r>
              <w:rPr>
                <w:i/>
                <w:sz w:val="18"/>
                <w:szCs w:val="18"/>
              </w:rPr>
              <w:t>Dashboard</w:t>
            </w:r>
            <w:r>
              <w:rPr>
                <w:sz w:val="18"/>
                <w:szCs w:val="18"/>
              </w:rPr>
              <w:t xml:space="preserve"> data - (to be posted for the 2016 - 2017 school year in Fall 2017 - this metric is based</w:t>
            </w:r>
            <w:r>
              <w:rPr>
                <w:sz w:val="18"/>
                <w:szCs w:val="18"/>
              </w:rPr>
              <w:t xml:space="preserve"> upon very old data)</w:t>
            </w:r>
          </w:p>
          <w:p w:rsidR="003F560A" w:rsidRDefault="00EC5E0A">
            <w:pPr>
              <w:tabs>
                <w:tab w:val="left" w:pos="7153"/>
              </w:tabs>
              <w:ind w:left="60" w:right="55"/>
              <w:rPr>
                <w:sz w:val="18"/>
                <w:szCs w:val="18"/>
              </w:rPr>
            </w:pPr>
            <w:r>
              <w:rPr>
                <w:sz w:val="18"/>
                <w:szCs w:val="18"/>
              </w:rPr>
              <w:t>Move diagonally / to the right in each subgroup on the 5 x 5 Dashboard chart</w:t>
            </w:r>
          </w:p>
          <w:p w:rsidR="003F560A" w:rsidRDefault="003F560A">
            <w:pPr>
              <w:tabs>
                <w:tab w:val="left" w:pos="7153"/>
              </w:tabs>
              <w:ind w:left="60" w:right="55"/>
              <w:rPr>
                <w:sz w:val="18"/>
                <w:szCs w:val="18"/>
              </w:rPr>
            </w:pPr>
          </w:p>
          <w:p w:rsidR="003F560A" w:rsidRDefault="003F560A">
            <w:pPr>
              <w:tabs>
                <w:tab w:val="left" w:pos="7153"/>
              </w:tabs>
              <w:ind w:left="60" w:right="55"/>
              <w:rPr>
                <w:sz w:val="18"/>
                <w:szCs w:val="18"/>
              </w:rPr>
            </w:pPr>
          </w:p>
          <w:p w:rsidR="003F560A" w:rsidRDefault="003F560A">
            <w:pPr>
              <w:tabs>
                <w:tab w:val="left" w:pos="7153"/>
              </w:tabs>
              <w:ind w:left="60" w:right="55"/>
              <w:rPr>
                <w:sz w:val="18"/>
                <w:szCs w:val="18"/>
              </w:rPr>
            </w:pPr>
          </w:p>
          <w:p w:rsidR="003F560A" w:rsidRDefault="003F560A">
            <w:pPr>
              <w:tabs>
                <w:tab w:val="left" w:pos="7153"/>
              </w:tabs>
              <w:ind w:left="60" w:right="55"/>
              <w:rPr>
                <w:sz w:val="18"/>
                <w:szCs w:val="18"/>
              </w:rPr>
            </w:pPr>
          </w:p>
          <w:p w:rsidR="003F560A" w:rsidRDefault="003F560A">
            <w:pPr>
              <w:tabs>
                <w:tab w:val="left" w:pos="7153"/>
              </w:tabs>
              <w:ind w:left="60" w:right="55"/>
              <w:rPr>
                <w:sz w:val="18"/>
                <w:szCs w:val="18"/>
              </w:rPr>
            </w:pPr>
          </w:p>
          <w:p w:rsidR="003F560A" w:rsidRDefault="003F560A">
            <w:pPr>
              <w:tabs>
                <w:tab w:val="left" w:pos="7153"/>
              </w:tabs>
              <w:ind w:left="60" w:right="55"/>
              <w:rPr>
                <w:sz w:val="18"/>
                <w:szCs w:val="18"/>
              </w:rPr>
            </w:pPr>
          </w:p>
          <w:p w:rsidR="003F560A" w:rsidRDefault="003F560A">
            <w:pPr>
              <w:tabs>
                <w:tab w:val="left" w:pos="7153"/>
              </w:tabs>
              <w:ind w:left="60" w:right="55"/>
              <w:rPr>
                <w:sz w:val="18"/>
                <w:szCs w:val="18"/>
              </w:rPr>
            </w:pPr>
          </w:p>
          <w:p w:rsidR="003F560A" w:rsidRDefault="00EC5E0A">
            <w:pPr>
              <w:tabs>
                <w:tab w:val="left" w:pos="7153"/>
              </w:tabs>
              <w:ind w:left="60" w:right="55"/>
              <w:rPr>
                <w:sz w:val="18"/>
                <w:szCs w:val="18"/>
                <w:highlight w:val="yellow"/>
              </w:rPr>
            </w:pPr>
            <w:r>
              <w:rPr>
                <w:sz w:val="18"/>
                <w:szCs w:val="18"/>
              </w:rPr>
              <w:t xml:space="preserve">Expulsion rate = 0%.  </w:t>
            </w:r>
          </w:p>
        </w:tc>
        <w:tc>
          <w:tcPr>
            <w:tcW w:w="3075"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3F560A">
            <w:pPr>
              <w:spacing w:before="60" w:after="60"/>
              <w:rPr>
                <w:sz w:val="18"/>
                <w:szCs w:val="18"/>
              </w:rPr>
            </w:pPr>
          </w:p>
          <w:p w:rsidR="003F560A" w:rsidRDefault="00EC5E0A">
            <w:pPr>
              <w:spacing w:before="60" w:after="60"/>
              <w:rPr>
                <w:sz w:val="18"/>
                <w:szCs w:val="18"/>
              </w:rPr>
            </w:pPr>
            <w:r>
              <w:rPr>
                <w:sz w:val="18"/>
                <w:szCs w:val="18"/>
              </w:rPr>
              <w:t>Reduce suspension rate by one student to .7%</w:t>
            </w:r>
          </w:p>
          <w:p w:rsidR="003F560A" w:rsidRDefault="003F560A">
            <w:pPr>
              <w:spacing w:before="60" w:after="60"/>
              <w:rPr>
                <w:sz w:val="18"/>
                <w:szCs w:val="18"/>
              </w:rPr>
            </w:pPr>
          </w:p>
          <w:p w:rsidR="003F560A" w:rsidRDefault="003F560A">
            <w:pPr>
              <w:spacing w:before="60" w:after="60"/>
              <w:rPr>
                <w:sz w:val="18"/>
                <w:szCs w:val="18"/>
              </w:rPr>
            </w:pPr>
          </w:p>
          <w:p w:rsidR="003F560A" w:rsidRDefault="00EC5E0A">
            <w:pPr>
              <w:tabs>
                <w:tab w:val="left" w:pos="7153"/>
              </w:tabs>
              <w:ind w:left="60" w:right="55"/>
              <w:rPr>
                <w:sz w:val="18"/>
                <w:szCs w:val="18"/>
              </w:rPr>
            </w:pPr>
            <w:r>
              <w:rPr>
                <w:sz w:val="18"/>
                <w:szCs w:val="18"/>
              </w:rPr>
              <w:t>Move diagonally / to the right in each subgroup on the 5 x 5 Dashboard chart</w:t>
            </w:r>
          </w:p>
          <w:p w:rsidR="003F560A" w:rsidRDefault="003F560A">
            <w:pPr>
              <w:tabs>
                <w:tab w:val="left" w:pos="7153"/>
              </w:tabs>
              <w:ind w:left="135" w:right="55"/>
              <w:rPr>
                <w:sz w:val="18"/>
                <w:szCs w:val="18"/>
              </w:rPr>
            </w:pPr>
          </w:p>
          <w:p w:rsidR="003F560A" w:rsidRDefault="003F560A">
            <w:pPr>
              <w:spacing w:before="60" w:after="60"/>
              <w:rPr>
                <w:sz w:val="18"/>
                <w:szCs w:val="18"/>
              </w:rPr>
            </w:pPr>
          </w:p>
          <w:p w:rsidR="003F560A" w:rsidRDefault="003F560A">
            <w:pPr>
              <w:spacing w:before="60" w:after="60"/>
              <w:rPr>
                <w:sz w:val="18"/>
                <w:szCs w:val="18"/>
              </w:rPr>
            </w:pPr>
          </w:p>
          <w:p w:rsidR="003F560A" w:rsidRDefault="003F560A">
            <w:pPr>
              <w:spacing w:before="60" w:after="60"/>
              <w:rPr>
                <w:sz w:val="18"/>
                <w:szCs w:val="18"/>
              </w:rPr>
            </w:pPr>
          </w:p>
          <w:p w:rsidR="003F560A" w:rsidRDefault="003F560A">
            <w:pPr>
              <w:spacing w:before="60" w:after="60"/>
              <w:rPr>
                <w:sz w:val="18"/>
                <w:szCs w:val="18"/>
              </w:rPr>
            </w:pPr>
          </w:p>
          <w:p w:rsidR="003F560A" w:rsidRDefault="003F560A">
            <w:pPr>
              <w:spacing w:before="60" w:after="60"/>
              <w:rPr>
                <w:sz w:val="18"/>
                <w:szCs w:val="18"/>
              </w:rPr>
            </w:pPr>
          </w:p>
          <w:p w:rsidR="003F560A" w:rsidRDefault="003F560A">
            <w:pPr>
              <w:spacing w:before="60" w:after="60"/>
              <w:rPr>
                <w:sz w:val="18"/>
                <w:szCs w:val="18"/>
              </w:rPr>
            </w:pPr>
          </w:p>
          <w:p w:rsidR="003F560A" w:rsidRDefault="003F560A">
            <w:pPr>
              <w:spacing w:before="60" w:after="60"/>
              <w:rPr>
                <w:sz w:val="18"/>
                <w:szCs w:val="18"/>
              </w:rPr>
            </w:pPr>
          </w:p>
          <w:p w:rsidR="003F560A" w:rsidRDefault="00EC5E0A">
            <w:pPr>
              <w:spacing w:before="60" w:after="60"/>
              <w:rPr>
                <w:sz w:val="18"/>
                <w:szCs w:val="18"/>
              </w:rPr>
            </w:pPr>
            <w:r>
              <w:rPr>
                <w:sz w:val="18"/>
                <w:szCs w:val="18"/>
              </w:rPr>
              <w:t>Expulsion rate = 0%</w:t>
            </w:r>
          </w:p>
          <w:p w:rsidR="003F560A" w:rsidRDefault="003F560A">
            <w:pPr>
              <w:spacing w:before="60" w:after="60"/>
              <w:rPr>
                <w:sz w:val="18"/>
                <w:szCs w:val="18"/>
              </w:rPr>
            </w:pPr>
          </w:p>
        </w:tc>
        <w:tc>
          <w:tcPr>
            <w:tcW w:w="323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3F560A">
            <w:pPr>
              <w:spacing w:before="60" w:after="60"/>
              <w:rPr>
                <w:sz w:val="18"/>
                <w:szCs w:val="18"/>
              </w:rPr>
            </w:pPr>
          </w:p>
          <w:p w:rsidR="003F560A" w:rsidRDefault="00EC5E0A">
            <w:pPr>
              <w:spacing w:before="60" w:after="60"/>
              <w:rPr>
                <w:sz w:val="18"/>
                <w:szCs w:val="18"/>
              </w:rPr>
            </w:pPr>
            <w:r>
              <w:rPr>
                <w:sz w:val="18"/>
                <w:szCs w:val="18"/>
              </w:rPr>
              <w:t>Maintain suspension rate at .7% - or lower</w:t>
            </w:r>
          </w:p>
          <w:p w:rsidR="003F560A" w:rsidRDefault="003F560A">
            <w:pPr>
              <w:spacing w:before="60" w:after="60"/>
              <w:rPr>
                <w:sz w:val="18"/>
                <w:szCs w:val="18"/>
              </w:rPr>
            </w:pPr>
          </w:p>
          <w:p w:rsidR="003F560A" w:rsidRDefault="003F560A">
            <w:pPr>
              <w:spacing w:before="60" w:after="60"/>
              <w:rPr>
                <w:sz w:val="18"/>
                <w:szCs w:val="18"/>
              </w:rPr>
            </w:pPr>
          </w:p>
          <w:p w:rsidR="003F560A" w:rsidRDefault="00EC5E0A">
            <w:pPr>
              <w:tabs>
                <w:tab w:val="left" w:pos="7153"/>
              </w:tabs>
              <w:ind w:left="60" w:right="55"/>
              <w:rPr>
                <w:sz w:val="18"/>
                <w:szCs w:val="18"/>
              </w:rPr>
            </w:pPr>
            <w:r>
              <w:rPr>
                <w:sz w:val="18"/>
                <w:szCs w:val="18"/>
              </w:rPr>
              <w:t>Move diagonally / to the right in each subgroup on the 5 x 5 Dashboard chart</w:t>
            </w:r>
          </w:p>
          <w:p w:rsidR="003F560A" w:rsidRDefault="003F560A">
            <w:pPr>
              <w:spacing w:before="60" w:after="60"/>
              <w:rPr>
                <w:sz w:val="18"/>
                <w:szCs w:val="18"/>
              </w:rPr>
            </w:pPr>
          </w:p>
          <w:p w:rsidR="003F560A" w:rsidRDefault="003F560A">
            <w:pPr>
              <w:spacing w:before="60" w:after="60"/>
              <w:rPr>
                <w:sz w:val="18"/>
                <w:szCs w:val="18"/>
              </w:rPr>
            </w:pPr>
          </w:p>
          <w:p w:rsidR="003F560A" w:rsidRDefault="003F560A">
            <w:pPr>
              <w:spacing w:before="60" w:after="60"/>
              <w:rPr>
                <w:sz w:val="18"/>
                <w:szCs w:val="18"/>
              </w:rPr>
            </w:pPr>
          </w:p>
          <w:p w:rsidR="003F560A" w:rsidRDefault="003F560A">
            <w:pPr>
              <w:spacing w:before="60" w:after="60"/>
              <w:rPr>
                <w:sz w:val="18"/>
                <w:szCs w:val="18"/>
              </w:rPr>
            </w:pPr>
          </w:p>
          <w:p w:rsidR="003F560A" w:rsidRDefault="003F560A">
            <w:pPr>
              <w:spacing w:before="60" w:after="60"/>
              <w:rPr>
                <w:sz w:val="18"/>
                <w:szCs w:val="18"/>
              </w:rPr>
            </w:pPr>
          </w:p>
          <w:p w:rsidR="003F560A" w:rsidRDefault="003F560A">
            <w:pPr>
              <w:spacing w:before="60" w:after="60"/>
              <w:rPr>
                <w:sz w:val="18"/>
                <w:szCs w:val="18"/>
              </w:rPr>
            </w:pPr>
          </w:p>
          <w:p w:rsidR="003F560A" w:rsidRDefault="003F560A">
            <w:pPr>
              <w:spacing w:before="60" w:after="60"/>
              <w:rPr>
                <w:sz w:val="18"/>
                <w:szCs w:val="18"/>
              </w:rPr>
            </w:pPr>
          </w:p>
          <w:p w:rsidR="003F560A" w:rsidRDefault="003F560A">
            <w:pPr>
              <w:spacing w:before="60" w:after="60"/>
              <w:rPr>
                <w:sz w:val="18"/>
                <w:szCs w:val="18"/>
              </w:rPr>
            </w:pPr>
          </w:p>
          <w:p w:rsidR="003F560A" w:rsidRDefault="00EC5E0A">
            <w:pPr>
              <w:spacing w:before="60" w:after="60"/>
              <w:rPr>
                <w:sz w:val="18"/>
                <w:szCs w:val="18"/>
              </w:rPr>
            </w:pPr>
            <w:r>
              <w:rPr>
                <w:sz w:val="18"/>
                <w:szCs w:val="18"/>
              </w:rPr>
              <w:t>Expulsion rate = 0%</w:t>
            </w:r>
          </w:p>
        </w:tc>
      </w:tr>
      <w:tr w:rsidR="003F560A">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ind w:left="30"/>
              <w:rPr>
                <w:sz w:val="18"/>
                <w:szCs w:val="18"/>
              </w:rPr>
            </w:pPr>
            <w:r>
              <w:rPr>
                <w:sz w:val="18"/>
                <w:szCs w:val="18"/>
              </w:rPr>
              <w:t xml:space="preserve">1.2 </w:t>
            </w:r>
          </w:p>
          <w:p w:rsidR="003F560A" w:rsidRDefault="00EC5E0A">
            <w:pPr>
              <w:ind w:left="30"/>
              <w:rPr>
                <w:sz w:val="18"/>
                <w:szCs w:val="18"/>
              </w:rPr>
            </w:pPr>
            <w:r>
              <w:rPr>
                <w:sz w:val="18"/>
                <w:szCs w:val="18"/>
              </w:rPr>
              <w:t>CHKS results</w:t>
            </w:r>
          </w:p>
          <w:p w:rsidR="003F560A" w:rsidRDefault="003F560A">
            <w:pPr>
              <w:spacing w:before="60" w:after="60"/>
              <w:rPr>
                <w:sz w:val="18"/>
                <w:szCs w:val="18"/>
              </w:rPr>
            </w:pPr>
          </w:p>
        </w:tc>
        <w:tc>
          <w:tcPr>
            <w:tcW w:w="3031" w:type="dxa"/>
            <w:gridSpan w:val="2"/>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tabs>
                <w:tab w:val="left" w:pos="763"/>
                <w:tab w:val="left" w:pos="798"/>
              </w:tabs>
              <w:spacing w:before="60"/>
              <w:ind w:right="15"/>
              <w:rPr>
                <w:sz w:val="18"/>
                <w:szCs w:val="18"/>
              </w:rPr>
            </w:pPr>
            <w:r>
              <w:rPr>
                <w:sz w:val="18"/>
                <w:szCs w:val="18"/>
              </w:rPr>
              <w:t xml:space="preserve">71% response rate (51 of 72 fifth grade   students) reference survey </w:t>
            </w:r>
            <w:hyperlink r:id="rId12">
              <w:r>
                <w:rPr>
                  <w:color w:val="1155CC"/>
                  <w:sz w:val="18"/>
                  <w:szCs w:val="18"/>
                  <w:u w:val="single"/>
                </w:rPr>
                <w:t>data@wested.org</w:t>
              </w:r>
            </w:hyperlink>
            <w:r>
              <w:rPr>
                <w:sz w:val="18"/>
                <w:szCs w:val="18"/>
              </w:rPr>
              <w:t xml:space="preserve">; </w:t>
            </w:r>
          </w:p>
          <w:p w:rsidR="003F560A" w:rsidRDefault="00EC5E0A">
            <w:pPr>
              <w:tabs>
                <w:tab w:val="left" w:pos="763"/>
                <w:tab w:val="left" w:pos="798"/>
              </w:tabs>
              <w:ind w:right="15"/>
              <w:rPr>
                <w:sz w:val="18"/>
                <w:szCs w:val="18"/>
              </w:rPr>
            </w:pPr>
            <w:r>
              <w:rPr>
                <w:sz w:val="18"/>
                <w:szCs w:val="18"/>
              </w:rPr>
              <w:t xml:space="preserve">School connectedness </w:t>
            </w:r>
          </w:p>
          <w:p w:rsidR="003F560A" w:rsidRDefault="00EC5E0A">
            <w:pPr>
              <w:tabs>
                <w:tab w:val="left" w:pos="763"/>
                <w:tab w:val="left" w:pos="798"/>
              </w:tabs>
              <w:ind w:right="15"/>
              <w:rPr>
                <w:sz w:val="18"/>
                <w:szCs w:val="18"/>
              </w:rPr>
            </w:pPr>
            <w:r>
              <w:rPr>
                <w:sz w:val="18"/>
                <w:szCs w:val="18"/>
              </w:rPr>
              <w:t xml:space="preserve">(high) 57%;   </w:t>
            </w:r>
          </w:p>
          <w:p w:rsidR="003F560A" w:rsidRDefault="00EC5E0A">
            <w:pPr>
              <w:tabs>
                <w:tab w:val="left" w:pos="763"/>
                <w:tab w:val="left" w:pos="798"/>
              </w:tabs>
              <w:ind w:right="15"/>
              <w:rPr>
                <w:sz w:val="18"/>
                <w:szCs w:val="18"/>
              </w:rPr>
            </w:pPr>
            <w:r>
              <w:rPr>
                <w:sz w:val="18"/>
                <w:szCs w:val="18"/>
              </w:rPr>
              <w:lastRenderedPageBreak/>
              <w:t xml:space="preserve">Academic motivation </w:t>
            </w:r>
          </w:p>
          <w:p w:rsidR="003F560A" w:rsidRDefault="00EC5E0A">
            <w:pPr>
              <w:tabs>
                <w:tab w:val="left" w:pos="763"/>
                <w:tab w:val="left" w:pos="798"/>
              </w:tabs>
              <w:ind w:right="15"/>
              <w:rPr>
                <w:sz w:val="18"/>
                <w:szCs w:val="18"/>
              </w:rPr>
            </w:pPr>
            <w:r>
              <w:rPr>
                <w:sz w:val="18"/>
                <w:szCs w:val="18"/>
              </w:rPr>
              <w:t xml:space="preserve">(high) 41%; </w:t>
            </w:r>
          </w:p>
          <w:p w:rsidR="003F560A" w:rsidRDefault="00EC5E0A">
            <w:pPr>
              <w:tabs>
                <w:tab w:val="left" w:pos="763"/>
                <w:tab w:val="left" w:pos="798"/>
              </w:tabs>
              <w:ind w:right="15"/>
              <w:rPr>
                <w:sz w:val="18"/>
                <w:szCs w:val="18"/>
              </w:rPr>
            </w:pPr>
            <w:r>
              <w:rPr>
                <w:sz w:val="18"/>
                <w:szCs w:val="18"/>
              </w:rPr>
              <w:t xml:space="preserve">Caring adult relationships </w:t>
            </w:r>
          </w:p>
          <w:p w:rsidR="003F560A" w:rsidRDefault="00EC5E0A">
            <w:pPr>
              <w:tabs>
                <w:tab w:val="left" w:pos="763"/>
                <w:tab w:val="left" w:pos="798"/>
              </w:tabs>
              <w:ind w:right="15"/>
              <w:rPr>
                <w:sz w:val="18"/>
                <w:szCs w:val="18"/>
              </w:rPr>
            </w:pPr>
            <w:r>
              <w:rPr>
                <w:sz w:val="18"/>
                <w:szCs w:val="18"/>
              </w:rPr>
              <w:t xml:space="preserve">(high 57%; </w:t>
            </w:r>
          </w:p>
          <w:p w:rsidR="003F560A" w:rsidRDefault="00EC5E0A">
            <w:pPr>
              <w:tabs>
                <w:tab w:val="left" w:pos="763"/>
                <w:tab w:val="left" w:pos="798"/>
              </w:tabs>
              <w:ind w:right="15"/>
              <w:rPr>
                <w:sz w:val="18"/>
                <w:szCs w:val="18"/>
              </w:rPr>
            </w:pPr>
            <w:r>
              <w:rPr>
                <w:sz w:val="18"/>
                <w:szCs w:val="18"/>
              </w:rPr>
              <w:t xml:space="preserve">High expectations </w:t>
            </w:r>
          </w:p>
          <w:p w:rsidR="003F560A" w:rsidRDefault="00EC5E0A">
            <w:pPr>
              <w:tabs>
                <w:tab w:val="left" w:pos="763"/>
                <w:tab w:val="left" w:pos="798"/>
              </w:tabs>
              <w:ind w:right="15"/>
              <w:rPr>
                <w:sz w:val="18"/>
                <w:szCs w:val="18"/>
              </w:rPr>
            </w:pPr>
            <w:r>
              <w:rPr>
                <w:sz w:val="18"/>
                <w:szCs w:val="18"/>
              </w:rPr>
              <w:t xml:space="preserve">(high) 61%; </w:t>
            </w:r>
          </w:p>
          <w:p w:rsidR="003F560A" w:rsidRDefault="00EC5E0A">
            <w:pPr>
              <w:tabs>
                <w:tab w:val="left" w:pos="763"/>
                <w:tab w:val="left" w:pos="798"/>
              </w:tabs>
              <w:ind w:right="15"/>
              <w:rPr>
                <w:sz w:val="18"/>
                <w:szCs w:val="18"/>
              </w:rPr>
            </w:pPr>
            <w:r>
              <w:rPr>
                <w:sz w:val="18"/>
                <w:szCs w:val="18"/>
              </w:rPr>
              <w:t xml:space="preserve">Meaningful participation (high) 10%; </w:t>
            </w:r>
          </w:p>
          <w:p w:rsidR="003F560A" w:rsidRDefault="00EC5E0A">
            <w:pPr>
              <w:tabs>
                <w:tab w:val="left" w:pos="763"/>
                <w:tab w:val="left" w:pos="798"/>
              </w:tabs>
              <w:ind w:right="15"/>
              <w:rPr>
                <w:sz w:val="18"/>
                <w:szCs w:val="18"/>
              </w:rPr>
            </w:pPr>
            <w:r>
              <w:rPr>
                <w:sz w:val="18"/>
                <w:szCs w:val="18"/>
              </w:rPr>
              <w:t xml:space="preserve">Feel safe at school </w:t>
            </w:r>
          </w:p>
          <w:p w:rsidR="003F560A" w:rsidRDefault="00EC5E0A">
            <w:pPr>
              <w:tabs>
                <w:tab w:val="left" w:pos="763"/>
                <w:tab w:val="left" w:pos="798"/>
              </w:tabs>
              <w:ind w:right="15"/>
              <w:rPr>
                <w:sz w:val="18"/>
                <w:szCs w:val="18"/>
              </w:rPr>
            </w:pPr>
            <w:r>
              <w:rPr>
                <w:sz w:val="18"/>
                <w:szCs w:val="18"/>
              </w:rPr>
              <w:t xml:space="preserve">76%; </w:t>
            </w:r>
          </w:p>
          <w:p w:rsidR="003F560A" w:rsidRDefault="00EC5E0A">
            <w:pPr>
              <w:tabs>
                <w:tab w:val="left" w:pos="763"/>
                <w:tab w:val="left" w:pos="798"/>
              </w:tabs>
              <w:ind w:right="15"/>
              <w:rPr>
                <w:sz w:val="18"/>
                <w:szCs w:val="18"/>
              </w:rPr>
            </w:pPr>
            <w:r>
              <w:rPr>
                <w:sz w:val="18"/>
                <w:szCs w:val="18"/>
              </w:rPr>
              <w:t xml:space="preserve">Students well-behaved </w:t>
            </w:r>
          </w:p>
          <w:p w:rsidR="003F560A" w:rsidRDefault="00EC5E0A">
            <w:pPr>
              <w:tabs>
                <w:tab w:val="left" w:pos="763"/>
                <w:tab w:val="left" w:pos="798"/>
              </w:tabs>
              <w:ind w:right="15"/>
              <w:rPr>
                <w:sz w:val="18"/>
                <w:szCs w:val="18"/>
              </w:rPr>
            </w:pPr>
            <w:r>
              <w:rPr>
                <w:sz w:val="18"/>
                <w:szCs w:val="18"/>
              </w:rPr>
              <w:t xml:space="preserve">51%;   </w:t>
            </w:r>
          </w:p>
          <w:p w:rsidR="003F560A" w:rsidRDefault="00EC5E0A">
            <w:pPr>
              <w:tabs>
                <w:tab w:val="left" w:pos="763"/>
                <w:tab w:val="left" w:pos="798"/>
              </w:tabs>
              <w:ind w:right="15"/>
              <w:rPr>
                <w:sz w:val="18"/>
                <w:szCs w:val="18"/>
              </w:rPr>
            </w:pPr>
            <w:r>
              <w:rPr>
                <w:sz w:val="18"/>
                <w:szCs w:val="18"/>
              </w:rPr>
              <w:t xml:space="preserve">Students treated fairly when break school rules 52%; </w:t>
            </w:r>
          </w:p>
          <w:p w:rsidR="003F560A" w:rsidRDefault="00EC5E0A">
            <w:pPr>
              <w:tabs>
                <w:tab w:val="left" w:pos="763"/>
                <w:tab w:val="left" w:pos="798"/>
              </w:tabs>
              <w:ind w:right="15"/>
              <w:rPr>
                <w:sz w:val="18"/>
                <w:szCs w:val="18"/>
              </w:rPr>
            </w:pPr>
            <w:r>
              <w:rPr>
                <w:sz w:val="18"/>
                <w:szCs w:val="18"/>
              </w:rPr>
              <w:t xml:space="preserve">Students treated with respect 86%- </w:t>
            </w:r>
          </w:p>
        </w:tc>
        <w:tc>
          <w:tcPr>
            <w:tcW w:w="306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lastRenderedPageBreak/>
              <w:t xml:space="preserve"> Increase "high" ratings by 1% in all </w:t>
            </w:r>
            <w:r>
              <w:rPr>
                <w:sz w:val="18"/>
                <w:szCs w:val="18"/>
              </w:rPr>
              <w:t>categories</w:t>
            </w:r>
          </w:p>
          <w:p w:rsidR="003F560A" w:rsidRDefault="00EC5E0A">
            <w:pPr>
              <w:tabs>
                <w:tab w:val="left" w:pos="763"/>
                <w:tab w:val="left" w:pos="798"/>
              </w:tabs>
              <w:ind w:right="15"/>
              <w:rPr>
                <w:sz w:val="18"/>
                <w:szCs w:val="18"/>
              </w:rPr>
            </w:pPr>
            <w:r>
              <w:rPr>
                <w:sz w:val="18"/>
                <w:szCs w:val="18"/>
              </w:rPr>
              <w:t xml:space="preserve">School connectedness </w:t>
            </w:r>
          </w:p>
          <w:p w:rsidR="003F560A" w:rsidRDefault="00EC5E0A">
            <w:pPr>
              <w:tabs>
                <w:tab w:val="left" w:pos="763"/>
                <w:tab w:val="left" w:pos="798"/>
              </w:tabs>
              <w:ind w:right="15"/>
              <w:rPr>
                <w:sz w:val="18"/>
                <w:szCs w:val="18"/>
              </w:rPr>
            </w:pPr>
            <w:r>
              <w:rPr>
                <w:sz w:val="18"/>
                <w:szCs w:val="18"/>
              </w:rPr>
              <w:t xml:space="preserve">(high) 58%;   </w:t>
            </w:r>
          </w:p>
          <w:p w:rsidR="003F560A" w:rsidRDefault="00EC5E0A">
            <w:pPr>
              <w:tabs>
                <w:tab w:val="left" w:pos="763"/>
                <w:tab w:val="left" w:pos="798"/>
              </w:tabs>
              <w:ind w:right="15"/>
              <w:rPr>
                <w:sz w:val="18"/>
                <w:szCs w:val="18"/>
              </w:rPr>
            </w:pPr>
            <w:r>
              <w:rPr>
                <w:sz w:val="18"/>
                <w:szCs w:val="18"/>
              </w:rPr>
              <w:t xml:space="preserve">Academic motivation </w:t>
            </w:r>
          </w:p>
          <w:p w:rsidR="003F560A" w:rsidRDefault="00EC5E0A">
            <w:pPr>
              <w:tabs>
                <w:tab w:val="left" w:pos="763"/>
                <w:tab w:val="left" w:pos="798"/>
              </w:tabs>
              <w:ind w:right="15"/>
              <w:rPr>
                <w:sz w:val="18"/>
                <w:szCs w:val="18"/>
              </w:rPr>
            </w:pPr>
            <w:r>
              <w:rPr>
                <w:sz w:val="18"/>
                <w:szCs w:val="18"/>
              </w:rPr>
              <w:lastRenderedPageBreak/>
              <w:t xml:space="preserve">(high) 42%; </w:t>
            </w:r>
          </w:p>
          <w:p w:rsidR="003F560A" w:rsidRDefault="00EC5E0A">
            <w:pPr>
              <w:tabs>
                <w:tab w:val="left" w:pos="763"/>
                <w:tab w:val="left" w:pos="798"/>
              </w:tabs>
              <w:ind w:right="15"/>
              <w:rPr>
                <w:sz w:val="18"/>
                <w:szCs w:val="18"/>
              </w:rPr>
            </w:pPr>
            <w:r>
              <w:rPr>
                <w:sz w:val="18"/>
                <w:szCs w:val="18"/>
              </w:rPr>
              <w:t xml:space="preserve">Caring adult relationships </w:t>
            </w:r>
          </w:p>
          <w:p w:rsidR="003F560A" w:rsidRDefault="00EC5E0A">
            <w:pPr>
              <w:tabs>
                <w:tab w:val="left" w:pos="763"/>
                <w:tab w:val="left" w:pos="798"/>
              </w:tabs>
              <w:ind w:right="15"/>
              <w:rPr>
                <w:sz w:val="18"/>
                <w:szCs w:val="18"/>
              </w:rPr>
            </w:pPr>
            <w:r>
              <w:rPr>
                <w:sz w:val="18"/>
                <w:szCs w:val="18"/>
              </w:rPr>
              <w:t xml:space="preserve">(high 58%; </w:t>
            </w:r>
          </w:p>
          <w:p w:rsidR="003F560A" w:rsidRDefault="00EC5E0A">
            <w:pPr>
              <w:tabs>
                <w:tab w:val="left" w:pos="763"/>
                <w:tab w:val="left" w:pos="798"/>
              </w:tabs>
              <w:ind w:right="15"/>
              <w:rPr>
                <w:sz w:val="18"/>
                <w:szCs w:val="18"/>
              </w:rPr>
            </w:pPr>
            <w:r>
              <w:rPr>
                <w:sz w:val="18"/>
                <w:szCs w:val="18"/>
              </w:rPr>
              <w:t xml:space="preserve">High expectations </w:t>
            </w:r>
          </w:p>
          <w:p w:rsidR="003F560A" w:rsidRDefault="00EC5E0A">
            <w:pPr>
              <w:tabs>
                <w:tab w:val="left" w:pos="763"/>
                <w:tab w:val="left" w:pos="798"/>
              </w:tabs>
              <w:ind w:right="15"/>
              <w:rPr>
                <w:sz w:val="18"/>
                <w:szCs w:val="18"/>
              </w:rPr>
            </w:pPr>
            <w:r>
              <w:rPr>
                <w:sz w:val="18"/>
                <w:szCs w:val="18"/>
              </w:rPr>
              <w:t xml:space="preserve">(high) 62%; </w:t>
            </w:r>
          </w:p>
          <w:p w:rsidR="003F560A" w:rsidRDefault="00EC5E0A">
            <w:pPr>
              <w:tabs>
                <w:tab w:val="left" w:pos="763"/>
                <w:tab w:val="left" w:pos="798"/>
              </w:tabs>
              <w:ind w:right="15"/>
              <w:rPr>
                <w:sz w:val="18"/>
                <w:szCs w:val="18"/>
              </w:rPr>
            </w:pPr>
            <w:r>
              <w:rPr>
                <w:sz w:val="18"/>
                <w:szCs w:val="18"/>
              </w:rPr>
              <w:t xml:space="preserve">Meaningful participation (high) 11%; </w:t>
            </w:r>
          </w:p>
          <w:p w:rsidR="003F560A" w:rsidRDefault="00EC5E0A">
            <w:pPr>
              <w:tabs>
                <w:tab w:val="left" w:pos="763"/>
                <w:tab w:val="left" w:pos="798"/>
              </w:tabs>
              <w:ind w:right="15"/>
              <w:rPr>
                <w:sz w:val="18"/>
                <w:szCs w:val="18"/>
              </w:rPr>
            </w:pPr>
            <w:r>
              <w:rPr>
                <w:sz w:val="18"/>
                <w:szCs w:val="18"/>
              </w:rPr>
              <w:t xml:space="preserve">Feel safe at school </w:t>
            </w:r>
          </w:p>
          <w:p w:rsidR="003F560A" w:rsidRDefault="00EC5E0A">
            <w:pPr>
              <w:tabs>
                <w:tab w:val="left" w:pos="763"/>
                <w:tab w:val="left" w:pos="798"/>
              </w:tabs>
              <w:ind w:right="15"/>
              <w:rPr>
                <w:sz w:val="18"/>
                <w:szCs w:val="18"/>
              </w:rPr>
            </w:pPr>
            <w:r>
              <w:rPr>
                <w:sz w:val="18"/>
                <w:szCs w:val="18"/>
              </w:rPr>
              <w:t xml:space="preserve">78%; </w:t>
            </w:r>
          </w:p>
          <w:p w:rsidR="003F560A" w:rsidRDefault="00EC5E0A">
            <w:pPr>
              <w:tabs>
                <w:tab w:val="left" w:pos="763"/>
                <w:tab w:val="left" w:pos="798"/>
              </w:tabs>
              <w:ind w:right="15"/>
              <w:rPr>
                <w:sz w:val="18"/>
                <w:szCs w:val="18"/>
              </w:rPr>
            </w:pPr>
            <w:r>
              <w:rPr>
                <w:sz w:val="18"/>
                <w:szCs w:val="18"/>
              </w:rPr>
              <w:t xml:space="preserve">Students well-behaved </w:t>
            </w:r>
          </w:p>
          <w:p w:rsidR="003F560A" w:rsidRDefault="00EC5E0A">
            <w:pPr>
              <w:tabs>
                <w:tab w:val="left" w:pos="763"/>
                <w:tab w:val="left" w:pos="798"/>
              </w:tabs>
              <w:ind w:right="15"/>
              <w:rPr>
                <w:sz w:val="18"/>
                <w:szCs w:val="18"/>
              </w:rPr>
            </w:pPr>
            <w:r>
              <w:rPr>
                <w:sz w:val="18"/>
                <w:szCs w:val="18"/>
              </w:rPr>
              <w:t xml:space="preserve">52%;   </w:t>
            </w:r>
          </w:p>
          <w:p w:rsidR="003F560A" w:rsidRDefault="00EC5E0A">
            <w:pPr>
              <w:tabs>
                <w:tab w:val="left" w:pos="763"/>
                <w:tab w:val="left" w:pos="798"/>
              </w:tabs>
              <w:ind w:right="15"/>
              <w:rPr>
                <w:sz w:val="18"/>
                <w:szCs w:val="18"/>
              </w:rPr>
            </w:pPr>
            <w:r>
              <w:rPr>
                <w:sz w:val="18"/>
                <w:szCs w:val="18"/>
              </w:rPr>
              <w:t xml:space="preserve">Students treated fairly when break school rules 53%; </w:t>
            </w:r>
          </w:p>
          <w:p w:rsidR="003F560A" w:rsidRDefault="00EC5E0A">
            <w:pPr>
              <w:tabs>
                <w:tab w:val="left" w:pos="763"/>
                <w:tab w:val="left" w:pos="798"/>
              </w:tabs>
              <w:ind w:right="15"/>
              <w:rPr>
                <w:sz w:val="18"/>
                <w:szCs w:val="18"/>
              </w:rPr>
            </w:pPr>
            <w:r>
              <w:rPr>
                <w:sz w:val="18"/>
                <w:szCs w:val="18"/>
              </w:rPr>
              <w:t xml:space="preserve">Students treated with respect 87% </w:t>
            </w:r>
          </w:p>
          <w:p w:rsidR="003F560A" w:rsidRDefault="003F560A">
            <w:pPr>
              <w:spacing w:before="60" w:after="60"/>
              <w:rPr>
                <w:sz w:val="18"/>
                <w:szCs w:val="18"/>
              </w:rPr>
            </w:pPr>
          </w:p>
        </w:tc>
        <w:tc>
          <w:tcPr>
            <w:tcW w:w="3075"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lastRenderedPageBreak/>
              <w:t xml:space="preserve"> Increase "high" ratings by 1%</w:t>
            </w:r>
          </w:p>
          <w:p w:rsidR="003F560A" w:rsidRDefault="00EC5E0A">
            <w:pPr>
              <w:tabs>
                <w:tab w:val="left" w:pos="763"/>
                <w:tab w:val="left" w:pos="798"/>
              </w:tabs>
              <w:ind w:right="15"/>
              <w:rPr>
                <w:sz w:val="18"/>
                <w:szCs w:val="18"/>
              </w:rPr>
            </w:pPr>
            <w:r>
              <w:rPr>
                <w:sz w:val="18"/>
                <w:szCs w:val="18"/>
              </w:rPr>
              <w:t xml:space="preserve">School connectedness </w:t>
            </w:r>
          </w:p>
          <w:p w:rsidR="003F560A" w:rsidRDefault="00EC5E0A">
            <w:pPr>
              <w:tabs>
                <w:tab w:val="left" w:pos="763"/>
                <w:tab w:val="left" w:pos="798"/>
              </w:tabs>
              <w:ind w:right="15"/>
              <w:rPr>
                <w:sz w:val="18"/>
                <w:szCs w:val="18"/>
              </w:rPr>
            </w:pPr>
            <w:r>
              <w:rPr>
                <w:sz w:val="18"/>
                <w:szCs w:val="18"/>
              </w:rPr>
              <w:t xml:space="preserve">(high) 59%;   </w:t>
            </w:r>
          </w:p>
          <w:p w:rsidR="003F560A" w:rsidRDefault="00EC5E0A">
            <w:pPr>
              <w:tabs>
                <w:tab w:val="left" w:pos="763"/>
                <w:tab w:val="left" w:pos="798"/>
              </w:tabs>
              <w:ind w:right="15"/>
              <w:rPr>
                <w:sz w:val="18"/>
                <w:szCs w:val="18"/>
              </w:rPr>
            </w:pPr>
            <w:r>
              <w:rPr>
                <w:sz w:val="18"/>
                <w:szCs w:val="18"/>
              </w:rPr>
              <w:t xml:space="preserve">Academic motivation </w:t>
            </w:r>
          </w:p>
          <w:p w:rsidR="003F560A" w:rsidRDefault="00EC5E0A">
            <w:pPr>
              <w:tabs>
                <w:tab w:val="left" w:pos="763"/>
                <w:tab w:val="left" w:pos="798"/>
              </w:tabs>
              <w:ind w:right="15"/>
              <w:rPr>
                <w:sz w:val="18"/>
                <w:szCs w:val="18"/>
              </w:rPr>
            </w:pPr>
            <w:r>
              <w:rPr>
                <w:sz w:val="18"/>
                <w:szCs w:val="18"/>
              </w:rPr>
              <w:t xml:space="preserve">(high) 43%; </w:t>
            </w:r>
          </w:p>
          <w:p w:rsidR="003F560A" w:rsidRDefault="00EC5E0A">
            <w:pPr>
              <w:tabs>
                <w:tab w:val="left" w:pos="763"/>
                <w:tab w:val="left" w:pos="798"/>
              </w:tabs>
              <w:ind w:right="15"/>
              <w:rPr>
                <w:sz w:val="18"/>
                <w:szCs w:val="18"/>
              </w:rPr>
            </w:pPr>
            <w:r>
              <w:rPr>
                <w:sz w:val="18"/>
                <w:szCs w:val="18"/>
              </w:rPr>
              <w:lastRenderedPageBreak/>
              <w:t xml:space="preserve">Caring adult relationships </w:t>
            </w:r>
          </w:p>
          <w:p w:rsidR="003F560A" w:rsidRDefault="00EC5E0A">
            <w:pPr>
              <w:tabs>
                <w:tab w:val="left" w:pos="763"/>
                <w:tab w:val="left" w:pos="798"/>
              </w:tabs>
              <w:ind w:right="15"/>
              <w:rPr>
                <w:sz w:val="18"/>
                <w:szCs w:val="18"/>
              </w:rPr>
            </w:pPr>
            <w:r>
              <w:rPr>
                <w:sz w:val="18"/>
                <w:szCs w:val="18"/>
              </w:rPr>
              <w:t xml:space="preserve">(high 59%; </w:t>
            </w:r>
          </w:p>
          <w:p w:rsidR="003F560A" w:rsidRDefault="00EC5E0A">
            <w:pPr>
              <w:tabs>
                <w:tab w:val="left" w:pos="763"/>
                <w:tab w:val="left" w:pos="798"/>
              </w:tabs>
              <w:ind w:right="15"/>
              <w:rPr>
                <w:sz w:val="18"/>
                <w:szCs w:val="18"/>
              </w:rPr>
            </w:pPr>
            <w:r>
              <w:rPr>
                <w:sz w:val="18"/>
                <w:szCs w:val="18"/>
              </w:rPr>
              <w:t xml:space="preserve">High expectations </w:t>
            </w:r>
          </w:p>
          <w:p w:rsidR="003F560A" w:rsidRDefault="00EC5E0A">
            <w:pPr>
              <w:tabs>
                <w:tab w:val="left" w:pos="763"/>
                <w:tab w:val="left" w:pos="798"/>
              </w:tabs>
              <w:ind w:right="15"/>
              <w:rPr>
                <w:sz w:val="18"/>
                <w:szCs w:val="18"/>
              </w:rPr>
            </w:pPr>
            <w:r>
              <w:rPr>
                <w:sz w:val="18"/>
                <w:szCs w:val="18"/>
              </w:rPr>
              <w:t>(high</w:t>
            </w:r>
            <w:r>
              <w:rPr>
                <w:sz w:val="18"/>
                <w:szCs w:val="18"/>
              </w:rPr>
              <w:t xml:space="preserve">) 63%; </w:t>
            </w:r>
          </w:p>
          <w:p w:rsidR="003F560A" w:rsidRDefault="00EC5E0A">
            <w:pPr>
              <w:tabs>
                <w:tab w:val="left" w:pos="763"/>
                <w:tab w:val="left" w:pos="798"/>
              </w:tabs>
              <w:ind w:right="15"/>
              <w:rPr>
                <w:sz w:val="18"/>
                <w:szCs w:val="18"/>
              </w:rPr>
            </w:pPr>
            <w:r>
              <w:rPr>
                <w:sz w:val="18"/>
                <w:szCs w:val="18"/>
              </w:rPr>
              <w:t xml:space="preserve">Meaningful participation (high) 12%; </w:t>
            </w:r>
          </w:p>
          <w:p w:rsidR="003F560A" w:rsidRDefault="00EC5E0A">
            <w:pPr>
              <w:tabs>
                <w:tab w:val="left" w:pos="763"/>
                <w:tab w:val="left" w:pos="798"/>
              </w:tabs>
              <w:ind w:right="15"/>
              <w:rPr>
                <w:sz w:val="18"/>
                <w:szCs w:val="18"/>
              </w:rPr>
            </w:pPr>
            <w:r>
              <w:rPr>
                <w:sz w:val="18"/>
                <w:szCs w:val="18"/>
              </w:rPr>
              <w:t xml:space="preserve">Feel safe at school </w:t>
            </w:r>
          </w:p>
          <w:p w:rsidR="003F560A" w:rsidRDefault="00EC5E0A">
            <w:pPr>
              <w:tabs>
                <w:tab w:val="left" w:pos="763"/>
                <w:tab w:val="left" w:pos="798"/>
              </w:tabs>
              <w:ind w:right="15"/>
              <w:rPr>
                <w:sz w:val="18"/>
                <w:szCs w:val="18"/>
              </w:rPr>
            </w:pPr>
            <w:r>
              <w:rPr>
                <w:sz w:val="18"/>
                <w:szCs w:val="18"/>
              </w:rPr>
              <w:t xml:space="preserve">79%; </w:t>
            </w:r>
          </w:p>
          <w:p w:rsidR="003F560A" w:rsidRDefault="00EC5E0A">
            <w:pPr>
              <w:tabs>
                <w:tab w:val="left" w:pos="763"/>
                <w:tab w:val="left" w:pos="798"/>
              </w:tabs>
              <w:ind w:right="15"/>
              <w:rPr>
                <w:sz w:val="18"/>
                <w:szCs w:val="18"/>
              </w:rPr>
            </w:pPr>
            <w:r>
              <w:rPr>
                <w:sz w:val="18"/>
                <w:szCs w:val="18"/>
              </w:rPr>
              <w:t xml:space="preserve">Students well-behaved </w:t>
            </w:r>
          </w:p>
          <w:p w:rsidR="003F560A" w:rsidRDefault="00EC5E0A">
            <w:pPr>
              <w:tabs>
                <w:tab w:val="left" w:pos="763"/>
                <w:tab w:val="left" w:pos="798"/>
              </w:tabs>
              <w:ind w:right="15"/>
              <w:rPr>
                <w:sz w:val="18"/>
                <w:szCs w:val="18"/>
              </w:rPr>
            </w:pPr>
            <w:r>
              <w:rPr>
                <w:sz w:val="18"/>
                <w:szCs w:val="18"/>
              </w:rPr>
              <w:t xml:space="preserve">53%;   </w:t>
            </w:r>
          </w:p>
          <w:p w:rsidR="003F560A" w:rsidRDefault="00EC5E0A">
            <w:pPr>
              <w:tabs>
                <w:tab w:val="left" w:pos="763"/>
                <w:tab w:val="left" w:pos="798"/>
              </w:tabs>
              <w:ind w:right="15"/>
              <w:rPr>
                <w:sz w:val="18"/>
                <w:szCs w:val="18"/>
              </w:rPr>
            </w:pPr>
            <w:r>
              <w:rPr>
                <w:sz w:val="18"/>
                <w:szCs w:val="18"/>
              </w:rPr>
              <w:t>Students treated fairly when break school rules</w:t>
            </w:r>
          </w:p>
          <w:p w:rsidR="003F560A" w:rsidRDefault="00EC5E0A">
            <w:pPr>
              <w:tabs>
                <w:tab w:val="left" w:pos="763"/>
                <w:tab w:val="left" w:pos="798"/>
              </w:tabs>
              <w:ind w:right="15"/>
              <w:rPr>
                <w:sz w:val="18"/>
                <w:szCs w:val="18"/>
              </w:rPr>
            </w:pPr>
            <w:r>
              <w:rPr>
                <w:sz w:val="18"/>
                <w:szCs w:val="18"/>
              </w:rPr>
              <w:t xml:space="preserve"> 54%; </w:t>
            </w:r>
          </w:p>
          <w:p w:rsidR="003F560A" w:rsidRDefault="00EC5E0A">
            <w:pPr>
              <w:tabs>
                <w:tab w:val="left" w:pos="763"/>
                <w:tab w:val="left" w:pos="798"/>
              </w:tabs>
              <w:ind w:right="15"/>
              <w:rPr>
                <w:sz w:val="18"/>
                <w:szCs w:val="18"/>
              </w:rPr>
            </w:pPr>
            <w:r>
              <w:rPr>
                <w:sz w:val="18"/>
                <w:szCs w:val="18"/>
              </w:rPr>
              <w:t>Students treated with respect</w:t>
            </w:r>
          </w:p>
          <w:p w:rsidR="003F560A" w:rsidRDefault="00EC5E0A">
            <w:pPr>
              <w:tabs>
                <w:tab w:val="left" w:pos="763"/>
                <w:tab w:val="left" w:pos="798"/>
              </w:tabs>
              <w:ind w:right="15"/>
              <w:rPr>
                <w:sz w:val="18"/>
                <w:szCs w:val="18"/>
              </w:rPr>
            </w:pPr>
            <w:r>
              <w:rPr>
                <w:sz w:val="18"/>
                <w:szCs w:val="18"/>
              </w:rPr>
              <w:t xml:space="preserve"> 88% </w:t>
            </w:r>
          </w:p>
          <w:p w:rsidR="003F560A" w:rsidRDefault="003F560A">
            <w:pPr>
              <w:spacing w:before="60" w:after="60"/>
              <w:rPr>
                <w:sz w:val="18"/>
                <w:szCs w:val="18"/>
              </w:rPr>
            </w:pPr>
          </w:p>
        </w:tc>
        <w:tc>
          <w:tcPr>
            <w:tcW w:w="323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lastRenderedPageBreak/>
              <w:t xml:space="preserve"> Increase "high" ratings by 1%</w:t>
            </w:r>
          </w:p>
          <w:p w:rsidR="003F560A" w:rsidRDefault="00EC5E0A">
            <w:pPr>
              <w:tabs>
                <w:tab w:val="left" w:pos="763"/>
                <w:tab w:val="left" w:pos="798"/>
              </w:tabs>
              <w:ind w:right="15"/>
              <w:rPr>
                <w:sz w:val="18"/>
                <w:szCs w:val="18"/>
              </w:rPr>
            </w:pPr>
            <w:r>
              <w:rPr>
                <w:sz w:val="18"/>
                <w:szCs w:val="18"/>
              </w:rPr>
              <w:t xml:space="preserve">School connectedness </w:t>
            </w:r>
          </w:p>
          <w:p w:rsidR="003F560A" w:rsidRDefault="00EC5E0A">
            <w:pPr>
              <w:tabs>
                <w:tab w:val="left" w:pos="763"/>
                <w:tab w:val="left" w:pos="798"/>
              </w:tabs>
              <w:ind w:right="15"/>
              <w:rPr>
                <w:sz w:val="18"/>
                <w:szCs w:val="18"/>
              </w:rPr>
            </w:pPr>
            <w:r>
              <w:rPr>
                <w:sz w:val="18"/>
                <w:szCs w:val="18"/>
              </w:rPr>
              <w:t xml:space="preserve">(high) 60%;   </w:t>
            </w:r>
          </w:p>
          <w:p w:rsidR="003F560A" w:rsidRDefault="00EC5E0A">
            <w:pPr>
              <w:tabs>
                <w:tab w:val="left" w:pos="763"/>
                <w:tab w:val="left" w:pos="798"/>
              </w:tabs>
              <w:ind w:right="15"/>
              <w:rPr>
                <w:sz w:val="18"/>
                <w:szCs w:val="18"/>
              </w:rPr>
            </w:pPr>
            <w:r>
              <w:rPr>
                <w:sz w:val="18"/>
                <w:szCs w:val="18"/>
              </w:rPr>
              <w:t xml:space="preserve">Academic motivation </w:t>
            </w:r>
          </w:p>
          <w:p w:rsidR="003F560A" w:rsidRDefault="00EC5E0A">
            <w:pPr>
              <w:tabs>
                <w:tab w:val="left" w:pos="763"/>
                <w:tab w:val="left" w:pos="798"/>
              </w:tabs>
              <w:ind w:right="15"/>
              <w:rPr>
                <w:sz w:val="18"/>
                <w:szCs w:val="18"/>
              </w:rPr>
            </w:pPr>
            <w:r>
              <w:rPr>
                <w:sz w:val="18"/>
                <w:szCs w:val="18"/>
              </w:rPr>
              <w:t xml:space="preserve">(high) 44%; </w:t>
            </w:r>
          </w:p>
          <w:p w:rsidR="003F560A" w:rsidRDefault="00EC5E0A">
            <w:pPr>
              <w:tabs>
                <w:tab w:val="left" w:pos="763"/>
                <w:tab w:val="left" w:pos="798"/>
              </w:tabs>
              <w:ind w:right="15"/>
              <w:rPr>
                <w:sz w:val="18"/>
                <w:szCs w:val="18"/>
              </w:rPr>
            </w:pPr>
            <w:r>
              <w:rPr>
                <w:sz w:val="18"/>
                <w:szCs w:val="18"/>
              </w:rPr>
              <w:lastRenderedPageBreak/>
              <w:t xml:space="preserve">Caring adult relationships </w:t>
            </w:r>
          </w:p>
          <w:p w:rsidR="003F560A" w:rsidRDefault="00EC5E0A">
            <w:pPr>
              <w:tabs>
                <w:tab w:val="left" w:pos="763"/>
                <w:tab w:val="left" w:pos="798"/>
              </w:tabs>
              <w:ind w:right="15"/>
              <w:rPr>
                <w:sz w:val="18"/>
                <w:szCs w:val="18"/>
              </w:rPr>
            </w:pPr>
            <w:r>
              <w:rPr>
                <w:sz w:val="18"/>
                <w:szCs w:val="18"/>
              </w:rPr>
              <w:t xml:space="preserve">(high 60%; </w:t>
            </w:r>
          </w:p>
          <w:p w:rsidR="003F560A" w:rsidRDefault="00EC5E0A">
            <w:pPr>
              <w:tabs>
                <w:tab w:val="left" w:pos="763"/>
                <w:tab w:val="left" w:pos="798"/>
              </w:tabs>
              <w:ind w:right="15"/>
              <w:rPr>
                <w:sz w:val="18"/>
                <w:szCs w:val="18"/>
              </w:rPr>
            </w:pPr>
            <w:r>
              <w:rPr>
                <w:sz w:val="18"/>
                <w:szCs w:val="18"/>
              </w:rPr>
              <w:t xml:space="preserve">High expectations </w:t>
            </w:r>
          </w:p>
          <w:p w:rsidR="003F560A" w:rsidRDefault="00EC5E0A">
            <w:pPr>
              <w:tabs>
                <w:tab w:val="left" w:pos="763"/>
                <w:tab w:val="left" w:pos="798"/>
              </w:tabs>
              <w:ind w:right="15"/>
              <w:rPr>
                <w:sz w:val="18"/>
                <w:szCs w:val="18"/>
              </w:rPr>
            </w:pPr>
            <w:r>
              <w:rPr>
                <w:sz w:val="18"/>
                <w:szCs w:val="18"/>
              </w:rPr>
              <w:t xml:space="preserve">(high) 64%; </w:t>
            </w:r>
          </w:p>
          <w:p w:rsidR="003F560A" w:rsidRDefault="00EC5E0A">
            <w:pPr>
              <w:tabs>
                <w:tab w:val="left" w:pos="763"/>
                <w:tab w:val="left" w:pos="798"/>
              </w:tabs>
              <w:ind w:right="15"/>
              <w:rPr>
                <w:sz w:val="18"/>
                <w:szCs w:val="18"/>
              </w:rPr>
            </w:pPr>
            <w:r>
              <w:rPr>
                <w:sz w:val="18"/>
                <w:szCs w:val="18"/>
              </w:rPr>
              <w:t>Meaningful participation (high)</w:t>
            </w:r>
          </w:p>
          <w:p w:rsidR="003F560A" w:rsidRDefault="00EC5E0A">
            <w:pPr>
              <w:tabs>
                <w:tab w:val="left" w:pos="763"/>
                <w:tab w:val="left" w:pos="798"/>
              </w:tabs>
              <w:ind w:right="15"/>
              <w:rPr>
                <w:sz w:val="18"/>
                <w:szCs w:val="18"/>
              </w:rPr>
            </w:pPr>
            <w:r>
              <w:rPr>
                <w:sz w:val="18"/>
                <w:szCs w:val="18"/>
              </w:rPr>
              <w:t xml:space="preserve"> 13%; </w:t>
            </w:r>
          </w:p>
          <w:p w:rsidR="003F560A" w:rsidRDefault="00EC5E0A">
            <w:pPr>
              <w:tabs>
                <w:tab w:val="left" w:pos="763"/>
                <w:tab w:val="left" w:pos="798"/>
              </w:tabs>
              <w:ind w:right="15"/>
              <w:rPr>
                <w:sz w:val="18"/>
                <w:szCs w:val="18"/>
              </w:rPr>
            </w:pPr>
            <w:r>
              <w:rPr>
                <w:sz w:val="18"/>
                <w:szCs w:val="18"/>
              </w:rPr>
              <w:t xml:space="preserve">Feel safe at school </w:t>
            </w:r>
          </w:p>
          <w:p w:rsidR="003F560A" w:rsidRDefault="00EC5E0A">
            <w:pPr>
              <w:tabs>
                <w:tab w:val="left" w:pos="763"/>
                <w:tab w:val="left" w:pos="798"/>
              </w:tabs>
              <w:ind w:right="15"/>
              <w:rPr>
                <w:sz w:val="18"/>
                <w:szCs w:val="18"/>
              </w:rPr>
            </w:pPr>
            <w:r>
              <w:rPr>
                <w:sz w:val="18"/>
                <w:szCs w:val="18"/>
              </w:rPr>
              <w:t xml:space="preserve">80%; </w:t>
            </w:r>
          </w:p>
          <w:p w:rsidR="003F560A" w:rsidRDefault="00EC5E0A">
            <w:pPr>
              <w:tabs>
                <w:tab w:val="left" w:pos="763"/>
                <w:tab w:val="left" w:pos="798"/>
              </w:tabs>
              <w:ind w:right="15"/>
              <w:rPr>
                <w:sz w:val="18"/>
                <w:szCs w:val="18"/>
              </w:rPr>
            </w:pPr>
            <w:r>
              <w:rPr>
                <w:sz w:val="18"/>
                <w:szCs w:val="18"/>
              </w:rPr>
              <w:t xml:space="preserve">Students well-behaved </w:t>
            </w:r>
          </w:p>
          <w:p w:rsidR="003F560A" w:rsidRDefault="00EC5E0A">
            <w:pPr>
              <w:tabs>
                <w:tab w:val="left" w:pos="763"/>
                <w:tab w:val="left" w:pos="798"/>
              </w:tabs>
              <w:ind w:right="15"/>
              <w:rPr>
                <w:sz w:val="18"/>
                <w:szCs w:val="18"/>
              </w:rPr>
            </w:pPr>
            <w:r>
              <w:rPr>
                <w:sz w:val="18"/>
                <w:szCs w:val="18"/>
              </w:rPr>
              <w:t xml:space="preserve">54%;   </w:t>
            </w:r>
          </w:p>
          <w:p w:rsidR="003F560A" w:rsidRDefault="00EC5E0A">
            <w:pPr>
              <w:tabs>
                <w:tab w:val="left" w:pos="763"/>
                <w:tab w:val="left" w:pos="798"/>
              </w:tabs>
              <w:ind w:right="15"/>
              <w:rPr>
                <w:sz w:val="18"/>
                <w:szCs w:val="18"/>
              </w:rPr>
            </w:pPr>
            <w:r>
              <w:rPr>
                <w:sz w:val="18"/>
                <w:szCs w:val="18"/>
              </w:rPr>
              <w:t>Students treated fairly when break sch</w:t>
            </w:r>
            <w:r>
              <w:rPr>
                <w:sz w:val="18"/>
                <w:szCs w:val="18"/>
              </w:rPr>
              <w:t>ool rules</w:t>
            </w:r>
          </w:p>
          <w:p w:rsidR="003F560A" w:rsidRDefault="00EC5E0A">
            <w:pPr>
              <w:tabs>
                <w:tab w:val="left" w:pos="763"/>
                <w:tab w:val="left" w:pos="798"/>
              </w:tabs>
              <w:ind w:right="15"/>
              <w:rPr>
                <w:sz w:val="18"/>
                <w:szCs w:val="18"/>
              </w:rPr>
            </w:pPr>
            <w:r>
              <w:rPr>
                <w:sz w:val="18"/>
                <w:szCs w:val="18"/>
              </w:rPr>
              <w:t xml:space="preserve"> 55%; </w:t>
            </w:r>
          </w:p>
          <w:p w:rsidR="003F560A" w:rsidRDefault="00EC5E0A">
            <w:pPr>
              <w:tabs>
                <w:tab w:val="left" w:pos="763"/>
                <w:tab w:val="left" w:pos="798"/>
              </w:tabs>
              <w:ind w:right="15"/>
              <w:rPr>
                <w:sz w:val="18"/>
                <w:szCs w:val="18"/>
              </w:rPr>
            </w:pPr>
            <w:r>
              <w:rPr>
                <w:sz w:val="18"/>
                <w:szCs w:val="18"/>
              </w:rPr>
              <w:t>Students treated with respect</w:t>
            </w:r>
          </w:p>
          <w:p w:rsidR="003F560A" w:rsidRDefault="00EC5E0A">
            <w:pPr>
              <w:tabs>
                <w:tab w:val="left" w:pos="763"/>
                <w:tab w:val="left" w:pos="798"/>
              </w:tabs>
              <w:ind w:right="15"/>
              <w:rPr>
                <w:sz w:val="18"/>
                <w:szCs w:val="18"/>
              </w:rPr>
            </w:pPr>
            <w:r>
              <w:rPr>
                <w:sz w:val="18"/>
                <w:szCs w:val="18"/>
              </w:rPr>
              <w:t xml:space="preserve"> 89% </w:t>
            </w:r>
          </w:p>
          <w:p w:rsidR="003F560A" w:rsidRDefault="003F560A">
            <w:pPr>
              <w:tabs>
                <w:tab w:val="left" w:pos="763"/>
                <w:tab w:val="left" w:pos="798"/>
              </w:tabs>
              <w:ind w:right="15"/>
              <w:rPr>
                <w:sz w:val="18"/>
                <w:szCs w:val="18"/>
              </w:rPr>
            </w:pPr>
          </w:p>
          <w:p w:rsidR="003F560A" w:rsidRDefault="003F560A">
            <w:pPr>
              <w:spacing w:before="60" w:after="60"/>
              <w:rPr>
                <w:sz w:val="18"/>
                <w:szCs w:val="18"/>
              </w:rPr>
            </w:pPr>
          </w:p>
        </w:tc>
      </w:tr>
      <w:tr w:rsidR="003F560A">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rPr>
                <w:sz w:val="18"/>
                <w:szCs w:val="18"/>
              </w:rPr>
            </w:pPr>
            <w:r>
              <w:rPr>
                <w:sz w:val="18"/>
                <w:szCs w:val="18"/>
              </w:rPr>
              <w:lastRenderedPageBreak/>
              <w:t xml:space="preserve">2.1 </w:t>
            </w:r>
          </w:p>
          <w:p w:rsidR="003F560A" w:rsidRDefault="00EC5E0A">
            <w:pPr>
              <w:rPr>
                <w:sz w:val="18"/>
                <w:szCs w:val="18"/>
              </w:rPr>
            </w:pPr>
            <w:r>
              <w:rPr>
                <w:sz w:val="18"/>
                <w:szCs w:val="18"/>
              </w:rPr>
              <w:t xml:space="preserve">Facility Inspection Tool </w:t>
            </w:r>
          </w:p>
          <w:p w:rsidR="003F560A" w:rsidRDefault="003F560A">
            <w:pPr>
              <w:spacing w:before="60" w:after="60"/>
              <w:rPr>
                <w:sz w:val="18"/>
                <w:szCs w:val="18"/>
              </w:rPr>
            </w:pPr>
          </w:p>
        </w:tc>
        <w:tc>
          <w:tcPr>
            <w:tcW w:w="3031" w:type="dxa"/>
            <w:gridSpan w:val="2"/>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t>"good” or "excellent" standards per FIT reports</w:t>
            </w:r>
          </w:p>
          <w:p w:rsidR="003F560A" w:rsidRDefault="003F560A">
            <w:pPr>
              <w:spacing w:before="60" w:after="60"/>
              <w:rPr>
                <w:sz w:val="18"/>
                <w:szCs w:val="18"/>
              </w:rPr>
            </w:pPr>
          </w:p>
        </w:tc>
        <w:tc>
          <w:tcPr>
            <w:tcW w:w="306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t>Maintain "good” or "excellent" standards per FIT reports</w:t>
            </w:r>
          </w:p>
        </w:tc>
        <w:tc>
          <w:tcPr>
            <w:tcW w:w="3075"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t>Maintain "good” or "excellent" standards per FIT reports</w:t>
            </w:r>
          </w:p>
          <w:p w:rsidR="003F560A" w:rsidRDefault="003F560A">
            <w:pPr>
              <w:spacing w:before="60" w:after="60"/>
              <w:rPr>
                <w:sz w:val="18"/>
                <w:szCs w:val="18"/>
              </w:rPr>
            </w:pPr>
          </w:p>
        </w:tc>
        <w:tc>
          <w:tcPr>
            <w:tcW w:w="323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t>Maintain "good” or "excellent" standards per FIT reports</w:t>
            </w:r>
          </w:p>
          <w:p w:rsidR="003F560A" w:rsidRDefault="003F560A">
            <w:pPr>
              <w:spacing w:before="60" w:after="60"/>
              <w:rPr>
                <w:sz w:val="18"/>
                <w:szCs w:val="18"/>
              </w:rPr>
            </w:pPr>
          </w:p>
        </w:tc>
      </w:tr>
      <w:tr w:rsidR="003F560A">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rPr>
                <w:sz w:val="18"/>
                <w:szCs w:val="18"/>
              </w:rPr>
            </w:pPr>
            <w:r>
              <w:rPr>
                <w:sz w:val="18"/>
                <w:szCs w:val="18"/>
              </w:rPr>
              <w:t xml:space="preserve">2.2 </w:t>
            </w:r>
          </w:p>
          <w:p w:rsidR="003F560A" w:rsidRDefault="00EC5E0A">
            <w:pPr>
              <w:ind w:left="30"/>
              <w:rPr>
                <w:sz w:val="18"/>
                <w:szCs w:val="18"/>
              </w:rPr>
            </w:pPr>
            <w:r>
              <w:rPr>
                <w:sz w:val="18"/>
                <w:szCs w:val="18"/>
              </w:rPr>
              <w:t>Williams Report</w:t>
            </w:r>
          </w:p>
        </w:tc>
        <w:tc>
          <w:tcPr>
            <w:tcW w:w="3031" w:type="dxa"/>
            <w:gridSpan w:val="2"/>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t>“no complaints” status</w:t>
            </w:r>
          </w:p>
          <w:p w:rsidR="003F560A" w:rsidRDefault="003F560A">
            <w:pPr>
              <w:spacing w:before="60" w:after="60"/>
              <w:rPr>
                <w:sz w:val="18"/>
                <w:szCs w:val="18"/>
              </w:rPr>
            </w:pPr>
          </w:p>
        </w:tc>
        <w:tc>
          <w:tcPr>
            <w:tcW w:w="306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t>Maintain “no complaints” status</w:t>
            </w:r>
          </w:p>
          <w:p w:rsidR="003F560A" w:rsidRDefault="003F560A">
            <w:pPr>
              <w:spacing w:before="60" w:after="60"/>
              <w:rPr>
                <w:sz w:val="18"/>
                <w:szCs w:val="18"/>
              </w:rPr>
            </w:pPr>
          </w:p>
        </w:tc>
        <w:tc>
          <w:tcPr>
            <w:tcW w:w="3075"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t>Maintain “no complaints” status</w:t>
            </w:r>
          </w:p>
        </w:tc>
        <w:tc>
          <w:tcPr>
            <w:tcW w:w="323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t>Maintain “no complaints” status</w:t>
            </w:r>
          </w:p>
        </w:tc>
      </w:tr>
      <w:tr w:rsidR="003F560A">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ind w:left="30"/>
              <w:rPr>
                <w:sz w:val="18"/>
                <w:szCs w:val="18"/>
              </w:rPr>
            </w:pPr>
            <w:r>
              <w:rPr>
                <w:sz w:val="18"/>
                <w:szCs w:val="18"/>
              </w:rPr>
              <w:t xml:space="preserve">2.3 </w:t>
            </w:r>
          </w:p>
          <w:p w:rsidR="003F560A" w:rsidRDefault="00EC5E0A">
            <w:pPr>
              <w:ind w:left="30"/>
              <w:rPr>
                <w:sz w:val="18"/>
                <w:szCs w:val="18"/>
              </w:rPr>
            </w:pPr>
            <w:r>
              <w:rPr>
                <w:sz w:val="18"/>
                <w:szCs w:val="18"/>
              </w:rPr>
              <w:t xml:space="preserve">Custodian staffing levels </w:t>
            </w:r>
          </w:p>
        </w:tc>
        <w:tc>
          <w:tcPr>
            <w:tcW w:w="3031" w:type="dxa"/>
            <w:gridSpan w:val="2"/>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t>Maintain 2014-15 staffing levels</w:t>
            </w:r>
          </w:p>
        </w:tc>
        <w:tc>
          <w:tcPr>
            <w:tcW w:w="306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t>Maintain 2014-15</w:t>
            </w:r>
            <w:r>
              <w:rPr>
                <w:sz w:val="18"/>
                <w:szCs w:val="18"/>
              </w:rPr>
              <w:t xml:space="preserve"> </w:t>
            </w:r>
            <w:r>
              <w:rPr>
                <w:sz w:val="18"/>
                <w:szCs w:val="18"/>
              </w:rPr>
              <w:t>staffing levels</w:t>
            </w:r>
          </w:p>
        </w:tc>
        <w:tc>
          <w:tcPr>
            <w:tcW w:w="3075"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t>Maintain 2014-15 staffing levels</w:t>
            </w:r>
          </w:p>
        </w:tc>
        <w:tc>
          <w:tcPr>
            <w:tcW w:w="323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spacing w:before="60" w:after="60"/>
              <w:rPr>
                <w:sz w:val="18"/>
                <w:szCs w:val="18"/>
              </w:rPr>
            </w:pPr>
            <w:r>
              <w:rPr>
                <w:sz w:val="18"/>
                <w:szCs w:val="18"/>
              </w:rPr>
              <w:t>Maintain 2014-15 staffing levels</w:t>
            </w:r>
          </w:p>
        </w:tc>
      </w:tr>
      <w:tr w:rsidR="003F560A">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ind w:left="30"/>
              <w:rPr>
                <w:sz w:val="18"/>
                <w:szCs w:val="18"/>
              </w:rPr>
            </w:pPr>
            <w:r>
              <w:rPr>
                <w:sz w:val="18"/>
                <w:szCs w:val="18"/>
              </w:rPr>
              <w:t xml:space="preserve">3.1 </w:t>
            </w:r>
          </w:p>
          <w:p w:rsidR="003F560A" w:rsidRDefault="00EC5E0A">
            <w:pPr>
              <w:ind w:left="30"/>
              <w:rPr>
                <w:sz w:val="18"/>
                <w:szCs w:val="18"/>
              </w:rPr>
            </w:pPr>
            <w:r>
              <w:rPr>
                <w:sz w:val="18"/>
                <w:szCs w:val="18"/>
              </w:rPr>
              <w:t>Attendance rates</w:t>
            </w:r>
          </w:p>
          <w:p w:rsidR="003F560A" w:rsidRDefault="003F560A">
            <w:pPr>
              <w:spacing w:before="60" w:after="60"/>
              <w:rPr>
                <w:sz w:val="18"/>
                <w:szCs w:val="18"/>
              </w:rPr>
            </w:pPr>
          </w:p>
        </w:tc>
        <w:tc>
          <w:tcPr>
            <w:tcW w:w="3031" w:type="dxa"/>
            <w:gridSpan w:val="2"/>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tabs>
                <w:tab w:val="left" w:pos="7153"/>
              </w:tabs>
              <w:ind w:left="30" w:right="55"/>
              <w:rPr>
                <w:sz w:val="18"/>
                <w:szCs w:val="18"/>
                <w:highlight w:val="yellow"/>
              </w:rPr>
            </w:pPr>
            <w:r>
              <w:rPr>
                <w:sz w:val="18"/>
                <w:szCs w:val="18"/>
              </w:rPr>
              <w:t xml:space="preserve">Attendance rate at 2017 P2: 95.19%           </w:t>
            </w:r>
          </w:p>
          <w:p w:rsidR="003F560A" w:rsidRDefault="003F560A">
            <w:pPr>
              <w:tabs>
                <w:tab w:val="left" w:pos="7153"/>
              </w:tabs>
              <w:ind w:left="30" w:right="55"/>
              <w:rPr>
                <w:sz w:val="18"/>
                <w:szCs w:val="18"/>
              </w:rPr>
            </w:pPr>
          </w:p>
        </w:tc>
        <w:tc>
          <w:tcPr>
            <w:tcW w:w="306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tabs>
                <w:tab w:val="left" w:pos="7153"/>
              </w:tabs>
              <w:ind w:left="30" w:right="55"/>
              <w:rPr>
                <w:sz w:val="18"/>
                <w:szCs w:val="18"/>
              </w:rPr>
            </w:pPr>
            <w:r>
              <w:rPr>
                <w:sz w:val="18"/>
                <w:szCs w:val="18"/>
              </w:rPr>
              <w:t>Attendance rate at 2018 P2: 95.19%</w:t>
            </w:r>
          </w:p>
        </w:tc>
        <w:tc>
          <w:tcPr>
            <w:tcW w:w="3075"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tabs>
                <w:tab w:val="left" w:pos="7153"/>
              </w:tabs>
              <w:ind w:left="30" w:right="55"/>
              <w:rPr>
                <w:sz w:val="18"/>
                <w:szCs w:val="18"/>
              </w:rPr>
            </w:pPr>
            <w:r>
              <w:rPr>
                <w:sz w:val="18"/>
                <w:szCs w:val="18"/>
              </w:rPr>
              <w:t>Attendance rate at 2019 P2: 95.29%</w:t>
            </w:r>
          </w:p>
        </w:tc>
        <w:tc>
          <w:tcPr>
            <w:tcW w:w="323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tabs>
                <w:tab w:val="left" w:pos="7153"/>
              </w:tabs>
              <w:ind w:left="30" w:right="55"/>
              <w:rPr>
                <w:sz w:val="18"/>
                <w:szCs w:val="18"/>
              </w:rPr>
            </w:pPr>
            <w:r>
              <w:rPr>
                <w:sz w:val="18"/>
                <w:szCs w:val="18"/>
              </w:rPr>
              <w:t>Attendance rate at 2020 P2: 95.39%</w:t>
            </w:r>
          </w:p>
        </w:tc>
      </w:tr>
      <w:tr w:rsidR="003F560A">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rPr>
                <w:sz w:val="20"/>
                <w:szCs w:val="20"/>
              </w:rPr>
            </w:pPr>
            <w:r>
              <w:rPr>
                <w:sz w:val="20"/>
                <w:szCs w:val="20"/>
              </w:rPr>
              <w:t xml:space="preserve">3.2 </w:t>
            </w:r>
          </w:p>
          <w:p w:rsidR="003F560A" w:rsidRDefault="00EC5E0A">
            <w:pPr>
              <w:rPr>
                <w:sz w:val="18"/>
                <w:szCs w:val="18"/>
              </w:rPr>
            </w:pPr>
            <w:r>
              <w:rPr>
                <w:sz w:val="18"/>
                <w:szCs w:val="18"/>
              </w:rPr>
              <w:t>Chronic absenteeism rate</w:t>
            </w:r>
          </w:p>
          <w:p w:rsidR="003F560A" w:rsidRDefault="00EC5E0A">
            <w:pPr>
              <w:spacing w:before="60" w:after="60"/>
              <w:rPr>
                <w:sz w:val="18"/>
                <w:szCs w:val="18"/>
              </w:rPr>
            </w:pPr>
            <w:r>
              <w:rPr>
                <w:sz w:val="18"/>
                <w:szCs w:val="18"/>
              </w:rPr>
              <w:t>The CA Dashboard chronic absenteeism rate is to be determined sometime in the future - this metric will change</w:t>
            </w:r>
          </w:p>
        </w:tc>
        <w:tc>
          <w:tcPr>
            <w:tcW w:w="3031" w:type="dxa"/>
            <w:gridSpan w:val="2"/>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tabs>
                <w:tab w:val="left" w:pos="7153"/>
              </w:tabs>
              <w:ind w:left="30" w:right="55"/>
              <w:rPr>
                <w:sz w:val="18"/>
                <w:szCs w:val="18"/>
              </w:rPr>
            </w:pPr>
            <w:r>
              <w:rPr>
                <w:sz w:val="18"/>
                <w:szCs w:val="18"/>
              </w:rPr>
              <w:t>Chronic absence rate at 2017 P2: 8.33%</w:t>
            </w:r>
          </w:p>
          <w:p w:rsidR="003F560A" w:rsidRDefault="003F560A">
            <w:pPr>
              <w:tabs>
                <w:tab w:val="left" w:pos="7153"/>
              </w:tabs>
              <w:ind w:left="30" w:right="55"/>
              <w:rPr>
                <w:sz w:val="18"/>
                <w:szCs w:val="18"/>
              </w:rPr>
            </w:pPr>
          </w:p>
        </w:tc>
        <w:tc>
          <w:tcPr>
            <w:tcW w:w="306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tabs>
                <w:tab w:val="left" w:pos="7153"/>
              </w:tabs>
              <w:ind w:left="30" w:right="55"/>
              <w:rPr>
                <w:sz w:val="18"/>
                <w:szCs w:val="18"/>
              </w:rPr>
            </w:pPr>
            <w:r>
              <w:rPr>
                <w:sz w:val="18"/>
                <w:szCs w:val="18"/>
              </w:rPr>
              <w:t>Chronic absence rate at 2018 P2: 8%</w:t>
            </w:r>
          </w:p>
          <w:p w:rsidR="003F560A" w:rsidRDefault="003F560A">
            <w:pPr>
              <w:spacing w:before="60" w:after="60"/>
              <w:rPr>
                <w:sz w:val="18"/>
                <w:szCs w:val="18"/>
              </w:rPr>
            </w:pPr>
          </w:p>
        </w:tc>
        <w:tc>
          <w:tcPr>
            <w:tcW w:w="3075"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tabs>
                <w:tab w:val="left" w:pos="7153"/>
              </w:tabs>
              <w:ind w:left="30" w:right="55"/>
              <w:rPr>
                <w:sz w:val="18"/>
                <w:szCs w:val="18"/>
              </w:rPr>
            </w:pPr>
            <w:r>
              <w:rPr>
                <w:sz w:val="18"/>
                <w:szCs w:val="18"/>
              </w:rPr>
              <w:t>Chronic absence rate at 2019 P2: 7.66%</w:t>
            </w:r>
          </w:p>
          <w:p w:rsidR="003F560A" w:rsidRDefault="003F560A">
            <w:pPr>
              <w:spacing w:before="60" w:after="60"/>
              <w:rPr>
                <w:sz w:val="18"/>
                <w:szCs w:val="18"/>
              </w:rPr>
            </w:pPr>
          </w:p>
        </w:tc>
        <w:tc>
          <w:tcPr>
            <w:tcW w:w="323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tabs>
                <w:tab w:val="left" w:pos="7153"/>
              </w:tabs>
              <w:ind w:left="30" w:right="55"/>
              <w:rPr>
                <w:sz w:val="18"/>
                <w:szCs w:val="18"/>
              </w:rPr>
            </w:pPr>
            <w:r>
              <w:rPr>
                <w:sz w:val="18"/>
                <w:szCs w:val="18"/>
              </w:rPr>
              <w:t>Chronic absence rate at 2020 P2: 7.33%</w:t>
            </w:r>
          </w:p>
          <w:p w:rsidR="003F560A" w:rsidRDefault="003F560A">
            <w:pPr>
              <w:spacing w:before="60" w:after="60"/>
              <w:rPr>
                <w:sz w:val="18"/>
                <w:szCs w:val="18"/>
              </w:rPr>
            </w:pPr>
          </w:p>
        </w:tc>
      </w:tr>
      <w:tr w:rsidR="003F560A">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rPr>
                <w:sz w:val="18"/>
                <w:szCs w:val="18"/>
              </w:rPr>
            </w:pPr>
            <w:r>
              <w:rPr>
                <w:sz w:val="18"/>
                <w:szCs w:val="18"/>
              </w:rPr>
              <w:t xml:space="preserve">3.3 </w:t>
            </w:r>
          </w:p>
          <w:p w:rsidR="003F560A" w:rsidRDefault="00EC5E0A">
            <w:pPr>
              <w:rPr>
                <w:sz w:val="18"/>
                <w:szCs w:val="18"/>
              </w:rPr>
            </w:pPr>
            <w:r>
              <w:rPr>
                <w:sz w:val="18"/>
                <w:szCs w:val="18"/>
              </w:rPr>
              <w:t>Parent / guardian participation</w:t>
            </w:r>
            <w:r>
              <w:rPr>
                <w:sz w:val="18"/>
                <w:szCs w:val="18"/>
              </w:rPr>
              <w:t xml:space="preserve"> for all students including u</w:t>
            </w:r>
            <w:r>
              <w:rPr>
                <w:sz w:val="18"/>
                <w:szCs w:val="18"/>
              </w:rPr>
              <w:t>nduplicated students</w:t>
            </w:r>
            <w:r>
              <w:rPr>
                <w:sz w:val="18"/>
                <w:szCs w:val="18"/>
              </w:rPr>
              <w:t xml:space="preserve"> and decision making opportunity rates in IEP</w:t>
            </w:r>
            <w:r>
              <w:rPr>
                <w:sz w:val="18"/>
                <w:szCs w:val="18"/>
              </w:rPr>
              <w:t xml:space="preserve">’s, parent conferences,  SSC </w:t>
            </w:r>
            <w:r>
              <w:rPr>
                <w:sz w:val="18"/>
                <w:szCs w:val="18"/>
              </w:rPr>
              <w:lastRenderedPageBreak/>
              <w:t>and LCAP meetings</w:t>
            </w:r>
          </w:p>
          <w:p w:rsidR="003F560A" w:rsidRDefault="003F560A">
            <w:pPr>
              <w:spacing w:before="60" w:after="60"/>
              <w:rPr>
                <w:sz w:val="18"/>
                <w:szCs w:val="18"/>
                <w:u w:val="single"/>
              </w:rPr>
            </w:pPr>
          </w:p>
          <w:p w:rsidR="003F560A" w:rsidRDefault="003F560A">
            <w:pPr>
              <w:spacing w:before="60" w:after="60"/>
              <w:rPr>
                <w:sz w:val="18"/>
                <w:szCs w:val="18"/>
              </w:rPr>
            </w:pPr>
          </w:p>
        </w:tc>
        <w:tc>
          <w:tcPr>
            <w:tcW w:w="3031" w:type="dxa"/>
            <w:gridSpan w:val="2"/>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tabs>
                <w:tab w:val="left" w:pos="7153"/>
              </w:tabs>
              <w:spacing w:after="60"/>
              <w:ind w:left="30" w:right="55"/>
              <w:rPr>
                <w:sz w:val="18"/>
                <w:szCs w:val="18"/>
              </w:rPr>
            </w:pPr>
            <w:r>
              <w:rPr>
                <w:sz w:val="18"/>
                <w:szCs w:val="18"/>
              </w:rPr>
              <w:lastRenderedPageBreak/>
              <w:t>Parent / Guardian participation rates,</w:t>
            </w:r>
            <w:r>
              <w:rPr>
                <w:b/>
                <w:sz w:val="18"/>
                <w:szCs w:val="18"/>
              </w:rPr>
              <w:t xml:space="preserve"> all groups</w:t>
            </w:r>
            <w:r>
              <w:rPr>
                <w:sz w:val="18"/>
                <w:szCs w:val="18"/>
              </w:rPr>
              <w:t>:  98% parent/teacher conference rate</w:t>
            </w:r>
          </w:p>
          <w:p w:rsidR="003F560A" w:rsidRDefault="00EC5E0A">
            <w:pPr>
              <w:tabs>
                <w:tab w:val="left" w:pos="7153"/>
              </w:tabs>
              <w:spacing w:after="60"/>
              <w:ind w:left="30" w:right="55"/>
              <w:rPr>
                <w:sz w:val="18"/>
                <w:szCs w:val="18"/>
              </w:rPr>
            </w:pPr>
            <w:r>
              <w:rPr>
                <w:sz w:val="18"/>
                <w:szCs w:val="18"/>
              </w:rPr>
              <w:t>Survey response - 83 parent response / 133 student response - 35%</w:t>
            </w:r>
          </w:p>
          <w:p w:rsidR="003F560A" w:rsidRDefault="00EC5E0A">
            <w:pPr>
              <w:tabs>
                <w:tab w:val="left" w:pos="7153"/>
              </w:tabs>
              <w:spacing w:after="60"/>
              <w:ind w:right="55"/>
              <w:rPr>
                <w:sz w:val="18"/>
                <w:szCs w:val="18"/>
              </w:rPr>
            </w:pPr>
            <w:r>
              <w:rPr>
                <w:sz w:val="18"/>
                <w:szCs w:val="18"/>
              </w:rPr>
              <w:t>100% participation in IEPs</w:t>
            </w:r>
          </w:p>
          <w:p w:rsidR="003F560A" w:rsidRDefault="00EC5E0A">
            <w:pPr>
              <w:tabs>
                <w:tab w:val="left" w:pos="7153"/>
              </w:tabs>
              <w:ind w:left="30" w:right="55"/>
              <w:rPr>
                <w:sz w:val="18"/>
                <w:szCs w:val="18"/>
              </w:rPr>
            </w:pPr>
            <w:r>
              <w:rPr>
                <w:sz w:val="18"/>
                <w:szCs w:val="18"/>
              </w:rPr>
              <w:lastRenderedPageBreak/>
              <w:t xml:space="preserve">LCAP community meeting - 20 participants, </w:t>
            </w:r>
          </w:p>
        </w:tc>
        <w:tc>
          <w:tcPr>
            <w:tcW w:w="306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tabs>
                <w:tab w:val="left" w:pos="7153"/>
              </w:tabs>
              <w:spacing w:after="60"/>
              <w:ind w:left="30" w:right="55"/>
              <w:rPr>
                <w:sz w:val="18"/>
                <w:szCs w:val="18"/>
              </w:rPr>
            </w:pPr>
            <w:r>
              <w:rPr>
                <w:sz w:val="18"/>
                <w:szCs w:val="18"/>
              </w:rPr>
              <w:lastRenderedPageBreak/>
              <w:t>Parent / Guardian participation rates, all groups:  98% parent/teacher conference rate</w:t>
            </w:r>
          </w:p>
          <w:p w:rsidR="003F560A" w:rsidRDefault="00EC5E0A">
            <w:pPr>
              <w:tabs>
                <w:tab w:val="left" w:pos="7153"/>
              </w:tabs>
              <w:spacing w:after="60"/>
              <w:ind w:left="30" w:right="55"/>
              <w:rPr>
                <w:sz w:val="18"/>
                <w:szCs w:val="18"/>
              </w:rPr>
            </w:pPr>
            <w:r>
              <w:rPr>
                <w:sz w:val="18"/>
                <w:szCs w:val="18"/>
              </w:rPr>
              <w:t xml:space="preserve">Survey response - 88 parent response / 140 student response </w:t>
            </w:r>
          </w:p>
          <w:p w:rsidR="003F560A" w:rsidRDefault="00EC5E0A">
            <w:pPr>
              <w:tabs>
                <w:tab w:val="left" w:pos="7153"/>
              </w:tabs>
              <w:spacing w:after="60"/>
              <w:ind w:right="55"/>
              <w:rPr>
                <w:sz w:val="18"/>
                <w:szCs w:val="18"/>
              </w:rPr>
            </w:pPr>
            <w:r>
              <w:rPr>
                <w:sz w:val="18"/>
                <w:szCs w:val="18"/>
              </w:rPr>
              <w:t>100% participation in IEPs</w:t>
            </w:r>
          </w:p>
          <w:p w:rsidR="003F560A" w:rsidRDefault="00EC5E0A">
            <w:pPr>
              <w:tabs>
                <w:tab w:val="left" w:pos="7153"/>
              </w:tabs>
              <w:ind w:left="30" w:right="55"/>
              <w:rPr>
                <w:sz w:val="18"/>
                <w:szCs w:val="18"/>
              </w:rPr>
            </w:pPr>
            <w:r>
              <w:rPr>
                <w:sz w:val="18"/>
                <w:szCs w:val="18"/>
              </w:rPr>
              <w:t xml:space="preserve">LCAP community meeting - 24 </w:t>
            </w:r>
            <w:r>
              <w:rPr>
                <w:sz w:val="18"/>
                <w:szCs w:val="18"/>
              </w:rPr>
              <w:lastRenderedPageBreak/>
              <w:t>participan</w:t>
            </w:r>
            <w:r>
              <w:rPr>
                <w:sz w:val="18"/>
                <w:szCs w:val="18"/>
              </w:rPr>
              <w:t xml:space="preserve">ts </w:t>
            </w:r>
          </w:p>
        </w:tc>
        <w:tc>
          <w:tcPr>
            <w:tcW w:w="3075"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tabs>
                <w:tab w:val="left" w:pos="7153"/>
              </w:tabs>
              <w:spacing w:after="60"/>
              <w:ind w:left="30" w:right="55"/>
              <w:rPr>
                <w:sz w:val="18"/>
                <w:szCs w:val="18"/>
              </w:rPr>
            </w:pPr>
            <w:r>
              <w:rPr>
                <w:sz w:val="18"/>
                <w:szCs w:val="18"/>
              </w:rPr>
              <w:lastRenderedPageBreak/>
              <w:t>Parent / Guardian participation rates, all groups:  98% parent/teacher conference rate</w:t>
            </w:r>
          </w:p>
          <w:p w:rsidR="003F560A" w:rsidRDefault="00EC5E0A">
            <w:pPr>
              <w:tabs>
                <w:tab w:val="left" w:pos="7153"/>
              </w:tabs>
              <w:spacing w:after="60"/>
              <w:ind w:left="30" w:right="55"/>
              <w:rPr>
                <w:sz w:val="18"/>
                <w:szCs w:val="18"/>
              </w:rPr>
            </w:pPr>
            <w:r>
              <w:rPr>
                <w:sz w:val="18"/>
                <w:szCs w:val="18"/>
              </w:rPr>
              <w:t xml:space="preserve">Survey response - 93 parent response / 145 student response </w:t>
            </w:r>
          </w:p>
          <w:p w:rsidR="003F560A" w:rsidRDefault="00EC5E0A">
            <w:pPr>
              <w:tabs>
                <w:tab w:val="left" w:pos="7153"/>
              </w:tabs>
              <w:spacing w:after="60"/>
              <w:ind w:right="55"/>
              <w:rPr>
                <w:sz w:val="18"/>
                <w:szCs w:val="18"/>
              </w:rPr>
            </w:pPr>
            <w:r>
              <w:rPr>
                <w:sz w:val="18"/>
                <w:szCs w:val="18"/>
              </w:rPr>
              <w:t>100% participation in IEPs</w:t>
            </w:r>
          </w:p>
          <w:p w:rsidR="003F560A" w:rsidRDefault="00EC5E0A">
            <w:pPr>
              <w:tabs>
                <w:tab w:val="left" w:pos="7153"/>
              </w:tabs>
              <w:ind w:left="30" w:right="55"/>
              <w:rPr>
                <w:sz w:val="18"/>
                <w:szCs w:val="18"/>
              </w:rPr>
            </w:pPr>
            <w:r>
              <w:rPr>
                <w:sz w:val="18"/>
                <w:szCs w:val="18"/>
              </w:rPr>
              <w:t xml:space="preserve">LCAP community meeting - 26 </w:t>
            </w:r>
            <w:r>
              <w:rPr>
                <w:sz w:val="18"/>
                <w:szCs w:val="18"/>
              </w:rPr>
              <w:lastRenderedPageBreak/>
              <w:t xml:space="preserve">participants </w:t>
            </w:r>
          </w:p>
        </w:tc>
        <w:tc>
          <w:tcPr>
            <w:tcW w:w="323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tabs>
                <w:tab w:val="left" w:pos="7153"/>
              </w:tabs>
              <w:spacing w:after="60"/>
              <w:ind w:left="30" w:right="55"/>
              <w:rPr>
                <w:sz w:val="18"/>
                <w:szCs w:val="18"/>
              </w:rPr>
            </w:pPr>
            <w:r>
              <w:rPr>
                <w:sz w:val="18"/>
                <w:szCs w:val="18"/>
              </w:rPr>
              <w:lastRenderedPageBreak/>
              <w:t>Parent / Guardian participation rates, all groups:  98% parent/teacher conference rate</w:t>
            </w:r>
          </w:p>
          <w:p w:rsidR="003F560A" w:rsidRDefault="00EC5E0A">
            <w:pPr>
              <w:tabs>
                <w:tab w:val="left" w:pos="7153"/>
              </w:tabs>
              <w:spacing w:after="60"/>
              <w:ind w:left="30" w:right="55"/>
              <w:rPr>
                <w:sz w:val="18"/>
                <w:szCs w:val="18"/>
              </w:rPr>
            </w:pPr>
            <w:r>
              <w:rPr>
                <w:sz w:val="18"/>
                <w:szCs w:val="18"/>
              </w:rPr>
              <w:t xml:space="preserve">Survey response - 97 parent response / 150 student response </w:t>
            </w:r>
          </w:p>
          <w:p w:rsidR="003F560A" w:rsidRDefault="00EC5E0A">
            <w:pPr>
              <w:tabs>
                <w:tab w:val="left" w:pos="7153"/>
              </w:tabs>
              <w:spacing w:after="60"/>
              <w:ind w:right="55"/>
              <w:rPr>
                <w:sz w:val="18"/>
                <w:szCs w:val="18"/>
              </w:rPr>
            </w:pPr>
            <w:r>
              <w:rPr>
                <w:sz w:val="18"/>
                <w:szCs w:val="18"/>
              </w:rPr>
              <w:t>100% participation in IEPs</w:t>
            </w:r>
          </w:p>
          <w:p w:rsidR="003F560A" w:rsidRDefault="00EC5E0A">
            <w:pPr>
              <w:tabs>
                <w:tab w:val="left" w:pos="7153"/>
              </w:tabs>
              <w:ind w:left="30" w:right="55"/>
              <w:rPr>
                <w:sz w:val="18"/>
                <w:szCs w:val="18"/>
              </w:rPr>
            </w:pPr>
            <w:r>
              <w:rPr>
                <w:sz w:val="18"/>
                <w:szCs w:val="18"/>
              </w:rPr>
              <w:t xml:space="preserve">LCAP community meeting - 26 </w:t>
            </w:r>
            <w:r>
              <w:rPr>
                <w:sz w:val="18"/>
                <w:szCs w:val="18"/>
              </w:rPr>
              <w:lastRenderedPageBreak/>
              <w:t xml:space="preserve">participants </w:t>
            </w:r>
          </w:p>
        </w:tc>
      </w:tr>
      <w:tr w:rsidR="003F560A">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F560A" w:rsidRDefault="00EC5E0A">
            <w:pPr>
              <w:rPr>
                <w:sz w:val="20"/>
                <w:szCs w:val="20"/>
              </w:rPr>
            </w:pPr>
            <w:r>
              <w:rPr>
                <w:sz w:val="20"/>
                <w:szCs w:val="20"/>
              </w:rPr>
              <w:lastRenderedPageBreak/>
              <w:t xml:space="preserve">4.1 </w:t>
            </w:r>
          </w:p>
          <w:p w:rsidR="003F560A" w:rsidRDefault="00EC5E0A">
            <w:pPr>
              <w:rPr>
                <w:sz w:val="18"/>
                <w:szCs w:val="18"/>
              </w:rPr>
            </w:pPr>
            <w:r>
              <w:rPr>
                <w:sz w:val="18"/>
                <w:szCs w:val="18"/>
              </w:rPr>
              <w:t>School meals served</w:t>
            </w:r>
          </w:p>
          <w:p w:rsidR="003F560A" w:rsidRDefault="003F560A">
            <w:pPr>
              <w:spacing w:before="60" w:after="60"/>
              <w:rPr>
                <w:sz w:val="18"/>
                <w:szCs w:val="18"/>
              </w:rPr>
            </w:pPr>
          </w:p>
        </w:tc>
        <w:tc>
          <w:tcPr>
            <w:tcW w:w="3031"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F560A" w:rsidRDefault="00EC5E0A">
            <w:pPr>
              <w:tabs>
                <w:tab w:val="left" w:pos="7153"/>
              </w:tabs>
              <w:ind w:left="30" w:right="55"/>
              <w:rPr>
                <w:sz w:val="18"/>
                <w:szCs w:val="18"/>
              </w:rPr>
            </w:pPr>
            <w:r>
              <w:rPr>
                <w:sz w:val="18"/>
                <w:szCs w:val="18"/>
              </w:rPr>
              <w:t xml:space="preserve">2016-2017 as of </w:t>
            </w:r>
          </w:p>
          <w:p w:rsidR="003F560A" w:rsidRDefault="00EC5E0A">
            <w:pPr>
              <w:tabs>
                <w:tab w:val="left" w:pos="7153"/>
              </w:tabs>
              <w:ind w:left="30" w:right="55"/>
              <w:rPr>
                <w:sz w:val="18"/>
                <w:szCs w:val="18"/>
              </w:rPr>
            </w:pPr>
            <w:r>
              <w:rPr>
                <w:sz w:val="18"/>
                <w:szCs w:val="18"/>
              </w:rPr>
              <w:t xml:space="preserve">Total lunches........24,768   </w:t>
            </w:r>
          </w:p>
          <w:p w:rsidR="003F560A" w:rsidRDefault="00EC5E0A">
            <w:pPr>
              <w:tabs>
                <w:tab w:val="left" w:pos="7153"/>
              </w:tabs>
              <w:ind w:left="30" w:right="55"/>
              <w:rPr>
                <w:sz w:val="18"/>
                <w:szCs w:val="18"/>
              </w:rPr>
            </w:pPr>
            <w:r>
              <w:rPr>
                <w:sz w:val="18"/>
                <w:szCs w:val="18"/>
              </w:rPr>
              <w:t xml:space="preserve">Total breakfasts......5,584   </w:t>
            </w:r>
          </w:p>
        </w:tc>
        <w:tc>
          <w:tcPr>
            <w:tcW w:w="306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F560A" w:rsidRDefault="00EC5E0A">
            <w:pPr>
              <w:tabs>
                <w:tab w:val="left" w:pos="7153"/>
              </w:tabs>
              <w:ind w:left="30" w:right="55"/>
              <w:rPr>
                <w:sz w:val="18"/>
                <w:szCs w:val="18"/>
              </w:rPr>
            </w:pPr>
            <w:r>
              <w:rPr>
                <w:sz w:val="18"/>
                <w:szCs w:val="18"/>
              </w:rPr>
              <w:t>2017-2018    2% increase</w:t>
            </w:r>
          </w:p>
          <w:p w:rsidR="003F560A" w:rsidRDefault="00EC5E0A">
            <w:pPr>
              <w:tabs>
                <w:tab w:val="left" w:pos="7153"/>
              </w:tabs>
              <w:ind w:left="30" w:right="55"/>
              <w:rPr>
                <w:sz w:val="18"/>
                <w:szCs w:val="18"/>
              </w:rPr>
            </w:pPr>
            <w:r>
              <w:rPr>
                <w:sz w:val="18"/>
                <w:szCs w:val="18"/>
              </w:rPr>
              <w:t xml:space="preserve">Total lunches........25,263   </w:t>
            </w:r>
          </w:p>
          <w:p w:rsidR="003F560A" w:rsidRDefault="00EC5E0A">
            <w:pPr>
              <w:tabs>
                <w:tab w:val="left" w:pos="7153"/>
              </w:tabs>
              <w:ind w:left="30" w:right="55"/>
              <w:rPr>
                <w:sz w:val="18"/>
                <w:szCs w:val="18"/>
              </w:rPr>
            </w:pPr>
            <w:r>
              <w:rPr>
                <w:sz w:val="18"/>
                <w:szCs w:val="18"/>
              </w:rPr>
              <w:t xml:space="preserve">Total breakfasts......5,696   </w:t>
            </w:r>
          </w:p>
        </w:tc>
        <w:tc>
          <w:tcPr>
            <w:tcW w:w="3075"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tabs>
                <w:tab w:val="left" w:pos="7153"/>
              </w:tabs>
              <w:ind w:left="30" w:right="55"/>
              <w:rPr>
                <w:sz w:val="18"/>
                <w:szCs w:val="18"/>
              </w:rPr>
            </w:pPr>
            <w:r>
              <w:rPr>
                <w:sz w:val="18"/>
                <w:szCs w:val="18"/>
              </w:rPr>
              <w:t>2018-2019    2% increase</w:t>
            </w:r>
          </w:p>
          <w:p w:rsidR="003F560A" w:rsidRDefault="00EC5E0A">
            <w:pPr>
              <w:tabs>
                <w:tab w:val="left" w:pos="7153"/>
              </w:tabs>
              <w:ind w:left="30" w:right="55"/>
              <w:rPr>
                <w:sz w:val="18"/>
                <w:szCs w:val="18"/>
              </w:rPr>
            </w:pPr>
            <w:r>
              <w:rPr>
                <w:sz w:val="18"/>
                <w:szCs w:val="18"/>
              </w:rPr>
              <w:t xml:space="preserve">Total lunches........25,768   </w:t>
            </w:r>
          </w:p>
          <w:p w:rsidR="003F560A" w:rsidRDefault="00EC5E0A">
            <w:pPr>
              <w:tabs>
                <w:tab w:val="left" w:pos="7153"/>
              </w:tabs>
              <w:ind w:left="30" w:right="55"/>
              <w:rPr>
                <w:sz w:val="18"/>
                <w:szCs w:val="18"/>
              </w:rPr>
            </w:pPr>
            <w:r>
              <w:rPr>
                <w:sz w:val="18"/>
                <w:szCs w:val="18"/>
              </w:rPr>
              <w:t xml:space="preserve">Total breakfasts......5,910 </w:t>
            </w:r>
          </w:p>
        </w:tc>
        <w:tc>
          <w:tcPr>
            <w:tcW w:w="3230" w:type="dxa"/>
            <w:tcBorders>
              <w:top w:val="single" w:sz="4" w:space="0" w:color="D8A9E1"/>
              <w:left w:val="single" w:sz="4" w:space="0" w:color="D8A9E1"/>
              <w:bottom w:val="single" w:sz="4" w:space="0" w:color="D8A9E1"/>
              <w:right w:val="single" w:sz="4" w:space="0" w:color="D8A9E1"/>
            </w:tcBorders>
            <w:shd w:val="clear" w:color="auto" w:fill="F1E4F0"/>
          </w:tcPr>
          <w:p w:rsidR="003F560A" w:rsidRDefault="00EC5E0A">
            <w:pPr>
              <w:tabs>
                <w:tab w:val="left" w:pos="7153"/>
              </w:tabs>
              <w:ind w:left="30" w:right="55"/>
              <w:rPr>
                <w:sz w:val="18"/>
                <w:szCs w:val="18"/>
              </w:rPr>
            </w:pPr>
            <w:r>
              <w:rPr>
                <w:sz w:val="18"/>
                <w:szCs w:val="18"/>
              </w:rPr>
              <w:t>2020-</w:t>
            </w:r>
            <w:r>
              <w:rPr>
                <w:sz w:val="18"/>
                <w:szCs w:val="18"/>
              </w:rPr>
              <w:t>2021    2% increase</w:t>
            </w:r>
          </w:p>
          <w:p w:rsidR="003F560A" w:rsidRDefault="00EC5E0A">
            <w:pPr>
              <w:tabs>
                <w:tab w:val="left" w:pos="7153"/>
              </w:tabs>
              <w:ind w:left="30" w:right="55"/>
              <w:rPr>
                <w:sz w:val="18"/>
                <w:szCs w:val="18"/>
              </w:rPr>
            </w:pPr>
            <w:r>
              <w:rPr>
                <w:sz w:val="18"/>
                <w:szCs w:val="18"/>
              </w:rPr>
              <w:t xml:space="preserve">Total lunches........26,283   </w:t>
            </w:r>
          </w:p>
          <w:p w:rsidR="003F560A" w:rsidRDefault="00EC5E0A">
            <w:pPr>
              <w:tabs>
                <w:tab w:val="left" w:pos="7153"/>
              </w:tabs>
              <w:ind w:left="30" w:right="55"/>
              <w:rPr>
                <w:sz w:val="18"/>
                <w:szCs w:val="18"/>
              </w:rPr>
            </w:pPr>
            <w:r>
              <w:rPr>
                <w:sz w:val="18"/>
                <w:szCs w:val="18"/>
              </w:rPr>
              <w:t xml:space="preserve">Total breakfasts......6,028 </w:t>
            </w:r>
          </w:p>
        </w:tc>
      </w:tr>
    </w:tbl>
    <w:p w:rsidR="003F560A" w:rsidRDefault="003F560A">
      <w:pPr>
        <w:rPr>
          <w:sz w:val="18"/>
          <w:szCs w:val="18"/>
        </w:rPr>
      </w:pPr>
    </w:p>
    <w:p w:rsidR="003F560A" w:rsidRDefault="003F560A">
      <w:pPr>
        <w:rPr>
          <w:sz w:val="18"/>
          <w:szCs w:val="18"/>
        </w:rPr>
      </w:pPr>
      <w:bookmarkStart w:id="44" w:name="2grqrue" w:colFirst="0" w:colLast="0"/>
      <w:bookmarkEnd w:id="44"/>
    </w:p>
    <w:tbl>
      <w:tblPr>
        <w:tblStyle w:val="affff3"/>
        <w:tblW w:w="14780" w:type="dxa"/>
        <w:tblInd w:w="-5" w:type="dxa"/>
        <w:tblLayout w:type="fixed"/>
        <w:tblLook w:val="0000" w:firstRow="0" w:lastRow="0" w:firstColumn="0" w:lastColumn="0" w:noHBand="0" w:noVBand="0"/>
      </w:tblPr>
      <w:tblGrid>
        <w:gridCol w:w="14780"/>
      </w:tblGrid>
      <w:tr w:rsidR="003F560A">
        <w:tc>
          <w:tcPr>
            <w:tcW w:w="14780" w:type="dxa"/>
          </w:tcPr>
          <w:p w:rsidR="003F560A" w:rsidRDefault="00EC5E0A">
            <w:pPr>
              <w:spacing w:before="60" w:after="60"/>
              <w:rPr>
                <w:sz w:val="20"/>
                <w:szCs w:val="20"/>
              </w:rPr>
            </w:pPr>
            <w:bookmarkStart w:id="45" w:name="_vx1227" w:colFirst="0" w:colLast="0"/>
            <w:bookmarkEnd w:id="45"/>
            <w:r>
              <w:rPr>
                <w:color w:val="0000FF"/>
                <w:sz w:val="20"/>
                <w:szCs w:val="20"/>
                <w:u w:val="single"/>
              </w:rPr>
              <w:t>PLANNED ACTIONS / SERVICES</w:t>
            </w:r>
          </w:p>
        </w:tc>
      </w:tr>
      <w:tr w:rsidR="003F560A">
        <w:tc>
          <w:tcPr>
            <w:tcW w:w="14780" w:type="dxa"/>
          </w:tcPr>
          <w:p w:rsidR="003F560A" w:rsidRDefault="00EC5E0A">
            <w:pPr>
              <w:spacing w:before="60" w:after="60"/>
              <w:rPr>
                <w:sz w:val="20"/>
                <w:szCs w:val="20"/>
              </w:rPr>
            </w:pPr>
            <w:r>
              <w:rPr>
                <w:sz w:val="20"/>
                <w:szCs w:val="20"/>
              </w:rPr>
              <w:t>Complete a copy of the following table for each of the LEA’s Actions/Services. Duplicate the table, including Budgeted Expenditures, as needed.</w:t>
            </w:r>
          </w:p>
        </w:tc>
      </w:tr>
    </w:tbl>
    <w:p w:rsidR="003F560A" w:rsidRDefault="003F560A">
      <w:pPr>
        <w:rPr>
          <w:sz w:val="20"/>
          <w:szCs w:val="20"/>
        </w:rPr>
      </w:pPr>
    </w:p>
    <w:tbl>
      <w:tblPr>
        <w:tblStyle w:val="affff4"/>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F560A">
        <w:trPr>
          <w:trHeight w:val="420"/>
        </w:trPr>
        <w:tc>
          <w:tcPr>
            <w:tcW w:w="950" w:type="dxa"/>
            <w:vAlign w:val="center"/>
          </w:tcPr>
          <w:p w:rsidR="003F560A" w:rsidRDefault="00EC5E0A">
            <w:pPr>
              <w:jc w:val="center"/>
              <w:rPr>
                <w:color w:val="9830BC"/>
                <w:sz w:val="22"/>
                <w:szCs w:val="22"/>
              </w:rPr>
            </w:pPr>
            <w:bookmarkStart w:id="46" w:name="3fwokq0" w:colFirst="0" w:colLast="0"/>
            <w:bookmarkStart w:id="47" w:name="4f1mdlm" w:colFirst="0" w:colLast="0"/>
            <w:bookmarkStart w:id="48" w:name="19c6y18" w:colFirst="0" w:colLast="0"/>
            <w:bookmarkStart w:id="49" w:name="28h4qwu" w:colFirst="0" w:colLast="0"/>
            <w:bookmarkStart w:id="50" w:name="37m2jsg" w:colFirst="0" w:colLast="0"/>
            <w:bookmarkStart w:id="51" w:name="46r0co2" w:colFirst="0" w:colLast="0"/>
            <w:bookmarkStart w:id="52" w:name="111kx3o" w:colFirst="0" w:colLast="0"/>
            <w:bookmarkEnd w:id="46"/>
            <w:bookmarkEnd w:id="47"/>
            <w:bookmarkEnd w:id="48"/>
            <w:bookmarkEnd w:id="49"/>
            <w:bookmarkEnd w:id="50"/>
            <w:bookmarkEnd w:id="51"/>
            <w:bookmarkEnd w:id="52"/>
            <w:r>
              <w:rPr>
                <w:color w:val="9830BC"/>
                <w:sz w:val="22"/>
                <w:szCs w:val="22"/>
              </w:rPr>
              <w:t>Action</w:t>
            </w:r>
          </w:p>
        </w:tc>
        <w:tc>
          <w:tcPr>
            <w:tcW w:w="943" w:type="dxa"/>
            <w:gridSpan w:val="2"/>
            <w:vAlign w:val="center"/>
          </w:tcPr>
          <w:p w:rsidR="003F560A" w:rsidRDefault="00EC5E0A">
            <w:pPr>
              <w:jc w:val="center"/>
              <w:rPr>
                <w:color w:val="9830BC"/>
                <w:sz w:val="40"/>
                <w:szCs w:val="40"/>
              </w:rPr>
            </w:pPr>
            <w:r>
              <w:rPr>
                <w:b/>
                <w:color w:val="9830BC"/>
                <w:sz w:val="40"/>
                <w:szCs w:val="40"/>
              </w:rPr>
              <w:t>1</w:t>
            </w:r>
          </w:p>
        </w:tc>
        <w:tc>
          <w:tcPr>
            <w:tcW w:w="2285" w:type="dxa"/>
            <w:gridSpan w:val="2"/>
            <w:vAlign w:val="center"/>
          </w:tcPr>
          <w:p w:rsidR="003F560A" w:rsidRDefault="00EC5E0A">
            <w:pPr>
              <w:jc w:val="center"/>
              <w:rPr>
                <w:color w:val="FFFFFF"/>
                <w:sz w:val="22"/>
                <w:szCs w:val="22"/>
              </w:rPr>
            </w:pPr>
            <w:r>
              <w:rPr>
                <w:b/>
                <w:color w:val="FFFFFF"/>
                <w:sz w:val="18"/>
                <w:szCs w:val="18"/>
              </w:rPr>
              <w:t>Empty Cell</w:t>
            </w:r>
          </w:p>
        </w:tc>
        <w:tc>
          <w:tcPr>
            <w:tcW w:w="10605" w:type="dxa"/>
            <w:gridSpan w:val="6"/>
            <w:vAlign w:val="center"/>
          </w:tcPr>
          <w:p w:rsidR="003F560A" w:rsidRDefault="00EC5E0A">
            <w:pPr>
              <w:spacing w:before="60" w:after="20"/>
              <w:rPr>
                <w:color w:val="FFFFFF"/>
                <w:sz w:val="22"/>
                <w:szCs w:val="22"/>
              </w:rPr>
            </w:pPr>
            <w:r>
              <w:rPr>
                <w:b/>
                <w:color w:val="FFFFFF"/>
                <w:sz w:val="18"/>
                <w:szCs w:val="18"/>
              </w:rPr>
              <w:t>Empty Cell</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not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bookmarkStart w:id="53" w:name="_1v1yuxt" w:colFirst="0" w:colLast="0"/>
            <w:bookmarkEnd w:id="53"/>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 xml:space="preserve"> All          Students with Disabilities      ☐ </w:t>
            </w:r>
            <w:r>
              <w:rPr>
                <w:sz w:val="20"/>
                <w:szCs w:val="20"/>
                <w:u w:val="single"/>
              </w:rPr>
              <w:t>[</w:t>
            </w:r>
            <w:r>
              <w:rPr>
                <w:sz w:val="20"/>
                <w:szCs w:val="20"/>
              </w:rPr>
              <w:t>Specific Student Group(s)]___________________</w:t>
            </w:r>
            <w:r>
              <w:rPr>
                <w:sz w:val="20"/>
                <w:szCs w:val="20"/>
                <w:u w:val="single"/>
              </w:rPr>
              <w:t xml:space="preserve"> </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rPr>
                <w:sz w:val="20"/>
                <w:szCs w:val="20"/>
              </w:rPr>
            </w:pPr>
            <w:bookmarkStart w:id="54" w:name="_2u6wntf" w:colFirst="0" w:colLast="0"/>
            <w:bookmarkEnd w:id="54"/>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 xml:space="preserve"> All schools         ☐ Specific Schools:___________________      ☐ Specific Grade spans:__________________</w:t>
            </w:r>
          </w:p>
        </w:tc>
      </w:tr>
      <w:tr w:rsidR="003F560A">
        <w:tc>
          <w:tcPr>
            <w:tcW w:w="14783" w:type="dxa"/>
            <w:gridSpan w:val="11"/>
            <w:vAlign w:val="center"/>
          </w:tcPr>
          <w:p w:rsidR="003F560A" w:rsidRDefault="00EC5E0A">
            <w:pPr>
              <w:spacing w:before="20" w:after="20"/>
              <w:jc w:val="center"/>
              <w:rPr>
                <w:sz w:val="20"/>
                <w:szCs w:val="20"/>
              </w:rPr>
            </w:pPr>
            <w:r>
              <w:rPr>
                <w:b/>
                <w:color w:val="9830BC"/>
              </w:rPr>
              <w:t>OR</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English Learners         ☐</w:t>
            </w:r>
            <w:r>
              <w:rPr>
                <w:sz w:val="20"/>
                <w:szCs w:val="20"/>
              </w:rPr>
              <w:t>x</w:t>
            </w:r>
            <w:r>
              <w:rPr>
                <w:sz w:val="20"/>
                <w:szCs w:val="20"/>
              </w:rPr>
              <w:t xml:space="preserve">Foster Youth         </w:t>
            </w:r>
            <w:bookmarkStart w:id="55" w:name="3tbugp1" w:colFirst="0" w:colLast="0"/>
            <w:bookmarkEnd w:id="55"/>
            <w:r>
              <w:rPr>
                <w:sz w:val="20"/>
                <w:szCs w:val="20"/>
              </w:rPr>
              <w:t>☐X Low Income</w:t>
            </w:r>
          </w:p>
        </w:tc>
      </w:tr>
      <w:tr w:rsidR="003F560A">
        <w:trPr>
          <w:trHeight w:val="360"/>
        </w:trPr>
        <w:tc>
          <w:tcPr>
            <w:tcW w:w="6114" w:type="dxa"/>
            <w:gridSpan w:val="7"/>
            <w:tcBorders>
              <w:left w:val="single" w:sz="4" w:space="0" w:color="D5A1DF"/>
            </w:tcBorders>
            <w:shd w:val="clear" w:color="auto" w:fill="FFFFFF"/>
            <w:vAlign w:val="center"/>
          </w:tcPr>
          <w:p w:rsidR="003F560A" w:rsidRDefault="00EC5E0A">
            <w:pPr>
              <w:spacing w:before="60" w:after="60"/>
              <w:jc w:val="right"/>
              <w:rPr>
                <w:sz w:val="20"/>
                <w:szCs w:val="20"/>
              </w:rPr>
            </w:pPr>
            <w:bookmarkStart w:id="56" w:name="_nmf14n" w:colFirst="0" w:colLast="0"/>
            <w:bookmarkEnd w:id="56"/>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X</w:t>
            </w:r>
            <w:r>
              <w:rPr>
                <w:sz w:val="20"/>
                <w:szCs w:val="20"/>
              </w:rPr>
              <w:t xml:space="preserve"> LEA-wide         ☐ Schoolwide         </w:t>
            </w:r>
            <w:r>
              <w:rPr>
                <w:b/>
                <w:sz w:val="20"/>
                <w:szCs w:val="20"/>
              </w:rPr>
              <w:t>OR</w:t>
            </w:r>
            <w:r>
              <w:rPr>
                <w:sz w:val="20"/>
                <w:szCs w:val="20"/>
              </w:rPr>
              <w:t xml:space="preserve">          ☐ Limited to Unduplicated Student Group(s)</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pPr>
            <w:bookmarkStart w:id="57" w:name="_1mrcu09" w:colFirst="0" w:colLast="0"/>
            <w:bookmarkEnd w:id="57"/>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X</w:t>
            </w:r>
            <w:r>
              <w:rPr>
                <w:sz w:val="20"/>
                <w:szCs w:val="20"/>
              </w:rPr>
              <w:t xml:space="preserve"> All schools         ☐ Specific Schools:___________________      ☐ Specific Grade spans:__________________</w:t>
            </w:r>
          </w:p>
        </w:tc>
      </w:tr>
      <w:tr w:rsidR="003F560A">
        <w:trPr>
          <w:trHeight w:val="360"/>
        </w:trPr>
        <w:tc>
          <w:tcPr>
            <w:tcW w:w="14783" w:type="dxa"/>
            <w:gridSpan w:val="11"/>
            <w:vAlign w:val="center"/>
          </w:tcPr>
          <w:p w:rsidR="003F560A" w:rsidRDefault="00EC5E0A">
            <w:pPr>
              <w:spacing w:before="60" w:after="60"/>
              <w:rPr>
                <w:sz w:val="20"/>
                <w:szCs w:val="20"/>
              </w:rPr>
            </w:pPr>
            <w:bookmarkStart w:id="58" w:name="_2lwamvv" w:colFirst="0" w:colLast="0"/>
            <w:bookmarkEnd w:id="58"/>
            <w:r>
              <w:rPr>
                <w:color w:val="0000FF"/>
                <w:sz w:val="20"/>
                <w:szCs w:val="20"/>
                <w:u w:val="single"/>
              </w:rPr>
              <w:t>ACTIONS/SERVICES</w:t>
            </w:r>
          </w:p>
        </w:tc>
      </w:tr>
      <w:tr w:rsidR="003F560A">
        <w:trPr>
          <w:trHeight w:val="320"/>
        </w:trPr>
        <w:tc>
          <w:tcPr>
            <w:tcW w:w="5353" w:type="dxa"/>
            <w:gridSpan w:val="6"/>
            <w:tcMar>
              <w:left w:w="115" w:type="dxa"/>
            </w:tcMar>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w:t>
            </w:r>
          </w:p>
        </w:tc>
      </w:tr>
      <w:tr w:rsidR="003F560A">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F560A" w:rsidRDefault="00EC5E0A">
            <w:pPr>
              <w:spacing w:before="60" w:after="60"/>
              <w:rPr>
                <w:sz w:val="18"/>
                <w:szCs w:val="18"/>
              </w:rPr>
            </w:pPr>
            <w:r>
              <w:rPr>
                <w:b/>
                <w:sz w:val="20"/>
                <w:szCs w:val="20"/>
              </w:rPr>
              <w:t>2-1</w:t>
            </w:r>
            <w:r>
              <w:rPr>
                <w:sz w:val="18"/>
                <w:szCs w:val="18"/>
              </w:rPr>
              <w:tab/>
            </w:r>
          </w:p>
          <w:p w:rsidR="003F560A" w:rsidRDefault="00EC5E0A">
            <w:pPr>
              <w:spacing w:before="60" w:after="60"/>
              <w:rPr>
                <w:b/>
                <w:sz w:val="18"/>
                <w:szCs w:val="18"/>
              </w:rPr>
            </w:pPr>
            <w:r>
              <w:rPr>
                <w:b/>
                <w:sz w:val="18"/>
                <w:szCs w:val="18"/>
              </w:rPr>
              <w:t>Provide school social work and/or behavioral services</w:t>
            </w:r>
          </w:p>
          <w:p w:rsidR="003F560A" w:rsidRDefault="00EC5E0A">
            <w:pPr>
              <w:numPr>
                <w:ilvl w:val="0"/>
                <w:numId w:val="15"/>
              </w:numPr>
              <w:spacing w:before="60" w:after="60"/>
              <w:contextualSpacing/>
              <w:rPr>
                <w:sz w:val="18"/>
                <w:szCs w:val="18"/>
              </w:rPr>
            </w:pPr>
            <w:r>
              <w:rPr>
                <w:sz w:val="18"/>
                <w:szCs w:val="18"/>
              </w:rPr>
              <w:t>1.1 FTE School Social Worker</w:t>
            </w:r>
          </w:p>
          <w:p w:rsidR="003F560A" w:rsidRDefault="00EC5E0A">
            <w:pPr>
              <w:numPr>
                <w:ilvl w:val="0"/>
                <w:numId w:val="15"/>
              </w:numPr>
              <w:spacing w:before="60" w:after="60"/>
              <w:contextualSpacing/>
              <w:rPr>
                <w:sz w:val="18"/>
                <w:szCs w:val="18"/>
              </w:rPr>
            </w:pPr>
            <w:r>
              <w:rPr>
                <w:sz w:val="18"/>
                <w:szCs w:val="18"/>
              </w:rPr>
              <w:t>2.22 FTE Temporary 1:1 Aides</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18"/>
                <w:szCs w:val="18"/>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18"/>
                <w:szCs w:val="18"/>
              </w:rPr>
            </w:pPr>
          </w:p>
        </w:tc>
      </w:tr>
      <w:tr w:rsidR="003F560A">
        <w:trPr>
          <w:trHeight w:val="200"/>
        </w:trPr>
        <w:tc>
          <w:tcPr>
            <w:tcW w:w="5353" w:type="dxa"/>
            <w:gridSpan w:val="6"/>
          </w:tcPr>
          <w:p w:rsidR="003F560A" w:rsidRDefault="00EC5E0A">
            <w:pPr>
              <w:spacing w:before="120" w:after="60"/>
              <w:rPr>
                <w:sz w:val="18"/>
                <w:szCs w:val="18"/>
              </w:rPr>
            </w:pPr>
            <w:bookmarkStart w:id="59" w:name="_3l18frh" w:colFirst="0" w:colLast="0"/>
            <w:bookmarkEnd w:id="59"/>
            <w:r>
              <w:rPr>
                <w:color w:val="0000FF"/>
                <w:sz w:val="18"/>
                <w:szCs w:val="18"/>
                <w:u w:val="single"/>
              </w:rPr>
              <w:t>BUDGETED EXPENDITURES</w:t>
            </w:r>
          </w:p>
        </w:tc>
        <w:tc>
          <w:tcPr>
            <w:tcW w:w="4518" w:type="dxa"/>
            <w:gridSpan w:val="3"/>
          </w:tcPr>
          <w:p w:rsidR="003F560A" w:rsidRDefault="00EC5E0A">
            <w:pPr>
              <w:spacing w:before="120" w:after="60"/>
              <w:rPr>
                <w:color w:val="FFFFFF"/>
                <w:sz w:val="18"/>
                <w:szCs w:val="18"/>
              </w:rPr>
            </w:pPr>
            <w:r>
              <w:rPr>
                <w:b/>
                <w:color w:val="FFFFFF"/>
                <w:sz w:val="18"/>
                <w:szCs w:val="18"/>
              </w:rPr>
              <w:t>Empty Cell</w:t>
            </w:r>
          </w:p>
        </w:tc>
        <w:tc>
          <w:tcPr>
            <w:tcW w:w="4912" w:type="dxa"/>
            <w:gridSpan w:val="2"/>
          </w:tcPr>
          <w:p w:rsidR="003F560A" w:rsidRDefault="00EC5E0A">
            <w:pPr>
              <w:spacing w:before="120" w:after="60"/>
              <w:rPr>
                <w:color w:val="FFFFFF"/>
                <w:sz w:val="18"/>
                <w:szCs w:val="18"/>
              </w:rPr>
            </w:pPr>
            <w:r>
              <w:rPr>
                <w:b/>
                <w:color w:val="FFFFFF"/>
                <w:sz w:val="18"/>
                <w:szCs w:val="18"/>
              </w:rPr>
              <w:t>Empty Cell</w:t>
            </w:r>
          </w:p>
        </w:tc>
      </w:tr>
      <w:tr w:rsidR="003F560A">
        <w:trPr>
          <w:trHeight w:val="320"/>
        </w:trPr>
        <w:tc>
          <w:tcPr>
            <w:tcW w:w="5353" w:type="dxa"/>
            <w:gridSpan w:val="6"/>
          </w:tcPr>
          <w:p w:rsidR="003F560A" w:rsidRDefault="00EC5E0A">
            <w:pPr>
              <w:spacing w:before="60" w:after="60"/>
              <w:rPr>
                <w:sz w:val="18"/>
                <w:szCs w:val="18"/>
              </w:rPr>
            </w:pPr>
            <w:r>
              <w:rPr>
                <w:b/>
                <w:sz w:val="18"/>
                <w:szCs w:val="18"/>
              </w:rPr>
              <w:t>2017-18</w:t>
            </w:r>
          </w:p>
        </w:tc>
        <w:tc>
          <w:tcPr>
            <w:tcW w:w="4518" w:type="dxa"/>
            <w:gridSpan w:val="3"/>
            <w:vAlign w:val="center"/>
          </w:tcPr>
          <w:p w:rsidR="003F560A" w:rsidRDefault="00EC5E0A">
            <w:pPr>
              <w:spacing w:before="60" w:after="60"/>
              <w:rPr>
                <w:sz w:val="18"/>
                <w:szCs w:val="18"/>
              </w:rPr>
            </w:pPr>
            <w:r>
              <w:rPr>
                <w:b/>
                <w:sz w:val="18"/>
                <w:szCs w:val="18"/>
              </w:rPr>
              <w:t>2018-19</w:t>
            </w:r>
          </w:p>
        </w:tc>
        <w:tc>
          <w:tcPr>
            <w:tcW w:w="4912" w:type="dxa"/>
            <w:gridSpan w:val="2"/>
            <w:vAlign w:val="center"/>
          </w:tcPr>
          <w:p w:rsidR="003F560A" w:rsidRDefault="00EC5E0A">
            <w:pPr>
              <w:spacing w:before="60" w:after="60"/>
              <w:rPr>
                <w:sz w:val="18"/>
                <w:szCs w:val="18"/>
              </w:rPr>
            </w:pPr>
            <w:r>
              <w:rPr>
                <w:b/>
                <w:sz w:val="18"/>
                <w:szCs w:val="18"/>
              </w:rPr>
              <w:t>2019-20</w:t>
            </w:r>
          </w:p>
        </w:tc>
      </w:tr>
      <w:tr w:rsidR="003F560A">
        <w:trPr>
          <w:trHeight w:val="420"/>
        </w:trPr>
        <w:tc>
          <w:tcPr>
            <w:tcW w:w="1816" w:type="dxa"/>
            <w:gridSpan w:val="2"/>
            <w:shd w:val="clear" w:color="auto" w:fill="FFFFFF"/>
            <w:vAlign w:val="center"/>
          </w:tcPr>
          <w:p w:rsidR="003F560A" w:rsidRDefault="00EC5E0A">
            <w:pPr>
              <w:spacing w:before="60" w:after="20"/>
              <w:rPr>
                <w:color w:val="9830BC"/>
                <w:sz w:val="18"/>
                <w:szCs w:val="18"/>
              </w:rPr>
            </w:pPr>
            <w:r>
              <w:rPr>
                <w:color w:val="9830BC"/>
                <w:sz w:val="18"/>
                <w:szCs w:val="18"/>
              </w:rPr>
              <w:lastRenderedPageBreak/>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ind w:left="255" w:hanging="270"/>
              <w:rPr>
                <w:sz w:val="18"/>
                <w:szCs w:val="18"/>
              </w:rPr>
            </w:pPr>
            <w:r>
              <w:rPr>
                <w:sz w:val="18"/>
                <w:szCs w:val="18"/>
              </w:rPr>
              <w:t>a. 91,543</w:t>
            </w:r>
          </w:p>
          <w:p w:rsidR="003F560A" w:rsidRDefault="00EC5E0A">
            <w:pPr>
              <w:spacing w:before="60" w:after="60"/>
              <w:ind w:left="255" w:hanging="270"/>
              <w:rPr>
                <w:sz w:val="18"/>
                <w:szCs w:val="18"/>
              </w:rPr>
            </w:pPr>
            <w:r>
              <w:rPr>
                <w:sz w:val="18"/>
                <w:szCs w:val="18"/>
              </w:rPr>
              <w:t>b. 48,717</w:t>
            </w:r>
          </w:p>
        </w:tc>
        <w:tc>
          <w:tcPr>
            <w:tcW w:w="1296" w:type="dxa"/>
            <w:gridSpan w:val="2"/>
            <w:shd w:val="clear" w:color="auto" w:fill="FFFFFF"/>
            <w:vAlign w:val="center"/>
          </w:tcPr>
          <w:p w:rsidR="003F560A" w:rsidRDefault="00EC5E0A">
            <w:pPr>
              <w:spacing w:before="60" w:after="60"/>
              <w:rPr>
                <w:color w:val="9830BC"/>
                <w:sz w:val="18"/>
                <w:szCs w:val="18"/>
              </w:rPr>
            </w:pPr>
            <w:r>
              <w:rPr>
                <w:color w:val="9830BC"/>
                <w:sz w:val="18"/>
                <w:szCs w:val="18"/>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18"/>
                <w:szCs w:val="18"/>
              </w:rPr>
            </w:pPr>
          </w:p>
        </w:tc>
        <w:tc>
          <w:tcPr>
            <w:tcW w:w="1225" w:type="dxa"/>
            <w:shd w:val="clear" w:color="auto" w:fill="FFFFFF"/>
            <w:vAlign w:val="center"/>
          </w:tcPr>
          <w:p w:rsidR="003F560A" w:rsidRDefault="00EC5E0A">
            <w:pPr>
              <w:spacing w:before="60" w:after="60"/>
              <w:rPr>
                <w:color w:val="9830BC"/>
                <w:sz w:val="18"/>
                <w:szCs w:val="18"/>
              </w:rPr>
            </w:pPr>
            <w:r>
              <w:rPr>
                <w:color w:val="9830BC"/>
                <w:sz w:val="18"/>
                <w:szCs w:val="18"/>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18"/>
                <w:szCs w:val="18"/>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18"/>
                <w:szCs w:val="18"/>
              </w:rPr>
            </w:pPr>
            <w:r>
              <w:rPr>
                <w:color w:val="9830BC"/>
                <w:sz w:val="18"/>
                <w:szCs w:val="18"/>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ind w:left="255" w:hanging="270"/>
              <w:rPr>
                <w:sz w:val="18"/>
                <w:szCs w:val="18"/>
              </w:rPr>
            </w:pPr>
            <w:r>
              <w:rPr>
                <w:sz w:val="18"/>
                <w:szCs w:val="18"/>
              </w:rPr>
              <w:t>a. LCFF SC</w:t>
            </w:r>
          </w:p>
          <w:p w:rsidR="003F560A" w:rsidRDefault="00EC5E0A">
            <w:pPr>
              <w:spacing w:before="60" w:after="60"/>
              <w:ind w:left="255" w:hanging="270"/>
              <w:rPr>
                <w:sz w:val="18"/>
                <w:szCs w:val="18"/>
              </w:rPr>
            </w:pPr>
            <w:r>
              <w:rPr>
                <w:sz w:val="18"/>
                <w:szCs w:val="18"/>
              </w:rPr>
              <w:t>b. Special Education</w:t>
            </w:r>
          </w:p>
        </w:tc>
        <w:tc>
          <w:tcPr>
            <w:tcW w:w="1296" w:type="dxa"/>
            <w:gridSpan w:val="2"/>
            <w:shd w:val="clear" w:color="auto" w:fill="FFFFFF"/>
            <w:vAlign w:val="center"/>
          </w:tcPr>
          <w:p w:rsidR="003F560A" w:rsidRDefault="00EC5E0A">
            <w:pPr>
              <w:spacing w:before="60" w:after="60"/>
              <w:rPr>
                <w:color w:val="9830BC"/>
                <w:sz w:val="18"/>
                <w:szCs w:val="18"/>
              </w:rPr>
            </w:pPr>
            <w:r>
              <w:rPr>
                <w:color w:val="9830BC"/>
                <w:sz w:val="18"/>
                <w:szCs w:val="18"/>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18"/>
                <w:szCs w:val="18"/>
              </w:rPr>
            </w:pPr>
          </w:p>
        </w:tc>
        <w:tc>
          <w:tcPr>
            <w:tcW w:w="1225" w:type="dxa"/>
            <w:shd w:val="clear" w:color="auto" w:fill="FFFFFF"/>
            <w:vAlign w:val="center"/>
          </w:tcPr>
          <w:p w:rsidR="003F560A" w:rsidRDefault="00EC5E0A">
            <w:pPr>
              <w:spacing w:before="60" w:after="60"/>
              <w:rPr>
                <w:color w:val="9830BC"/>
                <w:sz w:val="18"/>
                <w:szCs w:val="18"/>
              </w:rPr>
            </w:pPr>
            <w:r>
              <w:rPr>
                <w:color w:val="9830BC"/>
                <w:sz w:val="18"/>
                <w:szCs w:val="18"/>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18"/>
                <w:szCs w:val="18"/>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ind w:left="255" w:hanging="270"/>
              <w:rPr>
                <w:sz w:val="18"/>
                <w:szCs w:val="18"/>
              </w:rPr>
            </w:pPr>
            <w:r>
              <w:rPr>
                <w:sz w:val="18"/>
                <w:szCs w:val="18"/>
              </w:rPr>
              <w:t>a. Salaries &amp; Benefits 0000-1205</w:t>
            </w:r>
          </w:p>
          <w:p w:rsidR="003F560A" w:rsidRDefault="00EC5E0A">
            <w:pPr>
              <w:spacing w:before="60" w:after="60"/>
              <w:ind w:left="255" w:hanging="270"/>
              <w:rPr>
                <w:sz w:val="18"/>
                <w:szCs w:val="18"/>
              </w:rPr>
            </w:pPr>
            <w:r>
              <w:rPr>
                <w:sz w:val="18"/>
                <w:szCs w:val="18"/>
              </w:rPr>
              <w:t>b. Salaries &amp; Benefits 6500-2132, 2122, 2103</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bl>
    <w:p w:rsidR="003F560A" w:rsidRDefault="003F560A">
      <w:bookmarkStart w:id="60" w:name="_206ipza" w:colFirst="0" w:colLast="0"/>
      <w:bookmarkEnd w:id="60"/>
    </w:p>
    <w:tbl>
      <w:tblPr>
        <w:tblStyle w:val="affff5"/>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F560A">
        <w:trPr>
          <w:trHeight w:val="420"/>
        </w:trPr>
        <w:tc>
          <w:tcPr>
            <w:tcW w:w="950" w:type="dxa"/>
            <w:vAlign w:val="center"/>
          </w:tcPr>
          <w:p w:rsidR="003F560A" w:rsidRDefault="00EC5E0A">
            <w:pPr>
              <w:jc w:val="center"/>
              <w:rPr>
                <w:color w:val="9830BC"/>
                <w:sz w:val="22"/>
                <w:szCs w:val="22"/>
              </w:rPr>
            </w:pPr>
            <w:r>
              <w:rPr>
                <w:color w:val="9830BC"/>
                <w:sz w:val="22"/>
                <w:szCs w:val="22"/>
              </w:rPr>
              <w:t>Action</w:t>
            </w:r>
          </w:p>
        </w:tc>
        <w:tc>
          <w:tcPr>
            <w:tcW w:w="943" w:type="dxa"/>
            <w:gridSpan w:val="2"/>
            <w:vAlign w:val="center"/>
          </w:tcPr>
          <w:p w:rsidR="003F560A" w:rsidRDefault="00EC5E0A">
            <w:pPr>
              <w:jc w:val="center"/>
              <w:rPr>
                <w:color w:val="9830BC"/>
                <w:sz w:val="40"/>
                <w:szCs w:val="40"/>
              </w:rPr>
            </w:pPr>
            <w:r>
              <w:rPr>
                <w:b/>
                <w:color w:val="9830BC"/>
                <w:sz w:val="40"/>
                <w:szCs w:val="40"/>
              </w:rPr>
              <w:t>2</w:t>
            </w:r>
          </w:p>
        </w:tc>
        <w:tc>
          <w:tcPr>
            <w:tcW w:w="2285" w:type="dxa"/>
            <w:gridSpan w:val="2"/>
            <w:vAlign w:val="center"/>
          </w:tcPr>
          <w:p w:rsidR="003F560A" w:rsidRDefault="00EC5E0A">
            <w:pPr>
              <w:jc w:val="center"/>
              <w:rPr>
                <w:color w:val="FFFFFF"/>
                <w:sz w:val="22"/>
                <w:szCs w:val="22"/>
              </w:rPr>
            </w:pPr>
            <w:r>
              <w:rPr>
                <w:b/>
                <w:color w:val="FFFFFF"/>
                <w:sz w:val="18"/>
                <w:szCs w:val="18"/>
              </w:rPr>
              <w:t>Empty Cell</w:t>
            </w:r>
          </w:p>
        </w:tc>
        <w:tc>
          <w:tcPr>
            <w:tcW w:w="10605" w:type="dxa"/>
            <w:gridSpan w:val="6"/>
            <w:vAlign w:val="center"/>
          </w:tcPr>
          <w:p w:rsidR="003F560A" w:rsidRDefault="00EC5E0A">
            <w:pPr>
              <w:spacing w:before="60" w:after="20"/>
              <w:rPr>
                <w:color w:val="FFFFFF"/>
                <w:sz w:val="22"/>
                <w:szCs w:val="22"/>
              </w:rPr>
            </w:pPr>
            <w:r>
              <w:rPr>
                <w:b/>
                <w:color w:val="FFFFFF"/>
                <w:sz w:val="18"/>
                <w:szCs w:val="18"/>
              </w:rPr>
              <w:t>Empty Cell</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not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F560A">
        <w:tc>
          <w:tcPr>
            <w:tcW w:w="14783" w:type="dxa"/>
            <w:gridSpan w:val="11"/>
            <w:vAlign w:val="center"/>
          </w:tcPr>
          <w:p w:rsidR="003F560A" w:rsidRDefault="00EC5E0A">
            <w:pPr>
              <w:spacing w:before="20" w:after="20"/>
              <w:jc w:val="center"/>
              <w:rPr>
                <w:sz w:val="20"/>
                <w:szCs w:val="20"/>
              </w:rPr>
            </w:pPr>
            <w:r>
              <w:rPr>
                <w:b/>
                <w:color w:val="9830BC"/>
              </w:rPr>
              <w:t>OR</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English Learners         </w:t>
            </w:r>
            <w:r>
              <w:rPr>
                <w:b/>
                <w:sz w:val="20"/>
                <w:szCs w:val="20"/>
              </w:rPr>
              <w:t>X</w:t>
            </w:r>
            <w:r>
              <w:rPr>
                <w:sz w:val="20"/>
                <w:szCs w:val="20"/>
              </w:rPr>
              <w:t xml:space="preserve"> Foster Youth         </w:t>
            </w:r>
            <w:r>
              <w:rPr>
                <w:b/>
                <w:sz w:val="20"/>
                <w:szCs w:val="20"/>
              </w:rPr>
              <w:t>X</w:t>
            </w:r>
            <w:r>
              <w:rPr>
                <w:sz w:val="20"/>
                <w:szCs w:val="20"/>
              </w:rPr>
              <w:t xml:space="preserve"> Low Income</w:t>
            </w:r>
          </w:p>
        </w:tc>
      </w:tr>
      <w:tr w:rsidR="003F560A">
        <w:trPr>
          <w:trHeight w:val="360"/>
        </w:trPr>
        <w:tc>
          <w:tcPr>
            <w:tcW w:w="6114" w:type="dxa"/>
            <w:gridSpan w:val="7"/>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w:t>
            </w:r>
            <w:r>
              <w:rPr>
                <w:b/>
                <w:sz w:val="20"/>
                <w:szCs w:val="20"/>
              </w:rPr>
              <w:t>X</w:t>
            </w:r>
            <w:r>
              <w:rPr>
                <w:sz w:val="20"/>
                <w:szCs w:val="20"/>
              </w:rPr>
              <w:t xml:space="preserve"> Limited to Unduplicated Student Group(s)</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All schools         ☐ Specific Schools:___________________      ☐ Specific Grade spans:__________________</w:t>
            </w:r>
          </w:p>
        </w:tc>
      </w:tr>
      <w:tr w:rsidR="003F560A">
        <w:trPr>
          <w:trHeight w:val="360"/>
        </w:trPr>
        <w:tc>
          <w:tcPr>
            <w:tcW w:w="14783" w:type="dxa"/>
            <w:gridSpan w:val="11"/>
            <w:vAlign w:val="center"/>
          </w:tcPr>
          <w:p w:rsidR="003F560A" w:rsidRDefault="00EC5E0A">
            <w:pPr>
              <w:spacing w:before="60" w:after="60"/>
              <w:rPr>
                <w:sz w:val="20"/>
                <w:szCs w:val="20"/>
              </w:rPr>
            </w:pPr>
            <w:r>
              <w:rPr>
                <w:color w:val="0000FF"/>
                <w:sz w:val="20"/>
                <w:szCs w:val="20"/>
                <w:u w:val="single"/>
              </w:rPr>
              <w:t>ACTIONS/SERVICES</w:t>
            </w:r>
          </w:p>
        </w:tc>
      </w:tr>
      <w:tr w:rsidR="003F560A">
        <w:trPr>
          <w:trHeight w:val="320"/>
        </w:trPr>
        <w:tc>
          <w:tcPr>
            <w:tcW w:w="5353" w:type="dxa"/>
            <w:gridSpan w:val="6"/>
            <w:tcMar>
              <w:left w:w="115" w:type="dxa"/>
            </w:tcMar>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w:t>
            </w:r>
          </w:p>
        </w:tc>
      </w:tr>
      <w:tr w:rsidR="003F560A">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F560A" w:rsidRDefault="00EC5E0A">
            <w:pPr>
              <w:spacing w:before="60" w:after="60"/>
              <w:rPr>
                <w:sz w:val="18"/>
                <w:szCs w:val="18"/>
              </w:rPr>
            </w:pPr>
            <w:r>
              <w:rPr>
                <w:b/>
                <w:sz w:val="20"/>
                <w:szCs w:val="20"/>
              </w:rPr>
              <w:t>2-2</w:t>
            </w:r>
            <w:r>
              <w:rPr>
                <w:sz w:val="18"/>
                <w:szCs w:val="18"/>
              </w:rPr>
              <w:tab/>
            </w:r>
          </w:p>
          <w:p w:rsidR="003F560A" w:rsidRDefault="00EC5E0A">
            <w:pPr>
              <w:spacing w:before="60" w:after="60"/>
              <w:rPr>
                <w:b/>
                <w:sz w:val="18"/>
                <w:szCs w:val="18"/>
              </w:rPr>
            </w:pPr>
            <w:r>
              <w:rPr>
                <w:b/>
                <w:sz w:val="18"/>
                <w:szCs w:val="18"/>
              </w:rPr>
              <w:t xml:space="preserve">Focus school social work services on unduplicated count students - .20 FTE School Social Worker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r>
      <w:tr w:rsidR="003F560A">
        <w:trPr>
          <w:trHeight w:val="200"/>
        </w:trPr>
        <w:tc>
          <w:tcPr>
            <w:tcW w:w="5353" w:type="dxa"/>
            <w:gridSpan w:val="6"/>
          </w:tcPr>
          <w:p w:rsidR="003F560A" w:rsidRDefault="00EC5E0A">
            <w:pPr>
              <w:spacing w:before="120" w:after="60"/>
              <w:rPr>
                <w:sz w:val="20"/>
                <w:szCs w:val="20"/>
              </w:rPr>
            </w:pPr>
            <w:r>
              <w:rPr>
                <w:color w:val="0000FF"/>
                <w:sz w:val="20"/>
                <w:szCs w:val="20"/>
                <w:u w:val="single"/>
              </w:rPr>
              <w:t>BUDGETED EXPENDITURES</w:t>
            </w:r>
          </w:p>
        </w:tc>
        <w:tc>
          <w:tcPr>
            <w:tcW w:w="4518" w:type="dxa"/>
            <w:gridSpan w:val="3"/>
          </w:tcPr>
          <w:p w:rsidR="003F560A" w:rsidRDefault="00EC5E0A">
            <w:pPr>
              <w:spacing w:before="120" w:after="60"/>
              <w:rPr>
                <w:color w:val="FFFFFF"/>
                <w:sz w:val="20"/>
                <w:szCs w:val="20"/>
              </w:rPr>
            </w:pPr>
            <w:r>
              <w:rPr>
                <w:b/>
                <w:color w:val="FFFFFF"/>
                <w:sz w:val="18"/>
                <w:szCs w:val="18"/>
              </w:rPr>
              <w:t>Empty Cell</w:t>
            </w:r>
          </w:p>
        </w:tc>
        <w:tc>
          <w:tcPr>
            <w:tcW w:w="4912" w:type="dxa"/>
            <w:gridSpan w:val="2"/>
          </w:tcPr>
          <w:p w:rsidR="003F560A" w:rsidRDefault="00EC5E0A">
            <w:pPr>
              <w:spacing w:before="120" w:after="60"/>
              <w:rPr>
                <w:color w:val="FFFFFF"/>
                <w:sz w:val="20"/>
                <w:szCs w:val="20"/>
              </w:rPr>
            </w:pPr>
            <w:r>
              <w:rPr>
                <w:b/>
                <w:color w:val="FFFFFF"/>
                <w:sz w:val="18"/>
                <w:szCs w:val="18"/>
              </w:rPr>
              <w:t>Empty Cell</w:t>
            </w:r>
          </w:p>
        </w:tc>
      </w:tr>
      <w:tr w:rsidR="003F560A">
        <w:trPr>
          <w:trHeight w:val="320"/>
        </w:trPr>
        <w:tc>
          <w:tcPr>
            <w:tcW w:w="5353" w:type="dxa"/>
            <w:gridSpan w:val="6"/>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420"/>
        </w:trPr>
        <w:tc>
          <w:tcPr>
            <w:tcW w:w="1816" w:type="dxa"/>
            <w:gridSpan w:val="2"/>
            <w:shd w:val="clear" w:color="auto" w:fill="FFFFFF"/>
            <w:vAlign w:val="center"/>
          </w:tcPr>
          <w:p w:rsidR="003F560A" w:rsidRDefault="00EC5E0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5,345</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LCFF Supplemental Grant</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lastRenderedPageBreak/>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 xml:space="preserve">Salaries &amp; Benefits (0001-1205-A200) </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bl>
    <w:p w:rsidR="003F560A" w:rsidRDefault="003F560A"/>
    <w:tbl>
      <w:tblPr>
        <w:tblStyle w:val="affff6"/>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F560A">
        <w:trPr>
          <w:trHeight w:val="420"/>
        </w:trPr>
        <w:tc>
          <w:tcPr>
            <w:tcW w:w="950" w:type="dxa"/>
            <w:vAlign w:val="center"/>
          </w:tcPr>
          <w:p w:rsidR="003F560A" w:rsidRDefault="00EC5E0A">
            <w:pPr>
              <w:jc w:val="center"/>
              <w:rPr>
                <w:color w:val="9830BC"/>
                <w:sz w:val="22"/>
                <w:szCs w:val="22"/>
              </w:rPr>
            </w:pPr>
            <w:r>
              <w:rPr>
                <w:color w:val="9830BC"/>
                <w:sz w:val="22"/>
                <w:szCs w:val="22"/>
              </w:rPr>
              <w:t>Action</w:t>
            </w:r>
          </w:p>
        </w:tc>
        <w:tc>
          <w:tcPr>
            <w:tcW w:w="943" w:type="dxa"/>
            <w:gridSpan w:val="2"/>
            <w:vAlign w:val="center"/>
          </w:tcPr>
          <w:p w:rsidR="003F560A" w:rsidRDefault="00EC5E0A">
            <w:pPr>
              <w:jc w:val="center"/>
              <w:rPr>
                <w:color w:val="9830BC"/>
                <w:sz w:val="40"/>
                <w:szCs w:val="40"/>
              </w:rPr>
            </w:pPr>
            <w:r>
              <w:rPr>
                <w:b/>
                <w:color w:val="9830BC"/>
                <w:sz w:val="40"/>
                <w:szCs w:val="40"/>
              </w:rPr>
              <w:t>3</w:t>
            </w:r>
          </w:p>
        </w:tc>
        <w:tc>
          <w:tcPr>
            <w:tcW w:w="2285" w:type="dxa"/>
            <w:gridSpan w:val="2"/>
            <w:vAlign w:val="center"/>
          </w:tcPr>
          <w:p w:rsidR="003F560A" w:rsidRDefault="00EC5E0A">
            <w:pPr>
              <w:jc w:val="center"/>
              <w:rPr>
                <w:color w:val="FFFFFF"/>
                <w:sz w:val="22"/>
                <w:szCs w:val="22"/>
              </w:rPr>
            </w:pPr>
            <w:r>
              <w:rPr>
                <w:b/>
                <w:color w:val="FFFFFF"/>
                <w:sz w:val="18"/>
                <w:szCs w:val="18"/>
              </w:rPr>
              <w:t>Empty Cell</w:t>
            </w:r>
          </w:p>
        </w:tc>
        <w:tc>
          <w:tcPr>
            <w:tcW w:w="10605" w:type="dxa"/>
            <w:gridSpan w:val="6"/>
            <w:vAlign w:val="center"/>
          </w:tcPr>
          <w:p w:rsidR="003F560A" w:rsidRDefault="00EC5E0A">
            <w:pPr>
              <w:spacing w:before="60" w:after="20"/>
              <w:rPr>
                <w:color w:val="FFFFFF"/>
                <w:sz w:val="22"/>
                <w:szCs w:val="22"/>
              </w:rPr>
            </w:pPr>
            <w:r>
              <w:rPr>
                <w:b/>
                <w:color w:val="FFFFFF"/>
                <w:sz w:val="18"/>
                <w:szCs w:val="18"/>
              </w:rPr>
              <w:t>Empty Cell</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not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All         ☐ Students with Disabilities      ☐ </w:t>
            </w:r>
            <w:r>
              <w:rPr>
                <w:sz w:val="20"/>
                <w:szCs w:val="20"/>
                <w:u w:val="single"/>
              </w:rPr>
              <w:t>[</w:t>
            </w:r>
            <w:r>
              <w:rPr>
                <w:sz w:val="20"/>
                <w:szCs w:val="20"/>
              </w:rPr>
              <w:t>Specific Student Group(s)</w:t>
            </w:r>
            <w:r>
              <w:rPr>
                <w:sz w:val="20"/>
                <w:szCs w:val="20"/>
                <w:u w:val="single"/>
              </w:rPr>
              <w:t>]</w:t>
            </w:r>
            <w:r>
              <w:rPr>
                <w:sz w:val="20"/>
                <w:szCs w:val="20"/>
              </w:rPr>
              <w:t>___________________</w:t>
            </w:r>
            <w:r>
              <w:rPr>
                <w:sz w:val="20"/>
                <w:szCs w:val="20"/>
                <w:u w:val="single"/>
              </w:rPr>
              <w:t xml:space="preserve"> </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All schools         ☐ Specific Schools:___________________      ☐ Specific Grade spans:__________________</w:t>
            </w:r>
          </w:p>
        </w:tc>
      </w:tr>
      <w:tr w:rsidR="003F560A">
        <w:tc>
          <w:tcPr>
            <w:tcW w:w="14783" w:type="dxa"/>
            <w:gridSpan w:val="11"/>
            <w:vAlign w:val="center"/>
          </w:tcPr>
          <w:p w:rsidR="003F560A" w:rsidRDefault="00EC5E0A">
            <w:pPr>
              <w:spacing w:before="20" w:after="20"/>
              <w:jc w:val="center"/>
              <w:rPr>
                <w:sz w:val="20"/>
                <w:szCs w:val="20"/>
              </w:rPr>
            </w:pPr>
            <w:r>
              <w:rPr>
                <w:b/>
                <w:color w:val="9830BC"/>
              </w:rPr>
              <w:t>OR</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English Learners         ☐ Foster Youth         ☐ Low Income</w:t>
            </w:r>
          </w:p>
        </w:tc>
      </w:tr>
      <w:tr w:rsidR="003F560A">
        <w:trPr>
          <w:trHeight w:val="360"/>
        </w:trPr>
        <w:tc>
          <w:tcPr>
            <w:tcW w:w="6114" w:type="dxa"/>
            <w:gridSpan w:val="7"/>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w:t>
            </w:r>
            <w:r>
              <w:rPr>
                <w:sz w:val="20"/>
                <w:szCs w:val="20"/>
              </w:rPr>
              <w:t xml:space="preserve">         ☐ Limited to Unduplicated Student Group(s)</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F560A">
        <w:trPr>
          <w:trHeight w:val="360"/>
        </w:trPr>
        <w:tc>
          <w:tcPr>
            <w:tcW w:w="14783" w:type="dxa"/>
            <w:gridSpan w:val="11"/>
            <w:vAlign w:val="center"/>
          </w:tcPr>
          <w:p w:rsidR="003F560A" w:rsidRDefault="00EC5E0A">
            <w:pPr>
              <w:spacing w:before="60" w:after="60"/>
              <w:rPr>
                <w:sz w:val="20"/>
                <w:szCs w:val="20"/>
              </w:rPr>
            </w:pPr>
            <w:r>
              <w:rPr>
                <w:color w:val="0000FF"/>
                <w:sz w:val="20"/>
                <w:szCs w:val="20"/>
                <w:u w:val="single"/>
              </w:rPr>
              <w:t>ACTIONS/SERVICES</w:t>
            </w:r>
          </w:p>
        </w:tc>
      </w:tr>
      <w:tr w:rsidR="003F560A">
        <w:trPr>
          <w:trHeight w:val="320"/>
        </w:trPr>
        <w:tc>
          <w:tcPr>
            <w:tcW w:w="5353" w:type="dxa"/>
            <w:gridSpan w:val="6"/>
            <w:tcMar>
              <w:left w:w="115" w:type="dxa"/>
            </w:tcMar>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w:t>
            </w:r>
            <w:r>
              <w:rPr>
                <w:b/>
                <w:sz w:val="20"/>
                <w:szCs w:val="20"/>
              </w:rPr>
              <w:t>X</w:t>
            </w:r>
            <w:r>
              <w:rPr>
                <w:sz w:val="20"/>
                <w:szCs w:val="20"/>
              </w:rPr>
              <w:t xml:space="preserve"> Modified     ☐ Unchanged</w:t>
            </w:r>
          </w:p>
        </w:tc>
      </w:tr>
      <w:tr w:rsidR="003F560A">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F560A" w:rsidRDefault="00EC5E0A">
            <w:pPr>
              <w:spacing w:before="60" w:after="60"/>
              <w:rPr>
                <w:sz w:val="18"/>
                <w:szCs w:val="18"/>
              </w:rPr>
            </w:pPr>
            <w:r>
              <w:rPr>
                <w:b/>
                <w:sz w:val="20"/>
                <w:szCs w:val="20"/>
              </w:rPr>
              <w:t>2-3</w:t>
            </w:r>
            <w:r>
              <w:rPr>
                <w:sz w:val="18"/>
                <w:szCs w:val="18"/>
              </w:rPr>
              <w:tab/>
            </w:r>
          </w:p>
          <w:p w:rsidR="003F560A" w:rsidRDefault="00EC5E0A">
            <w:pPr>
              <w:spacing w:before="60" w:after="60"/>
              <w:rPr>
                <w:b/>
                <w:sz w:val="18"/>
                <w:szCs w:val="18"/>
              </w:rPr>
            </w:pPr>
            <w:r>
              <w:rPr>
                <w:b/>
                <w:sz w:val="18"/>
                <w:szCs w:val="18"/>
              </w:rPr>
              <w:t>Implement district-wide positive behavior support system</w:t>
            </w:r>
          </w:p>
          <w:p w:rsidR="003F560A" w:rsidRDefault="00EC5E0A">
            <w:pPr>
              <w:spacing w:before="60" w:after="60"/>
              <w:rPr>
                <w:sz w:val="18"/>
                <w:szCs w:val="18"/>
              </w:rPr>
            </w:pPr>
            <w:r>
              <w:rPr>
                <w:sz w:val="18"/>
                <w:szCs w:val="18"/>
              </w:rPr>
              <w:t>a. Data Entry Clerk</w:t>
            </w:r>
          </w:p>
          <w:p w:rsidR="003F560A" w:rsidRDefault="00EC5E0A">
            <w:pPr>
              <w:spacing w:before="60" w:after="60"/>
              <w:rPr>
                <w:sz w:val="18"/>
                <w:szCs w:val="18"/>
              </w:rPr>
            </w:pPr>
            <w:r>
              <w:rPr>
                <w:sz w:val="18"/>
                <w:szCs w:val="18"/>
              </w:rPr>
              <w:t>b. Facilitator Stipend</w:t>
            </w:r>
          </w:p>
          <w:p w:rsidR="003F560A" w:rsidRDefault="00EC5E0A">
            <w:pPr>
              <w:spacing w:before="60" w:after="60"/>
              <w:rPr>
                <w:sz w:val="18"/>
                <w:szCs w:val="18"/>
              </w:rPr>
            </w:pPr>
            <w:r>
              <w:rPr>
                <w:sz w:val="18"/>
                <w:szCs w:val="18"/>
              </w:rPr>
              <w:t>c. Team Stipends</w:t>
            </w:r>
          </w:p>
          <w:p w:rsidR="003F560A" w:rsidRDefault="00EC5E0A">
            <w:pPr>
              <w:spacing w:before="60" w:after="60"/>
              <w:rPr>
                <w:sz w:val="18"/>
                <w:szCs w:val="18"/>
              </w:rPr>
            </w:pPr>
            <w:r>
              <w:rPr>
                <w:sz w:val="18"/>
                <w:szCs w:val="18"/>
              </w:rPr>
              <w:t>d. Professional Development</w:t>
            </w:r>
          </w:p>
          <w:p w:rsidR="003F560A" w:rsidRDefault="00EC5E0A">
            <w:pPr>
              <w:spacing w:before="60" w:after="60"/>
              <w:rPr>
                <w:sz w:val="18"/>
                <w:szCs w:val="18"/>
              </w:rPr>
            </w:pPr>
            <w:r>
              <w:rPr>
                <w:sz w:val="18"/>
                <w:szCs w:val="18"/>
              </w:rPr>
              <w:t>All the above are funded by the Humboldt Bay School Climate Transformation Grant (HBSCTG)</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F560A" w:rsidRDefault="00EC5E0A">
            <w:pPr>
              <w:spacing w:before="60" w:after="60"/>
              <w:rPr>
                <w:sz w:val="18"/>
                <w:szCs w:val="18"/>
              </w:rPr>
            </w:pPr>
            <w:r>
              <w:rPr>
                <w:sz w:val="18"/>
                <w:szCs w:val="18"/>
              </w:rPr>
              <w:t>a. Data Entry Clerk</w:t>
            </w:r>
          </w:p>
          <w:p w:rsidR="003F560A" w:rsidRDefault="00EC5E0A">
            <w:pPr>
              <w:spacing w:before="60" w:after="60"/>
              <w:rPr>
                <w:sz w:val="18"/>
                <w:szCs w:val="18"/>
              </w:rPr>
            </w:pPr>
            <w:r>
              <w:rPr>
                <w:sz w:val="18"/>
                <w:szCs w:val="18"/>
              </w:rPr>
              <w:t>b. Facilitator Stipend</w:t>
            </w:r>
          </w:p>
          <w:p w:rsidR="003F560A" w:rsidRDefault="00EC5E0A">
            <w:pPr>
              <w:spacing w:before="60" w:after="60"/>
              <w:rPr>
                <w:sz w:val="18"/>
                <w:szCs w:val="18"/>
              </w:rPr>
            </w:pPr>
            <w:r>
              <w:rPr>
                <w:sz w:val="18"/>
                <w:szCs w:val="18"/>
              </w:rPr>
              <w:t>c. Team Stipends</w:t>
            </w:r>
          </w:p>
          <w:p w:rsidR="003F560A" w:rsidRDefault="00EC5E0A">
            <w:pPr>
              <w:spacing w:before="60" w:after="60"/>
              <w:rPr>
                <w:sz w:val="18"/>
                <w:szCs w:val="18"/>
              </w:rPr>
            </w:pPr>
            <w:r>
              <w:rPr>
                <w:sz w:val="18"/>
                <w:szCs w:val="18"/>
              </w:rPr>
              <w:t>d. Professional Development</w:t>
            </w:r>
          </w:p>
          <w:p w:rsidR="003F560A" w:rsidRDefault="003F560A">
            <w:pPr>
              <w:spacing w:before="60" w:after="60"/>
              <w:rPr>
                <w:sz w:val="18"/>
                <w:szCs w:val="18"/>
              </w:rPr>
            </w:pPr>
          </w:p>
          <w:p w:rsidR="003F560A" w:rsidRDefault="003F560A">
            <w:pPr>
              <w:spacing w:before="60" w:after="60"/>
              <w:rPr>
                <w:sz w:val="18"/>
                <w:szCs w:val="18"/>
              </w:rPr>
            </w:pPr>
          </w:p>
          <w:p w:rsidR="003F560A" w:rsidRDefault="003F560A">
            <w:pPr>
              <w:spacing w:before="60" w:after="60"/>
              <w:rPr>
                <w:sz w:val="18"/>
                <w:szCs w:val="18"/>
                <w:highlight w:val="cyan"/>
              </w:rPr>
            </w:pPr>
          </w:p>
        </w:tc>
      </w:tr>
      <w:tr w:rsidR="003F560A">
        <w:trPr>
          <w:trHeight w:val="200"/>
        </w:trPr>
        <w:tc>
          <w:tcPr>
            <w:tcW w:w="5353" w:type="dxa"/>
            <w:gridSpan w:val="6"/>
          </w:tcPr>
          <w:p w:rsidR="003F560A" w:rsidRDefault="00EC5E0A">
            <w:pPr>
              <w:spacing w:before="120" w:after="60"/>
              <w:rPr>
                <w:sz w:val="20"/>
                <w:szCs w:val="20"/>
              </w:rPr>
            </w:pPr>
            <w:r>
              <w:rPr>
                <w:color w:val="0000FF"/>
                <w:sz w:val="20"/>
                <w:szCs w:val="20"/>
                <w:u w:val="single"/>
              </w:rPr>
              <w:t>BUDGETED EXPENDITURES</w:t>
            </w:r>
          </w:p>
        </w:tc>
        <w:tc>
          <w:tcPr>
            <w:tcW w:w="4518" w:type="dxa"/>
            <w:gridSpan w:val="3"/>
          </w:tcPr>
          <w:p w:rsidR="003F560A" w:rsidRDefault="00EC5E0A">
            <w:pPr>
              <w:spacing w:before="120" w:after="60"/>
              <w:rPr>
                <w:color w:val="FFFFFF"/>
                <w:sz w:val="20"/>
                <w:szCs w:val="20"/>
              </w:rPr>
            </w:pPr>
            <w:r>
              <w:rPr>
                <w:b/>
                <w:color w:val="FFFFFF"/>
                <w:sz w:val="18"/>
                <w:szCs w:val="18"/>
              </w:rPr>
              <w:t>Empty Cell</w:t>
            </w:r>
          </w:p>
        </w:tc>
        <w:tc>
          <w:tcPr>
            <w:tcW w:w="4912" w:type="dxa"/>
            <w:gridSpan w:val="2"/>
          </w:tcPr>
          <w:p w:rsidR="003F560A" w:rsidRDefault="00EC5E0A">
            <w:pPr>
              <w:spacing w:before="120" w:after="60"/>
              <w:rPr>
                <w:color w:val="FFFFFF"/>
                <w:sz w:val="20"/>
                <w:szCs w:val="20"/>
              </w:rPr>
            </w:pPr>
            <w:r>
              <w:rPr>
                <w:b/>
                <w:color w:val="FFFFFF"/>
                <w:sz w:val="18"/>
                <w:szCs w:val="18"/>
              </w:rPr>
              <w:t>Empty Cell</w:t>
            </w:r>
          </w:p>
        </w:tc>
      </w:tr>
      <w:tr w:rsidR="003F560A">
        <w:trPr>
          <w:trHeight w:val="320"/>
        </w:trPr>
        <w:tc>
          <w:tcPr>
            <w:tcW w:w="5353" w:type="dxa"/>
            <w:gridSpan w:val="6"/>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420"/>
        </w:trPr>
        <w:tc>
          <w:tcPr>
            <w:tcW w:w="1816" w:type="dxa"/>
            <w:gridSpan w:val="2"/>
            <w:shd w:val="clear" w:color="auto" w:fill="FFFFFF"/>
            <w:vAlign w:val="center"/>
          </w:tcPr>
          <w:p w:rsidR="003F560A" w:rsidRDefault="00EC5E0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4,236</w:t>
            </w:r>
          </w:p>
          <w:p w:rsidR="003F560A" w:rsidRDefault="00EC5E0A">
            <w:pPr>
              <w:spacing w:before="60" w:after="60"/>
              <w:rPr>
                <w:sz w:val="18"/>
                <w:szCs w:val="18"/>
              </w:rPr>
            </w:pPr>
            <w:r>
              <w:rPr>
                <w:sz w:val="18"/>
                <w:szCs w:val="18"/>
              </w:rPr>
              <w:t>b. 3,000</w:t>
            </w:r>
          </w:p>
          <w:p w:rsidR="003F560A" w:rsidRDefault="00EC5E0A">
            <w:pPr>
              <w:spacing w:before="60" w:after="60"/>
              <w:rPr>
                <w:sz w:val="18"/>
                <w:szCs w:val="18"/>
              </w:rPr>
            </w:pPr>
            <w:r>
              <w:rPr>
                <w:sz w:val="18"/>
                <w:szCs w:val="18"/>
              </w:rPr>
              <w:t>c. 7,000</w:t>
            </w:r>
          </w:p>
          <w:p w:rsidR="003F560A" w:rsidRDefault="00EC5E0A">
            <w:pPr>
              <w:spacing w:before="60" w:after="60"/>
              <w:rPr>
                <w:sz w:val="18"/>
                <w:szCs w:val="18"/>
              </w:rPr>
            </w:pPr>
            <w:r>
              <w:rPr>
                <w:sz w:val="18"/>
                <w:szCs w:val="18"/>
              </w:rPr>
              <w:t>d. 1,750</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tcPr>
          <w:p w:rsidR="003F560A" w:rsidRDefault="00EC5E0A">
            <w:pPr>
              <w:spacing w:before="60" w:after="60"/>
              <w:rPr>
                <w:sz w:val="18"/>
                <w:szCs w:val="18"/>
              </w:rPr>
            </w:pPr>
            <w:r>
              <w:rPr>
                <w:sz w:val="18"/>
                <w:szCs w:val="18"/>
              </w:rPr>
              <w:t>a. 4,236</w:t>
            </w:r>
          </w:p>
          <w:p w:rsidR="003F560A" w:rsidRDefault="00EC5E0A">
            <w:pPr>
              <w:spacing w:before="60" w:after="60"/>
              <w:rPr>
                <w:sz w:val="18"/>
                <w:szCs w:val="18"/>
              </w:rPr>
            </w:pPr>
            <w:r>
              <w:rPr>
                <w:sz w:val="18"/>
                <w:szCs w:val="18"/>
              </w:rPr>
              <w:t>b.  2,000</w:t>
            </w:r>
          </w:p>
          <w:p w:rsidR="003F560A" w:rsidRDefault="00EC5E0A">
            <w:pPr>
              <w:spacing w:before="60" w:after="60"/>
              <w:rPr>
                <w:sz w:val="18"/>
                <w:szCs w:val="18"/>
              </w:rPr>
            </w:pPr>
            <w:r>
              <w:rPr>
                <w:sz w:val="18"/>
                <w:szCs w:val="18"/>
              </w:rPr>
              <w:t>c.  7,000</w:t>
            </w:r>
          </w:p>
          <w:p w:rsidR="003F560A" w:rsidRDefault="00EC5E0A">
            <w:pPr>
              <w:spacing w:before="60" w:after="60"/>
              <w:rPr>
                <w:sz w:val="18"/>
                <w:szCs w:val="18"/>
              </w:rPr>
            </w:pPr>
            <w:r>
              <w:rPr>
                <w:sz w:val="18"/>
                <w:szCs w:val="18"/>
              </w:rPr>
              <w:t>d,  2,000</w:t>
            </w: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lastRenderedPageBreak/>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 xml:space="preserve"> HBSCTG</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tcPr>
          <w:p w:rsidR="003F560A" w:rsidRDefault="00EC5E0A">
            <w:pPr>
              <w:spacing w:before="60" w:after="60"/>
              <w:rPr>
                <w:sz w:val="18"/>
                <w:szCs w:val="18"/>
              </w:rPr>
            </w:pPr>
            <w:r>
              <w:rPr>
                <w:sz w:val="18"/>
                <w:szCs w:val="18"/>
              </w:rPr>
              <w:t>a.  LCFF</w:t>
            </w:r>
          </w:p>
          <w:p w:rsidR="003F560A" w:rsidRDefault="00EC5E0A">
            <w:pPr>
              <w:spacing w:before="60" w:after="60"/>
              <w:rPr>
                <w:sz w:val="18"/>
                <w:szCs w:val="18"/>
              </w:rPr>
            </w:pPr>
            <w:r>
              <w:rPr>
                <w:sz w:val="18"/>
                <w:szCs w:val="18"/>
              </w:rPr>
              <w:t>b.  LCFF</w:t>
            </w:r>
          </w:p>
          <w:p w:rsidR="003F560A" w:rsidRDefault="00EC5E0A">
            <w:pPr>
              <w:spacing w:before="60" w:after="60"/>
              <w:rPr>
                <w:sz w:val="18"/>
                <w:szCs w:val="18"/>
              </w:rPr>
            </w:pPr>
            <w:r>
              <w:rPr>
                <w:sz w:val="18"/>
                <w:szCs w:val="18"/>
              </w:rPr>
              <w:t>c.  LCFF</w:t>
            </w:r>
          </w:p>
          <w:p w:rsidR="003F560A" w:rsidRDefault="00EC5E0A">
            <w:pPr>
              <w:spacing w:before="60" w:after="60"/>
              <w:rPr>
                <w:sz w:val="18"/>
                <w:szCs w:val="18"/>
              </w:rPr>
            </w:pPr>
            <w:r>
              <w:rPr>
                <w:sz w:val="18"/>
                <w:szCs w:val="18"/>
              </w:rPr>
              <w:t>d.  LCFF</w:t>
            </w: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Salaries &amp; Benefits (0000-2900)</w:t>
            </w:r>
          </w:p>
          <w:p w:rsidR="003F560A" w:rsidRDefault="00EC5E0A">
            <w:pPr>
              <w:spacing w:before="60" w:after="60"/>
              <w:rPr>
                <w:sz w:val="18"/>
                <w:szCs w:val="18"/>
              </w:rPr>
            </w:pPr>
            <w:r>
              <w:rPr>
                <w:sz w:val="18"/>
                <w:szCs w:val="18"/>
              </w:rPr>
              <w:t>b. Stipend (0000-1132)(A200)</w:t>
            </w:r>
          </w:p>
          <w:p w:rsidR="003F560A" w:rsidRDefault="00EC5E0A">
            <w:pPr>
              <w:spacing w:before="60" w:after="60"/>
              <w:rPr>
                <w:sz w:val="18"/>
                <w:szCs w:val="18"/>
              </w:rPr>
            </w:pPr>
            <w:r>
              <w:rPr>
                <w:sz w:val="18"/>
                <w:szCs w:val="18"/>
              </w:rPr>
              <w:t>c. Stipends (0000-1133)(A200)</w:t>
            </w:r>
          </w:p>
          <w:p w:rsidR="003F560A" w:rsidRDefault="00EC5E0A">
            <w:pPr>
              <w:spacing w:before="60" w:after="60"/>
              <w:rPr>
                <w:sz w:val="18"/>
                <w:szCs w:val="18"/>
              </w:rPr>
            </w:pPr>
            <w:r>
              <w:rPr>
                <w:sz w:val="18"/>
                <w:szCs w:val="18"/>
              </w:rPr>
              <w:t>d. 0000-5210</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tcPr>
          <w:p w:rsidR="003F560A" w:rsidRDefault="00EC5E0A">
            <w:pPr>
              <w:spacing w:before="60" w:after="60"/>
              <w:rPr>
                <w:sz w:val="18"/>
                <w:szCs w:val="18"/>
              </w:rPr>
            </w:pPr>
            <w:r>
              <w:rPr>
                <w:sz w:val="18"/>
                <w:szCs w:val="18"/>
              </w:rPr>
              <w:t>a.  0000-2900</w:t>
            </w:r>
          </w:p>
          <w:p w:rsidR="003F560A" w:rsidRDefault="00EC5E0A">
            <w:pPr>
              <w:spacing w:before="60" w:after="60"/>
              <w:rPr>
                <w:sz w:val="18"/>
                <w:szCs w:val="18"/>
              </w:rPr>
            </w:pPr>
            <w:r>
              <w:rPr>
                <w:sz w:val="18"/>
                <w:szCs w:val="18"/>
              </w:rPr>
              <w:t>b.  0000-1132</w:t>
            </w:r>
          </w:p>
          <w:p w:rsidR="003F560A" w:rsidRDefault="00EC5E0A">
            <w:pPr>
              <w:spacing w:before="60" w:after="60"/>
              <w:rPr>
                <w:sz w:val="18"/>
                <w:szCs w:val="18"/>
              </w:rPr>
            </w:pPr>
            <w:r>
              <w:rPr>
                <w:sz w:val="18"/>
                <w:szCs w:val="18"/>
              </w:rPr>
              <w:t>c. 0000-1133</w:t>
            </w:r>
          </w:p>
          <w:p w:rsidR="003F560A" w:rsidRDefault="00EC5E0A">
            <w:pPr>
              <w:spacing w:before="60" w:after="60"/>
              <w:rPr>
                <w:sz w:val="18"/>
                <w:szCs w:val="18"/>
              </w:rPr>
            </w:pPr>
            <w:r>
              <w:rPr>
                <w:sz w:val="18"/>
                <w:szCs w:val="18"/>
              </w:rPr>
              <w:t>d. 0000-5210</w:t>
            </w:r>
          </w:p>
        </w:tc>
      </w:tr>
    </w:tbl>
    <w:p w:rsidR="003F560A" w:rsidRDefault="003F560A"/>
    <w:p w:rsidR="003F560A" w:rsidRDefault="003F560A"/>
    <w:tbl>
      <w:tblPr>
        <w:tblStyle w:val="affff7"/>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F560A">
        <w:trPr>
          <w:trHeight w:val="420"/>
        </w:trPr>
        <w:tc>
          <w:tcPr>
            <w:tcW w:w="950" w:type="dxa"/>
            <w:vAlign w:val="center"/>
          </w:tcPr>
          <w:p w:rsidR="003F560A" w:rsidRDefault="00EC5E0A">
            <w:pPr>
              <w:jc w:val="center"/>
              <w:rPr>
                <w:color w:val="9830BC"/>
                <w:sz w:val="22"/>
                <w:szCs w:val="22"/>
              </w:rPr>
            </w:pPr>
            <w:r>
              <w:rPr>
                <w:color w:val="9830BC"/>
                <w:sz w:val="22"/>
                <w:szCs w:val="22"/>
              </w:rPr>
              <w:t>Action</w:t>
            </w:r>
          </w:p>
        </w:tc>
        <w:tc>
          <w:tcPr>
            <w:tcW w:w="943" w:type="dxa"/>
            <w:gridSpan w:val="2"/>
            <w:vAlign w:val="center"/>
          </w:tcPr>
          <w:p w:rsidR="003F560A" w:rsidRDefault="00EC5E0A">
            <w:pPr>
              <w:jc w:val="center"/>
              <w:rPr>
                <w:color w:val="9830BC"/>
                <w:sz w:val="40"/>
                <w:szCs w:val="40"/>
              </w:rPr>
            </w:pPr>
            <w:r>
              <w:rPr>
                <w:b/>
                <w:color w:val="9830BC"/>
                <w:sz w:val="40"/>
                <w:szCs w:val="40"/>
              </w:rPr>
              <w:t>4</w:t>
            </w:r>
          </w:p>
        </w:tc>
        <w:tc>
          <w:tcPr>
            <w:tcW w:w="2285" w:type="dxa"/>
            <w:gridSpan w:val="2"/>
            <w:vAlign w:val="center"/>
          </w:tcPr>
          <w:p w:rsidR="003F560A" w:rsidRDefault="00EC5E0A">
            <w:pPr>
              <w:jc w:val="center"/>
              <w:rPr>
                <w:color w:val="FFFFFF"/>
                <w:sz w:val="22"/>
                <w:szCs w:val="22"/>
              </w:rPr>
            </w:pPr>
            <w:r>
              <w:rPr>
                <w:b/>
                <w:color w:val="FFFFFF"/>
                <w:sz w:val="18"/>
                <w:szCs w:val="18"/>
              </w:rPr>
              <w:t>Empty Cell</w:t>
            </w:r>
          </w:p>
        </w:tc>
        <w:tc>
          <w:tcPr>
            <w:tcW w:w="10605" w:type="dxa"/>
            <w:gridSpan w:val="6"/>
            <w:vAlign w:val="center"/>
          </w:tcPr>
          <w:p w:rsidR="003F560A" w:rsidRDefault="00EC5E0A">
            <w:pPr>
              <w:spacing w:before="60" w:after="20"/>
              <w:rPr>
                <w:color w:val="FFFFFF"/>
                <w:sz w:val="22"/>
                <w:szCs w:val="22"/>
              </w:rPr>
            </w:pPr>
            <w:r>
              <w:rPr>
                <w:b/>
                <w:color w:val="FFFFFF"/>
                <w:sz w:val="18"/>
                <w:szCs w:val="18"/>
              </w:rPr>
              <w:t>Empty Cell</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not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 xml:space="preserve"> X</w:t>
            </w:r>
            <w:r>
              <w:rPr>
                <w:sz w:val="20"/>
                <w:szCs w:val="20"/>
              </w:rPr>
              <w:t xml:space="preserve">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 xml:space="preserve"> X</w:t>
            </w:r>
            <w:r>
              <w:rPr>
                <w:sz w:val="20"/>
                <w:szCs w:val="20"/>
              </w:rPr>
              <w:t xml:space="preserve"> All schools         ☐ Specific Schools:___________________      ☐ Specific Grade spans:__________________</w:t>
            </w:r>
          </w:p>
        </w:tc>
      </w:tr>
      <w:tr w:rsidR="003F560A">
        <w:tc>
          <w:tcPr>
            <w:tcW w:w="14783" w:type="dxa"/>
            <w:gridSpan w:val="11"/>
            <w:vAlign w:val="center"/>
          </w:tcPr>
          <w:p w:rsidR="003F560A" w:rsidRDefault="00EC5E0A">
            <w:pPr>
              <w:spacing w:before="20" w:after="20"/>
              <w:jc w:val="center"/>
              <w:rPr>
                <w:sz w:val="20"/>
                <w:szCs w:val="20"/>
              </w:rPr>
            </w:pPr>
            <w:r>
              <w:rPr>
                <w:b/>
                <w:color w:val="9830BC"/>
              </w:rPr>
              <w:t>OR</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English Learners         ☐ Foster Youth         ☐ Low Income</w:t>
            </w:r>
          </w:p>
        </w:tc>
      </w:tr>
      <w:tr w:rsidR="003F560A">
        <w:trPr>
          <w:trHeight w:val="360"/>
        </w:trPr>
        <w:tc>
          <w:tcPr>
            <w:tcW w:w="6114" w:type="dxa"/>
            <w:gridSpan w:val="7"/>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F560A">
        <w:trPr>
          <w:trHeight w:val="360"/>
        </w:trPr>
        <w:tc>
          <w:tcPr>
            <w:tcW w:w="14783" w:type="dxa"/>
            <w:gridSpan w:val="11"/>
            <w:vAlign w:val="center"/>
          </w:tcPr>
          <w:p w:rsidR="003F560A" w:rsidRDefault="00EC5E0A">
            <w:pPr>
              <w:spacing w:before="60" w:after="60"/>
              <w:rPr>
                <w:sz w:val="20"/>
                <w:szCs w:val="20"/>
              </w:rPr>
            </w:pPr>
            <w:r>
              <w:rPr>
                <w:color w:val="0000FF"/>
                <w:sz w:val="20"/>
                <w:szCs w:val="20"/>
                <w:u w:val="single"/>
              </w:rPr>
              <w:t>ACTIONS/SERVICES</w:t>
            </w:r>
          </w:p>
        </w:tc>
      </w:tr>
      <w:tr w:rsidR="003F560A">
        <w:trPr>
          <w:trHeight w:val="320"/>
        </w:trPr>
        <w:tc>
          <w:tcPr>
            <w:tcW w:w="5353" w:type="dxa"/>
            <w:gridSpan w:val="6"/>
            <w:tcMar>
              <w:left w:w="115" w:type="dxa"/>
            </w:tcMar>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 xml:space="preserve"> </w:t>
            </w:r>
            <w:r>
              <w:rPr>
                <w:b/>
                <w:sz w:val="20"/>
                <w:szCs w:val="20"/>
              </w:rPr>
              <w:t>X</w:t>
            </w:r>
            <w:r>
              <w:rPr>
                <w:sz w:val="20"/>
                <w:szCs w:val="20"/>
              </w:rPr>
              <w:t xml:space="preserve">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 xml:space="preserve"> X</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 xml:space="preserve"> X </w:t>
            </w:r>
            <w:r>
              <w:rPr>
                <w:sz w:val="20"/>
                <w:szCs w:val="20"/>
              </w:rPr>
              <w:t>Unchanged</w:t>
            </w:r>
          </w:p>
        </w:tc>
      </w:tr>
      <w:tr w:rsidR="003F560A">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F560A" w:rsidRDefault="00EC5E0A">
            <w:pPr>
              <w:spacing w:before="60" w:after="60"/>
              <w:rPr>
                <w:sz w:val="18"/>
                <w:szCs w:val="18"/>
              </w:rPr>
            </w:pPr>
            <w:r>
              <w:rPr>
                <w:b/>
                <w:sz w:val="20"/>
                <w:szCs w:val="20"/>
              </w:rPr>
              <w:t>2 - 4</w:t>
            </w:r>
            <w:r>
              <w:rPr>
                <w:sz w:val="18"/>
                <w:szCs w:val="18"/>
              </w:rPr>
              <w:tab/>
            </w:r>
          </w:p>
          <w:p w:rsidR="003F560A" w:rsidRDefault="00EC5E0A">
            <w:pPr>
              <w:spacing w:before="60" w:after="60"/>
              <w:rPr>
                <w:b/>
                <w:sz w:val="18"/>
                <w:szCs w:val="18"/>
              </w:rPr>
            </w:pPr>
            <w:r>
              <w:rPr>
                <w:b/>
                <w:sz w:val="18"/>
                <w:szCs w:val="18"/>
              </w:rPr>
              <w:t>Administer the CHKS</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r>
      <w:tr w:rsidR="003F560A">
        <w:trPr>
          <w:trHeight w:val="200"/>
        </w:trPr>
        <w:tc>
          <w:tcPr>
            <w:tcW w:w="5353" w:type="dxa"/>
            <w:gridSpan w:val="6"/>
          </w:tcPr>
          <w:p w:rsidR="003F560A" w:rsidRDefault="00EC5E0A">
            <w:pPr>
              <w:spacing w:before="120" w:after="60"/>
              <w:rPr>
                <w:sz w:val="20"/>
                <w:szCs w:val="20"/>
              </w:rPr>
            </w:pPr>
            <w:r>
              <w:rPr>
                <w:color w:val="0000FF"/>
                <w:sz w:val="20"/>
                <w:szCs w:val="20"/>
                <w:u w:val="single"/>
              </w:rPr>
              <w:t>BUDGETED EXPENDITURES</w:t>
            </w:r>
          </w:p>
        </w:tc>
        <w:tc>
          <w:tcPr>
            <w:tcW w:w="4518" w:type="dxa"/>
            <w:gridSpan w:val="3"/>
          </w:tcPr>
          <w:p w:rsidR="003F560A" w:rsidRDefault="00EC5E0A">
            <w:pPr>
              <w:spacing w:before="120" w:after="60"/>
              <w:rPr>
                <w:color w:val="FFFFFF"/>
                <w:sz w:val="20"/>
                <w:szCs w:val="20"/>
              </w:rPr>
            </w:pPr>
            <w:r>
              <w:rPr>
                <w:b/>
                <w:color w:val="FFFFFF"/>
                <w:sz w:val="18"/>
                <w:szCs w:val="18"/>
              </w:rPr>
              <w:t>Empty Cell</w:t>
            </w:r>
          </w:p>
        </w:tc>
        <w:tc>
          <w:tcPr>
            <w:tcW w:w="4912" w:type="dxa"/>
            <w:gridSpan w:val="2"/>
          </w:tcPr>
          <w:p w:rsidR="003F560A" w:rsidRDefault="00EC5E0A">
            <w:pPr>
              <w:spacing w:before="120" w:after="60"/>
              <w:rPr>
                <w:color w:val="FFFFFF"/>
                <w:sz w:val="20"/>
                <w:szCs w:val="20"/>
              </w:rPr>
            </w:pPr>
            <w:r>
              <w:rPr>
                <w:b/>
                <w:color w:val="FFFFFF"/>
                <w:sz w:val="18"/>
                <w:szCs w:val="18"/>
              </w:rPr>
              <w:t>Empty Cell</w:t>
            </w:r>
          </w:p>
        </w:tc>
      </w:tr>
      <w:tr w:rsidR="003F560A">
        <w:trPr>
          <w:trHeight w:val="320"/>
        </w:trPr>
        <w:tc>
          <w:tcPr>
            <w:tcW w:w="5353" w:type="dxa"/>
            <w:gridSpan w:val="6"/>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420"/>
        </w:trPr>
        <w:tc>
          <w:tcPr>
            <w:tcW w:w="1816" w:type="dxa"/>
            <w:gridSpan w:val="2"/>
            <w:shd w:val="clear" w:color="auto" w:fill="FFFFFF"/>
            <w:vAlign w:val="center"/>
          </w:tcPr>
          <w:p w:rsidR="003F560A" w:rsidRDefault="00EC5E0A">
            <w:pPr>
              <w:spacing w:before="60" w:after="20"/>
              <w:rPr>
                <w:color w:val="9830BC"/>
                <w:sz w:val="18"/>
                <w:szCs w:val="18"/>
              </w:rPr>
            </w:pPr>
            <w:r>
              <w:rPr>
                <w:color w:val="9830BC"/>
                <w:sz w:val="18"/>
                <w:szCs w:val="18"/>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180</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18"/>
                <w:szCs w:val="18"/>
              </w:rPr>
            </w:pPr>
            <w:r>
              <w:rPr>
                <w:color w:val="9830BC"/>
                <w:sz w:val="18"/>
                <w:szCs w:val="18"/>
              </w:rPr>
              <w:lastRenderedPageBreak/>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LCFF</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18"/>
                <w:szCs w:val="18"/>
              </w:rPr>
            </w:pPr>
            <w:r>
              <w:rPr>
                <w:color w:val="9830BC"/>
                <w:sz w:val="18"/>
                <w:szCs w:val="18"/>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0000-4391 (A200)</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bl>
    <w:p w:rsidR="003F560A" w:rsidRDefault="003F560A"/>
    <w:tbl>
      <w:tblPr>
        <w:tblStyle w:val="affff8"/>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F560A">
        <w:trPr>
          <w:trHeight w:val="420"/>
        </w:trPr>
        <w:tc>
          <w:tcPr>
            <w:tcW w:w="950" w:type="dxa"/>
            <w:vAlign w:val="center"/>
          </w:tcPr>
          <w:p w:rsidR="003F560A" w:rsidRDefault="00EC5E0A">
            <w:pPr>
              <w:jc w:val="center"/>
              <w:rPr>
                <w:color w:val="9830BC"/>
                <w:sz w:val="22"/>
                <w:szCs w:val="22"/>
              </w:rPr>
            </w:pPr>
            <w:r>
              <w:rPr>
                <w:color w:val="9830BC"/>
                <w:sz w:val="22"/>
                <w:szCs w:val="22"/>
              </w:rPr>
              <w:t>Action</w:t>
            </w:r>
          </w:p>
        </w:tc>
        <w:tc>
          <w:tcPr>
            <w:tcW w:w="943" w:type="dxa"/>
            <w:gridSpan w:val="2"/>
            <w:vAlign w:val="center"/>
          </w:tcPr>
          <w:p w:rsidR="003F560A" w:rsidRDefault="00EC5E0A">
            <w:pPr>
              <w:jc w:val="center"/>
              <w:rPr>
                <w:color w:val="9830BC"/>
                <w:sz w:val="40"/>
                <w:szCs w:val="40"/>
              </w:rPr>
            </w:pPr>
            <w:r>
              <w:rPr>
                <w:b/>
                <w:color w:val="9830BC"/>
                <w:sz w:val="40"/>
                <w:szCs w:val="40"/>
              </w:rPr>
              <w:t>5</w:t>
            </w:r>
          </w:p>
        </w:tc>
        <w:tc>
          <w:tcPr>
            <w:tcW w:w="2285" w:type="dxa"/>
            <w:gridSpan w:val="2"/>
            <w:vAlign w:val="center"/>
          </w:tcPr>
          <w:p w:rsidR="003F560A" w:rsidRDefault="00EC5E0A">
            <w:pPr>
              <w:jc w:val="center"/>
              <w:rPr>
                <w:color w:val="FFFFFF"/>
                <w:sz w:val="22"/>
                <w:szCs w:val="22"/>
              </w:rPr>
            </w:pPr>
            <w:r>
              <w:rPr>
                <w:b/>
                <w:color w:val="FFFFFF"/>
                <w:sz w:val="18"/>
                <w:szCs w:val="18"/>
              </w:rPr>
              <w:t>Empty Cell</w:t>
            </w:r>
          </w:p>
        </w:tc>
        <w:tc>
          <w:tcPr>
            <w:tcW w:w="10605" w:type="dxa"/>
            <w:gridSpan w:val="6"/>
            <w:vAlign w:val="center"/>
          </w:tcPr>
          <w:p w:rsidR="003F560A" w:rsidRDefault="00EC5E0A">
            <w:pPr>
              <w:spacing w:before="60" w:after="20"/>
              <w:rPr>
                <w:color w:val="FFFFFF"/>
                <w:sz w:val="22"/>
                <w:szCs w:val="22"/>
              </w:rPr>
            </w:pPr>
            <w:r>
              <w:rPr>
                <w:b/>
                <w:color w:val="FFFFFF"/>
                <w:sz w:val="18"/>
                <w:szCs w:val="18"/>
              </w:rPr>
              <w:t>Empty Cell</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not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 xml:space="preserve"> X </w:t>
            </w:r>
            <w:r>
              <w:rPr>
                <w:sz w:val="20"/>
                <w:szCs w:val="20"/>
              </w:rPr>
              <w:t xml:space="preserve">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 xml:space="preserve"> X</w:t>
            </w:r>
            <w:r>
              <w:rPr>
                <w:sz w:val="20"/>
                <w:szCs w:val="20"/>
              </w:rPr>
              <w:t xml:space="preserve"> All schools         ☐ Specific Schools:___________________      ☐ Specific Grade spans:__________________</w:t>
            </w:r>
          </w:p>
        </w:tc>
      </w:tr>
      <w:tr w:rsidR="003F560A">
        <w:tc>
          <w:tcPr>
            <w:tcW w:w="14783" w:type="dxa"/>
            <w:gridSpan w:val="11"/>
            <w:vAlign w:val="center"/>
          </w:tcPr>
          <w:p w:rsidR="003F560A" w:rsidRDefault="00EC5E0A">
            <w:pPr>
              <w:spacing w:before="20" w:after="20"/>
              <w:jc w:val="center"/>
              <w:rPr>
                <w:sz w:val="20"/>
                <w:szCs w:val="20"/>
              </w:rPr>
            </w:pPr>
            <w:r>
              <w:rPr>
                <w:b/>
                <w:color w:val="9830BC"/>
              </w:rPr>
              <w:t>OR</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English Learners         ☐ Foster Youth         ☐ Low Income</w:t>
            </w:r>
          </w:p>
        </w:tc>
      </w:tr>
      <w:tr w:rsidR="003F560A">
        <w:trPr>
          <w:trHeight w:val="360"/>
        </w:trPr>
        <w:tc>
          <w:tcPr>
            <w:tcW w:w="6114" w:type="dxa"/>
            <w:gridSpan w:val="7"/>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F560A">
        <w:trPr>
          <w:trHeight w:val="360"/>
        </w:trPr>
        <w:tc>
          <w:tcPr>
            <w:tcW w:w="14783" w:type="dxa"/>
            <w:gridSpan w:val="11"/>
            <w:vAlign w:val="center"/>
          </w:tcPr>
          <w:p w:rsidR="003F560A" w:rsidRDefault="00EC5E0A">
            <w:pPr>
              <w:spacing w:before="60" w:after="60"/>
              <w:rPr>
                <w:sz w:val="20"/>
                <w:szCs w:val="20"/>
              </w:rPr>
            </w:pPr>
            <w:r>
              <w:rPr>
                <w:color w:val="0000FF"/>
                <w:sz w:val="20"/>
                <w:szCs w:val="20"/>
                <w:u w:val="single"/>
              </w:rPr>
              <w:t>ACTIONS/SERVICES</w:t>
            </w:r>
          </w:p>
        </w:tc>
      </w:tr>
      <w:tr w:rsidR="003F560A">
        <w:trPr>
          <w:trHeight w:val="320"/>
        </w:trPr>
        <w:tc>
          <w:tcPr>
            <w:tcW w:w="5353" w:type="dxa"/>
            <w:gridSpan w:val="6"/>
            <w:tcMar>
              <w:left w:w="115" w:type="dxa"/>
            </w:tcMar>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 xml:space="preserve"> X</w:t>
            </w:r>
            <w:r>
              <w:rPr>
                <w:sz w:val="20"/>
                <w:szCs w:val="20"/>
              </w:rPr>
              <w:t xml:space="preserve">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 xml:space="preserve"> X</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 xml:space="preserve"> X</w:t>
            </w:r>
            <w:r>
              <w:rPr>
                <w:sz w:val="20"/>
                <w:szCs w:val="20"/>
              </w:rPr>
              <w:t xml:space="preserve"> Unchanged</w:t>
            </w:r>
          </w:p>
        </w:tc>
      </w:tr>
      <w:tr w:rsidR="003F560A">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F560A" w:rsidRDefault="00EC5E0A">
            <w:pPr>
              <w:spacing w:before="60" w:after="60"/>
              <w:rPr>
                <w:sz w:val="18"/>
                <w:szCs w:val="18"/>
              </w:rPr>
            </w:pPr>
            <w:r>
              <w:rPr>
                <w:b/>
                <w:sz w:val="20"/>
                <w:szCs w:val="20"/>
              </w:rPr>
              <w:t>2 - 5</w:t>
            </w:r>
            <w:r>
              <w:rPr>
                <w:sz w:val="18"/>
                <w:szCs w:val="18"/>
              </w:rPr>
              <w:tab/>
            </w:r>
          </w:p>
          <w:p w:rsidR="003F560A" w:rsidRDefault="00EC5E0A">
            <w:pPr>
              <w:spacing w:before="60" w:after="60"/>
              <w:rPr>
                <w:b/>
                <w:sz w:val="18"/>
                <w:szCs w:val="18"/>
              </w:rPr>
            </w:pPr>
            <w:r>
              <w:rPr>
                <w:b/>
                <w:sz w:val="18"/>
                <w:szCs w:val="18"/>
              </w:rPr>
              <w:t>Provide adequate maintenance/custodial staff</w:t>
            </w:r>
            <w:r>
              <w:rPr>
                <w:b/>
                <w:sz w:val="18"/>
                <w:szCs w:val="18"/>
              </w:rPr>
              <w:t xml:space="preserve"> and resources</w:t>
            </w:r>
          </w:p>
          <w:p w:rsidR="003F560A" w:rsidRDefault="00EC5E0A">
            <w:pPr>
              <w:numPr>
                <w:ilvl w:val="0"/>
                <w:numId w:val="17"/>
              </w:numPr>
              <w:spacing w:before="60" w:after="60"/>
              <w:contextualSpacing/>
              <w:rPr>
                <w:sz w:val="18"/>
                <w:szCs w:val="18"/>
              </w:rPr>
            </w:pPr>
            <w:r>
              <w:rPr>
                <w:sz w:val="18"/>
                <w:szCs w:val="18"/>
              </w:rPr>
              <w:t>3.92 FTE Maintenance/Custodial Staff</w:t>
            </w:r>
          </w:p>
          <w:p w:rsidR="003F560A" w:rsidRDefault="00EC5E0A">
            <w:pPr>
              <w:numPr>
                <w:ilvl w:val="0"/>
                <w:numId w:val="17"/>
              </w:numPr>
              <w:spacing w:before="60" w:after="60"/>
              <w:contextualSpacing/>
              <w:rPr>
                <w:sz w:val="18"/>
                <w:szCs w:val="18"/>
              </w:rPr>
            </w:pPr>
            <w:r>
              <w:rPr>
                <w:sz w:val="18"/>
                <w:szCs w:val="18"/>
              </w:rPr>
              <w:t>Supplies</w:t>
            </w:r>
          </w:p>
          <w:p w:rsidR="003F560A" w:rsidRDefault="00EC5E0A">
            <w:pPr>
              <w:numPr>
                <w:ilvl w:val="0"/>
                <w:numId w:val="17"/>
              </w:numPr>
              <w:spacing w:before="60" w:after="60"/>
              <w:contextualSpacing/>
              <w:rPr>
                <w:sz w:val="18"/>
                <w:szCs w:val="18"/>
              </w:rPr>
            </w:pPr>
            <w:r>
              <w:rPr>
                <w:sz w:val="18"/>
                <w:szCs w:val="18"/>
              </w:rPr>
              <w:t>Repairs</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r>
      <w:tr w:rsidR="003F560A">
        <w:trPr>
          <w:trHeight w:val="200"/>
        </w:trPr>
        <w:tc>
          <w:tcPr>
            <w:tcW w:w="5353" w:type="dxa"/>
            <w:gridSpan w:val="6"/>
          </w:tcPr>
          <w:p w:rsidR="003F560A" w:rsidRDefault="00EC5E0A">
            <w:pPr>
              <w:spacing w:before="120" w:after="60"/>
              <w:rPr>
                <w:sz w:val="20"/>
                <w:szCs w:val="20"/>
              </w:rPr>
            </w:pPr>
            <w:r>
              <w:rPr>
                <w:color w:val="0000FF"/>
                <w:sz w:val="20"/>
                <w:szCs w:val="20"/>
                <w:u w:val="single"/>
              </w:rPr>
              <w:t>BUDGETED EXPENDITURES</w:t>
            </w:r>
          </w:p>
        </w:tc>
        <w:tc>
          <w:tcPr>
            <w:tcW w:w="4518" w:type="dxa"/>
            <w:gridSpan w:val="3"/>
          </w:tcPr>
          <w:p w:rsidR="003F560A" w:rsidRDefault="00EC5E0A">
            <w:pPr>
              <w:spacing w:before="120" w:after="60"/>
              <w:rPr>
                <w:color w:val="FFFFFF"/>
                <w:sz w:val="20"/>
                <w:szCs w:val="20"/>
              </w:rPr>
            </w:pPr>
            <w:r>
              <w:rPr>
                <w:b/>
                <w:color w:val="FFFFFF"/>
                <w:sz w:val="18"/>
                <w:szCs w:val="18"/>
              </w:rPr>
              <w:t>Empty Cell</w:t>
            </w:r>
          </w:p>
        </w:tc>
        <w:tc>
          <w:tcPr>
            <w:tcW w:w="4912" w:type="dxa"/>
            <w:gridSpan w:val="2"/>
          </w:tcPr>
          <w:p w:rsidR="003F560A" w:rsidRDefault="00EC5E0A">
            <w:pPr>
              <w:spacing w:before="120" w:after="60"/>
              <w:rPr>
                <w:color w:val="FFFFFF"/>
                <w:sz w:val="20"/>
                <w:szCs w:val="20"/>
              </w:rPr>
            </w:pPr>
            <w:r>
              <w:rPr>
                <w:b/>
                <w:color w:val="FFFFFF"/>
                <w:sz w:val="18"/>
                <w:szCs w:val="18"/>
              </w:rPr>
              <w:t>Empty Cell</w:t>
            </w:r>
          </w:p>
        </w:tc>
      </w:tr>
      <w:tr w:rsidR="003F560A">
        <w:trPr>
          <w:trHeight w:val="320"/>
        </w:trPr>
        <w:tc>
          <w:tcPr>
            <w:tcW w:w="5353" w:type="dxa"/>
            <w:gridSpan w:val="6"/>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420"/>
        </w:trPr>
        <w:tc>
          <w:tcPr>
            <w:tcW w:w="1816" w:type="dxa"/>
            <w:gridSpan w:val="2"/>
            <w:shd w:val="clear" w:color="auto" w:fill="FFFFFF"/>
            <w:vAlign w:val="center"/>
          </w:tcPr>
          <w:p w:rsidR="003F560A" w:rsidRDefault="00EC5E0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260,281</w:t>
            </w:r>
          </w:p>
          <w:p w:rsidR="003F560A" w:rsidRDefault="00EC5E0A">
            <w:pPr>
              <w:spacing w:before="60" w:after="60"/>
              <w:rPr>
                <w:sz w:val="18"/>
                <w:szCs w:val="18"/>
              </w:rPr>
            </w:pPr>
            <w:r>
              <w:rPr>
                <w:sz w:val="18"/>
                <w:szCs w:val="18"/>
              </w:rPr>
              <w:t>b. 44,655</w:t>
            </w:r>
          </w:p>
          <w:p w:rsidR="003F560A" w:rsidRDefault="00EC5E0A">
            <w:pPr>
              <w:spacing w:before="60" w:after="60"/>
              <w:rPr>
                <w:sz w:val="18"/>
                <w:szCs w:val="18"/>
              </w:rPr>
            </w:pPr>
            <w:r>
              <w:rPr>
                <w:sz w:val="18"/>
                <w:szCs w:val="18"/>
              </w:rPr>
              <w:t>c. 4,090</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LCFF</w:t>
            </w:r>
          </w:p>
          <w:p w:rsidR="003F560A" w:rsidRDefault="003F560A">
            <w:pPr>
              <w:spacing w:before="60" w:after="60"/>
              <w:rPr>
                <w:sz w:val="18"/>
                <w:szCs w:val="18"/>
              </w:rPr>
            </w:pP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lastRenderedPageBreak/>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Salaries &amp; Benefits (FN 81xx)</w:t>
            </w:r>
          </w:p>
          <w:p w:rsidR="003F560A" w:rsidRDefault="00EC5E0A">
            <w:pPr>
              <w:spacing w:before="60" w:after="60"/>
              <w:rPr>
                <w:sz w:val="18"/>
                <w:szCs w:val="18"/>
              </w:rPr>
            </w:pPr>
            <w:r>
              <w:rPr>
                <w:sz w:val="18"/>
                <w:szCs w:val="18"/>
              </w:rPr>
              <w:t>b. Supplies</w:t>
            </w:r>
          </w:p>
          <w:p w:rsidR="003F560A" w:rsidRDefault="00EC5E0A">
            <w:pPr>
              <w:spacing w:before="60" w:after="60"/>
              <w:rPr>
                <w:sz w:val="18"/>
                <w:szCs w:val="18"/>
              </w:rPr>
            </w:pPr>
            <w:r>
              <w:rPr>
                <w:sz w:val="18"/>
                <w:szCs w:val="18"/>
              </w:rPr>
              <w:t>c. Repairs (5xxx)</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bl>
    <w:p w:rsidR="003F560A" w:rsidRDefault="003F560A"/>
    <w:tbl>
      <w:tblPr>
        <w:tblStyle w:val="affff9"/>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F560A">
        <w:trPr>
          <w:trHeight w:val="420"/>
        </w:trPr>
        <w:tc>
          <w:tcPr>
            <w:tcW w:w="950" w:type="dxa"/>
            <w:vAlign w:val="center"/>
          </w:tcPr>
          <w:p w:rsidR="003F560A" w:rsidRDefault="00EC5E0A">
            <w:pPr>
              <w:jc w:val="center"/>
              <w:rPr>
                <w:color w:val="9830BC"/>
                <w:sz w:val="22"/>
                <w:szCs w:val="22"/>
              </w:rPr>
            </w:pPr>
            <w:r>
              <w:rPr>
                <w:color w:val="9830BC"/>
                <w:sz w:val="22"/>
                <w:szCs w:val="22"/>
              </w:rPr>
              <w:t>Action</w:t>
            </w:r>
          </w:p>
        </w:tc>
        <w:tc>
          <w:tcPr>
            <w:tcW w:w="943" w:type="dxa"/>
            <w:gridSpan w:val="2"/>
            <w:vAlign w:val="center"/>
          </w:tcPr>
          <w:p w:rsidR="003F560A" w:rsidRDefault="00EC5E0A">
            <w:pPr>
              <w:jc w:val="center"/>
              <w:rPr>
                <w:color w:val="9830BC"/>
                <w:sz w:val="40"/>
                <w:szCs w:val="40"/>
              </w:rPr>
            </w:pPr>
            <w:r>
              <w:rPr>
                <w:b/>
                <w:color w:val="9830BC"/>
                <w:sz w:val="40"/>
                <w:szCs w:val="40"/>
              </w:rPr>
              <w:t>6</w:t>
            </w:r>
          </w:p>
        </w:tc>
        <w:tc>
          <w:tcPr>
            <w:tcW w:w="2285" w:type="dxa"/>
            <w:gridSpan w:val="2"/>
            <w:vAlign w:val="center"/>
          </w:tcPr>
          <w:p w:rsidR="003F560A" w:rsidRDefault="00EC5E0A">
            <w:pPr>
              <w:jc w:val="center"/>
              <w:rPr>
                <w:color w:val="FFFFFF"/>
                <w:sz w:val="22"/>
                <w:szCs w:val="22"/>
              </w:rPr>
            </w:pPr>
            <w:r>
              <w:rPr>
                <w:b/>
                <w:color w:val="FFFFFF"/>
                <w:sz w:val="18"/>
                <w:szCs w:val="18"/>
              </w:rPr>
              <w:t>Empty Cell</w:t>
            </w:r>
          </w:p>
        </w:tc>
        <w:tc>
          <w:tcPr>
            <w:tcW w:w="10605" w:type="dxa"/>
            <w:gridSpan w:val="6"/>
            <w:vAlign w:val="center"/>
          </w:tcPr>
          <w:p w:rsidR="003F560A" w:rsidRDefault="00EC5E0A">
            <w:pPr>
              <w:spacing w:before="60" w:after="20"/>
              <w:rPr>
                <w:color w:val="FFFFFF"/>
                <w:sz w:val="22"/>
                <w:szCs w:val="22"/>
              </w:rPr>
            </w:pPr>
            <w:r>
              <w:rPr>
                <w:b/>
                <w:color w:val="FFFFFF"/>
                <w:sz w:val="18"/>
                <w:szCs w:val="18"/>
              </w:rPr>
              <w:t>Empty Cell</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not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 xml:space="preserve"> X</w:t>
            </w:r>
            <w:r>
              <w:rPr>
                <w:sz w:val="20"/>
                <w:szCs w:val="20"/>
              </w:rPr>
              <w:t xml:space="preserve">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 xml:space="preserve"> X</w:t>
            </w:r>
            <w:r>
              <w:rPr>
                <w:sz w:val="20"/>
                <w:szCs w:val="20"/>
              </w:rPr>
              <w:t xml:space="preserve"> All schools         ☐ Specific Schools:___________________      ☐ Specific Grade spans:__________________</w:t>
            </w:r>
          </w:p>
        </w:tc>
      </w:tr>
      <w:tr w:rsidR="003F560A">
        <w:tc>
          <w:tcPr>
            <w:tcW w:w="14783" w:type="dxa"/>
            <w:gridSpan w:val="11"/>
            <w:vAlign w:val="center"/>
          </w:tcPr>
          <w:p w:rsidR="003F560A" w:rsidRDefault="00EC5E0A">
            <w:pPr>
              <w:spacing w:before="20" w:after="20"/>
              <w:jc w:val="center"/>
              <w:rPr>
                <w:sz w:val="20"/>
                <w:szCs w:val="20"/>
              </w:rPr>
            </w:pPr>
            <w:r>
              <w:rPr>
                <w:b/>
                <w:color w:val="9830BC"/>
              </w:rPr>
              <w:t>OR</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English Learners         ☐ Foster Youth         ☐ Low Income</w:t>
            </w:r>
          </w:p>
        </w:tc>
      </w:tr>
      <w:tr w:rsidR="003F560A">
        <w:trPr>
          <w:trHeight w:val="360"/>
        </w:trPr>
        <w:tc>
          <w:tcPr>
            <w:tcW w:w="6114" w:type="dxa"/>
            <w:gridSpan w:val="7"/>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schools         ☐ Specific Schools:___________________      </w:t>
            </w:r>
            <w:r>
              <w:rPr>
                <w:sz w:val="20"/>
                <w:szCs w:val="20"/>
              </w:rPr>
              <w:t>☐</w:t>
            </w:r>
            <w:r>
              <w:rPr>
                <w:sz w:val="20"/>
                <w:szCs w:val="20"/>
              </w:rPr>
              <w:t xml:space="preserve"> Specific Grade spans:__________________</w:t>
            </w:r>
          </w:p>
        </w:tc>
      </w:tr>
      <w:tr w:rsidR="003F560A">
        <w:trPr>
          <w:trHeight w:val="360"/>
        </w:trPr>
        <w:tc>
          <w:tcPr>
            <w:tcW w:w="14783" w:type="dxa"/>
            <w:gridSpan w:val="11"/>
            <w:vAlign w:val="center"/>
          </w:tcPr>
          <w:p w:rsidR="003F560A" w:rsidRDefault="00EC5E0A">
            <w:pPr>
              <w:spacing w:before="60" w:after="60"/>
              <w:rPr>
                <w:sz w:val="20"/>
                <w:szCs w:val="20"/>
              </w:rPr>
            </w:pPr>
            <w:r>
              <w:rPr>
                <w:color w:val="0000FF"/>
                <w:sz w:val="20"/>
                <w:szCs w:val="20"/>
                <w:u w:val="single"/>
              </w:rPr>
              <w:t>ACTIONS/SERVICES</w:t>
            </w:r>
          </w:p>
        </w:tc>
      </w:tr>
      <w:tr w:rsidR="003F560A">
        <w:trPr>
          <w:trHeight w:val="320"/>
        </w:trPr>
        <w:tc>
          <w:tcPr>
            <w:tcW w:w="5353" w:type="dxa"/>
            <w:gridSpan w:val="6"/>
            <w:tcMar>
              <w:left w:w="115" w:type="dxa"/>
            </w:tcMar>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 xml:space="preserve"> X</w:t>
            </w:r>
            <w:r>
              <w:rPr>
                <w:sz w:val="20"/>
                <w:szCs w:val="20"/>
              </w:rPr>
              <w:t xml:space="preserve">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 xml:space="preserve"> X</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 xml:space="preserve"> X</w:t>
            </w:r>
            <w:r>
              <w:rPr>
                <w:sz w:val="20"/>
                <w:szCs w:val="20"/>
              </w:rPr>
              <w:t xml:space="preserve"> Unchanged</w:t>
            </w:r>
          </w:p>
        </w:tc>
      </w:tr>
      <w:tr w:rsidR="003F560A">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F560A" w:rsidRDefault="00EC5E0A">
            <w:pPr>
              <w:spacing w:before="60" w:after="60"/>
              <w:rPr>
                <w:sz w:val="18"/>
                <w:szCs w:val="18"/>
              </w:rPr>
            </w:pPr>
            <w:r>
              <w:rPr>
                <w:b/>
                <w:sz w:val="20"/>
                <w:szCs w:val="20"/>
              </w:rPr>
              <w:t>2 - 6</w:t>
            </w:r>
            <w:r>
              <w:rPr>
                <w:sz w:val="18"/>
                <w:szCs w:val="18"/>
              </w:rPr>
              <w:tab/>
            </w:r>
          </w:p>
          <w:p w:rsidR="003F560A" w:rsidRDefault="00EC5E0A">
            <w:pPr>
              <w:spacing w:before="60" w:after="60"/>
              <w:rPr>
                <w:b/>
                <w:sz w:val="18"/>
                <w:szCs w:val="18"/>
              </w:rPr>
            </w:pPr>
            <w:r>
              <w:rPr>
                <w:b/>
                <w:sz w:val="18"/>
                <w:szCs w:val="18"/>
              </w:rPr>
              <w:t xml:space="preserve">Purchase equipment and supplies necessary to adequately </w:t>
            </w:r>
            <w:r>
              <w:rPr>
                <w:b/>
                <w:sz w:val="18"/>
                <w:szCs w:val="18"/>
              </w:rPr>
              <w:t>support</w:t>
            </w:r>
            <w:r>
              <w:rPr>
                <w:b/>
                <w:sz w:val="18"/>
                <w:szCs w:val="18"/>
              </w:rPr>
              <w:t xml:space="preserve"> classrooms (other than curricul</w:t>
            </w:r>
            <w:r>
              <w:rPr>
                <w:b/>
                <w:sz w:val="18"/>
                <w:szCs w:val="18"/>
              </w:rPr>
              <w:t>um</w:t>
            </w:r>
            <w:r>
              <w:rPr>
                <w:b/>
                <w:sz w:val="18"/>
                <w:szCs w:val="18"/>
              </w:rPr>
              <w:t xml:space="preserve"> materials)</w:t>
            </w:r>
          </w:p>
          <w:p w:rsidR="003F560A" w:rsidRDefault="00EC5E0A">
            <w:pPr>
              <w:spacing w:before="60" w:after="60"/>
              <w:rPr>
                <w:sz w:val="18"/>
                <w:szCs w:val="18"/>
              </w:rPr>
            </w:pPr>
            <w:r>
              <w:rPr>
                <w:sz w:val="18"/>
                <w:szCs w:val="18"/>
              </w:rPr>
              <w:t>a. Classroom Supplies</w:t>
            </w:r>
          </w:p>
          <w:p w:rsidR="003F560A" w:rsidRDefault="00EC5E0A">
            <w:pPr>
              <w:spacing w:before="60" w:after="60"/>
              <w:rPr>
                <w:sz w:val="18"/>
                <w:szCs w:val="18"/>
              </w:rPr>
            </w:pPr>
            <w:r>
              <w:rPr>
                <w:sz w:val="18"/>
                <w:szCs w:val="18"/>
              </w:rPr>
              <w:t>b. Classroom Desks</w:t>
            </w:r>
          </w:p>
          <w:p w:rsidR="003F560A" w:rsidRDefault="00EC5E0A">
            <w:pPr>
              <w:spacing w:before="60" w:after="60"/>
              <w:rPr>
                <w:sz w:val="18"/>
                <w:szCs w:val="18"/>
              </w:rPr>
            </w:pPr>
            <w:r>
              <w:rPr>
                <w:sz w:val="18"/>
                <w:szCs w:val="18"/>
              </w:rPr>
              <w:t xml:space="preserve">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r>
      <w:tr w:rsidR="003F560A">
        <w:trPr>
          <w:trHeight w:val="200"/>
        </w:trPr>
        <w:tc>
          <w:tcPr>
            <w:tcW w:w="5353" w:type="dxa"/>
            <w:gridSpan w:val="6"/>
          </w:tcPr>
          <w:p w:rsidR="003F560A" w:rsidRDefault="00EC5E0A">
            <w:pPr>
              <w:spacing w:before="120" w:after="60"/>
              <w:rPr>
                <w:sz w:val="20"/>
                <w:szCs w:val="20"/>
              </w:rPr>
            </w:pPr>
            <w:r>
              <w:rPr>
                <w:color w:val="0000FF"/>
                <w:sz w:val="20"/>
                <w:szCs w:val="20"/>
                <w:u w:val="single"/>
              </w:rPr>
              <w:t>BUDGETED EXPENDITURES</w:t>
            </w:r>
          </w:p>
        </w:tc>
        <w:tc>
          <w:tcPr>
            <w:tcW w:w="4518" w:type="dxa"/>
            <w:gridSpan w:val="3"/>
          </w:tcPr>
          <w:p w:rsidR="003F560A" w:rsidRDefault="00EC5E0A">
            <w:pPr>
              <w:spacing w:before="120" w:after="60"/>
              <w:rPr>
                <w:color w:val="FFFFFF"/>
                <w:sz w:val="20"/>
                <w:szCs w:val="20"/>
              </w:rPr>
            </w:pPr>
            <w:r>
              <w:rPr>
                <w:b/>
                <w:color w:val="FFFFFF"/>
                <w:sz w:val="18"/>
                <w:szCs w:val="18"/>
              </w:rPr>
              <w:t>Empty Cell</w:t>
            </w:r>
          </w:p>
        </w:tc>
        <w:tc>
          <w:tcPr>
            <w:tcW w:w="4912" w:type="dxa"/>
            <w:gridSpan w:val="2"/>
          </w:tcPr>
          <w:p w:rsidR="003F560A" w:rsidRDefault="00EC5E0A">
            <w:pPr>
              <w:spacing w:before="120" w:after="60"/>
              <w:rPr>
                <w:color w:val="FFFFFF"/>
                <w:sz w:val="20"/>
                <w:szCs w:val="20"/>
              </w:rPr>
            </w:pPr>
            <w:r>
              <w:rPr>
                <w:b/>
                <w:color w:val="FFFFFF"/>
                <w:sz w:val="18"/>
                <w:szCs w:val="18"/>
              </w:rPr>
              <w:t>Empty Cell</w:t>
            </w:r>
          </w:p>
        </w:tc>
      </w:tr>
      <w:tr w:rsidR="003F560A">
        <w:trPr>
          <w:trHeight w:val="320"/>
        </w:trPr>
        <w:tc>
          <w:tcPr>
            <w:tcW w:w="5353" w:type="dxa"/>
            <w:gridSpan w:val="6"/>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420"/>
        </w:trPr>
        <w:tc>
          <w:tcPr>
            <w:tcW w:w="1816" w:type="dxa"/>
            <w:gridSpan w:val="2"/>
            <w:shd w:val="clear" w:color="auto" w:fill="FFFFFF"/>
            <w:vAlign w:val="center"/>
          </w:tcPr>
          <w:p w:rsidR="003F560A" w:rsidRDefault="00EC5E0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20,000</w:t>
            </w:r>
          </w:p>
          <w:p w:rsidR="003F560A" w:rsidRDefault="00EC5E0A">
            <w:pPr>
              <w:spacing w:before="60" w:after="60"/>
              <w:rPr>
                <w:sz w:val="18"/>
                <w:szCs w:val="18"/>
              </w:rPr>
            </w:pPr>
            <w:r>
              <w:rPr>
                <w:sz w:val="18"/>
                <w:szCs w:val="18"/>
              </w:rPr>
              <w:t>b. 20,000</w:t>
            </w:r>
          </w:p>
          <w:p w:rsidR="003F560A" w:rsidRDefault="003F560A">
            <w:pPr>
              <w:spacing w:before="60" w:after="60"/>
              <w:rPr>
                <w:sz w:val="18"/>
                <w:szCs w:val="18"/>
              </w:rPr>
            </w:pP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lastRenderedPageBreak/>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LCFF</w:t>
            </w:r>
          </w:p>
          <w:p w:rsidR="003F560A" w:rsidRDefault="00EC5E0A">
            <w:pPr>
              <w:spacing w:before="60" w:after="60"/>
              <w:rPr>
                <w:sz w:val="18"/>
                <w:szCs w:val="18"/>
              </w:rPr>
            </w:pPr>
            <w:r>
              <w:rPr>
                <w:sz w:val="18"/>
                <w:szCs w:val="18"/>
              </w:rPr>
              <w:t>b. LCFF</w:t>
            </w:r>
          </w:p>
          <w:p w:rsidR="003F560A" w:rsidRDefault="003F560A">
            <w:pPr>
              <w:spacing w:before="60" w:after="60"/>
              <w:rPr>
                <w:sz w:val="18"/>
                <w:szCs w:val="18"/>
              </w:rPr>
            </w:pP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a.0000-4310 (A200)</w:t>
            </w:r>
          </w:p>
          <w:p w:rsidR="003F560A" w:rsidRDefault="00EC5E0A">
            <w:pPr>
              <w:spacing w:before="60" w:after="60"/>
              <w:rPr>
                <w:sz w:val="18"/>
                <w:szCs w:val="18"/>
              </w:rPr>
            </w:pPr>
            <w:r>
              <w:rPr>
                <w:sz w:val="18"/>
                <w:szCs w:val="18"/>
              </w:rPr>
              <w:t>b. 0000-4421</w:t>
            </w:r>
          </w:p>
          <w:p w:rsidR="003F560A" w:rsidRDefault="003F560A">
            <w:pPr>
              <w:spacing w:before="60" w:after="60"/>
              <w:rPr>
                <w:sz w:val="18"/>
                <w:szCs w:val="18"/>
              </w:rPr>
            </w:pP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bl>
    <w:p w:rsidR="003F560A" w:rsidRDefault="003F560A"/>
    <w:tbl>
      <w:tblPr>
        <w:tblStyle w:val="affffa"/>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F560A">
        <w:trPr>
          <w:trHeight w:val="420"/>
        </w:trPr>
        <w:tc>
          <w:tcPr>
            <w:tcW w:w="950" w:type="dxa"/>
            <w:vAlign w:val="center"/>
          </w:tcPr>
          <w:p w:rsidR="003F560A" w:rsidRDefault="00EC5E0A">
            <w:pPr>
              <w:jc w:val="center"/>
              <w:rPr>
                <w:color w:val="9830BC"/>
                <w:sz w:val="22"/>
                <w:szCs w:val="22"/>
              </w:rPr>
            </w:pPr>
            <w:r>
              <w:rPr>
                <w:color w:val="9830BC"/>
                <w:sz w:val="22"/>
                <w:szCs w:val="22"/>
              </w:rPr>
              <w:t>Action</w:t>
            </w:r>
          </w:p>
        </w:tc>
        <w:tc>
          <w:tcPr>
            <w:tcW w:w="943" w:type="dxa"/>
            <w:gridSpan w:val="2"/>
            <w:vAlign w:val="center"/>
          </w:tcPr>
          <w:p w:rsidR="003F560A" w:rsidRDefault="00EC5E0A">
            <w:pPr>
              <w:jc w:val="center"/>
              <w:rPr>
                <w:color w:val="9830BC"/>
                <w:sz w:val="40"/>
                <w:szCs w:val="40"/>
              </w:rPr>
            </w:pPr>
            <w:r>
              <w:rPr>
                <w:b/>
                <w:color w:val="9830BC"/>
                <w:sz w:val="40"/>
                <w:szCs w:val="40"/>
              </w:rPr>
              <w:t>7</w:t>
            </w:r>
          </w:p>
        </w:tc>
        <w:tc>
          <w:tcPr>
            <w:tcW w:w="2285" w:type="dxa"/>
            <w:gridSpan w:val="2"/>
            <w:vAlign w:val="center"/>
          </w:tcPr>
          <w:p w:rsidR="003F560A" w:rsidRDefault="00EC5E0A">
            <w:pPr>
              <w:jc w:val="center"/>
              <w:rPr>
                <w:color w:val="FFFFFF"/>
                <w:sz w:val="22"/>
                <w:szCs w:val="22"/>
              </w:rPr>
            </w:pPr>
            <w:r>
              <w:rPr>
                <w:b/>
                <w:color w:val="FFFFFF"/>
                <w:sz w:val="18"/>
                <w:szCs w:val="18"/>
              </w:rPr>
              <w:t>Empty Cell</w:t>
            </w:r>
          </w:p>
        </w:tc>
        <w:tc>
          <w:tcPr>
            <w:tcW w:w="10605" w:type="dxa"/>
            <w:gridSpan w:val="6"/>
            <w:vAlign w:val="center"/>
          </w:tcPr>
          <w:p w:rsidR="003F560A" w:rsidRDefault="00EC5E0A">
            <w:pPr>
              <w:spacing w:before="60" w:after="20"/>
              <w:rPr>
                <w:color w:val="FFFFFF"/>
                <w:sz w:val="22"/>
                <w:szCs w:val="22"/>
              </w:rPr>
            </w:pPr>
            <w:r>
              <w:rPr>
                <w:b/>
                <w:color w:val="FFFFFF"/>
                <w:sz w:val="18"/>
                <w:szCs w:val="18"/>
              </w:rPr>
              <w:t>Empty Cell</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not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All schools</w:t>
            </w:r>
            <w:r>
              <w:rPr>
                <w:sz w:val="20"/>
                <w:szCs w:val="20"/>
              </w:rPr>
              <w:t xml:space="preserve">         ☐ Specific Schools:___________________      ☐ Specific Grade spans:__________________</w:t>
            </w:r>
          </w:p>
        </w:tc>
      </w:tr>
      <w:tr w:rsidR="003F560A">
        <w:tc>
          <w:tcPr>
            <w:tcW w:w="14783" w:type="dxa"/>
            <w:gridSpan w:val="11"/>
            <w:vAlign w:val="center"/>
          </w:tcPr>
          <w:p w:rsidR="003F560A" w:rsidRDefault="00EC5E0A">
            <w:pPr>
              <w:spacing w:before="20" w:after="20"/>
              <w:jc w:val="center"/>
              <w:rPr>
                <w:sz w:val="20"/>
                <w:szCs w:val="20"/>
              </w:rPr>
            </w:pPr>
            <w:r>
              <w:rPr>
                <w:b/>
                <w:color w:val="9830BC"/>
              </w:rPr>
              <w:t>OR</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English Learners         ☐ Foster Youth         ☐ Low Income</w:t>
            </w:r>
          </w:p>
        </w:tc>
      </w:tr>
      <w:tr w:rsidR="003F560A">
        <w:trPr>
          <w:trHeight w:val="360"/>
        </w:trPr>
        <w:tc>
          <w:tcPr>
            <w:tcW w:w="6114" w:type="dxa"/>
            <w:gridSpan w:val="7"/>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schools         ☐ Specific Schools:___________________      </w:t>
            </w:r>
            <w:r>
              <w:rPr>
                <w:sz w:val="20"/>
                <w:szCs w:val="20"/>
              </w:rPr>
              <w:t>☐</w:t>
            </w:r>
            <w:r>
              <w:rPr>
                <w:sz w:val="20"/>
                <w:szCs w:val="20"/>
              </w:rPr>
              <w:t xml:space="preserve"> Specific Grade spans:__________________</w:t>
            </w:r>
          </w:p>
        </w:tc>
      </w:tr>
      <w:tr w:rsidR="003F560A">
        <w:trPr>
          <w:trHeight w:val="360"/>
        </w:trPr>
        <w:tc>
          <w:tcPr>
            <w:tcW w:w="14783" w:type="dxa"/>
            <w:gridSpan w:val="11"/>
            <w:vAlign w:val="center"/>
          </w:tcPr>
          <w:p w:rsidR="003F560A" w:rsidRDefault="00EC5E0A">
            <w:pPr>
              <w:spacing w:before="60" w:after="60"/>
              <w:rPr>
                <w:sz w:val="20"/>
                <w:szCs w:val="20"/>
              </w:rPr>
            </w:pPr>
            <w:r>
              <w:rPr>
                <w:color w:val="0000FF"/>
                <w:sz w:val="20"/>
                <w:szCs w:val="20"/>
                <w:u w:val="single"/>
              </w:rPr>
              <w:t>ACTIONS/SERVICES</w:t>
            </w:r>
          </w:p>
        </w:tc>
      </w:tr>
      <w:tr w:rsidR="003F560A">
        <w:trPr>
          <w:trHeight w:val="320"/>
        </w:trPr>
        <w:tc>
          <w:tcPr>
            <w:tcW w:w="5353" w:type="dxa"/>
            <w:gridSpan w:val="6"/>
            <w:tcMar>
              <w:left w:w="115" w:type="dxa"/>
            </w:tcMar>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w:t>
            </w:r>
            <w:r>
              <w:rPr>
                <w:b/>
                <w:sz w:val="20"/>
                <w:szCs w:val="20"/>
              </w:rPr>
              <w:t>X</w:t>
            </w:r>
            <w:r>
              <w:rPr>
                <w:sz w:val="20"/>
                <w:szCs w:val="20"/>
              </w:rPr>
              <w:t xml:space="preserve"> Modified    ☐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w:t>
            </w:r>
            <w:r>
              <w:rPr>
                <w:b/>
                <w:sz w:val="20"/>
                <w:szCs w:val="20"/>
              </w:rPr>
              <w:t>X</w:t>
            </w:r>
            <w:r>
              <w:rPr>
                <w:sz w:val="20"/>
                <w:szCs w:val="20"/>
              </w:rPr>
              <w:t xml:space="preserve"> Modified     ☐ Unchanged</w:t>
            </w:r>
          </w:p>
        </w:tc>
      </w:tr>
      <w:tr w:rsidR="003F560A">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F560A" w:rsidRDefault="00EC5E0A">
            <w:pPr>
              <w:spacing w:before="60" w:after="60"/>
              <w:rPr>
                <w:sz w:val="18"/>
                <w:szCs w:val="18"/>
              </w:rPr>
            </w:pPr>
            <w:r>
              <w:rPr>
                <w:b/>
                <w:sz w:val="20"/>
                <w:szCs w:val="20"/>
              </w:rPr>
              <w:t>2 - 7</w:t>
            </w:r>
            <w:r>
              <w:rPr>
                <w:sz w:val="18"/>
                <w:szCs w:val="18"/>
              </w:rPr>
              <w:tab/>
            </w:r>
          </w:p>
          <w:p w:rsidR="003F560A" w:rsidRDefault="00EC5E0A">
            <w:pPr>
              <w:spacing w:before="60" w:after="60"/>
              <w:rPr>
                <w:b/>
                <w:sz w:val="18"/>
                <w:szCs w:val="18"/>
              </w:rPr>
            </w:pPr>
            <w:r>
              <w:rPr>
                <w:b/>
                <w:sz w:val="18"/>
                <w:szCs w:val="18"/>
              </w:rPr>
              <w:t>Plan for deferred maintenance projects</w:t>
            </w:r>
          </w:p>
          <w:p w:rsidR="003F560A" w:rsidRDefault="00EC5E0A">
            <w:pPr>
              <w:spacing w:before="60" w:after="60"/>
              <w:ind w:left="180" w:hanging="180"/>
              <w:rPr>
                <w:sz w:val="18"/>
                <w:szCs w:val="18"/>
              </w:rPr>
            </w:pPr>
            <w:r>
              <w:rPr>
                <w:sz w:val="18"/>
                <w:szCs w:val="18"/>
              </w:rPr>
              <w:t>a. Flooring replacement</w:t>
            </w:r>
          </w:p>
          <w:p w:rsidR="003F560A" w:rsidRDefault="00EC5E0A">
            <w:pPr>
              <w:spacing w:before="60" w:after="60"/>
              <w:ind w:left="180" w:hanging="180"/>
              <w:rPr>
                <w:sz w:val="18"/>
                <w:szCs w:val="18"/>
              </w:rPr>
            </w:pPr>
            <w:r>
              <w:rPr>
                <w:sz w:val="18"/>
                <w:szCs w:val="18"/>
              </w:rPr>
              <w:t>b. Energy efficiency projects - HVAC, Lighting</w:t>
            </w:r>
          </w:p>
          <w:p w:rsidR="003F560A" w:rsidRDefault="00EC5E0A">
            <w:pPr>
              <w:spacing w:before="60" w:after="60"/>
              <w:ind w:left="180" w:hanging="180"/>
              <w:rPr>
                <w:sz w:val="18"/>
                <w:szCs w:val="18"/>
              </w:rPr>
            </w:pPr>
            <w:r>
              <w:rPr>
                <w:sz w:val="18"/>
                <w:szCs w:val="18"/>
              </w:rPr>
              <w:t>c. Ridgewood School exterior painting</w:t>
            </w:r>
          </w:p>
          <w:p w:rsidR="003F560A" w:rsidRDefault="00EC5E0A">
            <w:pPr>
              <w:spacing w:before="60" w:after="60"/>
              <w:ind w:left="180" w:hanging="180"/>
              <w:rPr>
                <w:sz w:val="18"/>
                <w:szCs w:val="18"/>
              </w:rPr>
            </w:pPr>
            <w:r>
              <w:rPr>
                <w:sz w:val="18"/>
                <w:szCs w:val="18"/>
              </w:rPr>
              <w:t>d. On-going Maintenance</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F560A" w:rsidRDefault="00EC5E0A">
            <w:pPr>
              <w:spacing w:before="60" w:after="60"/>
              <w:rPr>
                <w:sz w:val="18"/>
                <w:szCs w:val="18"/>
              </w:rPr>
            </w:pPr>
            <w:r>
              <w:rPr>
                <w:sz w:val="18"/>
                <w:szCs w:val="18"/>
              </w:rPr>
              <w:t>a. Flooring replacement</w:t>
            </w:r>
          </w:p>
          <w:p w:rsidR="003F560A" w:rsidRDefault="00EC5E0A">
            <w:pPr>
              <w:spacing w:before="60" w:after="60"/>
              <w:rPr>
                <w:sz w:val="18"/>
                <w:szCs w:val="18"/>
              </w:rPr>
            </w:pPr>
            <w:r>
              <w:rPr>
                <w:sz w:val="18"/>
                <w:szCs w:val="18"/>
              </w:rPr>
              <w:t>b. Cutten School exterior painting</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F560A" w:rsidRDefault="00EC5E0A">
            <w:pPr>
              <w:spacing w:before="60" w:after="60"/>
              <w:rPr>
                <w:sz w:val="18"/>
                <w:szCs w:val="18"/>
              </w:rPr>
            </w:pPr>
            <w:r>
              <w:rPr>
                <w:sz w:val="18"/>
                <w:szCs w:val="18"/>
              </w:rPr>
              <w:t>a. Flooring replacement</w:t>
            </w:r>
          </w:p>
        </w:tc>
      </w:tr>
      <w:tr w:rsidR="003F560A">
        <w:trPr>
          <w:trHeight w:val="200"/>
        </w:trPr>
        <w:tc>
          <w:tcPr>
            <w:tcW w:w="5353" w:type="dxa"/>
            <w:gridSpan w:val="6"/>
          </w:tcPr>
          <w:p w:rsidR="003F560A" w:rsidRDefault="00EC5E0A">
            <w:pPr>
              <w:spacing w:before="120" w:after="60"/>
              <w:rPr>
                <w:sz w:val="20"/>
                <w:szCs w:val="20"/>
              </w:rPr>
            </w:pPr>
            <w:r>
              <w:rPr>
                <w:color w:val="0000FF"/>
                <w:sz w:val="20"/>
                <w:szCs w:val="20"/>
                <w:u w:val="single"/>
              </w:rPr>
              <w:t>BUDGETED EXPENDITURES</w:t>
            </w:r>
          </w:p>
        </w:tc>
        <w:tc>
          <w:tcPr>
            <w:tcW w:w="4518" w:type="dxa"/>
            <w:gridSpan w:val="3"/>
          </w:tcPr>
          <w:p w:rsidR="003F560A" w:rsidRDefault="00EC5E0A">
            <w:pPr>
              <w:spacing w:before="120" w:after="60"/>
              <w:rPr>
                <w:color w:val="FFFFFF"/>
                <w:sz w:val="20"/>
                <w:szCs w:val="20"/>
              </w:rPr>
            </w:pPr>
            <w:r>
              <w:rPr>
                <w:b/>
                <w:color w:val="FFFFFF"/>
                <w:sz w:val="18"/>
                <w:szCs w:val="18"/>
              </w:rPr>
              <w:t>Empty Cell</w:t>
            </w:r>
          </w:p>
        </w:tc>
        <w:tc>
          <w:tcPr>
            <w:tcW w:w="4912" w:type="dxa"/>
            <w:gridSpan w:val="2"/>
          </w:tcPr>
          <w:p w:rsidR="003F560A" w:rsidRDefault="00EC5E0A">
            <w:pPr>
              <w:spacing w:before="120" w:after="60"/>
              <w:rPr>
                <w:color w:val="FFFFFF"/>
                <w:sz w:val="20"/>
                <w:szCs w:val="20"/>
              </w:rPr>
            </w:pPr>
            <w:r>
              <w:rPr>
                <w:b/>
                <w:color w:val="FFFFFF"/>
                <w:sz w:val="18"/>
                <w:szCs w:val="18"/>
              </w:rPr>
              <w:t>Empty Cell</w:t>
            </w:r>
          </w:p>
        </w:tc>
      </w:tr>
      <w:tr w:rsidR="003F560A">
        <w:trPr>
          <w:trHeight w:val="320"/>
        </w:trPr>
        <w:tc>
          <w:tcPr>
            <w:tcW w:w="5353" w:type="dxa"/>
            <w:gridSpan w:val="6"/>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420"/>
        </w:trPr>
        <w:tc>
          <w:tcPr>
            <w:tcW w:w="1816" w:type="dxa"/>
            <w:gridSpan w:val="2"/>
            <w:shd w:val="clear" w:color="auto" w:fill="FFFFFF"/>
            <w:vAlign w:val="center"/>
          </w:tcPr>
          <w:p w:rsidR="003F560A" w:rsidRDefault="00EC5E0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14,606</w:t>
            </w:r>
          </w:p>
          <w:p w:rsidR="003F560A" w:rsidRDefault="00EC5E0A">
            <w:pPr>
              <w:spacing w:before="60" w:after="60"/>
              <w:rPr>
                <w:sz w:val="18"/>
                <w:szCs w:val="18"/>
              </w:rPr>
            </w:pPr>
            <w:r>
              <w:rPr>
                <w:sz w:val="18"/>
                <w:szCs w:val="18"/>
              </w:rPr>
              <w:lastRenderedPageBreak/>
              <w:t>b. 113,769</w:t>
            </w:r>
          </w:p>
          <w:p w:rsidR="003F560A" w:rsidRDefault="00EC5E0A">
            <w:pPr>
              <w:spacing w:before="60" w:after="60"/>
              <w:rPr>
                <w:sz w:val="18"/>
                <w:szCs w:val="18"/>
              </w:rPr>
            </w:pPr>
            <w:r>
              <w:rPr>
                <w:sz w:val="18"/>
                <w:szCs w:val="18"/>
              </w:rPr>
              <w:t>c. 36,000</w:t>
            </w:r>
          </w:p>
          <w:p w:rsidR="003F560A" w:rsidRDefault="00EC5E0A">
            <w:pPr>
              <w:spacing w:before="60" w:after="60"/>
              <w:rPr>
                <w:sz w:val="18"/>
                <w:szCs w:val="18"/>
              </w:rPr>
            </w:pPr>
            <w:r>
              <w:rPr>
                <w:sz w:val="18"/>
                <w:szCs w:val="18"/>
              </w:rPr>
              <w:t>d.1. 60,382</w:t>
            </w:r>
          </w:p>
          <w:p w:rsidR="003F560A" w:rsidRDefault="00EC5E0A">
            <w:pPr>
              <w:spacing w:before="60" w:after="60"/>
              <w:rPr>
                <w:sz w:val="18"/>
                <w:szCs w:val="18"/>
              </w:rPr>
            </w:pPr>
            <w:r>
              <w:rPr>
                <w:sz w:val="18"/>
                <w:szCs w:val="18"/>
              </w:rPr>
              <w:t>d.2. 79,698</w:t>
            </w:r>
          </w:p>
        </w:tc>
        <w:tc>
          <w:tcPr>
            <w:tcW w:w="1296" w:type="dxa"/>
            <w:gridSpan w:val="2"/>
            <w:shd w:val="clear" w:color="auto" w:fill="FFFFFF"/>
            <w:vAlign w:val="center"/>
          </w:tcPr>
          <w:p w:rsidR="003F560A" w:rsidRDefault="00EC5E0A">
            <w:pPr>
              <w:spacing w:before="60" w:after="60"/>
              <w:rPr>
                <w:color w:val="9830BC"/>
                <w:sz w:val="18"/>
                <w:szCs w:val="18"/>
              </w:rPr>
            </w:pPr>
            <w:r>
              <w:rPr>
                <w:color w:val="9830BC"/>
                <w:sz w:val="18"/>
                <w:szCs w:val="18"/>
              </w:rPr>
              <w:lastRenderedPageBreak/>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14,000</w:t>
            </w:r>
          </w:p>
          <w:p w:rsidR="003F560A" w:rsidRDefault="00EC5E0A">
            <w:pPr>
              <w:spacing w:before="60" w:after="60"/>
              <w:rPr>
                <w:sz w:val="18"/>
                <w:szCs w:val="18"/>
              </w:rPr>
            </w:pPr>
            <w:r>
              <w:rPr>
                <w:sz w:val="18"/>
                <w:szCs w:val="18"/>
              </w:rPr>
              <w:lastRenderedPageBreak/>
              <w:t>b. 50,000</w:t>
            </w:r>
          </w:p>
          <w:p w:rsidR="003F560A" w:rsidRDefault="003F560A">
            <w:pPr>
              <w:spacing w:before="60" w:after="60"/>
              <w:rPr>
                <w:sz w:val="18"/>
                <w:szCs w:val="18"/>
              </w:rPr>
            </w:pPr>
          </w:p>
        </w:tc>
        <w:tc>
          <w:tcPr>
            <w:tcW w:w="1225" w:type="dxa"/>
            <w:shd w:val="clear" w:color="auto" w:fill="FFFFFF"/>
            <w:vAlign w:val="center"/>
          </w:tcPr>
          <w:p w:rsidR="003F560A" w:rsidRDefault="00EC5E0A">
            <w:pPr>
              <w:spacing w:before="60" w:after="60"/>
              <w:rPr>
                <w:color w:val="9830BC"/>
                <w:sz w:val="18"/>
                <w:szCs w:val="18"/>
              </w:rPr>
            </w:pPr>
            <w:r>
              <w:rPr>
                <w:color w:val="9830BC"/>
                <w:sz w:val="18"/>
                <w:szCs w:val="18"/>
              </w:rPr>
              <w:lastRenderedPageBreak/>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tcPr>
          <w:p w:rsidR="003F560A" w:rsidRDefault="00EC5E0A">
            <w:pPr>
              <w:spacing w:before="60" w:after="60"/>
              <w:rPr>
                <w:sz w:val="18"/>
                <w:szCs w:val="18"/>
              </w:rPr>
            </w:pPr>
            <w:r>
              <w:rPr>
                <w:sz w:val="18"/>
                <w:szCs w:val="18"/>
              </w:rPr>
              <w:t>a.  14,000</w:t>
            </w: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LCFF</w:t>
            </w:r>
          </w:p>
          <w:p w:rsidR="003F560A" w:rsidRDefault="00EC5E0A">
            <w:pPr>
              <w:spacing w:before="60" w:after="60"/>
              <w:rPr>
                <w:sz w:val="18"/>
                <w:szCs w:val="18"/>
              </w:rPr>
            </w:pPr>
            <w:r>
              <w:rPr>
                <w:sz w:val="18"/>
                <w:szCs w:val="18"/>
              </w:rPr>
              <w:t>b. Prop 39</w:t>
            </w:r>
          </w:p>
          <w:p w:rsidR="003F560A" w:rsidRDefault="00EC5E0A">
            <w:pPr>
              <w:spacing w:before="60" w:after="60"/>
              <w:rPr>
                <w:sz w:val="18"/>
                <w:szCs w:val="18"/>
              </w:rPr>
            </w:pPr>
            <w:r>
              <w:rPr>
                <w:sz w:val="18"/>
                <w:szCs w:val="18"/>
              </w:rPr>
              <w:t>c. LCFF</w:t>
            </w:r>
          </w:p>
          <w:p w:rsidR="003F560A" w:rsidRDefault="00EC5E0A">
            <w:pPr>
              <w:spacing w:before="60" w:after="60"/>
              <w:rPr>
                <w:sz w:val="18"/>
                <w:szCs w:val="18"/>
              </w:rPr>
            </w:pPr>
            <w:r>
              <w:rPr>
                <w:sz w:val="18"/>
                <w:szCs w:val="18"/>
              </w:rPr>
              <w:t>d. LCFF</w:t>
            </w:r>
          </w:p>
        </w:tc>
        <w:tc>
          <w:tcPr>
            <w:tcW w:w="1296" w:type="dxa"/>
            <w:gridSpan w:val="2"/>
            <w:shd w:val="clear" w:color="auto" w:fill="FFFFFF"/>
            <w:vAlign w:val="center"/>
          </w:tcPr>
          <w:p w:rsidR="003F560A" w:rsidRDefault="00EC5E0A">
            <w:pPr>
              <w:spacing w:before="60" w:after="60"/>
              <w:rPr>
                <w:color w:val="9830BC"/>
                <w:sz w:val="18"/>
                <w:szCs w:val="18"/>
              </w:rPr>
            </w:pPr>
            <w:r>
              <w:rPr>
                <w:color w:val="9830BC"/>
                <w:sz w:val="18"/>
                <w:szCs w:val="18"/>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LCFF</w:t>
            </w:r>
          </w:p>
          <w:p w:rsidR="003F560A" w:rsidRDefault="00EC5E0A">
            <w:pPr>
              <w:spacing w:before="60" w:after="60"/>
              <w:rPr>
                <w:sz w:val="18"/>
                <w:szCs w:val="18"/>
              </w:rPr>
            </w:pPr>
            <w:r>
              <w:rPr>
                <w:sz w:val="18"/>
                <w:szCs w:val="18"/>
              </w:rPr>
              <w:t>b. LCFF</w:t>
            </w:r>
          </w:p>
        </w:tc>
        <w:tc>
          <w:tcPr>
            <w:tcW w:w="1225" w:type="dxa"/>
            <w:shd w:val="clear" w:color="auto" w:fill="FFFFFF"/>
            <w:vAlign w:val="center"/>
          </w:tcPr>
          <w:p w:rsidR="003F560A" w:rsidRDefault="00EC5E0A">
            <w:pPr>
              <w:spacing w:before="60" w:after="60"/>
              <w:rPr>
                <w:color w:val="9830BC"/>
                <w:sz w:val="18"/>
                <w:szCs w:val="18"/>
              </w:rPr>
            </w:pPr>
            <w:r>
              <w:rPr>
                <w:color w:val="9830BC"/>
                <w:sz w:val="18"/>
                <w:szCs w:val="18"/>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tcPr>
          <w:p w:rsidR="003F560A" w:rsidRDefault="00EC5E0A">
            <w:pPr>
              <w:spacing w:before="60" w:after="60"/>
              <w:rPr>
                <w:sz w:val="18"/>
                <w:szCs w:val="18"/>
              </w:rPr>
            </w:pPr>
            <w:r>
              <w:rPr>
                <w:sz w:val="18"/>
                <w:szCs w:val="18"/>
              </w:rPr>
              <w:t>a.  LCFF</w:t>
            </w: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0230-5800-A200</w:t>
            </w:r>
          </w:p>
          <w:p w:rsidR="003F560A" w:rsidRDefault="00EC5E0A">
            <w:pPr>
              <w:spacing w:before="60" w:after="60"/>
              <w:rPr>
                <w:sz w:val="18"/>
                <w:szCs w:val="18"/>
              </w:rPr>
            </w:pPr>
            <w:r>
              <w:rPr>
                <w:sz w:val="18"/>
                <w:szCs w:val="18"/>
              </w:rPr>
              <w:t>b. 6230-5800</w:t>
            </w:r>
          </w:p>
          <w:p w:rsidR="003F560A" w:rsidRDefault="00EC5E0A">
            <w:pPr>
              <w:spacing w:before="60" w:after="60"/>
              <w:rPr>
                <w:sz w:val="18"/>
                <w:szCs w:val="18"/>
              </w:rPr>
            </w:pPr>
            <w:r>
              <w:rPr>
                <w:sz w:val="18"/>
                <w:szCs w:val="18"/>
              </w:rPr>
              <w:t>c. 0230-5800-A200</w:t>
            </w:r>
          </w:p>
          <w:p w:rsidR="003F560A" w:rsidRDefault="00EC5E0A">
            <w:pPr>
              <w:spacing w:before="60" w:after="60"/>
              <w:rPr>
                <w:sz w:val="18"/>
                <w:szCs w:val="18"/>
              </w:rPr>
            </w:pPr>
            <w:r>
              <w:rPr>
                <w:sz w:val="18"/>
                <w:szCs w:val="18"/>
              </w:rPr>
              <w:t>d.1. Supplies, Equipment (RS 0230)</w:t>
            </w:r>
          </w:p>
          <w:p w:rsidR="003F560A" w:rsidRDefault="00EC5E0A">
            <w:pPr>
              <w:spacing w:before="60" w:after="60"/>
              <w:rPr>
                <w:sz w:val="18"/>
                <w:szCs w:val="18"/>
              </w:rPr>
            </w:pPr>
            <w:r>
              <w:rPr>
                <w:sz w:val="18"/>
                <w:szCs w:val="18"/>
              </w:rPr>
              <w:t>d.2. Repairs, Contract Services (RS 0230)</w:t>
            </w:r>
          </w:p>
        </w:tc>
        <w:tc>
          <w:tcPr>
            <w:tcW w:w="1296" w:type="dxa"/>
            <w:gridSpan w:val="2"/>
            <w:shd w:val="clear" w:color="auto" w:fill="FFFFFF"/>
            <w:vAlign w:val="center"/>
          </w:tcPr>
          <w:p w:rsidR="003F560A" w:rsidRDefault="00EC5E0A">
            <w:pPr>
              <w:spacing w:before="60" w:after="60"/>
              <w:rPr>
                <w:color w:val="9830BC"/>
                <w:sz w:val="18"/>
                <w:szCs w:val="18"/>
              </w:rPr>
            </w:pPr>
            <w:r>
              <w:rPr>
                <w:color w:val="9830BC"/>
                <w:sz w:val="18"/>
                <w:szCs w:val="18"/>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0230-5800</w:t>
            </w:r>
          </w:p>
          <w:p w:rsidR="003F560A" w:rsidRDefault="00EC5E0A">
            <w:pPr>
              <w:spacing w:before="60" w:after="60"/>
              <w:rPr>
                <w:sz w:val="18"/>
                <w:szCs w:val="18"/>
              </w:rPr>
            </w:pPr>
            <w:r>
              <w:rPr>
                <w:sz w:val="18"/>
                <w:szCs w:val="18"/>
              </w:rPr>
              <w:t>b. 0230-5800</w:t>
            </w:r>
          </w:p>
        </w:tc>
        <w:tc>
          <w:tcPr>
            <w:tcW w:w="1225" w:type="dxa"/>
            <w:shd w:val="clear" w:color="auto" w:fill="FFFFFF"/>
            <w:vAlign w:val="center"/>
          </w:tcPr>
          <w:p w:rsidR="003F560A" w:rsidRDefault="00EC5E0A">
            <w:pPr>
              <w:spacing w:before="60" w:after="60"/>
              <w:rPr>
                <w:color w:val="9830BC"/>
                <w:sz w:val="18"/>
                <w:szCs w:val="18"/>
              </w:rPr>
            </w:pPr>
            <w:r>
              <w:rPr>
                <w:color w:val="9830BC"/>
                <w:sz w:val="18"/>
                <w:szCs w:val="18"/>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tcPr>
          <w:p w:rsidR="003F560A" w:rsidRDefault="00EC5E0A">
            <w:pPr>
              <w:spacing w:before="60" w:after="60"/>
              <w:rPr>
                <w:sz w:val="18"/>
                <w:szCs w:val="18"/>
              </w:rPr>
            </w:pPr>
            <w:r>
              <w:rPr>
                <w:sz w:val="18"/>
                <w:szCs w:val="18"/>
              </w:rPr>
              <w:t>a.  0230-5800</w:t>
            </w:r>
          </w:p>
        </w:tc>
      </w:tr>
    </w:tbl>
    <w:p w:rsidR="003F560A" w:rsidRDefault="003F560A"/>
    <w:tbl>
      <w:tblPr>
        <w:tblStyle w:val="affffb"/>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F560A">
        <w:trPr>
          <w:trHeight w:val="420"/>
        </w:trPr>
        <w:tc>
          <w:tcPr>
            <w:tcW w:w="950" w:type="dxa"/>
            <w:vAlign w:val="center"/>
          </w:tcPr>
          <w:p w:rsidR="003F560A" w:rsidRDefault="00EC5E0A">
            <w:pPr>
              <w:jc w:val="center"/>
              <w:rPr>
                <w:color w:val="9830BC"/>
                <w:sz w:val="22"/>
                <w:szCs w:val="22"/>
              </w:rPr>
            </w:pPr>
            <w:r>
              <w:rPr>
                <w:color w:val="9830BC"/>
                <w:sz w:val="22"/>
                <w:szCs w:val="22"/>
              </w:rPr>
              <w:t>Action</w:t>
            </w:r>
          </w:p>
        </w:tc>
        <w:tc>
          <w:tcPr>
            <w:tcW w:w="943" w:type="dxa"/>
            <w:gridSpan w:val="2"/>
            <w:vAlign w:val="center"/>
          </w:tcPr>
          <w:p w:rsidR="003F560A" w:rsidRDefault="00EC5E0A">
            <w:pPr>
              <w:jc w:val="center"/>
              <w:rPr>
                <w:color w:val="9830BC"/>
                <w:sz w:val="40"/>
                <w:szCs w:val="40"/>
              </w:rPr>
            </w:pPr>
            <w:r>
              <w:rPr>
                <w:b/>
                <w:color w:val="9830BC"/>
                <w:sz w:val="40"/>
                <w:szCs w:val="40"/>
              </w:rPr>
              <w:t>8</w:t>
            </w:r>
          </w:p>
        </w:tc>
        <w:tc>
          <w:tcPr>
            <w:tcW w:w="2285" w:type="dxa"/>
            <w:gridSpan w:val="2"/>
            <w:vAlign w:val="center"/>
          </w:tcPr>
          <w:p w:rsidR="003F560A" w:rsidRDefault="00EC5E0A">
            <w:pPr>
              <w:jc w:val="center"/>
              <w:rPr>
                <w:color w:val="FFFFFF"/>
                <w:sz w:val="22"/>
                <w:szCs w:val="22"/>
              </w:rPr>
            </w:pPr>
            <w:r>
              <w:rPr>
                <w:b/>
                <w:color w:val="FFFFFF"/>
                <w:sz w:val="18"/>
                <w:szCs w:val="18"/>
              </w:rPr>
              <w:t>Empty Cell</w:t>
            </w:r>
          </w:p>
        </w:tc>
        <w:tc>
          <w:tcPr>
            <w:tcW w:w="10605" w:type="dxa"/>
            <w:gridSpan w:val="6"/>
            <w:vAlign w:val="center"/>
          </w:tcPr>
          <w:p w:rsidR="003F560A" w:rsidRDefault="00EC5E0A">
            <w:pPr>
              <w:spacing w:before="60" w:after="20"/>
              <w:rPr>
                <w:color w:val="FFFFFF"/>
                <w:sz w:val="22"/>
                <w:szCs w:val="22"/>
              </w:rPr>
            </w:pPr>
            <w:r>
              <w:rPr>
                <w:b/>
                <w:color w:val="FFFFFF"/>
                <w:sz w:val="18"/>
                <w:szCs w:val="18"/>
              </w:rPr>
              <w:t>Empty Cell</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not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schools</w:t>
            </w:r>
            <w:r>
              <w:rPr>
                <w:sz w:val="20"/>
                <w:szCs w:val="20"/>
              </w:rPr>
              <w:t xml:space="preserve">         ☐ Specific Schools:___________________      ☐ Specific Grade spans:__________________</w:t>
            </w:r>
          </w:p>
        </w:tc>
      </w:tr>
      <w:tr w:rsidR="003F560A">
        <w:tc>
          <w:tcPr>
            <w:tcW w:w="14783" w:type="dxa"/>
            <w:gridSpan w:val="11"/>
            <w:vAlign w:val="center"/>
          </w:tcPr>
          <w:p w:rsidR="003F560A" w:rsidRDefault="00EC5E0A">
            <w:pPr>
              <w:spacing w:before="20" w:after="20"/>
              <w:jc w:val="center"/>
              <w:rPr>
                <w:sz w:val="20"/>
                <w:szCs w:val="20"/>
              </w:rPr>
            </w:pPr>
            <w:r>
              <w:rPr>
                <w:b/>
                <w:color w:val="9830BC"/>
              </w:rPr>
              <w:t>OR</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English Learners       X  Foster Youth      X   Low Income</w:t>
            </w:r>
          </w:p>
        </w:tc>
      </w:tr>
      <w:tr w:rsidR="003F560A">
        <w:trPr>
          <w:trHeight w:val="360"/>
        </w:trPr>
        <w:tc>
          <w:tcPr>
            <w:tcW w:w="6114" w:type="dxa"/>
            <w:gridSpan w:val="7"/>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X</w:t>
            </w:r>
            <w:r>
              <w:rPr>
                <w:sz w:val="20"/>
                <w:szCs w:val="20"/>
              </w:rPr>
              <w:t xml:space="preserve">LEA-wide         ☐ Schoolwide         </w:t>
            </w:r>
            <w:r>
              <w:rPr>
                <w:b/>
                <w:sz w:val="20"/>
                <w:szCs w:val="20"/>
              </w:rPr>
              <w:t>OR</w:t>
            </w:r>
            <w:r>
              <w:rPr>
                <w:sz w:val="20"/>
                <w:szCs w:val="20"/>
              </w:rPr>
              <w:t xml:space="preserve">          ☐ Limited to Unduplicated Student Group(s)</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X</w:t>
            </w:r>
            <w:r>
              <w:rPr>
                <w:sz w:val="20"/>
                <w:szCs w:val="20"/>
              </w:rPr>
              <w:t>All schools         ☐ Specific Schools:___________________      ☐ Specific Grade spans:__________________</w:t>
            </w:r>
          </w:p>
        </w:tc>
      </w:tr>
      <w:tr w:rsidR="003F560A">
        <w:trPr>
          <w:trHeight w:val="360"/>
        </w:trPr>
        <w:tc>
          <w:tcPr>
            <w:tcW w:w="14783" w:type="dxa"/>
            <w:gridSpan w:val="11"/>
            <w:vAlign w:val="center"/>
          </w:tcPr>
          <w:p w:rsidR="003F560A" w:rsidRDefault="00EC5E0A">
            <w:pPr>
              <w:spacing w:before="60" w:after="60"/>
              <w:rPr>
                <w:sz w:val="20"/>
                <w:szCs w:val="20"/>
              </w:rPr>
            </w:pPr>
            <w:r>
              <w:rPr>
                <w:color w:val="0000FF"/>
                <w:sz w:val="20"/>
                <w:szCs w:val="20"/>
                <w:u w:val="single"/>
              </w:rPr>
              <w:t>ACTIONS/SERVICES</w:t>
            </w:r>
          </w:p>
        </w:tc>
      </w:tr>
      <w:tr w:rsidR="003F560A">
        <w:trPr>
          <w:trHeight w:val="320"/>
        </w:trPr>
        <w:tc>
          <w:tcPr>
            <w:tcW w:w="5353" w:type="dxa"/>
            <w:gridSpan w:val="6"/>
            <w:tcMar>
              <w:left w:w="115" w:type="dxa"/>
            </w:tcMar>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w:t>
            </w:r>
            <w:r>
              <w:rPr>
                <w:sz w:val="20"/>
                <w:szCs w:val="20"/>
              </w:rPr>
              <w:t>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w:t>
            </w:r>
          </w:p>
        </w:tc>
      </w:tr>
      <w:tr w:rsidR="003F560A">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F560A" w:rsidRDefault="00EC5E0A">
            <w:pPr>
              <w:spacing w:before="60" w:after="60"/>
              <w:rPr>
                <w:sz w:val="18"/>
                <w:szCs w:val="18"/>
              </w:rPr>
            </w:pPr>
            <w:r>
              <w:rPr>
                <w:b/>
                <w:sz w:val="20"/>
                <w:szCs w:val="20"/>
              </w:rPr>
              <w:t>2 - 8</w:t>
            </w:r>
            <w:r>
              <w:rPr>
                <w:sz w:val="18"/>
                <w:szCs w:val="18"/>
              </w:rPr>
              <w:tab/>
            </w:r>
          </w:p>
          <w:p w:rsidR="003F560A" w:rsidRDefault="00EC5E0A">
            <w:pPr>
              <w:spacing w:before="60" w:after="60"/>
              <w:rPr>
                <w:b/>
                <w:sz w:val="18"/>
                <w:szCs w:val="18"/>
              </w:rPr>
            </w:pPr>
            <w:r>
              <w:rPr>
                <w:b/>
                <w:sz w:val="18"/>
                <w:szCs w:val="18"/>
              </w:rPr>
              <w:t xml:space="preserve">Provide services to support parents/guardian attending parent education, informational meetings, school events, </w:t>
            </w:r>
            <w:r>
              <w:rPr>
                <w:b/>
                <w:sz w:val="18"/>
                <w:szCs w:val="18"/>
              </w:rPr>
              <w:lastRenderedPageBreak/>
              <w:t>and in volunteering at school</w:t>
            </w:r>
          </w:p>
          <w:p w:rsidR="003F560A" w:rsidRDefault="00EC5E0A">
            <w:pPr>
              <w:spacing w:before="60" w:after="60"/>
              <w:rPr>
                <w:sz w:val="18"/>
                <w:szCs w:val="18"/>
              </w:rPr>
            </w:pPr>
            <w:r>
              <w:rPr>
                <w:sz w:val="18"/>
                <w:szCs w:val="18"/>
              </w:rPr>
              <w:t>a. Child care</w:t>
            </w:r>
          </w:p>
          <w:p w:rsidR="003F560A" w:rsidRDefault="00EC5E0A">
            <w:pPr>
              <w:spacing w:before="60" w:after="60"/>
              <w:rPr>
                <w:sz w:val="18"/>
                <w:szCs w:val="18"/>
              </w:rPr>
            </w:pPr>
            <w:r>
              <w:rPr>
                <w:sz w:val="18"/>
                <w:szCs w:val="18"/>
              </w:rPr>
              <w:t>b. Trainer / Interpreter stipends</w:t>
            </w:r>
          </w:p>
          <w:p w:rsidR="003F560A" w:rsidRDefault="00EC5E0A">
            <w:pPr>
              <w:spacing w:before="60" w:after="60"/>
              <w:rPr>
                <w:sz w:val="18"/>
                <w:szCs w:val="18"/>
              </w:rPr>
            </w:pPr>
            <w:r>
              <w:rPr>
                <w:sz w:val="18"/>
                <w:szCs w:val="18"/>
              </w:rPr>
              <w:t xml:space="preserve">c. Meeting supplies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r>
      <w:tr w:rsidR="003F560A">
        <w:trPr>
          <w:trHeight w:val="200"/>
        </w:trPr>
        <w:tc>
          <w:tcPr>
            <w:tcW w:w="5353" w:type="dxa"/>
            <w:gridSpan w:val="6"/>
          </w:tcPr>
          <w:p w:rsidR="003F560A" w:rsidRDefault="00EC5E0A">
            <w:pPr>
              <w:spacing w:before="120" w:after="60"/>
              <w:rPr>
                <w:sz w:val="20"/>
                <w:szCs w:val="20"/>
              </w:rPr>
            </w:pPr>
            <w:r>
              <w:rPr>
                <w:color w:val="0000FF"/>
                <w:sz w:val="20"/>
                <w:szCs w:val="20"/>
                <w:u w:val="single"/>
              </w:rPr>
              <w:t>BUDGETED EXPENDITURES</w:t>
            </w:r>
          </w:p>
        </w:tc>
        <w:tc>
          <w:tcPr>
            <w:tcW w:w="4518" w:type="dxa"/>
            <w:gridSpan w:val="3"/>
          </w:tcPr>
          <w:p w:rsidR="003F560A" w:rsidRDefault="00EC5E0A">
            <w:pPr>
              <w:spacing w:before="120" w:after="60"/>
              <w:rPr>
                <w:color w:val="FFFFFF"/>
                <w:sz w:val="20"/>
                <w:szCs w:val="20"/>
              </w:rPr>
            </w:pPr>
            <w:r>
              <w:rPr>
                <w:b/>
                <w:color w:val="FFFFFF"/>
                <w:sz w:val="18"/>
                <w:szCs w:val="18"/>
              </w:rPr>
              <w:t>Empty Cell</w:t>
            </w:r>
          </w:p>
        </w:tc>
        <w:tc>
          <w:tcPr>
            <w:tcW w:w="4912" w:type="dxa"/>
            <w:gridSpan w:val="2"/>
          </w:tcPr>
          <w:p w:rsidR="003F560A" w:rsidRDefault="00EC5E0A">
            <w:pPr>
              <w:spacing w:before="120" w:after="60"/>
              <w:rPr>
                <w:color w:val="FFFFFF"/>
                <w:sz w:val="20"/>
                <w:szCs w:val="20"/>
              </w:rPr>
            </w:pPr>
            <w:r>
              <w:rPr>
                <w:b/>
                <w:color w:val="FFFFFF"/>
                <w:sz w:val="18"/>
                <w:szCs w:val="18"/>
              </w:rPr>
              <w:t>Empty Cell</w:t>
            </w:r>
          </w:p>
        </w:tc>
      </w:tr>
      <w:tr w:rsidR="003F560A">
        <w:trPr>
          <w:trHeight w:val="320"/>
        </w:trPr>
        <w:tc>
          <w:tcPr>
            <w:tcW w:w="5353" w:type="dxa"/>
            <w:gridSpan w:val="6"/>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420"/>
        </w:trPr>
        <w:tc>
          <w:tcPr>
            <w:tcW w:w="1816" w:type="dxa"/>
            <w:gridSpan w:val="2"/>
            <w:shd w:val="clear" w:color="auto" w:fill="FFFFFF"/>
            <w:vAlign w:val="center"/>
          </w:tcPr>
          <w:p w:rsidR="003F560A" w:rsidRDefault="00EC5E0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500</w:t>
            </w:r>
          </w:p>
          <w:p w:rsidR="003F560A" w:rsidRDefault="00EC5E0A">
            <w:pPr>
              <w:spacing w:before="60" w:after="60"/>
              <w:rPr>
                <w:sz w:val="18"/>
                <w:szCs w:val="18"/>
              </w:rPr>
            </w:pPr>
            <w:r>
              <w:rPr>
                <w:sz w:val="18"/>
                <w:szCs w:val="18"/>
              </w:rPr>
              <w:t>b. 500</w:t>
            </w:r>
          </w:p>
          <w:p w:rsidR="003F560A" w:rsidRDefault="00EC5E0A">
            <w:pPr>
              <w:spacing w:before="60" w:after="60"/>
              <w:rPr>
                <w:sz w:val="18"/>
                <w:szCs w:val="18"/>
              </w:rPr>
            </w:pPr>
            <w:r>
              <w:rPr>
                <w:sz w:val="18"/>
                <w:szCs w:val="18"/>
              </w:rPr>
              <w:t>c. 1,000</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PTA</w:t>
            </w:r>
          </w:p>
          <w:p w:rsidR="003F560A" w:rsidRDefault="00EC5E0A">
            <w:pPr>
              <w:spacing w:before="60" w:after="60"/>
              <w:rPr>
                <w:sz w:val="18"/>
                <w:szCs w:val="18"/>
              </w:rPr>
            </w:pPr>
            <w:r>
              <w:rPr>
                <w:sz w:val="18"/>
                <w:szCs w:val="18"/>
              </w:rPr>
              <w:t>b. LCFF SC</w:t>
            </w:r>
          </w:p>
          <w:p w:rsidR="003F560A" w:rsidRDefault="00EC5E0A">
            <w:pPr>
              <w:spacing w:before="60" w:after="60"/>
              <w:rPr>
                <w:sz w:val="18"/>
                <w:szCs w:val="18"/>
              </w:rPr>
            </w:pPr>
            <w:r>
              <w:rPr>
                <w:sz w:val="18"/>
                <w:szCs w:val="18"/>
              </w:rPr>
              <w:t>c. LCFF SC</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0015-4310-2000</w:t>
            </w:r>
          </w:p>
          <w:p w:rsidR="003F560A" w:rsidRDefault="00EC5E0A">
            <w:pPr>
              <w:spacing w:before="60" w:after="60"/>
              <w:rPr>
                <w:sz w:val="18"/>
                <w:szCs w:val="18"/>
              </w:rPr>
            </w:pPr>
            <w:r>
              <w:rPr>
                <w:sz w:val="18"/>
                <w:szCs w:val="18"/>
              </w:rPr>
              <w:t>b. 0001-5800</w:t>
            </w:r>
          </w:p>
          <w:p w:rsidR="003F560A" w:rsidRDefault="00EC5E0A">
            <w:pPr>
              <w:spacing w:before="60" w:after="60"/>
              <w:rPr>
                <w:sz w:val="18"/>
                <w:szCs w:val="18"/>
              </w:rPr>
            </w:pPr>
            <w:r>
              <w:rPr>
                <w:sz w:val="18"/>
                <w:szCs w:val="18"/>
              </w:rPr>
              <w:t>c. 0001-4310</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bl>
    <w:p w:rsidR="003F560A" w:rsidRDefault="003F560A"/>
    <w:tbl>
      <w:tblPr>
        <w:tblStyle w:val="affffc"/>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F560A">
        <w:trPr>
          <w:trHeight w:val="420"/>
        </w:trPr>
        <w:tc>
          <w:tcPr>
            <w:tcW w:w="950" w:type="dxa"/>
            <w:vAlign w:val="center"/>
          </w:tcPr>
          <w:p w:rsidR="003F560A" w:rsidRDefault="00EC5E0A">
            <w:pPr>
              <w:jc w:val="center"/>
              <w:rPr>
                <w:color w:val="9830BC"/>
                <w:sz w:val="22"/>
                <w:szCs w:val="22"/>
              </w:rPr>
            </w:pPr>
            <w:r>
              <w:rPr>
                <w:color w:val="9830BC"/>
                <w:sz w:val="22"/>
                <w:szCs w:val="22"/>
              </w:rPr>
              <w:t>Action</w:t>
            </w:r>
          </w:p>
        </w:tc>
        <w:tc>
          <w:tcPr>
            <w:tcW w:w="943" w:type="dxa"/>
            <w:gridSpan w:val="2"/>
            <w:vAlign w:val="center"/>
          </w:tcPr>
          <w:p w:rsidR="003F560A" w:rsidRDefault="00EC5E0A">
            <w:pPr>
              <w:jc w:val="center"/>
              <w:rPr>
                <w:color w:val="9830BC"/>
                <w:sz w:val="40"/>
                <w:szCs w:val="40"/>
              </w:rPr>
            </w:pPr>
            <w:r>
              <w:rPr>
                <w:b/>
                <w:color w:val="9830BC"/>
                <w:sz w:val="40"/>
                <w:szCs w:val="40"/>
              </w:rPr>
              <w:t>9</w:t>
            </w:r>
          </w:p>
        </w:tc>
        <w:tc>
          <w:tcPr>
            <w:tcW w:w="2285" w:type="dxa"/>
            <w:gridSpan w:val="2"/>
            <w:vAlign w:val="center"/>
          </w:tcPr>
          <w:p w:rsidR="003F560A" w:rsidRDefault="00EC5E0A">
            <w:pPr>
              <w:jc w:val="center"/>
              <w:rPr>
                <w:color w:val="FFFFFF"/>
                <w:sz w:val="22"/>
                <w:szCs w:val="22"/>
              </w:rPr>
            </w:pPr>
            <w:r>
              <w:rPr>
                <w:b/>
                <w:color w:val="FFFFFF"/>
                <w:sz w:val="18"/>
                <w:szCs w:val="18"/>
              </w:rPr>
              <w:t>Empty Cell</w:t>
            </w:r>
          </w:p>
        </w:tc>
        <w:tc>
          <w:tcPr>
            <w:tcW w:w="10605" w:type="dxa"/>
            <w:gridSpan w:val="6"/>
            <w:vAlign w:val="center"/>
          </w:tcPr>
          <w:p w:rsidR="003F560A" w:rsidRDefault="00EC5E0A">
            <w:pPr>
              <w:spacing w:before="60" w:after="20"/>
              <w:rPr>
                <w:color w:val="FFFFFF"/>
                <w:sz w:val="22"/>
                <w:szCs w:val="22"/>
              </w:rPr>
            </w:pPr>
            <w:r>
              <w:rPr>
                <w:b/>
                <w:color w:val="FFFFFF"/>
                <w:sz w:val="18"/>
                <w:szCs w:val="18"/>
              </w:rPr>
              <w:t>Empty Cell</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not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X</w:t>
            </w:r>
            <w:r>
              <w:rPr>
                <w:sz w:val="20"/>
                <w:szCs w:val="20"/>
              </w:rPr>
              <w:t xml:space="preserve"> All schools         ☐ Specific Schools:___________________      ☐ Specific Grade spans:__________________</w:t>
            </w:r>
          </w:p>
        </w:tc>
      </w:tr>
      <w:tr w:rsidR="003F560A">
        <w:tc>
          <w:tcPr>
            <w:tcW w:w="14783" w:type="dxa"/>
            <w:gridSpan w:val="11"/>
            <w:vAlign w:val="center"/>
          </w:tcPr>
          <w:p w:rsidR="003F560A" w:rsidRDefault="00EC5E0A">
            <w:pPr>
              <w:spacing w:before="20" w:after="20"/>
              <w:jc w:val="center"/>
              <w:rPr>
                <w:sz w:val="20"/>
                <w:szCs w:val="20"/>
              </w:rPr>
            </w:pPr>
            <w:r>
              <w:rPr>
                <w:b/>
                <w:color w:val="9830BC"/>
              </w:rPr>
              <w:t>OR</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English Learners         ☐ Foster Youth         ☐ Low Income</w:t>
            </w:r>
          </w:p>
        </w:tc>
      </w:tr>
      <w:tr w:rsidR="003F560A">
        <w:trPr>
          <w:trHeight w:val="360"/>
        </w:trPr>
        <w:tc>
          <w:tcPr>
            <w:tcW w:w="6114" w:type="dxa"/>
            <w:gridSpan w:val="7"/>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F560A">
        <w:trPr>
          <w:trHeight w:val="360"/>
        </w:trPr>
        <w:tc>
          <w:tcPr>
            <w:tcW w:w="14783" w:type="dxa"/>
            <w:gridSpan w:val="11"/>
            <w:vAlign w:val="center"/>
          </w:tcPr>
          <w:p w:rsidR="003F560A" w:rsidRDefault="00EC5E0A">
            <w:pPr>
              <w:spacing w:before="60" w:after="60"/>
              <w:rPr>
                <w:sz w:val="20"/>
                <w:szCs w:val="20"/>
              </w:rPr>
            </w:pPr>
            <w:r>
              <w:rPr>
                <w:color w:val="0000FF"/>
                <w:sz w:val="20"/>
                <w:szCs w:val="20"/>
                <w:u w:val="single"/>
              </w:rPr>
              <w:t>ACTIONS/SERVICES</w:t>
            </w:r>
          </w:p>
        </w:tc>
      </w:tr>
      <w:tr w:rsidR="003F560A">
        <w:trPr>
          <w:trHeight w:val="320"/>
        </w:trPr>
        <w:tc>
          <w:tcPr>
            <w:tcW w:w="5353" w:type="dxa"/>
            <w:gridSpan w:val="6"/>
            <w:tcMar>
              <w:left w:w="115" w:type="dxa"/>
            </w:tcMar>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w:t>
            </w:r>
            <w:r>
              <w:rPr>
                <w:b/>
                <w:sz w:val="20"/>
                <w:szCs w:val="20"/>
              </w:rPr>
              <w:t>X</w:t>
            </w:r>
            <w:r>
              <w:rPr>
                <w:sz w:val="20"/>
                <w:szCs w:val="20"/>
              </w:rPr>
              <w:t xml:space="preserve"> Modified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Unchanged</w:t>
            </w:r>
          </w:p>
        </w:tc>
      </w:tr>
      <w:tr w:rsidR="003F560A">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F560A" w:rsidRDefault="00EC5E0A">
            <w:pPr>
              <w:spacing w:before="60" w:after="60"/>
              <w:rPr>
                <w:sz w:val="18"/>
                <w:szCs w:val="18"/>
              </w:rPr>
            </w:pPr>
            <w:r>
              <w:rPr>
                <w:b/>
                <w:sz w:val="20"/>
                <w:szCs w:val="20"/>
              </w:rPr>
              <w:lastRenderedPageBreak/>
              <w:t>2 - 9</w:t>
            </w:r>
            <w:r>
              <w:rPr>
                <w:sz w:val="18"/>
                <w:szCs w:val="18"/>
              </w:rPr>
              <w:tab/>
            </w:r>
          </w:p>
          <w:p w:rsidR="003F560A" w:rsidRDefault="00EC5E0A">
            <w:pPr>
              <w:spacing w:before="60" w:after="60"/>
              <w:rPr>
                <w:b/>
                <w:sz w:val="18"/>
                <w:szCs w:val="18"/>
              </w:rPr>
            </w:pPr>
            <w:r>
              <w:rPr>
                <w:b/>
                <w:sz w:val="18"/>
                <w:szCs w:val="18"/>
              </w:rPr>
              <w:t>Communicate effectively with parents/guardians through website, mass notification system, telephone, mailings, and meetings</w:t>
            </w:r>
          </w:p>
          <w:p w:rsidR="003F560A" w:rsidRDefault="00EC5E0A">
            <w:pPr>
              <w:spacing w:before="60" w:after="60"/>
              <w:ind w:left="270" w:hanging="270"/>
              <w:rPr>
                <w:sz w:val="18"/>
                <w:szCs w:val="18"/>
              </w:rPr>
            </w:pPr>
            <w:r>
              <w:rPr>
                <w:sz w:val="18"/>
                <w:szCs w:val="18"/>
              </w:rPr>
              <w:t>a.  Blackboard Connect or SchoolWise mass notification system</w:t>
            </w:r>
          </w:p>
          <w:p w:rsidR="003F560A" w:rsidRDefault="00EC5E0A">
            <w:pPr>
              <w:spacing w:before="60" w:after="60"/>
              <w:ind w:left="270" w:hanging="270"/>
              <w:rPr>
                <w:sz w:val="18"/>
                <w:szCs w:val="18"/>
              </w:rPr>
            </w:pPr>
            <w:r>
              <w:rPr>
                <w:sz w:val="18"/>
                <w:szCs w:val="18"/>
              </w:rPr>
              <w:t>b.  School Wise student information system</w:t>
            </w:r>
          </w:p>
          <w:p w:rsidR="003F560A" w:rsidRDefault="00EC5E0A">
            <w:pPr>
              <w:spacing w:before="60" w:after="60"/>
              <w:ind w:left="270" w:hanging="270"/>
              <w:rPr>
                <w:sz w:val="18"/>
                <w:szCs w:val="18"/>
              </w:rPr>
            </w:pPr>
            <w:r>
              <w:rPr>
                <w:sz w:val="18"/>
                <w:szCs w:val="18"/>
              </w:rPr>
              <w:t>c.  2.0 FTE school Secretaries-support for all school functions;  frequently first point of community contact (exclusive of salary attributed to transportation &amp; cafeteria)</w:t>
            </w:r>
          </w:p>
          <w:p w:rsidR="003F560A" w:rsidRDefault="00EC5E0A">
            <w:pPr>
              <w:spacing w:before="60" w:after="60"/>
              <w:ind w:left="270" w:hanging="270"/>
              <w:rPr>
                <w:sz w:val="18"/>
                <w:szCs w:val="18"/>
              </w:rPr>
            </w:pPr>
            <w:r>
              <w:rPr>
                <w:sz w:val="18"/>
                <w:szCs w:val="18"/>
              </w:rPr>
              <w:t>d. Purchase new telephone system</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F560A" w:rsidRDefault="00EC5E0A">
            <w:pPr>
              <w:spacing w:before="60" w:after="60"/>
              <w:rPr>
                <w:b/>
                <w:sz w:val="18"/>
                <w:szCs w:val="18"/>
              </w:rPr>
            </w:pPr>
            <w:r>
              <w:rPr>
                <w:b/>
                <w:sz w:val="18"/>
                <w:szCs w:val="18"/>
              </w:rPr>
              <w:t>Communicate effectively with parents/guardians thr</w:t>
            </w:r>
            <w:r>
              <w:rPr>
                <w:b/>
                <w:sz w:val="18"/>
                <w:szCs w:val="18"/>
              </w:rPr>
              <w:t>ough website, mass notification system, telephone, mailings, and meetings</w:t>
            </w:r>
          </w:p>
          <w:p w:rsidR="003F560A" w:rsidRDefault="00EC5E0A">
            <w:pPr>
              <w:spacing w:before="60" w:after="60"/>
              <w:ind w:left="270"/>
              <w:rPr>
                <w:sz w:val="18"/>
                <w:szCs w:val="18"/>
              </w:rPr>
            </w:pPr>
            <w:r>
              <w:rPr>
                <w:sz w:val="18"/>
                <w:szCs w:val="18"/>
              </w:rPr>
              <w:t>a.  Blackboard Connect or SchoolWise mass notification system</w:t>
            </w:r>
          </w:p>
          <w:p w:rsidR="003F560A" w:rsidRDefault="00EC5E0A">
            <w:pPr>
              <w:spacing w:before="60" w:after="60"/>
              <w:ind w:left="270"/>
              <w:rPr>
                <w:sz w:val="18"/>
                <w:szCs w:val="18"/>
              </w:rPr>
            </w:pPr>
            <w:r>
              <w:rPr>
                <w:sz w:val="18"/>
                <w:szCs w:val="18"/>
              </w:rPr>
              <w:t>b.  School Wise student information system</w:t>
            </w:r>
          </w:p>
          <w:p w:rsidR="003F560A" w:rsidRDefault="00EC5E0A">
            <w:pPr>
              <w:spacing w:before="60" w:after="60"/>
              <w:ind w:left="270"/>
              <w:rPr>
                <w:sz w:val="18"/>
                <w:szCs w:val="18"/>
              </w:rPr>
            </w:pPr>
            <w:r>
              <w:rPr>
                <w:sz w:val="18"/>
                <w:szCs w:val="18"/>
              </w:rPr>
              <w:t xml:space="preserve">c.  2.0 FTE school Secretaries-support for all school functions;  frequently </w:t>
            </w:r>
            <w:r>
              <w:rPr>
                <w:sz w:val="18"/>
                <w:szCs w:val="18"/>
              </w:rPr>
              <w:t>first point of community contact (exclusive of salary attributed to transportation &amp; cafeteria)</w:t>
            </w:r>
          </w:p>
          <w:p w:rsidR="003F560A" w:rsidRDefault="003F560A">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r>
      <w:tr w:rsidR="003F560A">
        <w:trPr>
          <w:trHeight w:val="200"/>
        </w:trPr>
        <w:tc>
          <w:tcPr>
            <w:tcW w:w="5353" w:type="dxa"/>
            <w:gridSpan w:val="6"/>
          </w:tcPr>
          <w:p w:rsidR="003F560A" w:rsidRDefault="00EC5E0A">
            <w:pPr>
              <w:spacing w:before="120" w:after="60"/>
              <w:rPr>
                <w:sz w:val="20"/>
                <w:szCs w:val="20"/>
              </w:rPr>
            </w:pPr>
            <w:r>
              <w:rPr>
                <w:color w:val="0000FF"/>
                <w:sz w:val="20"/>
                <w:szCs w:val="20"/>
                <w:u w:val="single"/>
              </w:rPr>
              <w:t>BUDGETED EXPENDITURES</w:t>
            </w:r>
          </w:p>
        </w:tc>
        <w:tc>
          <w:tcPr>
            <w:tcW w:w="4518" w:type="dxa"/>
            <w:gridSpan w:val="3"/>
          </w:tcPr>
          <w:p w:rsidR="003F560A" w:rsidRDefault="00EC5E0A">
            <w:pPr>
              <w:spacing w:before="120" w:after="60"/>
              <w:rPr>
                <w:color w:val="FFFFFF"/>
                <w:sz w:val="20"/>
                <w:szCs w:val="20"/>
              </w:rPr>
            </w:pPr>
            <w:r>
              <w:rPr>
                <w:b/>
                <w:color w:val="FFFFFF"/>
                <w:sz w:val="18"/>
                <w:szCs w:val="18"/>
              </w:rPr>
              <w:t>Empty Cell</w:t>
            </w:r>
          </w:p>
        </w:tc>
        <w:tc>
          <w:tcPr>
            <w:tcW w:w="4912" w:type="dxa"/>
            <w:gridSpan w:val="2"/>
          </w:tcPr>
          <w:p w:rsidR="003F560A" w:rsidRDefault="00EC5E0A">
            <w:pPr>
              <w:spacing w:before="120" w:after="60"/>
              <w:rPr>
                <w:color w:val="FFFFFF"/>
                <w:sz w:val="20"/>
                <w:szCs w:val="20"/>
              </w:rPr>
            </w:pPr>
            <w:r>
              <w:rPr>
                <w:b/>
                <w:color w:val="FFFFFF"/>
                <w:sz w:val="18"/>
                <w:szCs w:val="18"/>
              </w:rPr>
              <w:t>Empty Cell</w:t>
            </w:r>
          </w:p>
        </w:tc>
      </w:tr>
      <w:tr w:rsidR="003F560A">
        <w:trPr>
          <w:trHeight w:val="320"/>
        </w:trPr>
        <w:tc>
          <w:tcPr>
            <w:tcW w:w="5353" w:type="dxa"/>
            <w:gridSpan w:val="6"/>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420"/>
        </w:trPr>
        <w:tc>
          <w:tcPr>
            <w:tcW w:w="1816" w:type="dxa"/>
            <w:gridSpan w:val="2"/>
            <w:shd w:val="clear" w:color="auto" w:fill="FFFFFF"/>
            <w:vAlign w:val="center"/>
          </w:tcPr>
          <w:p w:rsidR="003F560A" w:rsidRDefault="00EC5E0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1,500</w:t>
            </w:r>
          </w:p>
          <w:p w:rsidR="003F560A" w:rsidRDefault="00EC5E0A">
            <w:pPr>
              <w:spacing w:before="60" w:after="60"/>
              <w:rPr>
                <w:sz w:val="18"/>
                <w:szCs w:val="18"/>
              </w:rPr>
            </w:pPr>
            <w:r>
              <w:rPr>
                <w:sz w:val="18"/>
                <w:szCs w:val="18"/>
              </w:rPr>
              <w:t>b. 2,900</w:t>
            </w:r>
          </w:p>
          <w:p w:rsidR="003F560A" w:rsidRDefault="00EC5E0A">
            <w:pPr>
              <w:spacing w:before="60" w:after="60"/>
              <w:rPr>
                <w:sz w:val="18"/>
                <w:szCs w:val="18"/>
              </w:rPr>
            </w:pPr>
            <w:r>
              <w:rPr>
                <w:sz w:val="18"/>
                <w:szCs w:val="18"/>
              </w:rPr>
              <w:t>c. 70,842</w:t>
            </w:r>
          </w:p>
          <w:p w:rsidR="003F560A" w:rsidRDefault="00EC5E0A">
            <w:pPr>
              <w:spacing w:before="60" w:after="60"/>
              <w:rPr>
                <w:sz w:val="18"/>
                <w:szCs w:val="18"/>
              </w:rPr>
            </w:pPr>
            <w:r>
              <w:rPr>
                <w:sz w:val="18"/>
                <w:szCs w:val="18"/>
              </w:rPr>
              <w:t>d. 25,000</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1,500</w:t>
            </w:r>
          </w:p>
          <w:p w:rsidR="003F560A" w:rsidRDefault="00EC5E0A">
            <w:pPr>
              <w:spacing w:before="60" w:after="60"/>
              <w:rPr>
                <w:sz w:val="18"/>
                <w:szCs w:val="18"/>
              </w:rPr>
            </w:pPr>
            <w:r>
              <w:rPr>
                <w:sz w:val="18"/>
                <w:szCs w:val="18"/>
              </w:rPr>
              <w:t>b. 2,900</w:t>
            </w:r>
          </w:p>
          <w:p w:rsidR="003F560A" w:rsidRDefault="00EC5E0A">
            <w:pPr>
              <w:spacing w:before="60" w:after="60"/>
              <w:rPr>
                <w:sz w:val="20"/>
                <w:szCs w:val="20"/>
              </w:rPr>
            </w:pPr>
            <w:r>
              <w:rPr>
                <w:sz w:val="18"/>
                <w:szCs w:val="18"/>
              </w:rPr>
              <w:t>c. 93,595</w:t>
            </w: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LCFF</w:t>
            </w:r>
          </w:p>
          <w:p w:rsidR="003F560A" w:rsidRDefault="00EC5E0A">
            <w:pPr>
              <w:spacing w:before="60" w:after="60"/>
              <w:rPr>
                <w:sz w:val="18"/>
                <w:szCs w:val="18"/>
              </w:rPr>
            </w:pPr>
            <w:r>
              <w:rPr>
                <w:sz w:val="18"/>
                <w:szCs w:val="18"/>
              </w:rPr>
              <w:t>b. LCFF</w:t>
            </w:r>
          </w:p>
          <w:p w:rsidR="003F560A" w:rsidRDefault="00EC5E0A">
            <w:pPr>
              <w:spacing w:before="60" w:after="60"/>
              <w:rPr>
                <w:sz w:val="18"/>
                <w:szCs w:val="18"/>
              </w:rPr>
            </w:pPr>
            <w:r>
              <w:rPr>
                <w:sz w:val="18"/>
                <w:szCs w:val="18"/>
              </w:rPr>
              <w:t>c. LCFF</w:t>
            </w:r>
          </w:p>
          <w:p w:rsidR="003F560A" w:rsidRDefault="00EC5E0A">
            <w:pPr>
              <w:spacing w:before="60" w:after="60"/>
              <w:rPr>
                <w:sz w:val="18"/>
                <w:szCs w:val="18"/>
              </w:rPr>
            </w:pPr>
            <w:r>
              <w:rPr>
                <w:sz w:val="18"/>
                <w:szCs w:val="18"/>
              </w:rPr>
              <w:t>d. LCFF</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LCFF</w:t>
            </w:r>
          </w:p>
          <w:p w:rsidR="003F560A" w:rsidRDefault="00EC5E0A">
            <w:pPr>
              <w:spacing w:before="60" w:after="60"/>
              <w:rPr>
                <w:sz w:val="18"/>
                <w:szCs w:val="18"/>
              </w:rPr>
            </w:pPr>
            <w:r>
              <w:rPr>
                <w:sz w:val="18"/>
                <w:szCs w:val="18"/>
              </w:rPr>
              <w:t>b. LCFF</w:t>
            </w:r>
          </w:p>
          <w:p w:rsidR="003F560A" w:rsidRDefault="00EC5E0A">
            <w:pPr>
              <w:spacing w:before="60" w:after="60"/>
              <w:rPr>
                <w:sz w:val="20"/>
                <w:szCs w:val="20"/>
              </w:rPr>
            </w:pPr>
            <w:r>
              <w:rPr>
                <w:sz w:val="18"/>
                <w:szCs w:val="18"/>
              </w:rPr>
              <w:t>c. LCFF</w:t>
            </w: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0000-5800</w:t>
            </w:r>
          </w:p>
          <w:p w:rsidR="003F560A" w:rsidRDefault="00EC5E0A">
            <w:pPr>
              <w:spacing w:before="60" w:after="60"/>
              <w:rPr>
                <w:sz w:val="18"/>
                <w:szCs w:val="18"/>
              </w:rPr>
            </w:pPr>
            <w:r>
              <w:rPr>
                <w:sz w:val="18"/>
                <w:szCs w:val="18"/>
              </w:rPr>
              <w:t>b. 0000-5800</w:t>
            </w:r>
          </w:p>
          <w:p w:rsidR="003F560A" w:rsidRDefault="00EC5E0A">
            <w:pPr>
              <w:spacing w:before="60" w:after="60"/>
              <w:rPr>
                <w:sz w:val="18"/>
                <w:szCs w:val="18"/>
              </w:rPr>
            </w:pPr>
            <w:r>
              <w:rPr>
                <w:sz w:val="18"/>
                <w:szCs w:val="18"/>
              </w:rPr>
              <w:t>c. Salaries &amp; Benefits (0000-2406)(A200)</w:t>
            </w:r>
          </w:p>
          <w:p w:rsidR="003F560A" w:rsidRDefault="00EC5E0A">
            <w:pPr>
              <w:spacing w:before="60" w:after="60"/>
              <w:rPr>
                <w:sz w:val="18"/>
                <w:szCs w:val="18"/>
              </w:rPr>
            </w:pPr>
            <w:r>
              <w:rPr>
                <w:sz w:val="18"/>
                <w:szCs w:val="18"/>
              </w:rPr>
              <w:t>d. 0000-5909</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 0000-5800</w:t>
            </w:r>
          </w:p>
          <w:p w:rsidR="003F560A" w:rsidRDefault="00EC5E0A">
            <w:pPr>
              <w:spacing w:before="60" w:after="60"/>
              <w:rPr>
                <w:sz w:val="18"/>
                <w:szCs w:val="18"/>
              </w:rPr>
            </w:pPr>
            <w:r>
              <w:rPr>
                <w:sz w:val="18"/>
                <w:szCs w:val="18"/>
              </w:rPr>
              <w:t>b. 0000-5800</w:t>
            </w:r>
          </w:p>
          <w:p w:rsidR="003F560A" w:rsidRDefault="00EC5E0A">
            <w:pPr>
              <w:spacing w:before="60" w:after="60"/>
              <w:rPr>
                <w:sz w:val="18"/>
                <w:szCs w:val="18"/>
              </w:rPr>
            </w:pPr>
            <w:r>
              <w:rPr>
                <w:sz w:val="18"/>
                <w:szCs w:val="18"/>
              </w:rPr>
              <w:t>c. 0000-2406</w:t>
            </w:r>
          </w:p>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bl>
    <w:p w:rsidR="003F560A" w:rsidRDefault="003F560A"/>
    <w:tbl>
      <w:tblPr>
        <w:tblStyle w:val="affffd"/>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F560A">
        <w:trPr>
          <w:trHeight w:val="420"/>
        </w:trPr>
        <w:tc>
          <w:tcPr>
            <w:tcW w:w="950" w:type="dxa"/>
            <w:vAlign w:val="center"/>
          </w:tcPr>
          <w:p w:rsidR="003F560A" w:rsidRDefault="00EC5E0A">
            <w:pPr>
              <w:jc w:val="center"/>
              <w:rPr>
                <w:color w:val="9830BC"/>
                <w:sz w:val="22"/>
                <w:szCs w:val="22"/>
              </w:rPr>
            </w:pPr>
            <w:r>
              <w:rPr>
                <w:color w:val="9830BC"/>
                <w:sz w:val="22"/>
                <w:szCs w:val="22"/>
              </w:rPr>
              <w:t>Action</w:t>
            </w:r>
          </w:p>
        </w:tc>
        <w:tc>
          <w:tcPr>
            <w:tcW w:w="943" w:type="dxa"/>
            <w:gridSpan w:val="2"/>
            <w:vAlign w:val="center"/>
          </w:tcPr>
          <w:p w:rsidR="003F560A" w:rsidRDefault="00EC5E0A">
            <w:pPr>
              <w:jc w:val="center"/>
              <w:rPr>
                <w:color w:val="9830BC"/>
                <w:sz w:val="40"/>
                <w:szCs w:val="40"/>
              </w:rPr>
            </w:pPr>
            <w:r>
              <w:rPr>
                <w:b/>
                <w:color w:val="9830BC"/>
                <w:sz w:val="40"/>
                <w:szCs w:val="40"/>
              </w:rPr>
              <w:t>10</w:t>
            </w:r>
          </w:p>
        </w:tc>
        <w:tc>
          <w:tcPr>
            <w:tcW w:w="2285" w:type="dxa"/>
            <w:gridSpan w:val="2"/>
            <w:vAlign w:val="center"/>
          </w:tcPr>
          <w:p w:rsidR="003F560A" w:rsidRDefault="00EC5E0A">
            <w:pPr>
              <w:jc w:val="center"/>
              <w:rPr>
                <w:color w:val="FFFFFF"/>
                <w:sz w:val="22"/>
                <w:szCs w:val="22"/>
              </w:rPr>
            </w:pPr>
            <w:r>
              <w:rPr>
                <w:b/>
                <w:color w:val="FFFFFF"/>
                <w:sz w:val="18"/>
                <w:szCs w:val="18"/>
              </w:rPr>
              <w:t>Empty Cell</w:t>
            </w:r>
          </w:p>
        </w:tc>
        <w:tc>
          <w:tcPr>
            <w:tcW w:w="10605" w:type="dxa"/>
            <w:gridSpan w:val="6"/>
            <w:vAlign w:val="center"/>
          </w:tcPr>
          <w:p w:rsidR="003F560A" w:rsidRDefault="00EC5E0A">
            <w:pPr>
              <w:spacing w:before="60" w:after="20"/>
              <w:rPr>
                <w:color w:val="FFFFFF"/>
                <w:sz w:val="22"/>
                <w:szCs w:val="22"/>
              </w:rPr>
            </w:pPr>
            <w:r>
              <w:rPr>
                <w:b/>
                <w:color w:val="FFFFFF"/>
                <w:sz w:val="18"/>
                <w:szCs w:val="18"/>
              </w:rPr>
              <w:t>Empty Cell</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not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 xml:space="preserve">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All schools         ☐ Specific Schools:___________________      ☐ Specific Grade spans:__________________</w:t>
            </w:r>
          </w:p>
        </w:tc>
      </w:tr>
      <w:tr w:rsidR="003F560A">
        <w:tc>
          <w:tcPr>
            <w:tcW w:w="14783" w:type="dxa"/>
            <w:gridSpan w:val="11"/>
            <w:vAlign w:val="center"/>
          </w:tcPr>
          <w:p w:rsidR="003F560A" w:rsidRDefault="00EC5E0A">
            <w:pPr>
              <w:spacing w:before="20" w:after="20"/>
              <w:jc w:val="center"/>
              <w:rPr>
                <w:sz w:val="20"/>
                <w:szCs w:val="20"/>
              </w:rPr>
            </w:pPr>
            <w:r>
              <w:rPr>
                <w:b/>
                <w:color w:val="9830BC"/>
              </w:rPr>
              <w:t>OR</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lastRenderedPageBreak/>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x</w:t>
            </w:r>
            <w:r>
              <w:rPr>
                <w:sz w:val="20"/>
                <w:szCs w:val="20"/>
              </w:rPr>
              <w:t xml:space="preserve">English Learners         </w:t>
            </w:r>
            <w:r>
              <w:rPr>
                <w:sz w:val="20"/>
                <w:szCs w:val="20"/>
              </w:rPr>
              <w:t>x</w:t>
            </w:r>
            <w:r>
              <w:rPr>
                <w:sz w:val="20"/>
                <w:szCs w:val="20"/>
              </w:rPr>
              <w:t xml:space="preserve"> Foster Youth         </w:t>
            </w:r>
            <w:r>
              <w:rPr>
                <w:sz w:val="20"/>
                <w:szCs w:val="20"/>
              </w:rPr>
              <w:t>x</w:t>
            </w:r>
            <w:r>
              <w:rPr>
                <w:sz w:val="20"/>
                <w:szCs w:val="20"/>
              </w:rPr>
              <w:t xml:space="preserve"> Low Income</w:t>
            </w:r>
          </w:p>
        </w:tc>
      </w:tr>
      <w:tr w:rsidR="003F560A">
        <w:trPr>
          <w:trHeight w:val="360"/>
        </w:trPr>
        <w:tc>
          <w:tcPr>
            <w:tcW w:w="6114" w:type="dxa"/>
            <w:gridSpan w:val="7"/>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x</w:t>
            </w:r>
            <w:r>
              <w:rPr>
                <w:sz w:val="20"/>
                <w:szCs w:val="20"/>
              </w:rPr>
              <w:t xml:space="preserve"> LEA-wide         ☐ Schoolwide         </w:t>
            </w:r>
            <w:r>
              <w:rPr>
                <w:b/>
                <w:sz w:val="20"/>
                <w:szCs w:val="20"/>
              </w:rPr>
              <w:t>OR</w:t>
            </w:r>
            <w:r>
              <w:rPr>
                <w:sz w:val="20"/>
                <w:szCs w:val="20"/>
              </w:rPr>
              <w:t xml:space="preserve">          ☐ Limited to Unduplicated Student Group(s)</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x</w:t>
            </w:r>
            <w:r>
              <w:rPr>
                <w:sz w:val="20"/>
                <w:szCs w:val="20"/>
              </w:rPr>
              <w:t xml:space="preserve"> All schools         ☐ Specific Schools:___________________      ☐ Specific Grade spans:__________________</w:t>
            </w:r>
          </w:p>
        </w:tc>
      </w:tr>
      <w:tr w:rsidR="003F560A">
        <w:trPr>
          <w:trHeight w:val="360"/>
        </w:trPr>
        <w:tc>
          <w:tcPr>
            <w:tcW w:w="14783" w:type="dxa"/>
            <w:gridSpan w:val="11"/>
            <w:vAlign w:val="center"/>
          </w:tcPr>
          <w:p w:rsidR="003F560A" w:rsidRDefault="00EC5E0A">
            <w:pPr>
              <w:spacing w:before="60" w:after="60"/>
              <w:rPr>
                <w:sz w:val="20"/>
                <w:szCs w:val="20"/>
              </w:rPr>
            </w:pPr>
            <w:r>
              <w:rPr>
                <w:color w:val="0000FF"/>
                <w:sz w:val="20"/>
                <w:szCs w:val="20"/>
                <w:u w:val="single"/>
              </w:rPr>
              <w:t>ACTIONS/SERVICES</w:t>
            </w:r>
          </w:p>
        </w:tc>
      </w:tr>
      <w:tr w:rsidR="003F560A">
        <w:trPr>
          <w:trHeight w:val="320"/>
        </w:trPr>
        <w:tc>
          <w:tcPr>
            <w:tcW w:w="5353" w:type="dxa"/>
            <w:gridSpan w:val="6"/>
            <w:tcMar>
              <w:left w:w="115" w:type="dxa"/>
            </w:tcMar>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18"/>
                <w:szCs w:val="18"/>
              </w:rPr>
            </w:pPr>
            <w:r>
              <w:rPr>
                <w:sz w:val="18"/>
                <w:szCs w:val="18"/>
              </w:rPr>
              <w:t>☐</w:t>
            </w:r>
            <w:r>
              <w:rPr>
                <w:sz w:val="18"/>
                <w:szCs w:val="18"/>
              </w:rPr>
              <w:t xml:space="preserve"> New    </w:t>
            </w:r>
            <w:r>
              <w:rPr>
                <w:b/>
                <w:sz w:val="18"/>
                <w:szCs w:val="18"/>
              </w:rPr>
              <w:t>X</w:t>
            </w:r>
            <w:r>
              <w:rPr>
                <w:sz w:val="18"/>
                <w:szCs w:val="18"/>
              </w:rPr>
              <w:t xml:space="preserve"> </w:t>
            </w:r>
            <w:r>
              <w:rPr>
                <w:sz w:val="18"/>
                <w:szCs w:val="18"/>
              </w:rPr>
              <w:t xml:space="preserve"> Modified    ☐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X</w:t>
            </w:r>
            <w:r>
              <w:rPr>
                <w:sz w:val="20"/>
                <w:szCs w:val="20"/>
              </w:rPr>
              <w:t xml:space="preserve"> </w:t>
            </w:r>
            <w:r>
              <w:rPr>
                <w:sz w:val="20"/>
                <w:szCs w:val="20"/>
              </w:rPr>
              <w:t xml:space="preserve"> Unchanged</w:t>
            </w:r>
          </w:p>
        </w:tc>
      </w:tr>
      <w:tr w:rsidR="003F560A">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F560A" w:rsidRDefault="00EC5E0A">
            <w:pPr>
              <w:spacing w:before="60" w:after="60"/>
              <w:rPr>
                <w:sz w:val="18"/>
                <w:szCs w:val="18"/>
              </w:rPr>
            </w:pPr>
            <w:r>
              <w:rPr>
                <w:b/>
                <w:sz w:val="20"/>
                <w:szCs w:val="20"/>
              </w:rPr>
              <w:t>2 - 10</w:t>
            </w:r>
            <w:r>
              <w:rPr>
                <w:sz w:val="18"/>
                <w:szCs w:val="18"/>
              </w:rPr>
              <w:tab/>
            </w:r>
          </w:p>
          <w:p w:rsidR="003F560A" w:rsidRDefault="00EC5E0A">
            <w:pPr>
              <w:spacing w:before="60" w:after="60"/>
              <w:rPr>
                <w:b/>
                <w:sz w:val="18"/>
                <w:szCs w:val="18"/>
              </w:rPr>
            </w:pPr>
            <w:r>
              <w:rPr>
                <w:b/>
                <w:sz w:val="18"/>
                <w:szCs w:val="18"/>
              </w:rPr>
              <w:t>Enhance school meal program</w:t>
            </w:r>
          </w:p>
          <w:p w:rsidR="003F560A" w:rsidRDefault="003F560A">
            <w:pPr>
              <w:spacing w:before="60" w:after="60"/>
              <w:ind w:left="270" w:hanging="270"/>
              <w:rPr>
                <w:sz w:val="18"/>
                <w:szCs w:val="18"/>
              </w:rPr>
            </w:pP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r>
      <w:tr w:rsidR="003F560A">
        <w:trPr>
          <w:trHeight w:val="200"/>
        </w:trPr>
        <w:tc>
          <w:tcPr>
            <w:tcW w:w="5353" w:type="dxa"/>
            <w:gridSpan w:val="6"/>
          </w:tcPr>
          <w:p w:rsidR="003F560A" w:rsidRDefault="00EC5E0A">
            <w:pPr>
              <w:spacing w:before="120" w:after="60"/>
              <w:rPr>
                <w:sz w:val="20"/>
                <w:szCs w:val="20"/>
              </w:rPr>
            </w:pPr>
            <w:r>
              <w:rPr>
                <w:color w:val="0000FF"/>
                <w:sz w:val="20"/>
                <w:szCs w:val="20"/>
                <w:u w:val="single"/>
              </w:rPr>
              <w:t>BUDGETED EXPENDITURES</w:t>
            </w:r>
          </w:p>
        </w:tc>
        <w:tc>
          <w:tcPr>
            <w:tcW w:w="4518" w:type="dxa"/>
            <w:gridSpan w:val="3"/>
          </w:tcPr>
          <w:p w:rsidR="003F560A" w:rsidRDefault="00EC5E0A">
            <w:pPr>
              <w:spacing w:before="120" w:after="60"/>
              <w:rPr>
                <w:color w:val="FFFFFF"/>
                <w:sz w:val="20"/>
                <w:szCs w:val="20"/>
              </w:rPr>
            </w:pPr>
            <w:r>
              <w:rPr>
                <w:b/>
                <w:color w:val="FFFFFF"/>
                <w:sz w:val="18"/>
                <w:szCs w:val="18"/>
              </w:rPr>
              <w:t>Empty Cell</w:t>
            </w:r>
          </w:p>
        </w:tc>
        <w:tc>
          <w:tcPr>
            <w:tcW w:w="4912" w:type="dxa"/>
            <w:gridSpan w:val="2"/>
          </w:tcPr>
          <w:p w:rsidR="003F560A" w:rsidRDefault="00EC5E0A">
            <w:pPr>
              <w:spacing w:before="120" w:after="60"/>
              <w:rPr>
                <w:color w:val="FFFFFF"/>
                <w:sz w:val="20"/>
                <w:szCs w:val="20"/>
              </w:rPr>
            </w:pPr>
            <w:r>
              <w:rPr>
                <w:b/>
                <w:color w:val="FFFFFF"/>
                <w:sz w:val="18"/>
                <w:szCs w:val="18"/>
              </w:rPr>
              <w:t>Empty Cell</w:t>
            </w:r>
          </w:p>
        </w:tc>
      </w:tr>
      <w:tr w:rsidR="003F560A">
        <w:trPr>
          <w:trHeight w:val="320"/>
        </w:trPr>
        <w:tc>
          <w:tcPr>
            <w:tcW w:w="5353" w:type="dxa"/>
            <w:gridSpan w:val="6"/>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420"/>
        </w:trPr>
        <w:tc>
          <w:tcPr>
            <w:tcW w:w="1816" w:type="dxa"/>
            <w:gridSpan w:val="2"/>
            <w:shd w:val="clear" w:color="auto" w:fill="FFFFFF"/>
            <w:vAlign w:val="center"/>
          </w:tcPr>
          <w:p w:rsidR="003F560A" w:rsidRDefault="00EC5E0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33,300</w:t>
            </w:r>
          </w:p>
          <w:p w:rsidR="003F560A" w:rsidRDefault="003F560A">
            <w:pPr>
              <w:spacing w:before="60" w:after="60"/>
              <w:rPr>
                <w:sz w:val="18"/>
                <w:szCs w:val="18"/>
              </w:rPr>
            </w:pP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LCFF SC</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0000-7616</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c>
          <w:tcPr>
            <w:tcW w:w="1225" w:type="dxa"/>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3F560A">
            <w:pPr>
              <w:spacing w:before="60" w:after="60"/>
              <w:rPr>
                <w:sz w:val="20"/>
                <w:szCs w:val="20"/>
              </w:rPr>
            </w:pPr>
          </w:p>
        </w:tc>
      </w:tr>
    </w:tbl>
    <w:p w:rsidR="003F560A" w:rsidRDefault="003F560A">
      <w:pPr>
        <w:rPr>
          <w:sz w:val="20"/>
          <w:szCs w:val="20"/>
        </w:rPr>
      </w:pPr>
    </w:p>
    <w:p w:rsidR="003F560A" w:rsidRDefault="003F560A"/>
    <w:tbl>
      <w:tblPr>
        <w:tblStyle w:val="affffe"/>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F560A">
        <w:trPr>
          <w:trHeight w:val="420"/>
        </w:trPr>
        <w:tc>
          <w:tcPr>
            <w:tcW w:w="950" w:type="dxa"/>
            <w:vAlign w:val="center"/>
          </w:tcPr>
          <w:p w:rsidR="003F560A" w:rsidRDefault="00EC5E0A">
            <w:pPr>
              <w:jc w:val="center"/>
              <w:rPr>
                <w:color w:val="9830BC"/>
                <w:sz w:val="22"/>
                <w:szCs w:val="22"/>
              </w:rPr>
            </w:pPr>
            <w:r>
              <w:rPr>
                <w:color w:val="9830BC"/>
                <w:sz w:val="22"/>
                <w:szCs w:val="22"/>
              </w:rPr>
              <w:t>Action</w:t>
            </w:r>
          </w:p>
        </w:tc>
        <w:tc>
          <w:tcPr>
            <w:tcW w:w="943" w:type="dxa"/>
            <w:gridSpan w:val="2"/>
            <w:vAlign w:val="center"/>
          </w:tcPr>
          <w:p w:rsidR="003F560A" w:rsidRDefault="00EC5E0A">
            <w:pPr>
              <w:jc w:val="center"/>
              <w:rPr>
                <w:color w:val="9830BC"/>
                <w:sz w:val="40"/>
                <w:szCs w:val="40"/>
              </w:rPr>
            </w:pPr>
            <w:r>
              <w:rPr>
                <w:b/>
                <w:color w:val="9830BC"/>
                <w:sz w:val="40"/>
                <w:szCs w:val="40"/>
              </w:rPr>
              <w:t>11</w:t>
            </w:r>
          </w:p>
        </w:tc>
        <w:tc>
          <w:tcPr>
            <w:tcW w:w="2285" w:type="dxa"/>
            <w:gridSpan w:val="2"/>
            <w:vAlign w:val="center"/>
          </w:tcPr>
          <w:p w:rsidR="003F560A" w:rsidRDefault="00EC5E0A">
            <w:pPr>
              <w:jc w:val="center"/>
              <w:rPr>
                <w:color w:val="FFFFFF"/>
                <w:sz w:val="22"/>
                <w:szCs w:val="22"/>
              </w:rPr>
            </w:pPr>
            <w:r>
              <w:rPr>
                <w:b/>
                <w:color w:val="FFFFFF"/>
                <w:sz w:val="18"/>
                <w:szCs w:val="18"/>
              </w:rPr>
              <w:t>Empty Cell</w:t>
            </w:r>
          </w:p>
        </w:tc>
        <w:tc>
          <w:tcPr>
            <w:tcW w:w="10605" w:type="dxa"/>
            <w:gridSpan w:val="6"/>
            <w:vAlign w:val="center"/>
          </w:tcPr>
          <w:p w:rsidR="003F560A" w:rsidRDefault="00EC5E0A">
            <w:pPr>
              <w:spacing w:before="60" w:after="20"/>
              <w:rPr>
                <w:color w:val="FFFFFF"/>
                <w:sz w:val="22"/>
                <w:szCs w:val="22"/>
              </w:rPr>
            </w:pPr>
            <w:r>
              <w:rPr>
                <w:b/>
                <w:color w:val="FFFFFF"/>
                <w:sz w:val="18"/>
                <w:szCs w:val="18"/>
              </w:rPr>
              <w:t>Empty Cell</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not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 xml:space="preserve"> </w:t>
            </w:r>
            <w:r>
              <w:rPr>
                <w:sz w:val="20"/>
                <w:szCs w:val="20"/>
              </w:rPr>
              <w:t xml:space="preserve">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b/>
                <w:sz w:val="20"/>
                <w:szCs w:val="20"/>
              </w:rPr>
              <w:t xml:space="preserve"> </w:t>
            </w:r>
            <w:r>
              <w:rPr>
                <w:sz w:val="20"/>
                <w:szCs w:val="20"/>
              </w:rPr>
              <w:t xml:space="preserve"> All schools         ☐ Specific Schools:___________________      ☐ Specific Grade spans:__________________</w:t>
            </w:r>
          </w:p>
        </w:tc>
      </w:tr>
      <w:tr w:rsidR="003F560A">
        <w:tc>
          <w:tcPr>
            <w:tcW w:w="14783" w:type="dxa"/>
            <w:gridSpan w:val="11"/>
            <w:vAlign w:val="center"/>
          </w:tcPr>
          <w:p w:rsidR="003F560A" w:rsidRDefault="00EC5E0A">
            <w:pPr>
              <w:spacing w:before="20" w:after="20"/>
              <w:jc w:val="center"/>
              <w:rPr>
                <w:sz w:val="20"/>
                <w:szCs w:val="20"/>
              </w:rPr>
            </w:pPr>
            <w:r>
              <w:rPr>
                <w:b/>
                <w:color w:val="9830BC"/>
              </w:rPr>
              <w:t>OR</w:t>
            </w:r>
          </w:p>
        </w:tc>
      </w:tr>
      <w:tr w:rsidR="003F560A">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F560A" w:rsidRDefault="00EC5E0A">
            <w:pPr>
              <w:spacing w:before="60" w:after="60"/>
              <w:rPr>
                <w:sz w:val="22"/>
                <w:szCs w:val="22"/>
              </w:rPr>
            </w:pPr>
            <w:r>
              <w:rPr>
                <w:color w:val="9830BC"/>
                <w:sz w:val="22"/>
                <w:szCs w:val="22"/>
              </w:rPr>
              <w:t>For Actions/Services included as contributing to meeting the Increased or Improved Services Requirement:</w:t>
            </w:r>
          </w:p>
        </w:tc>
      </w:tr>
      <w:tr w:rsidR="003F560A">
        <w:trPr>
          <w:trHeight w:val="360"/>
        </w:trPr>
        <w:tc>
          <w:tcPr>
            <w:tcW w:w="3983" w:type="dxa"/>
            <w:gridSpan w:val="4"/>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w:t>
            </w:r>
            <w:r>
              <w:rPr>
                <w:sz w:val="20"/>
                <w:szCs w:val="20"/>
              </w:rPr>
              <w:t xml:space="preserve"> English Learners         X Foster Youth         X Low Income</w:t>
            </w:r>
          </w:p>
        </w:tc>
      </w:tr>
      <w:tr w:rsidR="003F560A">
        <w:trPr>
          <w:trHeight w:val="360"/>
        </w:trPr>
        <w:tc>
          <w:tcPr>
            <w:tcW w:w="6114" w:type="dxa"/>
            <w:gridSpan w:val="7"/>
            <w:tcBorders>
              <w:left w:val="single" w:sz="4" w:space="0" w:color="D5A1DF"/>
            </w:tcBorders>
            <w:shd w:val="clear" w:color="auto" w:fill="FFFFFF"/>
            <w:vAlign w:val="center"/>
          </w:tcPr>
          <w:p w:rsidR="003F560A" w:rsidRDefault="00EC5E0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 xml:space="preserve">X LEA-wide         ☐ Schoolwide         </w:t>
            </w:r>
            <w:r>
              <w:rPr>
                <w:b/>
                <w:sz w:val="20"/>
                <w:szCs w:val="20"/>
              </w:rPr>
              <w:t>OR</w:t>
            </w:r>
            <w:r>
              <w:rPr>
                <w:sz w:val="20"/>
                <w:szCs w:val="20"/>
              </w:rPr>
              <w:t xml:space="preserve">          ☐ Limited to Unduplicated Student Group(s)</w:t>
            </w:r>
          </w:p>
        </w:tc>
      </w:tr>
      <w:tr w:rsidR="003F560A">
        <w:trPr>
          <w:trHeight w:val="360"/>
        </w:trPr>
        <w:tc>
          <w:tcPr>
            <w:tcW w:w="3983" w:type="dxa"/>
            <w:gridSpan w:val="4"/>
            <w:tcBorders>
              <w:left w:val="single" w:sz="4" w:space="0" w:color="D5A1DF"/>
              <w:bottom w:val="single" w:sz="4" w:space="0" w:color="D5A1DF"/>
            </w:tcBorders>
            <w:shd w:val="clear" w:color="auto" w:fill="FFFFFF"/>
            <w:vAlign w:val="center"/>
          </w:tcPr>
          <w:p w:rsidR="003F560A" w:rsidRDefault="00EC5E0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20"/>
                <w:szCs w:val="20"/>
              </w:rPr>
            </w:pPr>
            <w:r>
              <w:rPr>
                <w:sz w:val="20"/>
                <w:szCs w:val="20"/>
              </w:rPr>
              <w:t>X All schools         ☐ Specific Schools:___________________      ☐ Specific Grade spans:__________________</w:t>
            </w:r>
          </w:p>
        </w:tc>
      </w:tr>
      <w:tr w:rsidR="003F560A">
        <w:trPr>
          <w:trHeight w:val="360"/>
        </w:trPr>
        <w:tc>
          <w:tcPr>
            <w:tcW w:w="14783" w:type="dxa"/>
            <w:gridSpan w:val="11"/>
            <w:vAlign w:val="center"/>
          </w:tcPr>
          <w:p w:rsidR="003F560A" w:rsidRDefault="00EC5E0A">
            <w:pPr>
              <w:spacing w:before="60" w:after="60"/>
              <w:rPr>
                <w:sz w:val="20"/>
                <w:szCs w:val="20"/>
              </w:rPr>
            </w:pPr>
            <w:r>
              <w:rPr>
                <w:color w:val="0000FF"/>
                <w:sz w:val="20"/>
                <w:szCs w:val="20"/>
                <w:u w:val="single"/>
              </w:rPr>
              <w:lastRenderedPageBreak/>
              <w:t>ACTIONS/SERVICES</w:t>
            </w:r>
          </w:p>
        </w:tc>
      </w:tr>
      <w:tr w:rsidR="003F560A">
        <w:trPr>
          <w:trHeight w:val="320"/>
        </w:trPr>
        <w:tc>
          <w:tcPr>
            <w:tcW w:w="5353" w:type="dxa"/>
            <w:gridSpan w:val="6"/>
            <w:tcMar>
              <w:left w:w="115" w:type="dxa"/>
            </w:tcMar>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 xml:space="preserve"> X</w:t>
            </w:r>
            <w:r>
              <w:rPr>
                <w:sz w:val="20"/>
                <w:szCs w:val="20"/>
              </w:rPr>
              <w:t xml:space="preserve"> Unchanged </w:t>
            </w:r>
          </w:p>
          <w:p w:rsidR="003F560A" w:rsidRDefault="00EC5E0A">
            <w:pPr>
              <w:spacing w:before="60" w:after="60"/>
              <w:rPr>
                <w:b/>
                <w:sz w:val="18"/>
                <w:szCs w:val="18"/>
              </w:rPr>
            </w:pPr>
            <w:r>
              <w:rPr>
                <w:b/>
                <w:sz w:val="18"/>
                <w:szCs w:val="18"/>
              </w:rPr>
              <w:t>This service has always been provided; however this is the first time it is included in the LCAP Actions / Services</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w:t>
            </w:r>
            <w:r>
              <w:rPr>
                <w:b/>
                <w:sz w:val="20"/>
                <w:szCs w:val="20"/>
              </w:rPr>
              <w:t>X</w:t>
            </w:r>
            <w:r>
              <w:rPr>
                <w:sz w:val="20"/>
                <w:szCs w:val="20"/>
              </w:rPr>
              <w:t xml:space="preserve"> Modified    ☐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F560A" w:rsidRDefault="00EC5E0A">
            <w:pPr>
              <w:spacing w:before="60" w:after="60"/>
              <w:rPr>
                <w:sz w:val="20"/>
                <w:szCs w:val="20"/>
              </w:rPr>
            </w:pPr>
            <w:r>
              <w:rPr>
                <w:sz w:val="20"/>
                <w:szCs w:val="20"/>
              </w:rPr>
              <w:t>☐</w:t>
            </w:r>
            <w:r>
              <w:rPr>
                <w:sz w:val="20"/>
                <w:szCs w:val="20"/>
              </w:rPr>
              <w:t xml:space="preserve"> New     ☐ Modified    </w:t>
            </w:r>
            <w:r>
              <w:rPr>
                <w:b/>
                <w:sz w:val="20"/>
                <w:szCs w:val="20"/>
              </w:rPr>
              <w:t xml:space="preserve"> X</w:t>
            </w:r>
            <w:r>
              <w:rPr>
                <w:sz w:val="20"/>
                <w:szCs w:val="20"/>
              </w:rPr>
              <w:t xml:space="preserve"> Unchanged</w:t>
            </w:r>
          </w:p>
        </w:tc>
      </w:tr>
      <w:tr w:rsidR="003F560A">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F560A" w:rsidRDefault="00EC5E0A">
            <w:pPr>
              <w:spacing w:before="60" w:after="60"/>
              <w:rPr>
                <w:sz w:val="18"/>
                <w:szCs w:val="18"/>
              </w:rPr>
            </w:pPr>
            <w:r>
              <w:rPr>
                <w:b/>
                <w:sz w:val="20"/>
                <w:szCs w:val="20"/>
              </w:rPr>
              <w:t>2 - 11</w:t>
            </w:r>
          </w:p>
          <w:p w:rsidR="003F560A" w:rsidRDefault="00EC5E0A">
            <w:pPr>
              <w:spacing w:before="60" w:after="60"/>
              <w:rPr>
                <w:sz w:val="18"/>
                <w:szCs w:val="18"/>
              </w:rPr>
            </w:pPr>
            <w:r>
              <w:rPr>
                <w:sz w:val="18"/>
                <w:szCs w:val="18"/>
              </w:rPr>
              <w:t>Provide bus transportation with the district, and field trip transportation including the purchase of one bus</w:t>
            </w:r>
          </w:p>
          <w:p w:rsidR="003F560A" w:rsidRDefault="00EC5E0A">
            <w:pPr>
              <w:spacing w:before="60" w:after="60"/>
              <w:rPr>
                <w:sz w:val="18"/>
                <w:szCs w:val="18"/>
              </w:rPr>
            </w:pPr>
            <w:r>
              <w:rPr>
                <w:sz w:val="18"/>
                <w:szCs w:val="18"/>
              </w:rPr>
              <w:t>a.  0.75 FTE bus drivers</w:t>
            </w:r>
          </w:p>
          <w:p w:rsidR="003F560A" w:rsidRDefault="00EC5E0A">
            <w:pPr>
              <w:spacing w:before="60" w:after="60"/>
              <w:rPr>
                <w:sz w:val="18"/>
                <w:szCs w:val="18"/>
              </w:rPr>
            </w:pPr>
            <w:r>
              <w:rPr>
                <w:sz w:val="18"/>
                <w:szCs w:val="18"/>
              </w:rPr>
              <w:t>b.  0.10 FTE business manager</w:t>
            </w:r>
          </w:p>
          <w:p w:rsidR="003F560A" w:rsidRDefault="00EC5E0A">
            <w:pPr>
              <w:spacing w:before="60" w:after="60"/>
              <w:rPr>
                <w:sz w:val="18"/>
                <w:szCs w:val="18"/>
              </w:rPr>
            </w:pPr>
            <w:r>
              <w:rPr>
                <w:sz w:val="18"/>
                <w:szCs w:val="18"/>
              </w:rPr>
              <w:t>c.  Fuel, vehicle maintenance</w:t>
            </w:r>
          </w:p>
          <w:p w:rsidR="003F560A" w:rsidRDefault="00EC5E0A">
            <w:pPr>
              <w:spacing w:before="60" w:after="60"/>
              <w:rPr>
                <w:sz w:val="18"/>
                <w:szCs w:val="18"/>
              </w:rPr>
            </w:pPr>
            <w:r>
              <w:rPr>
                <w:sz w:val="18"/>
                <w:szCs w:val="18"/>
              </w:rPr>
              <w:t>d.  Purchase one new bus</w:t>
            </w:r>
          </w:p>
          <w:p w:rsidR="003F560A" w:rsidRDefault="003F560A">
            <w:pPr>
              <w:spacing w:before="60" w:after="60"/>
              <w:rPr>
                <w:sz w:val="18"/>
                <w:szCs w:val="18"/>
              </w:rPr>
            </w:pPr>
          </w:p>
          <w:p w:rsidR="003F560A" w:rsidRDefault="003F560A">
            <w:pPr>
              <w:spacing w:before="60" w:after="60"/>
              <w:rPr>
                <w:sz w:val="18"/>
                <w:szCs w:val="18"/>
              </w:rPr>
            </w:pP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F560A" w:rsidRDefault="00EC5E0A">
            <w:pPr>
              <w:spacing w:before="60" w:after="60"/>
              <w:rPr>
                <w:sz w:val="18"/>
                <w:szCs w:val="18"/>
              </w:rPr>
            </w:pPr>
            <w:r>
              <w:rPr>
                <w:sz w:val="18"/>
                <w:szCs w:val="18"/>
              </w:rPr>
              <w:t>a.  0.75 FTE bus drivers</w:t>
            </w:r>
          </w:p>
          <w:p w:rsidR="003F560A" w:rsidRDefault="00EC5E0A">
            <w:pPr>
              <w:spacing w:before="60" w:after="60"/>
              <w:rPr>
                <w:sz w:val="18"/>
                <w:szCs w:val="18"/>
              </w:rPr>
            </w:pPr>
            <w:r>
              <w:rPr>
                <w:sz w:val="18"/>
                <w:szCs w:val="18"/>
              </w:rPr>
              <w:t>b.  0.10 FTE business manager</w:t>
            </w:r>
          </w:p>
          <w:p w:rsidR="003F560A" w:rsidRDefault="00EC5E0A">
            <w:pPr>
              <w:spacing w:before="60" w:after="60"/>
              <w:rPr>
                <w:sz w:val="18"/>
                <w:szCs w:val="18"/>
              </w:rPr>
            </w:pPr>
            <w:r>
              <w:rPr>
                <w:sz w:val="18"/>
                <w:szCs w:val="18"/>
              </w:rPr>
              <w:t>c.  Fuel</w:t>
            </w:r>
          </w:p>
          <w:p w:rsidR="003F560A" w:rsidRDefault="00EC5E0A">
            <w:pPr>
              <w:spacing w:before="60" w:after="60"/>
              <w:rPr>
                <w:sz w:val="18"/>
                <w:szCs w:val="18"/>
              </w:rPr>
            </w:pPr>
            <w:r>
              <w:rPr>
                <w:sz w:val="18"/>
                <w:szCs w:val="18"/>
              </w:rPr>
              <w:t>d.  Vehicle maintenance</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r>
      <w:tr w:rsidR="003F560A">
        <w:trPr>
          <w:trHeight w:val="200"/>
        </w:trPr>
        <w:tc>
          <w:tcPr>
            <w:tcW w:w="5353" w:type="dxa"/>
            <w:gridSpan w:val="6"/>
          </w:tcPr>
          <w:p w:rsidR="003F560A" w:rsidRDefault="00EC5E0A">
            <w:pPr>
              <w:spacing w:before="120" w:after="60"/>
              <w:rPr>
                <w:sz w:val="20"/>
                <w:szCs w:val="20"/>
              </w:rPr>
            </w:pPr>
            <w:r>
              <w:rPr>
                <w:color w:val="0000FF"/>
                <w:sz w:val="20"/>
                <w:szCs w:val="20"/>
                <w:u w:val="single"/>
              </w:rPr>
              <w:t>BUDGETED EXPENDITURES</w:t>
            </w:r>
          </w:p>
        </w:tc>
        <w:tc>
          <w:tcPr>
            <w:tcW w:w="4518" w:type="dxa"/>
            <w:gridSpan w:val="3"/>
          </w:tcPr>
          <w:p w:rsidR="003F560A" w:rsidRDefault="00EC5E0A">
            <w:pPr>
              <w:spacing w:before="120" w:after="60"/>
              <w:rPr>
                <w:color w:val="FFFFFF"/>
                <w:sz w:val="20"/>
                <w:szCs w:val="20"/>
              </w:rPr>
            </w:pPr>
            <w:r>
              <w:rPr>
                <w:b/>
                <w:color w:val="FFFFFF"/>
                <w:sz w:val="18"/>
                <w:szCs w:val="18"/>
              </w:rPr>
              <w:t>Empty Cell</w:t>
            </w:r>
          </w:p>
        </w:tc>
        <w:tc>
          <w:tcPr>
            <w:tcW w:w="4912" w:type="dxa"/>
            <w:gridSpan w:val="2"/>
          </w:tcPr>
          <w:p w:rsidR="003F560A" w:rsidRDefault="00EC5E0A">
            <w:pPr>
              <w:spacing w:before="120" w:after="60"/>
              <w:rPr>
                <w:color w:val="FFFFFF"/>
                <w:sz w:val="20"/>
                <w:szCs w:val="20"/>
              </w:rPr>
            </w:pPr>
            <w:r>
              <w:rPr>
                <w:b/>
                <w:color w:val="FFFFFF"/>
                <w:sz w:val="18"/>
                <w:szCs w:val="18"/>
              </w:rPr>
              <w:t>Empty Cell</w:t>
            </w:r>
          </w:p>
        </w:tc>
      </w:tr>
      <w:tr w:rsidR="003F560A">
        <w:trPr>
          <w:trHeight w:val="320"/>
        </w:trPr>
        <w:tc>
          <w:tcPr>
            <w:tcW w:w="5353" w:type="dxa"/>
            <w:gridSpan w:val="6"/>
          </w:tcPr>
          <w:p w:rsidR="003F560A" w:rsidRDefault="00EC5E0A">
            <w:pPr>
              <w:spacing w:before="60" w:after="60"/>
              <w:rPr>
                <w:sz w:val="20"/>
                <w:szCs w:val="20"/>
              </w:rPr>
            </w:pPr>
            <w:r>
              <w:rPr>
                <w:b/>
                <w:sz w:val="20"/>
                <w:szCs w:val="20"/>
              </w:rPr>
              <w:t>2017-18</w:t>
            </w:r>
          </w:p>
        </w:tc>
        <w:tc>
          <w:tcPr>
            <w:tcW w:w="4518" w:type="dxa"/>
            <w:gridSpan w:val="3"/>
            <w:vAlign w:val="center"/>
          </w:tcPr>
          <w:p w:rsidR="003F560A" w:rsidRDefault="00EC5E0A">
            <w:pPr>
              <w:spacing w:before="60" w:after="60"/>
              <w:rPr>
                <w:sz w:val="20"/>
                <w:szCs w:val="20"/>
              </w:rPr>
            </w:pPr>
            <w:r>
              <w:rPr>
                <w:b/>
                <w:sz w:val="20"/>
                <w:szCs w:val="20"/>
              </w:rPr>
              <w:t>2018-19</w:t>
            </w:r>
          </w:p>
        </w:tc>
        <w:tc>
          <w:tcPr>
            <w:tcW w:w="4912" w:type="dxa"/>
            <w:gridSpan w:val="2"/>
            <w:vAlign w:val="center"/>
          </w:tcPr>
          <w:p w:rsidR="003F560A" w:rsidRDefault="00EC5E0A">
            <w:pPr>
              <w:spacing w:before="60" w:after="60"/>
              <w:rPr>
                <w:sz w:val="20"/>
                <w:szCs w:val="20"/>
              </w:rPr>
            </w:pPr>
            <w:r>
              <w:rPr>
                <w:b/>
                <w:sz w:val="20"/>
                <w:szCs w:val="20"/>
              </w:rPr>
              <w:t>2019-20</w:t>
            </w:r>
          </w:p>
        </w:tc>
      </w:tr>
      <w:tr w:rsidR="003F560A">
        <w:trPr>
          <w:trHeight w:val="420"/>
        </w:trPr>
        <w:tc>
          <w:tcPr>
            <w:tcW w:w="1816" w:type="dxa"/>
            <w:gridSpan w:val="2"/>
            <w:shd w:val="clear" w:color="auto" w:fill="FFFFFF"/>
            <w:vAlign w:val="center"/>
          </w:tcPr>
          <w:p w:rsidR="003F560A" w:rsidRDefault="00EC5E0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a-1- $64,190</w:t>
            </w:r>
          </w:p>
          <w:p w:rsidR="003F560A" w:rsidRDefault="00EC5E0A">
            <w:pPr>
              <w:spacing w:before="60" w:after="60"/>
              <w:rPr>
                <w:sz w:val="18"/>
                <w:szCs w:val="18"/>
              </w:rPr>
            </w:pPr>
            <w:r>
              <w:rPr>
                <w:sz w:val="18"/>
                <w:szCs w:val="18"/>
              </w:rPr>
              <w:t>a-2-. $15,903</w:t>
            </w:r>
          </w:p>
          <w:p w:rsidR="003F560A" w:rsidRDefault="00EC5E0A">
            <w:pPr>
              <w:spacing w:before="60" w:after="60"/>
              <w:rPr>
                <w:sz w:val="18"/>
                <w:szCs w:val="18"/>
              </w:rPr>
            </w:pPr>
            <w:r>
              <w:rPr>
                <w:sz w:val="18"/>
                <w:szCs w:val="18"/>
              </w:rPr>
              <w:t>b.  7,130</w:t>
            </w:r>
          </w:p>
          <w:p w:rsidR="003F560A" w:rsidRDefault="00EC5E0A">
            <w:pPr>
              <w:spacing w:before="60" w:after="60"/>
              <w:rPr>
                <w:sz w:val="18"/>
                <w:szCs w:val="18"/>
              </w:rPr>
            </w:pPr>
            <w:r>
              <w:rPr>
                <w:sz w:val="18"/>
                <w:szCs w:val="18"/>
              </w:rPr>
              <w:t>c.  38,516</w:t>
            </w:r>
          </w:p>
          <w:p w:rsidR="003F560A" w:rsidRDefault="00EC5E0A">
            <w:pPr>
              <w:spacing w:before="60" w:after="60"/>
              <w:rPr>
                <w:sz w:val="18"/>
                <w:szCs w:val="18"/>
              </w:rPr>
            </w:pPr>
            <w:r>
              <w:rPr>
                <w:sz w:val="18"/>
                <w:szCs w:val="18"/>
              </w:rPr>
              <w:t>d.  175,000</w:t>
            </w:r>
          </w:p>
          <w:p w:rsidR="003F560A" w:rsidRDefault="003F560A">
            <w:pPr>
              <w:spacing w:before="60" w:after="60"/>
              <w:rPr>
                <w:sz w:val="18"/>
                <w:szCs w:val="18"/>
              </w:rPr>
            </w:pPr>
          </w:p>
          <w:p w:rsidR="003F560A" w:rsidRDefault="003F560A">
            <w:pPr>
              <w:spacing w:before="60" w:after="60"/>
              <w:rPr>
                <w:sz w:val="18"/>
                <w:szCs w:val="18"/>
              </w:rPr>
            </w:pP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tcPr>
          <w:p w:rsidR="003F560A" w:rsidRDefault="00EC5E0A">
            <w:pPr>
              <w:spacing w:before="60" w:after="60"/>
              <w:rPr>
                <w:sz w:val="18"/>
                <w:szCs w:val="18"/>
              </w:rPr>
            </w:pPr>
            <w:r>
              <w:rPr>
                <w:sz w:val="18"/>
                <w:szCs w:val="18"/>
              </w:rPr>
              <w:t>a. - c. remain the same</w:t>
            </w:r>
          </w:p>
          <w:p w:rsidR="003F560A" w:rsidRDefault="00EC5E0A">
            <w:pPr>
              <w:spacing w:before="60" w:after="60"/>
              <w:rPr>
                <w:sz w:val="18"/>
                <w:szCs w:val="18"/>
              </w:rPr>
            </w:pPr>
            <w:r>
              <w:rPr>
                <w:sz w:val="18"/>
                <w:szCs w:val="18"/>
              </w:rPr>
              <w:t>d.. completed</w:t>
            </w:r>
          </w:p>
        </w:tc>
        <w:tc>
          <w:tcPr>
            <w:tcW w:w="1225" w:type="dxa"/>
            <w:shd w:val="clear" w:color="auto" w:fill="FFFFFF"/>
          </w:tcPr>
          <w:p w:rsidR="003F560A" w:rsidRDefault="00EC5E0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A-1 LCFF SC (RS0001)</w:t>
            </w:r>
          </w:p>
          <w:p w:rsidR="003F560A" w:rsidRDefault="00EC5E0A">
            <w:pPr>
              <w:spacing w:before="60" w:after="60"/>
              <w:rPr>
                <w:sz w:val="18"/>
                <w:szCs w:val="18"/>
              </w:rPr>
            </w:pPr>
            <w:r>
              <w:rPr>
                <w:sz w:val="18"/>
                <w:szCs w:val="18"/>
              </w:rPr>
              <w:t>A-2-LCFF (RS 0210)</w:t>
            </w:r>
          </w:p>
          <w:p w:rsidR="003F560A" w:rsidRDefault="00EC5E0A">
            <w:pPr>
              <w:spacing w:before="60" w:after="60"/>
              <w:rPr>
                <w:sz w:val="18"/>
                <w:szCs w:val="18"/>
              </w:rPr>
            </w:pPr>
            <w:r>
              <w:rPr>
                <w:sz w:val="18"/>
                <w:szCs w:val="18"/>
              </w:rPr>
              <w:t>b- LCFF (RS-0000)</w:t>
            </w:r>
          </w:p>
          <w:p w:rsidR="003F560A" w:rsidRDefault="00EC5E0A">
            <w:pPr>
              <w:spacing w:before="60" w:after="60"/>
              <w:rPr>
                <w:sz w:val="18"/>
                <w:szCs w:val="18"/>
              </w:rPr>
            </w:pPr>
            <w:r>
              <w:rPr>
                <w:sz w:val="18"/>
                <w:szCs w:val="18"/>
              </w:rPr>
              <w:t>c-LCFF- (RS-0000)</w:t>
            </w:r>
          </w:p>
          <w:p w:rsidR="003F560A" w:rsidRDefault="00EC5E0A">
            <w:pPr>
              <w:spacing w:before="60" w:after="60"/>
              <w:rPr>
                <w:sz w:val="18"/>
                <w:szCs w:val="18"/>
              </w:rPr>
            </w:pPr>
            <w:r>
              <w:rPr>
                <w:sz w:val="18"/>
                <w:szCs w:val="18"/>
              </w:rPr>
              <w:t>d- LCFF- (RS0000)</w:t>
            </w: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tcPr>
          <w:p w:rsidR="003F560A" w:rsidRDefault="00EC5E0A">
            <w:pPr>
              <w:spacing w:before="60" w:after="60"/>
              <w:rPr>
                <w:sz w:val="18"/>
                <w:szCs w:val="18"/>
              </w:rPr>
            </w:pPr>
            <w:r>
              <w:rPr>
                <w:sz w:val="18"/>
                <w:szCs w:val="18"/>
              </w:rPr>
              <w:t>A-1 LCFF SC (RS0001)</w:t>
            </w:r>
          </w:p>
          <w:p w:rsidR="003F560A" w:rsidRDefault="00EC5E0A">
            <w:pPr>
              <w:spacing w:before="60" w:after="60"/>
              <w:rPr>
                <w:sz w:val="18"/>
                <w:szCs w:val="18"/>
              </w:rPr>
            </w:pPr>
            <w:r>
              <w:rPr>
                <w:sz w:val="18"/>
                <w:szCs w:val="18"/>
              </w:rPr>
              <w:t>A-2-LCFF (RS 0210)</w:t>
            </w:r>
          </w:p>
          <w:p w:rsidR="003F560A" w:rsidRDefault="00EC5E0A">
            <w:pPr>
              <w:spacing w:before="60" w:after="60"/>
              <w:rPr>
                <w:sz w:val="18"/>
                <w:szCs w:val="18"/>
              </w:rPr>
            </w:pPr>
            <w:r>
              <w:rPr>
                <w:sz w:val="18"/>
                <w:szCs w:val="18"/>
              </w:rPr>
              <w:t>b- LCFF (RS-0000)</w:t>
            </w:r>
          </w:p>
          <w:p w:rsidR="003F560A" w:rsidRDefault="00EC5E0A">
            <w:pPr>
              <w:spacing w:before="60" w:after="60"/>
              <w:rPr>
                <w:sz w:val="18"/>
                <w:szCs w:val="18"/>
              </w:rPr>
            </w:pPr>
            <w:r>
              <w:rPr>
                <w:sz w:val="18"/>
                <w:szCs w:val="18"/>
              </w:rPr>
              <w:t>c-LCFF- (RS-0000)</w:t>
            </w:r>
          </w:p>
          <w:p w:rsidR="003F560A" w:rsidRDefault="00EC5E0A">
            <w:pPr>
              <w:spacing w:before="60" w:after="60"/>
              <w:rPr>
                <w:sz w:val="18"/>
                <w:szCs w:val="18"/>
              </w:rPr>
            </w:pPr>
            <w:r>
              <w:rPr>
                <w:sz w:val="18"/>
                <w:szCs w:val="18"/>
              </w:rPr>
              <w:t>d- LCFF- (RS0000)</w:t>
            </w:r>
          </w:p>
          <w:p w:rsidR="003F560A" w:rsidRDefault="003F560A">
            <w:pPr>
              <w:spacing w:before="60" w:after="60"/>
              <w:rPr>
                <w:sz w:val="20"/>
                <w:szCs w:val="20"/>
              </w:rPr>
            </w:pPr>
          </w:p>
        </w:tc>
        <w:tc>
          <w:tcPr>
            <w:tcW w:w="1225" w:type="dxa"/>
            <w:shd w:val="clear" w:color="auto" w:fill="FFFFFF"/>
          </w:tcPr>
          <w:p w:rsidR="003F560A" w:rsidRDefault="00EC5E0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r>
      <w:tr w:rsidR="003F560A">
        <w:trPr>
          <w:trHeight w:val="420"/>
        </w:trPr>
        <w:tc>
          <w:tcPr>
            <w:tcW w:w="1816" w:type="dxa"/>
            <w:gridSpan w:val="2"/>
            <w:shd w:val="clear" w:color="auto" w:fill="FFFFFF"/>
            <w:vAlign w:val="center"/>
          </w:tcPr>
          <w:p w:rsidR="003F560A" w:rsidRDefault="00EC5E0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F560A" w:rsidRDefault="00EC5E0A">
            <w:pPr>
              <w:spacing w:before="60" w:after="60"/>
              <w:rPr>
                <w:sz w:val="18"/>
                <w:szCs w:val="18"/>
              </w:rPr>
            </w:pPr>
            <w:r>
              <w:rPr>
                <w:sz w:val="18"/>
                <w:szCs w:val="18"/>
              </w:rPr>
              <w:t>a-1. Salaries &amp; Benefits (0210-2203)</w:t>
            </w:r>
          </w:p>
          <w:p w:rsidR="003F560A" w:rsidRDefault="00EC5E0A">
            <w:pPr>
              <w:spacing w:before="60" w:after="60"/>
              <w:rPr>
                <w:sz w:val="18"/>
                <w:szCs w:val="18"/>
              </w:rPr>
            </w:pPr>
            <w:r>
              <w:rPr>
                <w:sz w:val="18"/>
                <w:szCs w:val="18"/>
              </w:rPr>
              <w:t>a-2 Salaries &amp; Benefits (0210-2203)</w:t>
            </w:r>
          </w:p>
          <w:p w:rsidR="003F560A" w:rsidRDefault="00EC5E0A">
            <w:pPr>
              <w:spacing w:before="60" w:after="60"/>
              <w:rPr>
                <w:sz w:val="18"/>
                <w:szCs w:val="18"/>
              </w:rPr>
            </w:pPr>
            <w:r>
              <w:rPr>
                <w:sz w:val="18"/>
                <w:szCs w:val="18"/>
              </w:rPr>
              <w:t>b. Supplies</w:t>
            </w:r>
          </w:p>
          <w:p w:rsidR="003F560A" w:rsidRDefault="00EC5E0A">
            <w:pPr>
              <w:spacing w:before="60" w:after="60"/>
              <w:rPr>
                <w:sz w:val="18"/>
                <w:szCs w:val="18"/>
              </w:rPr>
            </w:pPr>
            <w:r>
              <w:rPr>
                <w:sz w:val="18"/>
                <w:szCs w:val="18"/>
              </w:rPr>
              <w:lastRenderedPageBreak/>
              <w:t>c.  Services</w:t>
            </w:r>
          </w:p>
          <w:p w:rsidR="003F560A" w:rsidRDefault="00EC5E0A">
            <w:pPr>
              <w:spacing w:before="60" w:after="60"/>
              <w:rPr>
                <w:sz w:val="18"/>
                <w:szCs w:val="18"/>
              </w:rPr>
            </w:pPr>
            <w:r>
              <w:rPr>
                <w:sz w:val="18"/>
                <w:szCs w:val="18"/>
              </w:rPr>
              <w:t>d.  0210-6460</w:t>
            </w:r>
          </w:p>
          <w:p w:rsidR="003F560A" w:rsidRDefault="003F560A">
            <w:pPr>
              <w:spacing w:before="60" w:after="60"/>
              <w:rPr>
                <w:sz w:val="18"/>
                <w:szCs w:val="18"/>
              </w:rPr>
            </w:pPr>
          </w:p>
          <w:p w:rsidR="003F560A" w:rsidRDefault="003F560A">
            <w:pPr>
              <w:spacing w:before="60" w:after="60"/>
              <w:rPr>
                <w:sz w:val="18"/>
                <w:szCs w:val="18"/>
              </w:rPr>
            </w:pPr>
          </w:p>
        </w:tc>
        <w:tc>
          <w:tcPr>
            <w:tcW w:w="1296" w:type="dxa"/>
            <w:gridSpan w:val="2"/>
            <w:shd w:val="clear" w:color="auto" w:fill="FFFFFF"/>
            <w:vAlign w:val="center"/>
          </w:tcPr>
          <w:p w:rsidR="003F560A" w:rsidRDefault="00EC5E0A">
            <w:pPr>
              <w:spacing w:before="60" w:after="60"/>
              <w:rPr>
                <w:color w:val="9830BC"/>
                <w:sz w:val="20"/>
                <w:szCs w:val="20"/>
              </w:rPr>
            </w:pPr>
            <w:r>
              <w:rPr>
                <w:color w:val="9830BC"/>
                <w:sz w:val="20"/>
                <w:szCs w:val="20"/>
              </w:rPr>
              <w:lastRenderedPageBreak/>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tcPr>
          <w:p w:rsidR="003F560A" w:rsidRDefault="00EC5E0A">
            <w:pPr>
              <w:spacing w:before="60" w:after="60"/>
              <w:rPr>
                <w:sz w:val="18"/>
                <w:szCs w:val="18"/>
              </w:rPr>
            </w:pPr>
            <w:r>
              <w:rPr>
                <w:sz w:val="18"/>
                <w:szCs w:val="18"/>
              </w:rPr>
              <w:t>a-1. Salaries &amp; Benefits (0210-2203)</w:t>
            </w:r>
          </w:p>
          <w:p w:rsidR="003F560A" w:rsidRDefault="00EC5E0A">
            <w:pPr>
              <w:spacing w:before="60" w:after="60"/>
              <w:rPr>
                <w:sz w:val="18"/>
                <w:szCs w:val="18"/>
              </w:rPr>
            </w:pPr>
            <w:r>
              <w:rPr>
                <w:sz w:val="18"/>
                <w:szCs w:val="18"/>
              </w:rPr>
              <w:t>a-2 Salaries &amp; Benefits (0210-2203)</w:t>
            </w:r>
          </w:p>
          <w:p w:rsidR="003F560A" w:rsidRDefault="00EC5E0A">
            <w:pPr>
              <w:spacing w:before="60" w:after="60"/>
              <w:rPr>
                <w:sz w:val="18"/>
                <w:szCs w:val="18"/>
              </w:rPr>
            </w:pPr>
            <w:r>
              <w:rPr>
                <w:sz w:val="18"/>
                <w:szCs w:val="18"/>
              </w:rPr>
              <w:t>b. Supplies</w:t>
            </w:r>
          </w:p>
          <w:p w:rsidR="003F560A" w:rsidRDefault="00EC5E0A">
            <w:pPr>
              <w:spacing w:before="60" w:after="60"/>
              <w:rPr>
                <w:sz w:val="18"/>
                <w:szCs w:val="18"/>
              </w:rPr>
            </w:pPr>
            <w:r>
              <w:rPr>
                <w:sz w:val="18"/>
                <w:szCs w:val="18"/>
              </w:rPr>
              <w:lastRenderedPageBreak/>
              <w:t>c.  Services</w:t>
            </w:r>
          </w:p>
          <w:p w:rsidR="003F560A" w:rsidRDefault="00EC5E0A">
            <w:pPr>
              <w:spacing w:before="60" w:after="60"/>
              <w:rPr>
                <w:sz w:val="18"/>
                <w:szCs w:val="18"/>
              </w:rPr>
            </w:pPr>
            <w:r>
              <w:rPr>
                <w:sz w:val="18"/>
                <w:szCs w:val="18"/>
              </w:rPr>
              <w:t>d.  0210-6460</w:t>
            </w:r>
          </w:p>
          <w:p w:rsidR="003F560A" w:rsidRDefault="003F560A">
            <w:pPr>
              <w:spacing w:before="60" w:after="60"/>
              <w:rPr>
                <w:sz w:val="20"/>
                <w:szCs w:val="20"/>
              </w:rPr>
            </w:pPr>
          </w:p>
        </w:tc>
        <w:tc>
          <w:tcPr>
            <w:tcW w:w="1225" w:type="dxa"/>
            <w:shd w:val="clear" w:color="auto" w:fill="FFFFFF"/>
          </w:tcPr>
          <w:p w:rsidR="003F560A" w:rsidRDefault="00EC5E0A">
            <w:pPr>
              <w:spacing w:before="60" w:after="60"/>
              <w:rPr>
                <w:color w:val="9830BC"/>
                <w:sz w:val="20"/>
                <w:szCs w:val="20"/>
              </w:rPr>
            </w:pPr>
            <w:r>
              <w:rPr>
                <w:color w:val="9830BC"/>
                <w:sz w:val="20"/>
                <w:szCs w:val="20"/>
              </w:rPr>
              <w:lastRenderedPageBreak/>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tcPr>
          <w:p w:rsidR="003F560A" w:rsidRDefault="003F560A">
            <w:pPr>
              <w:spacing w:before="60" w:after="60"/>
              <w:rPr>
                <w:sz w:val="20"/>
                <w:szCs w:val="20"/>
              </w:rPr>
            </w:pPr>
          </w:p>
        </w:tc>
      </w:tr>
    </w:tbl>
    <w:p w:rsidR="003F560A" w:rsidRDefault="003F560A"/>
    <w:tbl>
      <w:tblPr>
        <w:tblStyle w:val="afffff"/>
        <w:tblW w:w="14783" w:type="dxa"/>
        <w:tblInd w:w="-5" w:type="dxa"/>
        <w:tblLayout w:type="fixed"/>
        <w:tblLook w:val="0000" w:firstRow="0" w:lastRow="0" w:firstColumn="0" w:lastColumn="0" w:noHBand="0" w:noVBand="0"/>
      </w:tblPr>
      <w:tblGrid>
        <w:gridCol w:w="1560"/>
        <w:gridCol w:w="3944"/>
        <w:gridCol w:w="2736"/>
        <w:gridCol w:w="4079"/>
        <w:gridCol w:w="2464"/>
      </w:tblGrid>
      <w:tr w:rsidR="003F560A">
        <w:trPr>
          <w:trHeight w:val="680"/>
        </w:trPr>
        <w:tc>
          <w:tcPr>
            <w:tcW w:w="14783" w:type="dxa"/>
            <w:gridSpan w:val="5"/>
            <w:vAlign w:val="center"/>
          </w:tcPr>
          <w:p w:rsidR="003F560A" w:rsidRDefault="00EC5E0A">
            <w:pPr>
              <w:spacing w:before="60" w:after="60"/>
              <w:rPr>
                <w:sz w:val="18"/>
                <w:szCs w:val="18"/>
              </w:rPr>
            </w:pPr>
            <w:bookmarkStart w:id="61" w:name="1egqt2p" w:colFirst="0" w:colLast="0"/>
            <w:bookmarkStart w:id="62" w:name="2dlolyb" w:colFirst="0" w:colLast="0"/>
            <w:bookmarkStart w:id="63" w:name="_4k668n3" w:colFirst="0" w:colLast="0"/>
            <w:bookmarkEnd w:id="61"/>
            <w:bookmarkEnd w:id="62"/>
            <w:bookmarkEnd w:id="63"/>
            <w:r>
              <w:rPr>
                <w:b/>
                <w:color w:val="0000FF"/>
                <w:sz w:val="36"/>
                <w:szCs w:val="36"/>
                <w:u w:val="single"/>
              </w:rPr>
              <w:t>Demonstration of Increased or Improved Services for Unduplicated Pupils</w:t>
            </w:r>
          </w:p>
        </w:tc>
      </w:tr>
      <w:tr w:rsidR="003F560A">
        <w:trPr>
          <w:trHeight w:val="680"/>
        </w:trPr>
        <w:tc>
          <w:tcPr>
            <w:tcW w:w="1560" w:type="dxa"/>
            <w:shd w:val="clear" w:color="auto" w:fill="FFFFFF"/>
            <w:vAlign w:val="center"/>
          </w:tcPr>
          <w:p w:rsidR="003F560A" w:rsidRDefault="00EC5E0A">
            <w:pPr>
              <w:spacing w:before="60" w:after="60"/>
              <w:rPr>
                <w:sz w:val="20"/>
                <w:szCs w:val="20"/>
              </w:rPr>
            </w:pPr>
            <w:bookmarkStart w:id="64" w:name="_2zbgiuw" w:colFirst="0" w:colLast="0"/>
            <w:bookmarkEnd w:id="64"/>
            <w:r>
              <w:rPr>
                <w:sz w:val="20"/>
                <w:szCs w:val="20"/>
              </w:rPr>
              <w:t>LCAP Year</w:t>
            </w:r>
          </w:p>
        </w:tc>
        <w:tc>
          <w:tcPr>
            <w:tcW w:w="13223" w:type="dxa"/>
            <w:gridSpan w:val="4"/>
            <w:tcBorders>
              <w:top w:val="single" w:sz="4" w:space="0" w:color="8EAADB"/>
              <w:left w:val="single" w:sz="4" w:space="0" w:color="8EAADB"/>
              <w:bottom w:val="single" w:sz="4" w:space="0" w:color="8EAADB"/>
              <w:right w:val="single" w:sz="4" w:space="0" w:color="8EAADB"/>
            </w:tcBorders>
            <w:shd w:val="clear" w:color="auto" w:fill="D9E2F3"/>
            <w:vAlign w:val="center"/>
          </w:tcPr>
          <w:p w:rsidR="003F560A" w:rsidRDefault="00EC5E0A">
            <w:pPr>
              <w:spacing w:before="60" w:after="60"/>
              <w:rPr>
                <w:sz w:val="20"/>
                <w:szCs w:val="20"/>
              </w:rPr>
            </w:pPr>
            <w:r>
              <w:rPr>
                <w:b/>
                <w:sz w:val="20"/>
                <w:szCs w:val="20"/>
              </w:rPr>
              <w:t>X</w:t>
            </w:r>
            <w:r>
              <w:rPr>
                <w:sz w:val="20"/>
                <w:szCs w:val="20"/>
              </w:rPr>
              <w:t xml:space="preserve"> 2017–18   ☐ 2018–19   ☐ 2019–20</w:t>
            </w:r>
          </w:p>
        </w:tc>
      </w:tr>
      <w:tr w:rsidR="003F560A">
        <w:tc>
          <w:tcPr>
            <w:tcW w:w="14783" w:type="dxa"/>
            <w:gridSpan w:val="5"/>
            <w:vAlign w:val="center"/>
          </w:tcPr>
          <w:p w:rsidR="003F560A" w:rsidRDefault="003F560A">
            <w:pPr>
              <w:jc w:val="right"/>
              <w:rPr>
                <w:sz w:val="18"/>
                <w:szCs w:val="18"/>
              </w:rPr>
            </w:pPr>
          </w:p>
        </w:tc>
      </w:tr>
      <w:tr w:rsidR="003F560A">
        <w:trPr>
          <w:trHeight w:val="680"/>
        </w:trPr>
        <w:tc>
          <w:tcPr>
            <w:tcW w:w="5504" w:type="dxa"/>
            <w:gridSpan w:val="2"/>
            <w:shd w:val="clear" w:color="auto" w:fill="FFFFFF"/>
            <w:vAlign w:val="center"/>
          </w:tcPr>
          <w:p w:rsidR="003F560A" w:rsidRDefault="00EC5E0A">
            <w:pPr>
              <w:spacing w:before="60" w:after="60"/>
              <w:rPr>
                <w:sz w:val="20"/>
                <w:szCs w:val="20"/>
              </w:rPr>
            </w:pPr>
            <w:bookmarkStart w:id="65" w:name="_3ygebqi" w:colFirst="0" w:colLast="0"/>
            <w:bookmarkEnd w:id="65"/>
            <w:r>
              <w:rPr>
                <w:color w:val="0000FF"/>
                <w:sz w:val="20"/>
                <w:szCs w:val="20"/>
                <w:u w:val="single"/>
              </w:rPr>
              <w:t>Estimated Supplemental and Concentration Grant Funds:</w:t>
            </w:r>
          </w:p>
        </w:tc>
        <w:tc>
          <w:tcPr>
            <w:tcW w:w="2736"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3F560A" w:rsidRDefault="00EC5E0A">
            <w:pPr>
              <w:spacing w:before="60" w:after="60"/>
              <w:rPr>
                <w:sz w:val="20"/>
                <w:szCs w:val="20"/>
              </w:rPr>
            </w:pPr>
            <w:r>
              <w:rPr>
                <w:sz w:val="20"/>
                <w:szCs w:val="20"/>
              </w:rPr>
              <w:t xml:space="preserve">$ </w:t>
            </w:r>
            <w:r>
              <w:rPr>
                <w:sz w:val="20"/>
                <w:szCs w:val="20"/>
              </w:rPr>
              <w:t>334,395</w:t>
            </w:r>
          </w:p>
        </w:tc>
        <w:tc>
          <w:tcPr>
            <w:tcW w:w="4079" w:type="dxa"/>
            <w:shd w:val="clear" w:color="auto" w:fill="FFFFFF"/>
            <w:vAlign w:val="center"/>
          </w:tcPr>
          <w:p w:rsidR="003F560A" w:rsidRDefault="00EC5E0A">
            <w:pPr>
              <w:spacing w:before="60" w:after="60"/>
              <w:rPr>
                <w:sz w:val="20"/>
                <w:szCs w:val="20"/>
              </w:rPr>
            </w:pPr>
            <w:bookmarkStart w:id="66" w:name="_sqyw64" w:colFirst="0" w:colLast="0"/>
            <w:bookmarkEnd w:id="66"/>
            <w:r>
              <w:rPr>
                <w:color w:val="0000FF"/>
                <w:sz w:val="20"/>
                <w:szCs w:val="20"/>
                <w:u w:val="single"/>
              </w:rPr>
              <w:t>Percentage to Increase or Improve Services:</w:t>
            </w:r>
          </w:p>
        </w:tc>
        <w:tc>
          <w:tcPr>
            <w:tcW w:w="2464"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3F560A" w:rsidRDefault="00EC5E0A">
            <w:pPr>
              <w:spacing w:before="60" w:after="60"/>
              <w:jc w:val="right"/>
              <w:rPr>
                <w:sz w:val="18"/>
                <w:szCs w:val="18"/>
              </w:rPr>
            </w:pPr>
            <w:r>
              <w:rPr>
                <w:sz w:val="20"/>
                <w:szCs w:val="20"/>
              </w:rPr>
              <w:t>7.49</w:t>
            </w:r>
            <w:r>
              <w:rPr>
                <w:sz w:val="20"/>
                <w:szCs w:val="20"/>
              </w:rPr>
              <w:t xml:space="preserve"> %</w:t>
            </w:r>
          </w:p>
        </w:tc>
      </w:tr>
      <w:tr w:rsidR="003F560A">
        <w:trPr>
          <w:trHeight w:val="1020"/>
        </w:trPr>
        <w:tc>
          <w:tcPr>
            <w:tcW w:w="14783" w:type="dxa"/>
            <w:gridSpan w:val="5"/>
            <w:vAlign w:val="center"/>
          </w:tcPr>
          <w:p w:rsidR="003F560A" w:rsidRDefault="00EC5E0A">
            <w:pPr>
              <w:spacing w:before="60" w:after="60"/>
              <w:rPr>
                <w:sz w:val="20"/>
                <w:szCs w:val="20"/>
              </w:rPr>
            </w:pPr>
            <w:r>
              <w:rPr>
                <w:sz w:val="20"/>
                <w:szCs w:val="20"/>
              </w:rPr>
              <w:t>Describe how services provided for unduplicated pupils are increased or improved by at least the percentage identified above, either qualitatively or quantitatively, as compared to services provided for all students in the LCAP year</w:t>
            </w:r>
            <w:r>
              <w:rPr>
                <w:sz w:val="20"/>
                <w:szCs w:val="20"/>
              </w:rPr>
              <w:t>.</w:t>
            </w:r>
            <w:r>
              <w:rPr>
                <w:sz w:val="20"/>
                <w:szCs w:val="20"/>
              </w:rPr>
              <w:t xml:space="preserve"> </w:t>
            </w:r>
          </w:p>
          <w:p w:rsidR="003F560A" w:rsidRDefault="003F560A">
            <w:pPr>
              <w:spacing w:before="60" w:after="60"/>
              <w:rPr>
                <w:sz w:val="20"/>
                <w:szCs w:val="20"/>
              </w:rPr>
            </w:pPr>
          </w:p>
          <w:p w:rsidR="003F560A" w:rsidRDefault="00EC5E0A">
            <w:pPr>
              <w:spacing w:before="60" w:after="60"/>
              <w:rPr>
                <w:sz w:val="20"/>
                <w:szCs w:val="20"/>
              </w:rPr>
            </w:pPr>
            <w:bookmarkStart w:id="67" w:name="_3cqmetx" w:colFirst="0" w:colLast="0"/>
            <w:bookmarkEnd w:id="67"/>
            <w:r>
              <w:rPr>
                <w:sz w:val="20"/>
                <w:szCs w:val="20"/>
              </w:rPr>
              <w:t>Identify each action</w:t>
            </w:r>
            <w:r>
              <w:rPr>
                <w:sz w:val="20"/>
                <w:szCs w:val="20"/>
              </w:rPr>
              <w:t>/service being funded and provided on a schoolwide or LEA-wide basis. Include the required descriptions supporting each schoolwide or LEA-wide use of funds (</w:t>
            </w:r>
            <w:r>
              <w:rPr>
                <w:color w:val="0000FF"/>
                <w:sz w:val="20"/>
                <w:szCs w:val="20"/>
                <w:u w:val="single"/>
              </w:rPr>
              <w:t>see instructions</w:t>
            </w:r>
            <w:r>
              <w:rPr>
                <w:sz w:val="20"/>
                <w:szCs w:val="20"/>
              </w:rPr>
              <w:t>).</w:t>
            </w:r>
          </w:p>
        </w:tc>
      </w:tr>
      <w:tr w:rsidR="003F560A">
        <w:trPr>
          <w:trHeight w:val="2880"/>
        </w:trPr>
        <w:tc>
          <w:tcPr>
            <w:tcW w:w="14783" w:type="dxa"/>
            <w:gridSpan w:val="5"/>
            <w:tcBorders>
              <w:top w:val="single" w:sz="4" w:space="0" w:color="8EAADB"/>
              <w:left w:val="single" w:sz="4" w:space="0" w:color="8EAADB"/>
              <w:bottom w:val="single" w:sz="4" w:space="0" w:color="8EAADB"/>
              <w:right w:val="single" w:sz="4" w:space="0" w:color="8EAADB"/>
            </w:tcBorders>
            <w:shd w:val="clear" w:color="auto" w:fill="D9E2F3"/>
          </w:tcPr>
          <w:p w:rsidR="003F560A" w:rsidRDefault="00EC5E0A">
            <w:pPr>
              <w:jc w:val="both"/>
              <w:rPr>
                <w:sz w:val="18"/>
                <w:szCs w:val="18"/>
              </w:rPr>
            </w:pPr>
            <w:r>
              <w:rPr>
                <w:sz w:val="18"/>
                <w:szCs w:val="18"/>
              </w:rPr>
              <w:t xml:space="preserve">The </w:t>
            </w:r>
            <w:r>
              <w:rPr>
                <w:b/>
                <w:sz w:val="18"/>
                <w:szCs w:val="18"/>
              </w:rPr>
              <w:t>school social workers</w:t>
            </w:r>
            <w:r>
              <w:rPr>
                <w:sz w:val="18"/>
                <w:szCs w:val="18"/>
              </w:rPr>
              <w:t xml:space="preserve"> (a 1.30 FTE position) targets pupils to reduce or rem</w:t>
            </w:r>
            <w:r>
              <w:rPr>
                <w:sz w:val="18"/>
                <w:szCs w:val="18"/>
              </w:rPr>
              <w:t>ove obstacles to learning, promote regular attendance, provide access to and coordinate school and community resources, and to collaborate with stakeholders to foster success. One of the school social workers is the designated foster youth and homeless you</w:t>
            </w:r>
            <w:r>
              <w:rPr>
                <w:sz w:val="18"/>
                <w:szCs w:val="18"/>
              </w:rPr>
              <w:t>th liaison. Refer to the following sites for information supporting the need for and the effectiveness of school social workers:</w:t>
            </w:r>
          </w:p>
          <w:p w:rsidR="003F560A" w:rsidRDefault="00EC5E0A">
            <w:pPr>
              <w:ind w:left="280"/>
              <w:jc w:val="both"/>
              <w:rPr>
                <w:sz w:val="18"/>
                <w:szCs w:val="18"/>
                <w:u w:val="single"/>
              </w:rPr>
            </w:pPr>
            <w:hyperlink r:id="rId13">
              <w:r>
                <w:rPr>
                  <w:color w:val="1155CC"/>
                  <w:sz w:val="18"/>
                  <w:szCs w:val="18"/>
                  <w:u w:val="single"/>
                </w:rPr>
                <w:t>http://sswaa.site-ym.com/?600</w:t>
              </w:r>
            </w:hyperlink>
            <w:r>
              <w:rPr>
                <w:sz w:val="18"/>
                <w:szCs w:val="18"/>
                <w:u w:val="single"/>
              </w:rPr>
              <w:t>;</w:t>
            </w:r>
          </w:p>
          <w:p w:rsidR="003F560A" w:rsidRDefault="00EC5E0A">
            <w:pPr>
              <w:ind w:left="280"/>
              <w:jc w:val="both"/>
            </w:pPr>
            <w:r>
              <w:rPr>
                <w:sz w:val="18"/>
                <w:szCs w:val="18"/>
                <w:u w:val="single"/>
              </w:rPr>
              <w:t>http://www.naswdc.org/advocacy/documents/issue_</w:t>
            </w:r>
            <w:r>
              <w:rPr>
                <w:sz w:val="18"/>
                <w:szCs w:val="18"/>
                <w:u w:val="single"/>
              </w:rPr>
              <w:t>brief-child_welfare.pdf;</w:t>
            </w:r>
            <w:hyperlink r:id="rId14">
              <w:r>
                <w:rPr>
                  <w:sz w:val="18"/>
                  <w:szCs w:val="18"/>
                </w:rPr>
                <w:t xml:space="preserve"> </w:t>
              </w:r>
            </w:hyperlink>
            <w:hyperlink r:id="rId15">
              <w:r>
                <w:rPr>
                  <w:color w:val="1155CC"/>
                  <w:sz w:val="18"/>
                  <w:szCs w:val="18"/>
                  <w:u w:val="single"/>
                </w:rPr>
                <w:t>http://</w:t>
              </w:r>
              <w:r>
                <w:rPr>
                  <w:color w:val="1155CC"/>
                  <w:sz w:val="18"/>
                  <w:szCs w:val="18"/>
                  <w:u w:val="single"/>
                </w:rPr>
                <w:t>www.naswdc.org/advocacy/school/documents/Education%20of%20Children%20and%20Youths.pdf</w:t>
              </w:r>
            </w:hyperlink>
          </w:p>
          <w:p w:rsidR="003F560A" w:rsidRDefault="003F560A">
            <w:pPr>
              <w:ind w:left="280"/>
              <w:jc w:val="both"/>
            </w:pPr>
          </w:p>
          <w:p w:rsidR="003F560A" w:rsidRDefault="00EC5E0A">
            <w:pPr>
              <w:jc w:val="both"/>
              <w:rPr>
                <w:sz w:val="18"/>
                <w:szCs w:val="18"/>
              </w:rPr>
            </w:pPr>
            <w:r>
              <w:rPr>
                <w:sz w:val="18"/>
                <w:szCs w:val="18"/>
              </w:rPr>
              <w:t xml:space="preserve">Supplemental funds enable us to </w:t>
            </w:r>
            <w:r>
              <w:rPr>
                <w:b/>
                <w:sz w:val="18"/>
                <w:szCs w:val="18"/>
              </w:rPr>
              <w:t>reduce class size</w:t>
            </w:r>
            <w:r>
              <w:rPr>
                <w:sz w:val="18"/>
                <w:szCs w:val="18"/>
              </w:rPr>
              <w:t xml:space="preserve"> across all grades. The following websites provide research data supporting reduced class size as a strategy to improve </w:t>
            </w:r>
            <w:r>
              <w:rPr>
                <w:sz w:val="18"/>
                <w:szCs w:val="18"/>
              </w:rPr>
              <w:t>instruction for unduplicated students and to all students:</w:t>
            </w:r>
          </w:p>
          <w:p w:rsidR="003F560A" w:rsidRDefault="00EC5E0A">
            <w:pPr>
              <w:jc w:val="both"/>
              <w:rPr>
                <w:sz w:val="18"/>
                <w:szCs w:val="18"/>
              </w:rPr>
            </w:pPr>
            <w:r>
              <w:rPr>
                <w:sz w:val="18"/>
                <w:szCs w:val="18"/>
                <w:u w:val="single"/>
              </w:rPr>
              <w:t>http://www.classsizematters.org/research-and-links/</w:t>
            </w:r>
            <w:r>
              <w:rPr>
                <w:sz w:val="18"/>
                <w:szCs w:val="18"/>
              </w:rPr>
              <w:t xml:space="preserve"> ;</w:t>
            </w:r>
          </w:p>
          <w:p w:rsidR="003F560A" w:rsidRDefault="00EC5E0A">
            <w:pPr>
              <w:jc w:val="both"/>
              <w:rPr>
                <w:sz w:val="18"/>
                <w:szCs w:val="18"/>
              </w:rPr>
            </w:pPr>
            <w:r>
              <w:rPr>
                <w:sz w:val="18"/>
                <w:szCs w:val="18"/>
                <w:u w:val="single"/>
              </w:rPr>
              <w:t xml:space="preserve">http://www.centerforpubliceducation.org/Main-Menu/Organizing-a-school/Class-size-and-student-achievement-At-a-glance/Class-size-and-student-achievement-Research-review.html </w:t>
            </w:r>
            <w:r>
              <w:rPr>
                <w:sz w:val="18"/>
                <w:szCs w:val="18"/>
              </w:rPr>
              <w:t xml:space="preserve">. </w:t>
            </w:r>
          </w:p>
          <w:p w:rsidR="003F560A" w:rsidRDefault="003F560A">
            <w:pPr>
              <w:ind w:left="280"/>
              <w:jc w:val="both"/>
            </w:pPr>
          </w:p>
          <w:p w:rsidR="003F560A" w:rsidRDefault="00EC5E0A">
            <w:pPr>
              <w:jc w:val="both"/>
              <w:rPr>
                <w:sz w:val="18"/>
                <w:szCs w:val="18"/>
              </w:rPr>
            </w:pPr>
            <w:r>
              <w:rPr>
                <w:sz w:val="18"/>
                <w:szCs w:val="18"/>
              </w:rPr>
              <w:t xml:space="preserve">The enhanced </w:t>
            </w:r>
            <w:r>
              <w:rPr>
                <w:b/>
                <w:sz w:val="18"/>
                <w:szCs w:val="18"/>
              </w:rPr>
              <w:t>RTI program, Targeted Intervention Program, (TIP)</w:t>
            </w:r>
            <w:r>
              <w:rPr>
                <w:sz w:val="18"/>
                <w:szCs w:val="18"/>
              </w:rPr>
              <w:t xml:space="preserve"> provides quality</w:t>
            </w:r>
            <w:r>
              <w:rPr>
                <w:sz w:val="18"/>
                <w:szCs w:val="18"/>
              </w:rPr>
              <w:t xml:space="preserve"> direct instruction to underachieving students; LI, EL, foster and homeless students, and pupils with disabilities are the first priority, and if there are any openings, other underachieving students are served. Oversight is provided by a certificated teac</w:t>
            </w:r>
            <w:r>
              <w:rPr>
                <w:sz w:val="18"/>
                <w:szCs w:val="18"/>
              </w:rPr>
              <w:t xml:space="preserve">her, with 0.30 FTE dedicated to this program. The TIP Coordinator trains instructors (classroom assistants assigned to the classroom three hours each day, plus an additional 30 minutes daily for TIP), provides lesson plans, establishes progress-monitoring </w:t>
            </w:r>
            <w:r>
              <w:rPr>
                <w:sz w:val="18"/>
                <w:szCs w:val="18"/>
              </w:rPr>
              <w:t>protocols, and collaborates with classroom teachers and other support providers. The enhanced RTI program supports the equitable assignment of resources, and will assure that students are receiving research-based, quality instruction. For more information:</w:t>
            </w:r>
          </w:p>
          <w:p w:rsidR="003F560A" w:rsidRDefault="00EC5E0A">
            <w:pPr>
              <w:jc w:val="both"/>
              <w:rPr>
                <w:sz w:val="18"/>
                <w:szCs w:val="18"/>
              </w:rPr>
            </w:pPr>
            <w:r>
              <w:rPr>
                <w:sz w:val="18"/>
                <w:szCs w:val="18"/>
                <w:u w:val="single"/>
              </w:rPr>
              <w:t>http://www2.oregonrti.org/files/u9/FuchsFuchsWhatisRTIArticle.pdf</w:t>
            </w:r>
            <w:r>
              <w:rPr>
                <w:sz w:val="18"/>
                <w:szCs w:val="18"/>
              </w:rPr>
              <w:t>;</w:t>
            </w:r>
          </w:p>
          <w:p w:rsidR="003F560A" w:rsidRDefault="00EC5E0A">
            <w:pPr>
              <w:jc w:val="both"/>
              <w:rPr>
                <w:sz w:val="18"/>
                <w:szCs w:val="18"/>
              </w:rPr>
            </w:pPr>
            <w:r>
              <w:rPr>
                <w:sz w:val="18"/>
                <w:szCs w:val="18"/>
                <w:u w:val="single"/>
              </w:rPr>
              <w:t>http://www.centeroninstruction.org</w:t>
            </w:r>
            <w:r>
              <w:rPr>
                <w:sz w:val="18"/>
                <w:szCs w:val="18"/>
              </w:rPr>
              <w:t xml:space="preserve"> ;</w:t>
            </w:r>
          </w:p>
          <w:p w:rsidR="003F560A" w:rsidRDefault="00EC5E0A">
            <w:pPr>
              <w:jc w:val="both"/>
            </w:pPr>
            <w:hyperlink r:id="rId16">
              <w:r>
                <w:rPr>
                  <w:color w:val="1155CC"/>
                  <w:sz w:val="18"/>
                  <w:szCs w:val="18"/>
                  <w:u w:val="single"/>
                </w:rPr>
                <w:t>http://stage.fcrr.org/publications/publicationspdffiles/critical_elements.pdf</w:t>
              </w:r>
            </w:hyperlink>
          </w:p>
          <w:p w:rsidR="003F560A" w:rsidRDefault="003F560A">
            <w:pPr>
              <w:jc w:val="both"/>
            </w:pPr>
          </w:p>
          <w:p w:rsidR="003F560A" w:rsidRDefault="00EC5E0A">
            <w:pPr>
              <w:jc w:val="both"/>
              <w:rPr>
                <w:sz w:val="18"/>
                <w:szCs w:val="18"/>
              </w:rPr>
            </w:pPr>
            <w:r>
              <w:rPr>
                <w:sz w:val="18"/>
                <w:szCs w:val="18"/>
              </w:rPr>
              <w:t xml:space="preserve">To support the TIP program, $19,000 is designated to support </w:t>
            </w:r>
            <w:r>
              <w:rPr>
                <w:b/>
                <w:sz w:val="18"/>
                <w:szCs w:val="18"/>
              </w:rPr>
              <w:t>software licenses</w:t>
            </w:r>
            <w:r>
              <w:rPr>
                <w:sz w:val="18"/>
                <w:szCs w:val="18"/>
              </w:rPr>
              <w:t xml:space="preserve"> such as Read Naturally and Fountas &amp; Pinnell </w:t>
            </w:r>
            <w:r>
              <w:rPr>
                <w:i/>
                <w:sz w:val="18"/>
                <w:szCs w:val="18"/>
              </w:rPr>
              <w:t xml:space="preserve">Leveled Literacy Intervention </w:t>
            </w:r>
            <w:r>
              <w:rPr>
                <w:sz w:val="18"/>
                <w:szCs w:val="18"/>
              </w:rPr>
              <w:t xml:space="preserve"> for instructional prog</w:t>
            </w:r>
            <w:r>
              <w:rPr>
                <w:sz w:val="18"/>
                <w:szCs w:val="18"/>
              </w:rPr>
              <w:t xml:space="preserve">rams and for </w:t>
            </w:r>
            <w:r>
              <w:rPr>
                <w:b/>
                <w:sz w:val="18"/>
                <w:szCs w:val="18"/>
              </w:rPr>
              <w:t>assessment materials</w:t>
            </w:r>
            <w:r>
              <w:rPr>
                <w:sz w:val="18"/>
                <w:szCs w:val="18"/>
              </w:rPr>
              <w:t xml:space="preserve"> / online programs such as DIBELS (Dynamic Indicators of Early Literacy Skills).    Refer to these sites for research-based information:  </w:t>
            </w:r>
          </w:p>
          <w:p w:rsidR="003F560A" w:rsidRDefault="00EC5E0A">
            <w:pPr>
              <w:ind w:left="280"/>
              <w:jc w:val="both"/>
              <w:rPr>
                <w:sz w:val="18"/>
                <w:szCs w:val="18"/>
                <w:u w:val="single"/>
              </w:rPr>
            </w:pPr>
            <w:r>
              <w:rPr>
                <w:sz w:val="18"/>
                <w:szCs w:val="18"/>
                <w:u w:val="single"/>
              </w:rPr>
              <w:t>https://dibels.uoregon.edu/market/assessment/dibels</w:t>
            </w:r>
          </w:p>
          <w:p w:rsidR="003F560A" w:rsidRDefault="00EC5E0A">
            <w:pPr>
              <w:ind w:left="280"/>
              <w:jc w:val="both"/>
            </w:pPr>
            <w:hyperlink r:id="rId17">
              <w:r>
                <w:rPr>
                  <w:color w:val="1155CC"/>
                  <w:sz w:val="18"/>
                  <w:szCs w:val="18"/>
                  <w:u w:val="single"/>
                </w:rPr>
                <w:t>http://www.readingrockets.org/article/building-fluency-fundamental-foundational-skill</w:t>
              </w:r>
            </w:hyperlink>
          </w:p>
          <w:p w:rsidR="003F560A" w:rsidRDefault="00EC5E0A">
            <w:pPr>
              <w:ind w:left="280"/>
              <w:jc w:val="both"/>
              <w:rPr>
                <w:sz w:val="18"/>
                <w:szCs w:val="18"/>
              </w:rPr>
            </w:pPr>
            <w:hyperlink r:id="rId18">
              <w:r>
                <w:rPr>
                  <w:color w:val="1155CC"/>
                  <w:sz w:val="18"/>
                  <w:szCs w:val="18"/>
                  <w:u w:val="single"/>
                </w:rPr>
                <w:t>http://www.fountasandpinnell.co</w:t>
              </w:r>
              <w:r>
                <w:rPr>
                  <w:color w:val="1155CC"/>
                  <w:sz w:val="18"/>
                  <w:szCs w:val="18"/>
                  <w:u w:val="single"/>
                </w:rPr>
                <w:t>m/intervention/</w:t>
              </w:r>
            </w:hyperlink>
          </w:p>
          <w:p w:rsidR="003F560A" w:rsidRDefault="003F560A">
            <w:pPr>
              <w:ind w:left="280"/>
              <w:jc w:val="both"/>
              <w:rPr>
                <w:sz w:val="18"/>
                <w:szCs w:val="18"/>
              </w:rPr>
            </w:pPr>
          </w:p>
          <w:p w:rsidR="003F560A" w:rsidRDefault="003F560A">
            <w:pPr>
              <w:ind w:left="280"/>
              <w:jc w:val="both"/>
              <w:rPr>
                <w:sz w:val="18"/>
                <w:szCs w:val="18"/>
              </w:rPr>
            </w:pPr>
          </w:p>
          <w:p w:rsidR="003F560A" w:rsidRDefault="003F560A">
            <w:pPr>
              <w:ind w:left="280"/>
              <w:jc w:val="both"/>
              <w:rPr>
                <w:sz w:val="18"/>
                <w:szCs w:val="18"/>
              </w:rPr>
            </w:pPr>
          </w:p>
          <w:p w:rsidR="003F560A" w:rsidRDefault="003F560A">
            <w:pPr>
              <w:ind w:left="280"/>
              <w:jc w:val="both"/>
              <w:rPr>
                <w:sz w:val="18"/>
                <w:szCs w:val="18"/>
              </w:rPr>
            </w:pPr>
          </w:p>
          <w:p w:rsidR="003F560A" w:rsidRDefault="00EC5E0A">
            <w:pPr>
              <w:jc w:val="both"/>
              <w:rPr>
                <w:sz w:val="18"/>
                <w:szCs w:val="18"/>
              </w:rPr>
            </w:pPr>
            <w:r>
              <w:rPr>
                <w:sz w:val="18"/>
                <w:szCs w:val="18"/>
              </w:rPr>
              <w:t xml:space="preserve">The district supports the </w:t>
            </w:r>
            <w:r>
              <w:rPr>
                <w:b/>
                <w:sz w:val="18"/>
                <w:szCs w:val="18"/>
              </w:rPr>
              <w:t>school meal program</w:t>
            </w:r>
            <w:r>
              <w:rPr>
                <w:sz w:val="18"/>
                <w:szCs w:val="18"/>
              </w:rPr>
              <w:t xml:space="preserve"> with a contribution from unrestricted/supplemental funds, allowing us to offer several choices of fresh fruits and vegetables, plus three to six entrees each lunch day. Refer to these sites </w:t>
            </w:r>
            <w:r>
              <w:rPr>
                <w:sz w:val="18"/>
                <w:szCs w:val="18"/>
              </w:rPr>
              <w:t>for more information about the benefits of a school meal program:</w:t>
            </w:r>
          </w:p>
          <w:p w:rsidR="003F560A" w:rsidRDefault="00EC5E0A">
            <w:pPr>
              <w:ind w:left="280"/>
              <w:jc w:val="both"/>
              <w:rPr>
                <w:color w:val="1155CC"/>
                <w:sz w:val="18"/>
                <w:szCs w:val="18"/>
                <w:u w:val="single"/>
              </w:rPr>
            </w:pPr>
            <w:r>
              <w:rPr>
                <w:sz w:val="18"/>
                <w:szCs w:val="18"/>
                <w:u w:val="single"/>
              </w:rPr>
              <w:t>http://frac.org/federal-foodnutrition-programs/national-school-lunch-program/</w:t>
            </w:r>
            <w:r>
              <w:rPr>
                <w:sz w:val="18"/>
                <w:szCs w:val="18"/>
              </w:rPr>
              <w:t xml:space="preserve"> </w:t>
            </w:r>
            <w:r>
              <w:rPr>
                <w:sz w:val="18"/>
                <w:szCs w:val="18"/>
                <w:u w:val="single"/>
              </w:rPr>
              <w:t>https://schoolnutrition.org/uploadedFiles/5_News_and_Publications/4_The_Journal_of_Child_Nutrition_and_Managemen</w:t>
            </w:r>
            <w:r>
              <w:rPr>
                <w:sz w:val="18"/>
                <w:szCs w:val="18"/>
                <w:u w:val="single"/>
              </w:rPr>
              <w:t>t/Fall_2014/LunchesSelectedandConsumedfromtheNationalSchoolLunchProgram.pdf</w:t>
            </w:r>
            <w:hyperlink r:id="rId19">
              <w:r>
                <w:rPr>
                  <w:sz w:val="18"/>
                  <w:szCs w:val="18"/>
                  <w:u w:val="single"/>
                </w:rPr>
                <w:t xml:space="preserve"> </w:t>
              </w:r>
            </w:hyperlink>
            <w:r>
              <w:fldChar w:fldCharType="begin"/>
            </w:r>
            <w:r>
              <w:instrText xml:space="preserve"> HYPERLINK "https://bestpractices.nokidhungry.org/school-breakfast/benefits-scho</w:instrText>
            </w:r>
            <w:r>
              <w:instrText xml:space="preserve">ol-breakfast" </w:instrText>
            </w:r>
            <w:r>
              <w:fldChar w:fldCharType="separate"/>
            </w:r>
            <w:r>
              <w:rPr>
                <w:color w:val="1155CC"/>
                <w:sz w:val="18"/>
                <w:szCs w:val="18"/>
                <w:u w:val="single"/>
              </w:rPr>
              <w:t>https://bestpractices.nokidhungry.org/school-breakfast/benefits-school-breakfast</w:t>
            </w:r>
          </w:p>
          <w:p w:rsidR="003F560A" w:rsidRDefault="00EC5E0A">
            <w:pPr>
              <w:ind w:left="280"/>
              <w:jc w:val="both"/>
              <w:rPr>
                <w:sz w:val="18"/>
                <w:szCs w:val="18"/>
              </w:rPr>
            </w:pPr>
            <w:r>
              <w:fldChar w:fldCharType="end"/>
            </w:r>
            <w:r>
              <w:fldChar w:fldCharType="begin"/>
            </w:r>
            <w:r>
              <w:instrText xml:space="preserve"> HYPERLINK "http://www.readingrockets.org/article/building-fluency-fundamental-foundational-skill" </w:instrText>
            </w:r>
            <w:r>
              <w:fldChar w:fldCharType="separate"/>
            </w:r>
          </w:p>
          <w:p w:rsidR="003F560A" w:rsidRDefault="00EC5E0A">
            <w:pPr>
              <w:jc w:val="both"/>
              <w:rPr>
                <w:sz w:val="18"/>
                <w:szCs w:val="18"/>
              </w:rPr>
            </w:pPr>
            <w:r>
              <w:fldChar w:fldCharType="end"/>
            </w:r>
            <w:r>
              <w:rPr>
                <w:sz w:val="18"/>
                <w:szCs w:val="18"/>
              </w:rPr>
              <w:t>Even though our district is relatively small in area, w</w:t>
            </w:r>
            <w:r>
              <w:rPr>
                <w:sz w:val="18"/>
                <w:szCs w:val="18"/>
              </w:rPr>
              <w:t xml:space="preserve">e offer </w:t>
            </w:r>
            <w:r>
              <w:rPr>
                <w:b/>
                <w:sz w:val="18"/>
                <w:szCs w:val="18"/>
              </w:rPr>
              <w:t>bus transportation</w:t>
            </w:r>
            <w:r>
              <w:rPr>
                <w:sz w:val="18"/>
                <w:szCs w:val="18"/>
              </w:rPr>
              <w:t xml:space="preserve"> to all who live within the district.  No child lives any further than a half mile from a bus stop.  Every classroom is offered three bus field trips per year, enhancing the school experience for all students, but particularly for</w:t>
            </w:r>
            <w:r>
              <w:rPr>
                <w:sz w:val="18"/>
                <w:szCs w:val="18"/>
              </w:rPr>
              <w:t xml:space="preserve"> those socioeconomically disadvantaged students who would not otherwise have the opportunity to attend performing arts events, visit swimming pools and other park venues, or go to sites supporting the social studies and science curriculum such as the local</w:t>
            </w:r>
            <w:r>
              <w:rPr>
                <w:sz w:val="18"/>
                <w:szCs w:val="18"/>
              </w:rPr>
              <w:t xml:space="preserve"> wildlife reserves.   It is appropriate to attribute a portion of the unrestricted/supplemental funds to the transportation program.  Refer to these sites for more information about the benefits of the school bus transportation program: </w:t>
            </w:r>
          </w:p>
          <w:p w:rsidR="003F560A" w:rsidRDefault="00EC5E0A">
            <w:pPr>
              <w:ind w:left="280"/>
              <w:jc w:val="both"/>
              <w:rPr>
                <w:color w:val="1155CC"/>
                <w:sz w:val="18"/>
                <w:szCs w:val="18"/>
                <w:u w:val="single"/>
              </w:rPr>
            </w:pPr>
            <w:r>
              <w:fldChar w:fldCharType="begin"/>
            </w:r>
            <w:r>
              <w:instrText xml:space="preserve"> HYPERLINK "http:/</w:instrText>
            </w:r>
            <w:r>
              <w:instrText xml:space="preserve">/www.americanschoolbuscouncil.org/issues/access-to-learning" </w:instrText>
            </w:r>
            <w:r>
              <w:fldChar w:fldCharType="separate"/>
            </w:r>
            <w:r>
              <w:rPr>
                <w:color w:val="1155CC"/>
                <w:sz w:val="18"/>
                <w:szCs w:val="18"/>
                <w:u w:val="single"/>
              </w:rPr>
              <w:t>http://www.americanschoolbuscouncil.org/issues/access-to-learning</w:t>
            </w:r>
          </w:p>
          <w:p w:rsidR="003F560A" w:rsidRDefault="00EC5E0A">
            <w:pPr>
              <w:ind w:left="280"/>
              <w:jc w:val="both"/>
              <w:rPr>
                <w:sz w:val="18"/>
                <w:szCs w:val="18"/>
                <w:u w:val="single"/>
              </w:rPr>
            </w:pPr>
            <w:r>
              <w:fldChar w:fldCharType="end"/>
            </w:r>
            <w:r>
              <w:rPr>
                <w:sz w:val="18"/>
                <w:szCs w:val="18"/>
                <w:u w:val="single"/>
              </w:rPr>
              <w:t xml:space="preserve">; </w:t>
            </w:r>
            <w:hyperlink r:id="rId20">
              <w:r>
                <w:rPr>
                  <w:color w:val="1155CC"/>
                  <w:sz w:val="18"/>
                  <w:szCs w:val="18"/>
                  <w:u w:val="single"/>
                </w:rPr>
                <w:t>http://www.nhtsa.gov/School-Buses</w:t>
              </w:r>
            </w:hyperlink>
            <w:r>
              <w:rPr>
                <w:sz w:val="18"/>
                <w:szCs w:val="18"/>
                <w:u w:val="single"/>
              </w:rPr>
              <w:t xml:space="preserve">; </w:t>
            </w:r>
          </w:p>
          <w:p w:rsidR="003F560A" w:rsidRDefault="00EC5E0A">
            <w:pPr>
              <w:ind w:left="280"/>
              <w:jc w:val="both"/>
              <w:rPr>
                <w:sz w:val="18"/>
                <w:szCs w:val="18"/>
                <w:u w:val="single"/>
              </w:rPr>
            </w:pPr>
            <w:hyperlink r:id="rId21">
              <w:r>
                <w:rPr>
                  <w:color w:val="1155CC"/>
                  <w:sz w:val="18"/>
                  <w:szCs w:val="18"/>
                  <w:u w:val="single"/>
                </w:rPr>
                <w:t>http://www.trafficsafetymarketing.gov/staticfiles/tsm/PDF/schoolbus_safety2.pdf</w:t>
              </w:r>
            </w:hyperlink>
            <w:r>
              <w:rPr>
                <w:sz w:val="18"/>
                <w:szCs w:val="18"/>
                <w:u w:val="single"/>
              </w:rPr>
              <w:t>​</w:t>
            </w:r>
          </w:p>
          <w:p w:rsidR="003F560A" w:rsidRDefault="003F560A">
            <w:pPr>
              <w:ind w:left="280"/>
              <w:jc w:val="both"/>
              <w:rPr>
                <w:sz w:val="18"/>
                <w:szCs w:val="18"/>
                <w:u w:val="single"/>
              </w:rPr>
            </w:pPr>
          </w:p>
          <w:p w:rsidR="003F560A" w:rsidRDefault="003F560A">
            <w:pPr>
              <w:ind w:left="280"/>
              <w:jc w:val="both"/>
              <w:rPr>
                <w:sz w:val="18"/>
                <w:szCs w:val="18"/>
                <w:u w:val="single"/>
              </w:rPr>
            </w:pPr>
          </w:p>
          <w:p w:rsidR="003F560A" w:rsidRDefault="00EC5E0A">
            <w:pPr>
              <w:tabs>
                <w:tab w:val="left" w:pos="3330"/>
              </w:tabs>
              <w:ind w:left="280"/>
              <w:jc w:val="both"/>
              <w:rPr>
                <w:sz w:val="18"/>
                <w:szCs w:val="18"/>
              </w:rPr>
            </w:pPr>
            <w:r>
              <w:rPr>
                <w:sz w:val="18"/>
                <w:szCs w:val="18"/>
              </w:rPr>
              <w:t xml:space="preserve">Class Size Reduction Teacher                  73,598            Goal 1, Action 6                  </w:t>
            </w:r>
          </w:p>
          <w:p w:rsidR="003F560A" w:rsidRDefault="00EC5E0A">
            <w:pPr>
              <w:tabs>
                <w:tab w:val="left" w:pos="3330"/>
              </w:tabs>
              <w:ind w:left="280"/>
              <w:jc w:val="both"/>
              <w:rPr>
                <w:sz w:val="18"/>
                <w:szCs w:val="18"/>
              </w:rPr>
            </w:pPr>
            <w:r>
              <w:rPr>
                <w:sz w:val="18"/>
                <w:szCs w:val="18"/>
              </w:rPr>
              <w:t>Classroom Aides                                          26,766           Goal 1, Action 6</w:t>
            </w:r>
          </w:p>
          <w:p w:rsidR="003F560A" w:rsidRDefault="00EC5E0A">
            <w:pPr>
              <w:tabs>
                <w:tab w:val="left" w:pos="3330"/>
              </w:tabs>
              <w:ind w:left="280"/>
              <w:jc w:val="both"/>
              <w:rPr>
                <w:sz w:val="18"/>
                <w:szCs w:val="18"/>
              </w:rPr>
            </w:pPr>
            <w:r>
              <w:rPr>
                <w:sz w:val="18"/>
                <w:szCs w:val="18"/>
              </w:rPr>
              <w:t>Social Worker                                                91,543           Goal 2, Action 1</w:t>
            </w:r>
          </w:p>
          <w:p w:rsidR="003F560A" w:rsidRDefault="00EC5E0A">
            <w:pPr>
              <w:tabs>
                <w:tab w:val="left" w:pos="3330"/>
              </w:tabs>
              <w:ind w:left="280"/>
              <w:jc w:val="both"/>
              <w:rPr>
                <w:sz w:val="18"/>
                <w:szCs w:val="18"/>
              </w:rPr>
            </w:pPr>
            <w:r>
              <w:rPr>
                <w:sz w:val="18"/>
                <w:szCs w:val="18"/>
              </w:rPr>
              <w:t xml:space="preserve">Trainer/Interpreter                                              500  </w:t>
            </w:r>
            <w:r>
              <w:rPr>
                <w:sz w:val="18"/>
                <w:szCs w:val="18"/>
              </w:rPr>
              <w:t xml:space="preserve">         Goal 2, Action 8 </w:t>
            </w:r>
          </w:p>
          <w:p w:rsidR="003F560A" w:rsidRDefault="00EC5E0A">
            <w:pPr>
              <w:tabs>
                <w:tab w:val="left" w:pos="3330"/>
              </w:tabs>
              <w:ind w:left="280"/>
              <w:jc w:val="both"/>
              <w:rPr>
                <w:sz w:val="18"/>
                <w:szCs w:val="18"/>
              </w:rPr>
            </w:pPr>
            <w:r>
              <w:rPr>
                <w:sz w:val="18"/>
                <w:szCs w:val="18"/>
              </w:rPr>
              <w:t>Meeting Supplies                                            1,000           Goal 2, Action 8</w:t>
            </w:r>
          </w:p>
          <w:p w:rsidR="003F560A" w:rsidRDefault="00EC5E0A">
            <w:pPr>
              <w:tabs>
                <w:tab w:val="left" w:pos="3330"/>
              </w:tabs>
              <w:ind w:left="280"/>
              <w:jc w:val="both"/>
              <w:rPr>
                <w:sz w:val="18"/>
                <w:szCs w:val="18"/>
              </w:rPr>
            </w:pPr>
            <w:r>
              <w:rPr>
                <w:sz w:val="18"/>
                <w:szCs w:val="18"/>
              </w:rPr>
              <w:t>Cafeteria Encroachment                             33,300           Goal 2, Action 10</w:t>
            </w:r>
          </w:p>
          <w:p w:rsidR="003F560A" w:rsidRDefault="00EC5E0A">
            <w:pPr>
              <w:tabs>
                <w:tab w:val="left" w:pos="3330"/>
              </w:tabs>
              <w:ind w:left="280"/>
              <w:jc w:val="both"/>
              <w:rPr>
                <w:sz w:val="18"/>
                <w:szCs w:val="18"/>
              </w:rPr>
            </w:pPr>
            <w:r>
              <w:rPr>
                <w:sz w:val="18"/>
                <w:szCs w:val="18"/>
              </w:rPr>
              <w:t xml:space="preserve">RTI                                               </w:t>
            </w:r>
            <w:r>
              <w:rPr>
                <w:sz w:val="18"/>
                <w:szCs w:val="18"/>
              </w:rPr>
              <w:t xml:space="preserve">                    43,497           Goal 1, Action 3</w:t>
            </w:r>
          </w:p>
          <w:p w:rsidR="003F560A" w:rsidRDefault="00EC5E0A">
            <w:pPr>
              <w:tabs>
                <w:tab w:val="left" w:pos="3330"/>
              </w:tabs>
              <w:ind w:left="280"/>
              <w:jc w:val="both"/>
              <w:rPr>
                <w:sz w:val="18"/>
                <w:szCs w:val="18"/>
              </w:rPr>
            </w:pPr>
            <w:r>
              <w:rPr>
                <w:sz w:val="18"/>
                <w:szCs w:val="18"/>
              </w:rPr>
              <w:t>Transportation Encroachment                   64,190            Goal 2, Action 11</w:t>
            </w:r>
          </w:p>
          <w:p w:rsidR="003F560A" w:rsidRDefault="003F560A">
            <w:pPr>
              <w:ind w:left="280"/>
              <w:jc w:val="both"/>
              <w:rPr>
                <w:sz w:val="18"/>
                <w:szCs w:val="18"/>
              </w:rPr>
            </w:pPr>
          </w:p>
          <w:p w:rsidR="003F560A" w:rsidRDefault="00EC5E0A">
            <w:pPr>
              <w:jc w:val="both"/>
              <w:rPr>
                <w:sz w:val="18"/>
                <w:szCs w:val="18"/>
              </w:rPr>
            </w:pPr>
            <w:r>
              <w:fldChar w:fldCharType="begin"/>
            </w:r>
            <w:r>
              <w:instrText xml:space="preserve"> HYPERLINK "http://stage.fcrr.org/publications/publicationspdffiles/critical_elements.pdf" </w:instrText>
            </w:r>
            <w:r>
              <w:fldChar w:fldCharType="separate"/>
            </w:r>
          </w:p>
          <w:p w:rsidR="003F560A" w:rsidRDefault="00EC5E0A">
            <w:pPr>
              <w:rPr>
                <w:sz w:val="20"/>
                <w:szCs w:val="20"/>
              </w:rPr>
            </w:pPr>
            <w:r>
              <w:fldChar w:fldCharType="end"/>
            </w:r>
          </w:p>
        </w:tc>
      </w:tr>
    </w:tbl>
    <w:p w:rsidR="003F560A" w:rsidRDefault="003F560A">
      <w:pPr>
        <w:tabs>
          <w:tab w:val="left" w:pos="4389"/>
        </w:tabs>
      </w:pPr>
    </w:p>
    <w:p w:rsidR="003F560A" w:rsidRDefault="003F560A">
      <w:pPr>
        <w:spacing w:line="276" w:lineRule="auto"/>
        <w:sectPr w:rsidR="003F560A">
          <w:type w:val="continuous"/>
          <w:pgSz w:w="15840" w:h="12240"/>
          <w:pgMar w:top="720" w:right="720" w:bottom="720" w:left="720" w:header="0" w:footer="720" w:gutter="0"/>
          <w:cols w:space="720"/>
        </w:sectPr>
      </w:pPr>
    </w:p>
    <w:p w:rsidR="003F560A" w:rsidRDefault="003F560A">
      <w:pPr>
        <w:rPr>
          <w:sz w:val="20"/>
          <w:szCs w:val="20"/>
        </w:rPr>
      </w:pPr>
    </w:p>
    <w:sectPr w:rsidR="003F560A">
      <w:type w:val="continuous"/>
      <w:pgSz w:w="15840" w:h="12240"/>
      <w:pgMar w:top="720" w:right="720" w:bottom="720"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C5E0A">
      <w:r>
        <w:separator/>
      </w:r>
    </w:p>
  </w:endnote>
  <w:endnote w:type="continuationSeparator" w:id="0">
    <w:p w:rsidR="00000000" w:rsidRDefault="00EC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0A" w:rsidRDefault="00EC5E0A">
    <w:pPr>
      <w:tabs>
        <w:tab w:val="center" w:pos="4320"/>
        <w:tab w:val="right" w:pos="8640"/>
      </w:tabs>
      <w:spacing w:after="720"/>
      <w:jc w:val="right"/>
      <w:rPr>
        <w:sz w:val="20"/>
        <w:szCs w:val="20"/>
      </w:rPr>
    </w:pPr>
    <w:r>
      <w:rPr>
        <w:sz w:val="20"/>
        <w:szCs w:val="20"/>
      </w:rPr>
      <w:t xml:space="preserve">Page </w:t>
    </w:r>
    <w:r>
      <w:rPr>
        <w:b/>
        <w:sz w:val="20"/>
        <w:szCs w:val="20"/>
      </w:rPr>
      <w:fldChar w:fldCharType="begin"/>
    </w:r>
    <w:r>
      <w:rPr>
        <w:b/>
        <w:sz w:val="20"/>
        <w:szCs w:val="20"/>
      </w:rPr>
      <w:instrText>PAGE</w:instrText>
    </w:r>
    <w:r>
      <w:rPr>
        <w:b/>
        <w:sz w:val="20"/>
        <w:szCs w:val="20"/>
      </w:rPr>
      <w:fldChar w:fldCharType="separate"/>
    </w:r>
    <w:r>
      <w:rPr>
        <w:b/>
        <w:noProof/>
        <w:sz w:val="20"/>
        <w:szCs w:val="20"/>
      </w:rPr>
      <w:t>22</w:t>
    </w:r>
    <w:r>
      <w:rPr>
        <w:b/>
        <w:sz w:val="20"/>
        <w:szCs w:val="20"/>
      </w:rPr>
      <w:fldChar w:fldCharType="end"/>
    </w:r>
    <w:r>
      <w:rPr>
        <w:sz w:val="20"/>
        <w:szCs w:val="20"/>
      </w:rPr>
      <w:t xml:space="preserve"> of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0A" w:rsidRDefault="00EC5E0A">
    <w:pPr>
      <w:tabs>
        <w:tab w:val="center" w:pos="4320"/>
        <w:tab w:val="right" w:pos="8640"/>
      </w:tabs>
      <w:spacing w:after="720"/>
      <w:jc w:val="right"/>
      <w:rPr>
        <w:sz w:val="20"/>
        <w:szCs w:val="20"/>
      </w:rPr>
    </w:pPr>
    <w:r>
      <w:rPr>
        <w:sz w:val="20"/>
        <w:szCs w:val="20"/>
      </w:rPr>
      <w:t xml:space="preserve">Page </w:t>
    </w:r>
    <w:r>
      <w:rPr>
        <w:b/>
        <w:sz w:val="20"/>
        <w:szCs w:val="20"/>
      </w:rPr>
      <w:fldChar w:fldCharType="begin"/>
    </w:r>
    <w:r>
      <w:rPr>
        <w:b/>
        <w:sz w:val="20"/>
        <w:szCs w:val="20"/>
      </w:rPr>
      <w:instrText>PAGE</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C5E0A">
      <w:r>
        <w:separator/>
      </w:r>
    </w:p>
  </w:footnote>
  <w:footnote w:type="continuationSeparator" w:id="0">
    <w:p w:rsidR="00000000" w:rsidRDefault="00EC5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0A" w:rsidRDefault="003F560A">
    <w:pPr>
      <w:tabs>
        <w:tab w:val="center" w:pos="4320"/>
        <w:tab w:val="right" w:pos="8640"/>
      </w:tabs>
      <w:spacing w:before="720"/>
      <w:rPr>
        <w:rFonts w:ascii="Times New Roman" w:eastAsia="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0A" w:rsidRDefault="003F560A">
    <w:pPr>
      <w:tabs>
        <w:tab w:val="center" w:pos="4320"/>
        <w:tab w:val="right" w:pos="8640"/>
      </w:tabs>
      <w:spacing w:before="720"/>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95A"/>
    <w:multiLevelType w:val="multilevel"/>
    <w:tmpl w:val="71E01F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7254F0A"/>
    <w:multiLevelType w:val="multilevel"/>
    <w:tmpl w:val="DC846D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A2F67E8"/>
    <w:multiLevelType w:val="multilevel"/>
    <w:tmpl w:val="195888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D4E1379"/>
    <w:multiLevelType w:val="multilevel"/>
    <w:tmpl w:val="78D02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3E7999"/>
    <w:multiLevelType w:val="multilevel"/>
    <w:tmpl w:val="8474C5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787395B"/>
    <w:multiLevelType w:val="multilevel"/>
    <w:tmpl w:val="320C7392"/>
    <w:lvl w:ilvl="0">
      <w:start w:val="1"/>
      <w:numFmt w:val="decimal"/>
      <w:lvlText w:val="%1."/>
      <w:lvlJc w:val="left"/>
      <w:pPr>
        <w:ind w:left="0" w:hanging="408"/>
      </w:pPr>
      <w:rPr>
        <w:rFonts w:ascii="Arial" w:eastAsia="Arial" w:hAnsi="Arial" w:cs="Arial"/>
        <w:sz w:val="20"/>
        <w:szCs w:val="20"/>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6" w15:restartNumberingAfterBreak="0">
    <w:nsid w:val="18867C80"/>
    <w:multiLevelType w:val="multilevel"/>
    <w:tmpl w:val="0330A5FC"/>
    <w:lvl w:ilvl="0">
      <w:start w:val="1"/>
      <w:numFmt w:val="decimal"/>
      <w:lvlText w:val="%1"/>
      <w:lvlJc w:val="left"/>
      <w:pPr>
        <w:ind w:left="0" w:hanging="1301"/>
      </w:pPr>
      <w:rPr>
        <w:vertAlign w:val="baseline"/>
      </w:rPr>
    </w:lvl>
    <w:lvl w:ilvl="1">
      <w:start w:val="1"/>
      <w:numFmt w:val="decimal"/>
      <w:lvlText w:val="%1.%2"/>
      <w:lvlJc w:val="left"/>
      <w:pPr>
        <w:ind w:left="0" w:hanging="1301"/>
      </w:pPr>
      <w:rPr>
        <w:vertAlign w:val="baseline"/>
      </w:rPr>
    </w:lvl>
    <w:lvl w:ilvl="2">
      <w:start w:val="1"/>
      <w:numFmt w:val="decimal"/>
      <w:lvlText w:val="%1.%2.%3"/>
      <w:lvlJc w:val="left"/>
      <w:pPr>
        <w:ind w:left="0" w:hanging="1301"/>
      </w:pPr>
      <w:rPr>
        <w:rFonts w:ascii="Arial" w:eastAsia="Arial" w:hAnsi="Arial" w:cs="Arial"/>
        <w:sz w:val="20"/>
        <w:szCs w:val="20"/>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7" w15:restartNumberingAfterBreak="0">
    <w:nsid w:val="19D523B2"/>
    <w:multiLevelType w:val="multilevel"/>
    <w:tmpl w:val="1E16887A"/>
    <w:lvl w:ilvl="0">
      <w:start w:val="1"/>
      <w:numFmt w:val="decimal"/>
      <w:lvlText w:val="%1"/>
      <w:lvlJc w:val="left"/>
      <w:pPr>
        <w:ind w:left="0" w:hanging="1101"/>
      </w:pPr>
      <w:rPr>
        <w:u w:val="none"/>
      </w:rPr>
    </w:lvl>
    <w:lvl w:ilvl="1">
      <w:start w:val="1"/>
      <w:numFmt w:val="decimal"/>
      <w:lvlText w:val="%1.%2"/>
      <w:lvlJc w:val="left"/>
      <w:pPr>
        <w:ind w:left="0" w:hanging="1101"/>
      </w:pPr>
      <w:rPr>
        <w:u w:val="none"/>
      </w:rPr>
    </w:lvl>
    <w:lvl w:ilvl="2">
      <w:start w:val="5"/>
      <w:numFmt w:val="decimal"/>
      <w:lvlText w:val="%1.%2.%3"/>
      <w:lvlJc w:val="left"/>
      <w:pPr>
        <w:ind w:left="0" w:hanging="1101"/>
      </w:pPr>
      <w:rPr>
        <w:u w:val="none"/>
      </w:rPr>
    </w:lvl>
    <w:lvl w:ilvl="3">
      <w:start w:val="1"/>
      <w:numFmt w:val="bullet"/>
      <w:lvlText w:val="•"/>
      <w:lvlJc w:val="left"/>
      <w:pPr>
        <w:ind w:left="0" w:hanging="116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8" w15:restartNumberingAfterBreak="0">
    <w:nsid w:val="1C604C89"/>
    <w:multiLevelType w:val="multilevel"/>
    <w:tmpl w:val="F004706E"/>
    <w:lvl w:ilvl="0">
      <w:start w:val="1"/>
      <w:numFmt w:val="decimal"/>
      <w:lvlText w:val="%1"/>
      <w:lvlJc w:val="left"/>
      <w:pPr>
        <w:ind w:left="0" w:hanging="1156"/>
      </w:pPr>
      <w:rPr>
        <w:vertAlign w:val="baseline"/>
      </w:rPr>
    </w:lvl>
    <w:lvl w:ilvl="1">
      <w:start w:val="1"/>
      <w:numFmt w:val="decimal"/>
      <w:lvlText w:val="%1.%2"/>
      <w:lvlJc w:val="left"/>
      <w:pPr>
        <w:ind w:left="0" w:hanging="1156"/>
      </w:pPr>
      <w:rPr>
        <w:vertAlign w:val="baseline"/>
      </w:rPr>
    </w:lvl>
    <w:lvl w:ilvl="2">
      <w:start w:val="1"/>
      <w:numFmt w:val="decimal"/>
      <w:lvlText w:val="%1.%2.%3"/>
      <w:lvlJc w:val="left"/>
      <w:pPr>
        <w:ind w:left="0" w:hanging="1156"/>
      </w:pPr>
      <w:rPr>
        <w:rFonts w:ascii="Arial" w:eastAsia="Arial" w:hAnsi="Arial" w:cs="Arial"/>
        <w:sz w:val="20"/>
        <w:szCs w:val="20"/>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9" w15:restartNumberingAfterBreak="0">
    <w:nsid w:val="21C70028"/>
    <w:multiLevelType w:val="multilevel"/>
    <w:tmpl w:val="35C63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7B08BD"/>
    <w:multiLevelType w:val="multilevel"/>
    <w:tmpl w:val="BD6A20E4"/>
    <w:lvl w:ilvl="0">
      <w:start w:val="1"/>
      <w:numFmt w:val="decimal"/>
      <w:lvlText w:val="%1"/>
      <w:lvlJc w:val="left"/>
      <w:pPr>
        <w:ind w:left="0" w:hanging="1301"/>
      </w:pPr>
      <w:rPr>
        <w:vertAlign w:val="baseline"/>
      </w:rPr>
    </w:lvl>
    <w:lvl w:ilvl="1">
      <w:start w:val="1"/>
      <w:numFmt w:val="decimal"/>
      <w:lvlText w:val="%1.%2"/>
      <w:lvlJc w:val="left"/>
      <w:pPr>
        <w:ind w:left="0" w:hanging="1301"/>
      </w:pPr>
      <w:rPr>
        <w:vertAlign w:val="baseline"/>
      </w:rPr>
    </w:lvl>
    <w:lvl w:ilvl="2">
      <w:start w:val="2"/>
      <w:numFmt w:val="decimal"/>
      <w:lvlText w:val="%1.%2.%3"/>
      <w:lvlJc w:val="left"/>
      <w:pPr>
        <w:ind w:left="0" w:hanging="1301"/>
      </w:pPr>
      <w:rPr>
        <w:rFonts w:ascii="Arial" w:eastAsia="Arial" w:hAnsi="Arial" w:cs="Arial"/>
        <w:sz w:val="20"/>
        <w:szCs w:val="20"/>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1" w15:restartNumberingAfterBreak="0">
    <w:nsid w:val="34694FA7"/>
    <w:multiLevelType w:val="multilevel"/>
    <w:tmpl w:val="17545F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35FB27F7"/>
    <w:multiLevelType w:val="multilevel"/>
    <w:tmpl w:val="E8F250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DB514DA"/>
    <w:multiLevelType w:val="multilevel"/>
    <w:tmpl w:val="606EC668"/>
    <w:lvl w:ilvl="0">
      <w:start w:val="2"/>
      <w:numFmt w:val="decimal"/>
      <w:lvlText w:val="%1"/>
      <w:lvlJc w:val="left"/>
      <w:pPr>
        <w:ind w:left="0" w:hanging="734"/>
      </w:pPr>
      <w:rPr>
        <w:vertAlign w:val="baseline"/>
      </w:rPr>
    </w:lvl>
    <w:lvl w:ilvl="1">
      <w:start w:val="1"/>
      <w:numFmt w:val="decimal"/>
      <w:lvlText w:val="%1.%2"/>
      <w:lvlJc w:val="left"/>
      <w:pPr>
        <w:ind w:left="0" w:hanging="734"/>
      </w:pPr>
      <w:rPr>
        <w:rFonts w:ascii="Arial" w:eastAsia="Arial" w:hAnsi="Arial" w:cs="Arial"/>
        <w:sz w:val="20"/>
        <w:szCs w:val="20"/>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4" w15:restartNumberingAfterBreak="0">
    <w:nsid w:val="49057ECD"/>
    <w:multiLevelType w:val="multilevel"/>
    <w:tmpl w:val="A350B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881715"/>
    <w:multiLevelType w:val="multilevel"/>
    <w:tmpl w:val="56E2955E"/>
    <w:lvl w:ilvl="0">
      <w:start w:val="1"/>
      <w:numFmt w:val="decimal"/>
      <w:lvlText w:val="%1"/>
      <w:lvlJc w:val="left"/>
      <w:pPr>
        <w:ind w:left="0" w:hanging="1101"/>
      </w:pPr>
      <w:rPr>
        <w:vertAlign w:val="baseline"/>
      </w:rPr>
    </w:lvl>
    <w:lvl w:ilvl="1">
      <w:start w:val="1"/>
      <w:numFmt w:val="decimal"/>
      <w:lvlText w:val="%1.%2"/>
      <w:lvlJc w:val="left"/>
      <w:pPr>
        <w:ind w:left="0" w:hanging="1101"/>
      </w:pPr>
      <w:rPr>
        <w:vertAlign w:val="baseline"/>
      </w:rPr>
    </w:lvl>
    <w:lvl w:ilvl="2">
      <w:start w:val="5"/>
      <w:numFmt w:val="decimal"/>
      <w:lvlText w:val="%1.%2.%3"/>
      <w:lvlJc w:val="left"/>
      <w:pPr>
        <w:ind w:left="0" w:hanging="1101"/>
      </w:pPr>
      <w:rPr>
        <w:rFonts w:ascii="Arial" w:eastAsia="Arial" w:hAnsi="Arial" w:cs="Arial"/>
        <w:b/>
        <w:sz w:val="20"/>
        <w:szCs w:val="20"/>
        <w:vertAlign w:val="baseline"/>
      </w:rPr>
    </w:lvl>
    <w:lvl w:ilvl="3">
      <w:start w:val="1"/>
      <w:numFmt w:val="bullet"/>
      <w:lvlText w:val="•"/>
      <w:lvlJc w:val="left"/>
      <w:pPr>
        <w:ind w:left="0" w:hanging="360"/>
      </w:pPr>
      <w:rPr>
        <w:rFonts w:ascii="Arial" w:eastAsia="Arial" w:hAnsi="Arial" w:cs="Arial"/>
        <w:sz w:val="20"/>
        <w:szCs w:val="20"/>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6" w15:restartNumberingAfterBreak="0">
    <w:nsid w:val="513D61EF"/>
    <w:multiLevelType w:val="multilevel"/>
    <w:tmpl w:val="90DE3A52"/>
    <w:lvl w:ilvl="0">
      <w:start w:val="1"/>
      <w:numFmt w:val="decimal"/>
      <w:lvlText w:val="%1."/>
      <w:lvlJc w:val="left"/>
      <w:pPr>
        <w:ind w:left="0" w:hanging="408"/>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17" w15:restartNumberingAfterBreak="0">
    <w:nsid w:val="52AD0855"/>
    <w:multiLevelType w:val="multilevel"/>
    <w:tmpl w:val="8C9A8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B15794F"/>
    <w:multiLevelType w:val="multilevel"/>
    <w:tmpl w:val="54F25E96"/>
    <w:lvl w:ilvl="0">
      <w:start w:val="1"/>
      <w:numFmt w:val="bullet"/>
      <w:lvlText w:val="•"/>
      <w:lvlJc w:val="left"/>
      <w:pPr>
        <w:ind w:left="0" w:hanging="360"/>
      </w:pPr>
      <w:rPr>
        <w:rFonts w:ascii="Arial" w:eastAsia="Arial" w:hAnsi="Arial" w:cs="Arial"/>
        <w:sz w:val="20"/>
        <w:szCs w:val="20"/>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9" w15:restartNumberingAfterBreak="0">
    <w:nsid w:val="672075C3"/>
    <w:multiLevelType w:val="multilevel"/>
    <w:tmpl w:val="2C284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7AB6B2B"/>
    <w:multiLevelType w:val="multilevel"/>
    <w:tmpl w:val="22BE4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9DC7842"/>
    <w:multiLevelType w:val="multilevel"/>
    <w:tmpl w:val="763E9AC4"/>
    <w:lvl w:ilvl="0">
      <w:start w:val="3"/>
      <w:numFmt w:val="decimal"/>
      <w:lvlText w:val="%1"/>
      <w:lvlJc w:val="left"/>
      <w:pPr>
        <w:ind w:left="0" w:hanging="734"/>
      </w:pPr>
      <w:rPr>
        <w:vertAlign w:val="baseline"/>
      </w:rPr>
    </w:lvl>
    <w:lvl w:ilvl="1">
      <w:start w:val="1"/>
      <w:numFmt w:val="decimal"/>
      <w:lvlText w:val="%1.%2"/>
      <w:lvlJc w:val="left"/>
      <w:pPr>
        <w:ind w:left="0" w:hanging="734"/>
      </w:pPr>
      <w:rPr>
        <w:rFonts w:ascii="Arial" w:eastAsia="Arial" w:hAnsi="Arial" w:cs="Arial"/>
        <w:sz w:val="20"/>
        <w:szCs w:val="20"/>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2" w15:restartNumberingAfterBreak="0">
    <w:nsid w:val="6CDE528E"/>
    <w:multiLevelType w:val="multilevel"/>
    <w:tmpl w:val="901023CA"/>
    <w:lvl w:ilvl="0">
      <w:start w:val="2"/>
      <w:numFmt w:val="decimal"/>
      <w:lvlText w:val="%1"/>
      <w:lvlJc w:val="left"/>
      <w:pPr>
        <w:ind w:left="0" w:hanging="734"/>
      </w:pPr>
      <w:rPr>
        <w:vertAlign w:val="baseline"/>
      </w:rPr>
    </w:lvl>
    <w:lvl w:ilvl="1">
      <w:start w:val="1"/>
      <w:numFmt w:val="decimal"/>
      <w:lvlText w:val="%1.%2"/>
      <w:lvlJc w:val="left"/>
      <w:pPr>
        <w:ind w:left="0" w:hanging="734"/>
      </w:pPr>
      <w:rPr>
        <w:rFonts w:ascii="Arial" w:eastAsia="Arial" w:hAnsi="Arial" w:cs="Arial"/>
        <w:sz w:val="20"/>
        <w:szCs w:val="20"/>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3" w15:restartNumberingAfterBreak="0">
    <w:nsid w:val="713F5FE1"/>
    <w:multiLevelType w:val="multilevel"/>
    <w:tmpl w:val="09D8FB72"/>
    <w:lvl w:ilvl="0">
      <w:start w:val="1"/>
      <w:numFmt w:val="bullet"/>
      <w:lvlText w:val="•"/>
      <w:lvlJc w:val="left"/>
      <w:pPr>
        <w:ind w:left="0" w:hanging="360"/>
      </w:pPr>
      <w:rPr>
        <w:rFonts w:ascii="Arial" w:eastAsia="Arial" w:hAnsi="Arial" w:cs="Arial"/>
        <w:sz w:val="20"/>
        <w:szCs w:val="20"/>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4" w15:restartNumberingAfterBreak="0">
    <w:nsid w:val="781B7D66"/>
    <w:multiLevelType w:val="multilevel"/>
    <w:tmpl w:val="F8C437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7C187987"/>
    <w:multiLevelType w:val="multilevel"/>
    <w:tmpl w:val="0B065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0"/>
  </w:num>
  <w:num w:numId="3">
    <w:abstractNumId w:val="15"/>
  </w:num>
  <w:num w:numId="4">
    <w:abstractNumId w:val="21"/>
  </w:num>
  <w:num w:numId="5">
    <w:abstractNumId w:val="23"/>
  </w:num>
  <w:num w:numId="6">
    <w:abstractNumId w:val="22"/>
  </w:num>
  <w:num w:numId="7">
    <w:abstractNumId w:val="13"/>
  </w:num>
  <w:num w:numId="8">
    <w:abstractNumId w:val="3"/>
  </w:num>
  <w:num w:numId="9">
    <w:abstractNumId w:val="25"/>
  </w:num>
  <w:num w:numId="10">
    <w:abstractNumId w:val="8"/>
  </w:num>
  <w:num w:numId="11">
    <w:abstractNumId w:val="17"/>
  </w:num>
  <w:num w:numId="12">
    <w:abstractNumId w:val="14"/>
  </w:num>
  <w:num w:numId="13">
    <w:abstractNumId w:val="10"/>
  </w:num>
  <w:num w:numId="14">
    <w:abstractNumId w:val="6"/>
  </w:num>
  <w:num w:numId="15">
    <w:abstractNumId w:val="4"/>
  </w:num>
  <w:num w:numId="16">
    <w:abstractNumId w:val="5"/>
  </w:num>
  <w:num w:numId="17">
    <w:abstractNumId w:val="1"/>
  </w:num>
  <w:num w:numId="18">
    <w:abstractNumId w:val="16"/>
  </w:num>
  <w:num w:numId="19">
    <w:abstractNumId w:val="19"/>
  </w:num>
  <w:num w:numId="20">
    <w:abstractNumId w:val="7"/>
  </w:num>
  <w:num w:numId="21">
    <w:abstractNumId w:val="2"/>
  </w:num>
  <w:num w:numId="22">
    <w:abstractNumId w:val="9"/>
  </w:num>
  <w:num w:numId="23">
    <w:abstractNumId w:val="12"/>
  </w:num>
  <w:num w:numId="24">
    <w:abstractNumId w:val="20"/>
  </w:num>
  <w:num w:numId="25">
    <w:abstractNumId w:val="2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F560A"/>
    <w:rsid w:val="003F560A"/>
    <w:rsid w:val="00EC5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27ABC9-54CF-46F3-8B3F-E7ADF5E7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Calibri" w:eastAsia="Calibri" w:hAnsi="Calibri" w:cs="Calibri"/>
      <w:b/>
      <w:sz w:val="32"/>
      <w:szCs w:val="32"/>
    </w:rPr>
  </w:style>
  <w:style w:type="paragraph" w:styleId="Heading2">
    <w:name w:val="heading 2"/>
    <w:basedOn w:val="Normal"/>
    <w:next w:val="Normal"/>
    <w:pPr>
      <w:keepNext/>
      <w:spacing w:before="240" w:after="60"/>
      <w:outlineLvl w:val="1"/>
    </w:pPr>
    <w:rPr>
      <w:rFonts w:ascii="Calibri" w:eastAsia="Calibri" w:hAnsi="Calibri" w:cs="Calibri"/>
      <w:b/>
      <w:i/>
      <w:sz w:val="28"/>
      <w:szCs w:val="28"/>
    </w:rPr>
  </w:style>
  <w:style w:type="paragraph" w:styleId="Heading3">
    <w:name w:val="heading 3"/>
    <w:basedOn w:val="Normal"/>
    <w:next w:val="Normal"/>
    <w:pPr>
      <w:keepNext/>
      <w:outlineLvl w:val="2"/>
    </w:pPr>
    <w:rPr>
      <w:rFonts w:ascii="Times New Roman" w:eastAsia="Times New Roman" w:hAnsi="Times New Roman" w:cs="Times New Roman"/>
      <w:b/>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spacing w:before="240" w:after="60"/>
      <w:outlineLvl w:val="4"/>
    </w:pPr>
    <w:rPr>
      <w:rFonts w:ascii="Calibri" w:eastAsia="Calibri" w:hAnsi="Calibri" w:cs="Calibri"/>
      <w:b/>
      <w:i/>
      <w:sz w:val="26"/>
      <w:szCs w:val="26"/>
    </w:rPr>
  </w:style>
  <w:style w:type="paragraph" w:styleId="Heading6">
    <w:name w:val="heading 6"/>
    <w:basedOn w:val="Normal"/>
    <w:next w:val="Normal"/>
    <w:pPr>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jc w:val="center"/>
    </w:pPr>
    <w:rPr>
      <w:rFonts w:ascii="Calibri" w:eastAsia="Calibri" w:hAnsi="Calibri" w:cs="Calibri"/>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top w:w="115" w:type="dxa"/>
        <w:left w:w="115" w:type="dxa"/>
        <w:bottom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4" w:type="dxa"/>
        <w:right w:w="115" w:type="dxa"/>
      </w:tblCellMar>
    </w:tblPr>
  </w:style>
  <w:style w:type="table" w:customStyle="1" w:styleId="ae">
    <w:basedOn w:val="TableNormal"/>
    <w:tblPr>
      <w:tblStyleRowBandSize w:val="1"/>
      <w:tblStyleColBandSize w:val="1"/>
      <w:tblCellMar>
        <w:left w:w="14" w:type="dxa"/>
        <w:right w:w="115" w:type="dxa"/>
      </w:tblCellMar>
    </w:tblPr>
  </w:style>
  <w:style w:type="table" w:customStyle="1" w:styleId="af">
    <w:basedOn w:val="TableNormal"/>
    <w:tblPr>
      <w:tblStyleRowBandSize w:val="1"/>
      <w:tblStyleColBandSize w:val="1"/>
      <w:tblCellMar>
        <w:left w:w="14" w:type="dxa"/>
        <w:right w:w="115" w:type="dxa"/>
      </w:tblCellMar>
    </w:tblPr>
  </w:style>
  <w:style w:type="table" w:customStyle="1" w:styleId="af0">
    <w:basedOn w:val="TableNormal"/>
    <w:tblPr>
      <w:tblStyleRowBandSize w:val="1"/>
      <w:tblStyleColBandSize w:val="1"/>
      <w:tblCellMar>
        <w:left w:w="14" w:type="dxa"/>
        <w:right w:w="115" w:type="dxa"/>
      </w:tblCellMar>
    </w:tblPr>
  </w:style>
  <w:style w:type="table" w:customStyle="1" w:styleId="af1">
    <w:basedOn w:val="TableNormal"/>
    <w:tblPr>
      <w:tblStyleRowBandSize w:val="1"/>
      <w:tblStyleColBandSize w:val="1"/>
      <w:tblCellMar>
        <w:left w:w="14" w:type="dxa"/>
        <w:right w:w="115" w:type="dxa"/>
      </w:tblCellMar>
    </w:tblPr>
  </w:style>
  <w:style w:type="table" w:customStyle="1" w:styleId="af2">
    <w:basedOn w:val="TableNormal"/>
    <w:tblPr>
      <w:tblStyleRowBandSize w:val="1"/>
      <w:tblStyleColBandSize w:val="1"/>
      <w:tblCellMar>
        <w:left w:w="14" w:type="dxa"/>
        <w:right w:w="115" w:type="dxa"/>
      </w:tblCellMar>
    </w:tblPr>
  </w:style>
  <w:style w:type="table" w:customStyle="1" w:styleId="af3">
    <w:basedOn w:val="TableNormal"/>
    <w:tblPr>
      <w:tblStyleRowBandSize w:val="1"/>
      <w:tblStyleColBandSize w:val="1"/>
      <w:tblCellMar>
        <w:left w:w="14" w:type="dxa"/>
        <w:right w:w="115" w:type="dxa"/>
      </w:tblCellMar>
    </w:tblPr>
  </w:style>
  <w:style w:type="table" w:customStyle="1" w:styleId="af4">
    <w:basedOn w:val="TableNormal"/>
    <w:tblPr>
      <w:tblStyleRowBandSize w:val="1"/>
      <w:tblStyleColBandSize w:val="1"/>
      <w:tblCellMar>
        <w:left w:w="14" w:type="dxa"/>
        <w:right w:w="115" w:type="dxa"/>
      </w:tblCellMar>
    </w:tblPr>
  </w:style>
  <w:style w:type="table" w:customStyle="1" w:styleId="af5">
    <w:basedOn w:val="TableNormal"/>
    <w:tblPr>
      <w:tblStyleRowBandSize w:val="1"/>
      <w:tblStyleColBandSize w:val="1"/>
      <w:tblCellMar>
        <w:left w:w="14" w:type="dxa"/>
        <w:right w:w="115" w:type="dxa"/>
      </w:tblCellMar>
    </w:tblPr>
  </w:style>
  <w:style w:type="table" w:customStyle="1" w:styleId="af6">
    <w:basedOn w:val="TableNormal"/>
    <w:tblPr>
      <w:tblStyleRowBandSize w:val="1"/>
      <w:tblStyleColBandSize w:val="1"/>
      <w:tblCellMar>
        <w:left w:w="14" w:type="dxa"/>
        <w:right w:w="115" w:type="dxa"/>
      </w:tblCellMar>
    </w:tblPr>
  </w:style>
  <w:style w:type="table" w:customStyle="1" w:styleId="af7">
    <w:basedOn w:val="TableNormal"/>
    <w:tblPr>
      <w:tblStyleRowBandSize w:val="1"/>
      <w:tblStyleColBandSize w:val="1"/>
      <w:tblCellMar>
        <w:left w:w="14" w:type="dxa"/>
        <w:right w:w="115" w:type="dxa"/>
      </w:tblCellMar>
    </w:tblPr>
  </w:style>
  <w:style w:type="table" w:customStyle="1" w:styleId="af8">
    <w:basedOn w:val="TableNormal"/>
    <w:tblPr>
      <w:tblStyleRowBandSize w:val="1"/>
      <w:tblStyleColBandSize w:val="1"/>
      <w:tblCellMar>
        <w:left w:w="14"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top w:w="115" w:type="dxa"/>
        <w:left w:w="115" w:type="dxa"/>
        <w:bottom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4" w:type="dxa"/>
        <w:right w:w="115" w:type="dxa"/>
      </w:tblCellMar>
    </w:tblPr>
  </w:style>
  <w:style w:type="table" w:customStyle="1" w:styleId="afd">
    <w:basedOn w:val="TableNormal"/>
    <w:tblPr>
      <w:tblStyleRowBandSize w:val="1"/>
      <w:tblStyleColBandSize w:val="1"/>
      <w:tblCellMar>
        <w:left w:w="14" w:type="dxa"/>
        <w:right w:w="115" w:type="dxa"/>
      </w:tblCellMar>
    </w:tblPr>
  </w:style>
  <w:style w:type="table" w:customStyle="1" w:styleId="afe">
    <w:basedOn w:val="TableNormal"/>
    <w:tblPr>
      <w:tblStyleRowBandSize w:val="1"/>
      <w:tblStyleColBandSize w:val="1"/>
      <w:tblCellMar>
        <w:left w:w="14" w:type="dxa"/>
        <w:right w:w="115" w:type="dxa"/>
      </w:tblCellMar>
    </w:tblPr>
  </w:style>
  <w:style w:type="table" w:customStyle="1" w:styleId="aff">
    <w:basedOn w:val="TableNormal"/>
    <w:tblPr>
      <w:tblStyleRowBandSize w:val="1"/>
      <w:tblStyleColBandSize w:val="1"/>
      <w:tblCellMar>
        <w:left w:w="14" w:type="dxa"/>
        <w:right w:w="115" w:type="dxa"/>
      </w:tblCellMar>
    </w:tblPr>
  </w:style>
  <w:style w:type="table" w:customStyle="1" w:styleId="aff0">
    <w:basedOn w:val="TableNormal"/>
    <w:tblPr>
      <w:tblStyleRowBandSize w:val="1"/>
      <w:tblStyleColBandSize w:val="1"/>
      <w:tblCellMar>
        <w:left w:w="14" w:type="dxa"/>
        <w:right w:w="115" w:type="dxa"/>
      </w:tblCellMar>
    </w:tblPr>
  </w:style>
  <w:style w:type="table" w:customStyle="1" w:styleId="aff1">
    <w:basedOn w:val="TableNormal"/>
    <w:tblPr>
      <w:tblStyleRowBandSize w:val="1"/>
      <w:tblStyleColBandSize w:val="1"/>
      <w:tblCellMar>
        <w:left w:w="14" w:type="dxa"/>
        <w:right w:w="115" w:type="dxa"/>
      </w:tblCellMar>
    </w:tblPr>
  </w:style>
  <w:style w:type="table" w:customStyle="1" w:styleId="aff2">
    <w:basedOn w:val="TableNormal"/>
    <w:tblPr>
      <w:tblStyleRowBandSize w:val="1"/>
      <w:tblStyleColBandSize w:val="1"/>
      <w:tblCellMar>
        <w:left w:w="14" w:type="dxa"/>
        <w:right w:w="115" w:type="dxa"/>
      </w:tblCellMar>
    </w:tblPr>
  </w:style>
  <w:style w:type="table" w:customStyle="1" w:styleId="aff3">
    <w:basedOn w:val="TableNormal"/>
    <w:tblPr>
      <w:tblStyleRowBandSize w:val="1"/>
      <w:tblStyleColBandSize w:val="1"/>
      <w:tblCellMar>
        <w:left w:w="14"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top w:w="115" w:type="dxa"/>
        <w:left w:w="115" w:type="dxa"/>
        <w:bottom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4" w:type="dxa"/>
        <w:right w:w="115" w:type="dxa"/>
      </w:tblCellMar>
    </w:tblPr>
  </w:style>
  <w:style w:type="table" w:customStyle="1" w:styleId="aff8">
    <w:basedOn w:val="TableNormal"/>
    <w:tblPr>
      <w:tblStyleRowBandSize w:val="1"/>
      <w:tblStyleColBandSize w:val="1"/>
      <w:tblCellMar>
        <w:left w:w="14" w:type="dxa"/>
        <w:right w:w="115" w:type="dxa"/>
      </w:tblCellMar>
    </w:tblPr>
  </w:style>
  <w:style w:type="table" w:customStyle="1" w:styleId="aff9">
    <w:basedOn w:val="TableNormal"/>
    <w:tblPr>
      <w:tblStyleRowBandSize w:val="1"/>
      <w:tblStyleColBandSize w:val="1"/>
      <w:tblCellMar>
        <w:left w:w="14" w:type="dxa"/>
        <w:right w:w="115" w:type="dxa"/>
      </w:tblCellMar>
    </w:tblPr>
  </w:style>
  <w:style w:type="table" w:customStyle="1" w:styleId="affa">
    <w:basedOn w:val="TableNormal"/>
    <w:tblPr>
      <w:tblStyleRowBandSize w:val="1"/>
      <w:tblStyleColBandSize w:val="1"/>
      <w:tblCellMar>
        <w:left w:w="14"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waa.site-ym.com/?600" TargetMode="External"/><Relationship Id="rId18" Type="http://schemas.openxmlformats.org/officeDocument/2006/relationships/hyperlink" Target="http://www.fountasandpinnell.com/intervention/" TargetMode="External"/><Relationship Id="rId3" Type="http://schemas.openxmlformats.org/officeDocument/2006/relationships/settings" Target="settings.xml"/><Relationship Id="rId21" Type="http://schemas.openxmlformats.org/officeDocument/2006/relationships/hyperlink" Target="http://www.trafficsafetymarketing.gov/staticfiles/tsm/PDF/schoolbus_safety2.pdf" TargetMode="External"/><Relationship Id="rId7" Type="http://schemas.openxmlformats.org/officeDocument/2006/relationships/image" Target="media/image1.png"/><Relationship Id="rId12" Type="http://schemas.openxmlformats.org/officeDocument/2006/relationships/hyperlink" Target="mailto:data@wested.org" TargetMode="External"/><Relationship Id="rId17" Type="http://schemas.openxmlformats.org/officeDocument/2006/relationships/hyperlink" Target="http://www.readingrockets.org/article/building-fluency-fundamental-foundational-skill" TargetMode="External"/><Relationship Id="rId2" Type="http://schemas.openxmlformats.org/officeDocument/2006/relationships/styles" Target="styles.xml"/><Relationship Id="rId16" Type="http://schemas.openxmlformats.org/officeDocument/2006/relationships/hyperlink" Target="http://stage.fcrr.org/publications/publicationspdffiles/critical_elements.pdf" TargetMode="External"/><Relationship Id="rId20" Type="http://schemas.openxmlformats.org/officeDocument/2006/relationships/hyperlink" Target="http://www.nhtsa.gov/School-Bus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naswdc.org/advocacy/school/documents/Education%20of%20Children%20and%20Youths.pdf"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bestpractices.nokidhungry.org/school-breakfast/benefits-school-breakfas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naswdc.org/advocacy/school/documents/Education%20of%20Children%20and%20Youth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Pages>
  <Words>20431</Words>
  <Characters>116461</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Sue</cp:lastModifiedBy>
  <cp:revision>2</cp:revision>
  <dcterms:created xsi:type="dcterms:W3CDTF">2017-09-14T16:29:00Z</dcterms:created>
  <dcterms:modified xsi:type="dcterms:W3CDTF">2017-09-14T16:29:00Z</dcterms:modified>
</cp:coreProperties>
</file>