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605"/>
        <w:gridCol w:w="3361"/>
        <w:gridCol w:w="263"/>
        <w:gridCol w:w="1166"/>
        <w:gridCol w:w="322"/>
        <w:gridCol w:w="3579"/>
      </w:tblGrid>
      <w:tr w:rsidR="00FE3C90" w:rsidRPr="004B5AFE" w14:paraId="233B34BB" w14:textId="77777777" w:rsidTr="00E06802">
        <w:trPr>
          <w:trHeight w:val="450"/>
        </w:trPr>
        <w:tc>
          <w:tcPr>
            <w:tcW w:w="4966" w:type="dxa"/>
            <w:gridSpan w:val="2"/>
            <w:shd w:val="clear" w:color="auto" w:fill="auto"/>
          </w:tcPr>
          <w:p w14:paraId="091A93FF" w14:textId="77777777" w:rsidR="00FE3C90" w:rsidRPr="005F3A13" w:rsidRDefault="00FE3C90" w:rsidP="001C45CC">
            <w:pPr>
              <w:spacing w:after="120"/>
              <w:rPr>
                <w:rFonts w:cs="Arial"/>
                <w:color w:val="000000"/>
                <w:sz w:val="18"/>
                <w:szCs w:val="20"/>
              </w:rPr>
            </w:pPr>
          </w:p>
        </w:tc>
        <w:tc>
          <w:tcPr>
            <w:tcW w:w="1751" w:type="dxa"/>
            <w:gridSpan w:val="3"/>
            <w:shd w:val="clear" w:color="auto" w:fill="auto"/>
            <w:vAlign w:val="center"/>
          </w:tcPr>
          <w:p w14:paraId="5BAC5E13" w14:textId="77777777" w:rsidR="00FE3C90" w:rsidRPr="005F3A13" w:rsidRDefault="00FE3C90" w:rsidP="001C45CC">
            <w:pPr>
              <w:spacing w:before="120" w:after="120"/>
              <w:jc w:val="right"/>
              <w:rPr>
                <w:rFonts w:cs="Arial"/>
                <w:color w:val="000000"/>
                <w:sz w:val="18"/>
                <w:szCs w:val="18"/>
              </w:rPr>
            </w:pPr>
            <w:r w:rsidRPr="005F3A13">
              <w:rPr>
                <w:rFonts w:eastAsia="Calibri" w:cs="Arial"/>
                <w:b/>
                <w:color w:val="000000"/>
                <w:sz w:val="18"/>
                <w:szCs w:val="18"/>
              </w:rPr>
              <w:t>LCAP Year</w:t>
            </w:r>
          </w:p>
        </w:tc>
        <w:tc>
          <w:tcPr>
            <w:tcW w:w="3579" w:type="dxa"/>
            <w:shd w:val="clear" w:color="auto" w:fill="auto"/>
            <w:vAlign w:val="center"/>
          </w:tcPr>
          <w:p w14:paraId="7EA1E0D5" w14:textId="77777777" w:rsidR="00FE3C90" w:rsidRPr="005F3A13" w:rsidRDefault="001D7EBC" w:rsidP="001C45CC">
            <w:pPr>
              <w:spacing w:before="120" w:after="120"/>
              <w:rPr>
                <w:rFonts w:cs="Arial"/>
                <w:color w:val="000000"/>
                <w:sz w:val="18"/>
                <w:szCs w:val="18"/>
              </w:rPr>
            </w:pPr>
            <w:r>
              <w:rPr>
                <w:rFonts w:eastAsia="Calibri" w:cs="Arial"/>
                <w:color w:val="000000"/>
                <w:sz w:val="18"/>
                <w:szCs w:val="18"/>
              </w:rPr>
              <w:fldChar w:fldCharType="begin">
                <w:ffData>
                  <w:name w:val="Check1"/>
                  <w:enabled/>
                  <w:calcOnExit w:val="0"/>
                  <w:checkBox>
                    <w:size w:val="20"/>
                    <w:default w:val="1"/>
                  </w:checkBox>
                </w:ffData>
              </w:fldChar>
            </w:r>
            <w:bookmarkStart w:id="0" w:name="Check1"/>
            <w:r>
              <w:rPr>
                <w:rFonts w:eastAsia="Calibri" w:cs="Arial"/>
                <w:color w:val="000000"/>
                <w:sz w:val="18"/>
                <w:szCs w:val="18"/>
              </w:rPr>
              <w:instrText xml:space="preserve"> FORMCHECKBOX </w:instrText>
            </w:r>
            <w:r>
              <w:rPr>
                <w:rFonts w:eastAsia="Calibri" w:cs="Arial"/>
                <w:color w:val="000000"/>
                <w:sz w:val="18"/>
                <w:szCs w:val="18"/>
              </w:rPr>
            </w:r>
            <w:r>
              <w:rPr>
                <w:rFonts w:eastAsia="Calibri" w:cs="Arial"/>
                <w:color w:val="000000"/>
                <w:sz w:val="18"/>
                <w:szCs w:val="18"/>
              </w:rPr>
              <w:fldChar w:fldCharType="end"/>
            </w:r>
            <w:bookmarkEnd w:id="0"/>
            <w:r w:rsidR="00FE3C90" w:rsidRPr="005F3A13">
              <w:rPr>
                <w:rFonts w:eastAsia="Calibri" w:cs="Arial"/>
                <w:color w:val="000000"/>
                <w:sz w:val="18"/>
                <w:szCs w:val="18"/>
              </w:rPr>
              <w:t xml:space="preserve"> 2017</w:t>
            </w:r>
            <w:r w:rsidR="00FE3C90">
              <w:rPr>
                <w:rFonts w:eastAsia="Calibri" w:cs="Arial"/>
                <w:color w:val="000000"/>
                <w:sz w:val="18"/>
                <w:szCs w:val="18"/>
              </w:rPr>
              <w:t>–</w:t>
            </w:r>
            <w:r w:rsidR="00FE3C90" w:rsidRPr="005F3A13">
              <w:rPr>
                <w:rFonts w:eastAsia="Calibri" w:cs="Arial"/>
                <w:color w:val="000000"/>
                <w:sz w:val="18"/>
                <w:szCs w:val="18"/>
              </w:rPr>
              <w:t xml:space="preserve">18   </w:t>
            </w:r>
            <w:r w:rsidR="00FE3C90" w:rsidRPr="005F3A13">
              <w:rPr>
                <w:rFonts w:eastAsia="Calibri" w:cs="Arial"/>
                <w:color w:val="000000"/>
                <w:sz w:val="18"/>
                <w:szCs w:val="18"/>
              </w:rPr>
              <w:fldChar w:fldCharType="begin">
                <w:ffData>
                  <w:name w:val="Check2"/>
                  <w:enabled/>
                  <w:calcOnExit w:val="0"/>
                  <w:checkBox>
                    <w:size w:val="20"/>
                    <w:default w:val="0"/>
                  </w:checkBox>
                </w:ffData>
              </w:fldChar>
            </w:r>
            <w:bookmarkStart w:id="1" w:name="Check2"/>
            <w:r w:rsidR="00FE3C90" w:rsidRPr="005F3A13">
              <w:rPr>
                <w:rFonts w:eastAsia="Calibri" w:cs="Arial"/>
                <w:color w:val="000000"/>
                <w:sz w:val="18"/>
                <w:szCs w:val="18"/>
              </w:rPr>
              <w:instrText xml:space="preserve"> FORMCHECKBOX </w:instrText>
            </w:r>
            <w:r w:rsidR="00FE3C90" w:rsidRPr="005F3A13">
              <w:rPr>
                <w:rFonts w:eastAsia="Calibri" w:cs="Arial"/>
                <w:color w:val="000000"/>
                <w:sz w:val="18"/>
                <w:szCs w:val="18"/>
              </w:rPr>
            </w:r>
            <w:r w:rsidR="00FE3C90" w:rsidRPr="005F3A13">
              <w:rPr>
                <w:rFonts w:eastAsia="Calibri" w:cs="Arial"/>
                <w:color w:val="000000"/>
                <w:sz w:val="18"/>
                <w:szCs w:val="18"/>
              </w:rPr>
              <w:fldChar w:fldCharType="end"/>
            </w:r>
            <w:bookmarkEnd w:id="1"/>
            <w:r w:rsidR="00FE3C90" w:rsidRPr="005F3A13">
              <w:rPr>
                <w:rFonts w:eastAsia="Calibri" w:cs="Arial"/>
                <w:color w:val="000000"/>
                <w:sz w:val="18"/>
                <w:szCs w:val="18"/>
              </w:rPr>
              <w:t xml:space="preserve"> 2018</w:t>
            </w:r>
            <w:r w:rsidR="00FE3C90">
              <w:rPr>
                <w:rFonts w:eastAsia="Calibri" w:cs="Arial"/>
                <w:color w:val="000000"/>
                <w:sz w:val="18"/>
                <w:szCs w:val="18"/>
              </w:rPr>
              <w:t>–</w:t>
            </w:r>
            <w:r w:rsidR="00FE3C90" w:rsidRPr="005F3A13">
              <w:rPr>
                <w:rFonts w:eastAsia="Calibri" w:cs="Arial"/>
                <w:color w:val="000000"/>
                <w:sz w:val="18"/>
                <w:szCs w:val="18"/>
              </w:rPr>
              <w:t xml:space="preserve">19   </w:t>
            </w:r>
            <w:r w:rsidR="00FE3C90" w:rsidRPr="005F3A13">
              <w:rPr>
                <w:rFonts w:eastAsia="Calibri" w:cs="Arial"/>
                <w:color w:val="000000"/>
                <w:sz w:val="18"/>
                <w:szCs w:val="18"/>
              </w:rPr>
              <w:fldChar w:fldCharType="begin">
                <w:ffData>
                  <w:name w:val="Check3"/>
                  <w:enabled/>
                  <w:calcOnExit w:val="0"/>
                  <w:checkBox>
                    <w:size w:val="20"/>
                    <w:default w:val="0"/>
                  </w:checkBox>
                </w:ffData>
              </w:fldChar>
            </w:r>
            <w:bookmarkStart w:id="2" w:name="Check3"/>
            <w:r w:rsidR="00FE3C90" w:rsidRPr="005F3A13">
              <w:rPr>
                <w:rFonts w:eastAsia="Calibri" w:cs="Arial"/>
                <w:color w:val="000000"/>
                <w:sz w:val="18"/>
                <w:szCs w:val="18"/>
              </w:rPr>
              <w:instrText xml:space="preserve"> FORMCHECKBOX </w:instrText>
            </w:r>
            <w:r w:rsidR="00FE3C90" w:rsidRPr="005F3A13">
              <w:rPr>
                <w:rFonts w:eastAsia="Calibri" w:cs="Arial"/>
                <w:color w:val="000000"/>
                <w:sz w:val="18"/>
                <w:szCs w:val="18"/>
              </w:rPr>
            </w:r>
            <w:r w:rsidR="00FE3C90" w:rsidRPr="005F3A13">
              <w:rPr>
                <w:rFonts w:eastAsia="Calibri" w:cs="Arial"/>
                <w:color w:val="000000"/>
                <w:sz w:val="18"/>
                <w:szCs w:val="18"/>
              </w:rPr>
              <w:fldChar w:fldCharType="end"/>
            </w:r>
            <w:bookmarkEnd w:id="2"/>
            <w:r w:rsidR="00FE3C90" w:rsidRPr="005F3A13">
              <w:rPr>
                <w:rFonts w:eastAsia="Calibri" w:cs="Arial"/>
                <w:color w:val="000000"/>
                <w:sz w:val="18"/>
                <w:szCs w:val="18"/>
              </w:rPr>
              <w:t xml:space="preserve"> 2019</w:t>
            </w:r>
            <w:r w:rsidR="00FE3C90">
              <w:rPr>
                <w:rFonts w:eastAsia="Calibri" w:cs="Arial"/>
                <w:color w:val="000000"/>
                <w:sz w:val="18"/>
                <w:szCs w:val="18"/>
              </w:rPr>
              <w:t>–</w:t>
            </w:r>
            <w:r w:rsidR="00FE3C90" w:rsidRPr="005F3A13">
              <w:rPr>
                <w:rFonts w:eastAsia="Calibri" w:cs="Arial"/>
                <w:color w:val="000000"/>
                <w:sz w:val="18"/>
                <w:szCs w:val="18"/>
              </w:rPr>
              <w:t>20</w:t>
            </w:r>
          </w:p>
        </w:tc>
      </w:tr>
      <w:tr w:rsidR="00FE3C90" w:rsidRPr="004B5AFE" w14:paraId="37831080" w14:textId="77777777" w:rsidTr="00E06802">
        <w:trPr>
          <w:trHeight w:val="1297"/>
        </w:trPr>
        <w:tc>
          <w:tcPr>
            <w:tcW w:w="4966" w:type="dxa"/>
            <w:gridSpan w:val="2"/>
            <w:shd w:val="clear" w:color="auto" w:fill="auto"/>
          </w:tcPr>
          <w:p w14:paraId="3162AC65" w14:textId="77777777" w:rsidR="00FE3C90" w:rsidRPr="005F3A13" w:rsidRDefault="00FE3C90" w:rsidP="001C45CC">
            <w:pPr>
              <w:spacing w:before="120" w:after="120"/>
              <w:rPr>
                <w:b/>
                <w:color w:val="000000"/>
                <w:sz w:val="48"/>
                <w:szCs w:val="20"/>
              </w:rPr>
            </w:pPr>
            <w:bookmarkStart w:id="3" w:name="_top"/>
            <w:bookmarkStart w:id="4" w:name="_Introduction"/>
            <w:bookmarkEnd w:id="3"/>
            <w:bookmarkEnd w:id="4"/>
            <w:r w:rsidRPr="005F3A13">
              <w:rPr>
                <w:rFonts w:cs="Arial"/>
                <w:b/>
                <w:color w:val="000000"/>
                <w:sz w:val="48"/>
                <w:szCs w:val="20"/>
              </w:rPr>
              <w:t>Local Control Accountability Plan and Annual Update (LCAP) Template</w:t>
            </w:r>
          </w:p>
        </w:tc>
        <w:tc>
          <w:tcPr>
            <w:tcW w:w="5330" w:type="dxa"/>
            <w:gridSpan w:val="4"/>
            <w:shd w:val="clear" w:color="auto" w:fill="auto"/>
            <w:vAlign w:val="bottom"/>
          </w:tcPr>
          <w:p w14:paraId="317C7CF4" w14:textId="77777777" w:rsidR="00FE3C90" w:rsidRPr="005F3A13" w:rsidRDefault="00322E4C" w:rsidP="001C45CC">
            <w:pPr>
              <w:spacing w:before="120" w:after="120"/>
              <w:rPr>
                <w:rFonts w:cs="Arial"/>
                <w:color w:val="000000"/>
                <w:sz w:val="18"/>
                <w:szCs w:val="18"/>
              </w:rPr>
            </w:pPr>
            <w:hyperlink w:anchor="Addendum" w:history="1">
              <w:r w:rsidR="00FE3C90" w:rsidRPr="005F3A13">
                <w:rPr>
                  <w:rStyle w:val="Hyperlink"/>
                  <w:rFonts w:cs="Arial"/>
                  <w:sz w:val="18"/>
                  <w:szCs w:val="18"/>
                </w:rPr>
                <w:t>Addendum:</w:t>
              </w:r>
            </w:hyperlink>
            <w:r w:rsidR="00FE3C90" w:rsidRPr="005F3A13">
              <w:rPr>
                <w:rFonts w:cs="Arial"/>
                <w:color w:val="4472C4"/>
                <w:sz w:val="18"/>
                <w:szCs w:val="18"/>
              </w:rPr>
              <w:t xml:space="preserve"> </w:t>
            </w:r>
            <w:r w:rsidR="00FE3C90" w:rsidRPr="005F3A13">
              <w:rPr>
                <w:rFonts w:cs="Arial"/>
                <w:color w:val="000000"/>
                <w:sz w:val="18"/>
                <w:szCs w:val="18"/>
              </w:rPr>
              <w:t xml:space="preserve">General instructions &amp; regulatory requirements. </w:t>
            </w:r>
          </w:p>
          <w:p w14:paraId="0FD26373" w14:textId="77777777" w:rsidR="00FE3C90" w:rsidRPr="005F3A13" w:rsidRDefault="00322E4C" w:rsidP="001C45CC">
            <w:pPr>
              <w:spacing w:before="120" w:after="120"/>
              <w:rPr>
                <w:rFonts w:cs="Arial"/>
                <w:color w:val="000000"/>
                <w:sz w:val="18"/>
                <w:szCs w:val="18"/>
              </w:rPr>
            </w:pPr>
            <w:hyperlink w:anchor="Appendix_A" w:history="1">
              <w:r w:rsidR="00FE3C90" w:rsidRPr="005F3A13">
                <w:rPr>
                  <w:rStyle w:val="Hyperlink"/>
                  <w:rFonts w:cs="Arial"/>
                  <w:sz w:val="18"/>
                  <w:szCs w:val="18"/>
                </w:rPr>
                <w:t>Appendix A</w:t>
              </w:r>
            </w:hyperlink>
            <w:r w:rsidR="00FE3C90" w:rsidRPr="005F3A13">
              <w:rPr>
                <w:rFonts w:cs="Arial"/>
                <w:color w:val="000000"/>
                <w:sz w:val="18"/>
                <w:szCs w:val="18"/>
              </w:rPr>
              <w:t>: Priorities 5 and 6 Rate Calculations</w:t>
            </w:r>
          </w:p>
          <w:p w14:paraId="153DFF35" w14:textId="77777777" w:rsidR="00FE3C90" w:rsidRPr="005F3A13" w:rsidRDefault="00322E4C" w:rsidP="001C45CC">
            <w:pPr>
              <w:spacing w:before="120" w:after="120"/>
              <w:rPr>
                <w:rFonts w:cs="Arial"/>
                <w:color w:val="000000"/>
                <w:sz w:val="18"/>
                <w:szCs w:val="18"/>
              </w:rPr>
            </w:pPr>
            <w:hyperlink w:anchor="APP_B_GuidingQuestions" w:history="1">
              <w:r w:rsidR="00FE3C90" w:rsidRPr="005F3A13">
                <w:rPr>
                  <w:rStyle w:val="Hyperlink"/>
                  <w:rFonts w:cs="Arial"/>
                  <w:sz w:val="18"/>
                  <w:szCs w:val="18"/>
                </w:rPr>
                <w:t>Appendix B:</w:t>
              </w:r>
            </w:hyperlink>
            <w:r w:rsidR="00FE3C90" w:rsidRPr="005F3A13">
              <w:rPr>
                <w:rFonts w:cs="Arial"/>
                <w:color w:val="000000"/>
                <w:sz w:val="18"/>
                <w:szCs w:val="18"/>
              </w:rPr>
              <w:t xml:space="preserve"> Guiding Questions: Use as prompts (not limits)</w:t>
            </w:r>
          </w:p>
          <w:p w14:paraId="06745239" w14:textId="77777777" w:rsidR="00FE3C90" w:rsidRPr="005F3A13" w:rsidRDefault="00FE3C90" w:rsidP="001C45CC">
            <w:pPr>
              <w:spacing w:before="120" w:after="120"/>
              <w:rPr>
                <w:rFonts w:cs="Arial"/>
                <w:color w:val="000000"/>
                <w:sz w:val="20"/>
                <w:szCs w:val="20"/>
              </w:rPr>
            </w:pPr>
            <w:r w:rsidRPr="005F3A13">
              <w:rPr>
                <w:rFonts w:cs="Arial"/>
                <w:color w:val="4472C4"/>
                <w:sz w:val="18"/>
                <w:szCs w:val="18"/>
              </w:rPr>
              <w:t xml:space="preserve">LCFF Evaluation Rubrics </w:t>
            </w:r>
            <w:r w:rsidRPr="005F3A13">
              <w:rPr>
                <w:rFonts w:eastAsia="Calibri" w:cs="Arial"/>
                <w:bCs/>
                <w:color w:val="000000"/>
                <w:sz w:val="18"/>
                <w:szCs w:val="18"/>
              </w:rPr>
              <w:t>[Note: this text will be hyperlinked to the LCFF Evaluation Rubric web page when it becomes available.]</w:t>
            </w:r>
            <w:r w:rsidRPr="005F3A13">
              <w:rPr>
                <w:rFonts w:cs="Arial"/>
                <w:color w:val="4472C4"/>
                <w:sz w:val="18"/>
                <w:szCs w:val="18"/>
              </w:rPr>
              <w:t xml:space="preserve">: </w:t>
            </w:r>
            <w:r w:rsidRPr="005F3A13">
              <w:rPr>
                <w:rFonts w:eastAsia="Calibri" w:cs="Arial"/>
                <w:bCs/>
                <w:color w:val="000000"/>
                <w:sz w:val="18"/>
                <w:szCs w:val="18"/>
              </w:rPr>
              <w:t xml:space="preserve">Essential data to support completion of this LCAP. Please analyze the LEA’s full data set; specific links to the rubrics are also provided within the template. </w:t>
            </w:r>
          </w:p>
        </w:tc>
      </w:tr>
      <w:tr w:rsidR="00FE3C90" w:rsidRPr="00682113" w14:paraId="2AF4E307" w14:textId="77777777" w:rsidTr="00E06802">
        <w:tblPrEx>
          <w:tblCellSpacing w:w="36" w:type="dxa"/>
          <w:tblCellMar>
            <w:left w:w="115" w:type="dxa"/>
            <w:right w:w="115" w:type="dxa"/>
          </w:tblCellMar>
        </w:tblPrEx>
        <w:trPr>
          <w:trHeight w:val="432"/>
          <w:tblCellSpacing w:w="36" w:type="dxa"/>
        </w:trPr>
        <w:tc>
          <w:tcPr>
            <w:tcW w:w="1605" w:type="dxa"/>
            <w:shd w:val="clear" w:color="auto" w:fill="auto"/>
            <w:vAlign w:val="center"/>
          </w:tcPr>
          <w:p w14:paraId="3A1CD664" w14:textId="77777777" w:rsidR="00FE3C90" w:rsidRPr="005F3A13" w:rsidRDefault="00FE3C90" w:rsidP="001C45CC">
            <w:pPr>
              <w:rPr>
                <w:sz w:val="20"/>
                <w:szCs w:val="20"/>
              </w:rPr>
            </w:pPr>
            <w:r w:rsidRPr="005F3A13">
              <w:rPr>
                <w:sz w:val="20"/>
                <w:szCs w:val="20"/>
              </w:rPr>
              <w:t>LEA Name</w:t>
            </w:r>
          </w:p>
        </w:tc>
        <w:tc>
          <w:tcPr>
            <w:tcW w:w="8691" w:type="dxa"/>
            <w:gridSpan w:val="5"/>
            <w:shd w:val="clear" w:color="auto" w:fill="D9E2F3"/>
            <w:vAlign w:val="center"/>
          </w:tcPr>
          <w:p w14:paraId="7F5996A3" w14:textId="77777777" w:rsidR="00FE3C90" w:rsidRPr="005F3A13" w:rsidRDefault="001D7EBC" w:rsidP="001C45CC">
            <w:pPr>
              <w:spacing w:before="60" w:after="60"/>
              <w:rPr>
                <w:sz w:val="20"/>
                <w:szCs w:val="20"/>
              </w:rPr>
            </w:pPr>
            <w:r>
              <w:rPr>
                <w:rFonts w:eastAsia="Arial" w:cs="Arial"/>
                <w:sz w:val="20"/>
                <w:szCs w:val="20"/>
              </w:rPr>
              <w:t>Kneeland Elementary</w:t>
            </w:r>
          </w:p>
        </w:tc>
      </w:tr>
      <w:tr w:rsidR="00FE3C90" w:rsidRPr="00682113" w14:paraId="5EEE274D" w14:textId="77777777" w:rsidTr="00E06802">
        <w:tblPrEx>
          <w:tblCellSpacing w:w="36" w:type="dxa"/>
          <w:tblCellMar>
            <w:left w:w="115" w:type="dxa"/>
            <w:right w:w="115" w:type="dxa"/>
          </w:tblCellMar>
        </w:tblPrEx>
        <w:trPr>
          <w:trHeight w:val="432"/>
          <w:tblCellSpacing w:w="36" w:type="dxa"/>
        </w:trPr>
        <w:tc>
          <w:tcPr>
            <w:tcW w:w="1605" w:type="dxa"/>
            <w:shd w:val="clear" w:color="auto" w:fill="auto"/>
            <w:vAlign w:val="center"/>
          </w:tcPr>
          <w:p w14:paraId="0FB6481B" w14:textId="77777777" w:rsidR="00FE3C90" w:rsidRPr="005F3A13" w:rsidRDefault="00FE3C90" w:rsidP="001C45CC">
            <w:pPr>
              <w:rPr>
                <w:sz w:val="20"/>
                <w:szCs w:val="20"/>
              </w:rPr>
            </w:pPr>
            <w:r>
              <w:rPr>
                <w:sz w:val="20"/>
                <w:szCs w:val="20"/>
              </w:rPr>
              <w:t xml:space="preserve">Contact Name and </w:t>
            </w:r>
            <w:r w:rsidRPr="005F3A13">
              <w:rPr>
                <w:sz w:val="20"/>
                <w:szCs w:val="20"/>
              </w:rPr>
              <w:t>Title</w:t>
            </w:r>
          </w:p>
        </w:tc>
        <w:tc>
          <w:tcPr>
            <w:tcW w:w="3624" w:type="dxa"/>
            <w:gridSpan w:val="2"/>
            <w:shd w:val="clear" w:color="auto" w:fill="D9E2F3"/>
            <w:vAlign w:val="center"/>
          </w:tcPr>
          <w:p w14:paraId="5EF8EF00" w14:textId="77777777" w:rsidR="00FE3C90" w:rsidRPr="005F3A13" w:rsidRDefault="00572465" w:rsidP="001C45CC">
            <w:pPr>
              <w:spacing w:before="60" w:after="60"/>
              <w:rPr>
                <w:sz w:val="20"/>
                <w:szCs w:val="20"/>
              </w:rPr>
            </w:pPr>
            <w:r>
              <w:rPr>
                <w:sz w:val="20"/>
                <w:szCs w:val="20"/>
              </w:rPr>
              <w:t>Justin Wallace,</w:t>
            </w:r>
            <w:r w:rsidR="001D7EBC" w:rsidRPr="001D7EBC">
              <w:rPr>
                <w:sz w:val="20"/>
                <w:szCs w:val="20"/>
              </w:rPr>
              <w:t xml:space="preserve"> Superintendent</w:t>
            </w:r>
          </w:p>
        </w:tc>
        <w:tc>
          <w:tcPr>
            <w:tcW w:w="1166" w:type="dxa"/>
            <w:shd w:val="clear" w:color="auto" w:fill="auto"/>
            <w:vAlign w:val="center"/>
          </w:tcPr>
          <w:p w14:paraId="0EF5BFE0" w14:textId="77777777" w:rsidR="00FE3C90" w:rsidRPr="005F3A13" w:rsidRDefault="00FE3C90" w:rsidP="001C45CC">
            <w:pPr>
              <w:rPr>
                <w:sz w:val="20"/>
                <w:szCs w:val="20"/>
              </w:rPr>
            </w:pPr>
            <w:r w:rsidRPr="005F3A13">
              <w:rPr>
                <w:sz w:val="20"/>
                <w:szCs w:val="20"/>
              </w:rPr>
              <w:t>Email</w:t>
            </w:r>
            <w:r>
              <w:rPr>
                <w:sz w:val="20"/>
                <w:szCs w:val="20"/>
              </w:rPr>
              <w:t xml:space="preserve"> and </w:t>
            </w:r>
            <w:r w:rsidRPr="005F3A13">
              <w:rPr>
                <w:sz w:val="20"/>
                <w:szCs w:val="20"/>
              </w:rPr>
              <w:t>Phone</w:t>
            </w:r>
          </w:p>
        </w:tc>
        <w:tc>
          <w:tcPr>
            <w:tcW w:w="3901" w:type="dxa"/>
            <w:gridSpan w:val="2"/>
            <w:shd w:val="clear" w:color="auto" w:fill="D9E2F3"/>
            <w:vAlign w:val="center"/>
          </w:tcPr>
          <w:p w14:paraId="04CEA4EF" w14:textId="77777777" w:rsidR="00572465" w:rsidRDefault="00322E4C" w:rsidP="001C45CC">
            <w:pPr>
              <w:spacing w:before="60" w:after="60"/>
            </w:pPr>
            <w:hyperlink r:id="rId9" w:history="1">
              <w:r w:rsidR="00572465" w:rsidRPr="00B46E89">
                <w:rPr>
                  <w:rStyle w:val="Hyperlink"/>
                </w:rPr>
                <w:t>jwallace@kneelandsd.org</w:t>
              </w:r>
            </w:hyperlink>
          </w:p>
          <w:p w14:paraId="069A0CEA" w14:textId="77777777" w:rsidR="00FE3C90" w:rsidRPr="005F3A13" w:rsidRDefault="001D7EBC" w:rsidP="001C45CC">
            <w:pPr>
              <w:spacing w:before="60" w:after="60"/>
              <w:rPr>
                <w:sz w:val="20"/>
                <w:szCs w:val="20"/>
              </w:rPr>
            </w:pPr>
            <w:r>
              <w:t>(707)442-5472</w:t>
            </w:r>
          </w:p>
        </w:tc>
      </w:tr>
    </w:tbl>
    <w:p w14:paraId="71669AF3" w14:textId="77777777" w:rsidR="00FE3C90" w:rsidRDefault="00FE3C90" w:rsidP="001C45CC">
      <w:pPr>
        <w:pBdr>
          <w:bottom w:val="single" w:sz="12" w:space="0" w:color="auto"/>
        </w:pBdr>
        <w:rPr>
          <w:rFonts w:cs="Arial"/>
          <w:color w:val="000000"/>
          <w:sz w:val="20"/>
        </w:rPr>
      </w:pPr>
    </w:p>
    <w:p w14:paraId="08533E4A" w14:textId="77777777" w:rsidR="00FE3C90" w:rsidRPr="00110F0D" w:rsidRDefault="00FE3C90" w:rsidP="001C45CC">
      <w:pPr>
        <w:rPr>
          <w:sz w:val="20"/>
          <w:szCs w:val="16"/>
        </w:rPr>
      </w:pPr>
    </w:p>
    <w:tbl>
      <w:tblPr>
        <w:tblW w:w="5000" w:type="pct"/>
        <w:tblCellSpacing w:w="36" w:type="dxa"/>
        <w:tblCellMar>
          <w:left w:w="115" w:type="dxa"/>
          <w:right w:w="115" w:type="dxa"/>
        </w:tblCellMar>
        <w:tblLook w:val="04A0" w:firstRow="1" w:lastRow="0" w:firstColumn="1" w:lastColumn="0" w:noHBand="0" w:noVBand="1"/>
      </w:tblPr>
      <w:tblGrid>
        <w:gridCol w:w="10454"/>
      </w:tblGrid>
      <w:tr w:rsidR="00FE3C90" w:rsidRPr="007A791D" w14:paraId="449E6783" w14:textId="77777777" w:rsidTr="00215877">
        <w:trPr>
          <w:cantSplit/>
          <w:tblCellSpacing w:w="36" w:type="dxa"/>
        </w:trPr>
        <w:tc>
          <w:tcPr>
            <w:tcW w:w="4933" w:type="pct"/>
            <w:shd w:val="clear" w:color="auto" w:fill="auto"/>
          </w:tcPr>
          <w:bookmarkStart w:id="5" w:name="DOC_PlanSummary"/>
          <w:p w14:paraId="7C894078" w14:textId="77777777" w:rsidR="00FE3C90" w:rsidRPr="005F3A13" w:rsidRDefault="00FE3C90" w:rsidP="001C45CC">
            <w:pPr>
              <w:spacing w:before="60" w:after="60"/>
              <w:rPr>
                <w:rFonts w:cs="Arial"/>
                <w:b/>
                <w:color w:val="000000"/>
                <w:sz w:val="48"/>
                <w:szCs w:val="48"/>
              </w:rPr>
            </w:pPr>
            <w:r w:rsidRPr="005F3A13">
              <w:rPr>
                <w:rFonts w:cs="Arial"/>
                <w:b/>
                <w:color w:val="000000"/>
                <w:sz w:val="48"/>
                <w:szCs w:val="48"/>
              </w:rPr>
              <w:fldChar w:fldCharType="begin"/>
            </w:r>
            <w:r w:rsidRPr="005F3A13">
              <w:rPr>
                <w:rFonts w:cs="Arial"/>
                <w:b/>
                <w:color w:val="000000"/>
                <w:sz w:val="48"/>
                <w:szCs w:val="48"/>
              </w:rPr>
              <w:instrText xml:space="preserve"> HYPERLINK  \l "Instructions_PlanSummary" </w:instrText>
            </w:r>
            <w:r w:rsidRPr="005F3A13">
              <w:rPr>
                <w:rFonts w:cs="Arial"/>
                <w:b/>
                <w:color w:val="000000"/>
                <w:sz w:val="48"/>
                <w:szCs w:val="48"/>
              </w:rPr>
              <w:fldChar w:fldCharType="separate"/>
            </w:r>
            <w:r w:rsidRPr="005F3A13">
              <w:rPr>
                <w:rStyle w:val="Hyperlink"/>
                <w:rFonts w:cs="Arial"/>
                <w:b/>
                <w:sz w:val="48"/>
                <w:szCs w:val="48"/>
              </w:rPr>
              <w:t>2017-20 Plan Summary</w:t>
            </w:r>
            <w:r w:rsidRPr="005F3A13">
              <w:rPr>
                <w:rFonts w:cs="Arial"/>
                <w:b/>
                <w:color w:val="000000"/>
                <w:sz w:val="48"/>
                <w:szCs w:val="48"/>
              </w:rPr>
              <w:fldChar w:fldCharType="end"/>
            </w:r>
          </w:p>
          <w:bookmarkEnd w:id="5"/>
          <w:p w14:paraId="387B4683" w14:textId="77777777" w:rsidR="00FE3C90" w:rsidRPr="005F3A13" w:rsidRDefault="00FE3C90" w:rsidP="001C45CC">
            <w:pPr>
              <w:spacing w:before="60" w:after="60"/>
              <w:rPr>
                <w:rFonts w:cs="Arial"/>
                <w:color w:val="000000"/>
                <w:sz w:val="18"/>
                <w:szCs w:val="48"/>
              </w:rPr>
            </w:pPr>
          </w:p>
          <w:p w14:paraId="6C4CE06F" w14:textId="77777777" w:rsidR="00FE3C90" w:rsidRPr="005F3A13" w:rsidRDefault="00FE3C90" w:rsidP="001C45CC">
            <w:pPr>
              <w:tabs>
                <w:tab w:val="left" w:pos="2400"/>
              </w:tabs>
              <w:spacing w:before="60" w:after="60"/>
              <w:rPr>
                <w:rFonts w:cs="Arial"/>
                <w:b/>
                <w:color w:val="000000"/>
                <w:sz w:val="22"/>
              </w:rPr>
            </w:pPr>
            <w:r w:rsidRPr="005F3A13">
              <w:rPr>
                <w:rFonts w:cs="Arial"/>
                <w:b/>
                <w:color w:val="000000"/>
                <w:sz w:val="22"/>
              </w:rPr>
              <w:t>THE STORY</w:t>
            </w:r>
          </w:p>
          <w:p w14:paraId="5C4B0227" w14:textId="77777777" w:rsidR="00FE3C90" w:rsidRPr="005F3A13" w:rsidRDefault="00FE3C90" w:rsidP="001C45CC">
            <w:pPr>
              <w:spacing w:before="60" w:after="60"/>
              <w:rPr>
                <w:rFonts w:cs="Arial"/>
                <w:color w:val="000000"/>
                <w:sz w:val="20"/>
                <w:szCs w:val="20"/>
              </w:rPr>
            </w:pPr>
            <w:r w:rsidRPr="005F3A13">
              <w:rPr>
                <w:rFonts w:cs="Arial"/>
                <w:color w:val="000000"/>
                <w:sz w:val="20"/>
                <w:szCs w:val="18"/>
              </w:rPr>
              <w:t>Briefly describe the students and community and how the LEA serves them.</w:t>
            </w:r>
          </w:p>
        </w:tc>
      </w:tr>
      <w:tr w:rsidR="00FE3C90" w:rsidRPr="00FB6378" w14:paraId="06ACD032" w14:textId="77777777" w:rsidTr="00215877">
        <w:trPr>
          <w:trHeight w:val="2880"/>
          <w:tblCellSpacing w:w="36" w:type="dxa"/>
        </w:trPr>
        <w:tc>
          <w:tcPr>
            <w:tcW w:w="4933" w:type="pct"/>
            <w:tcBorders>
              <w:top w:val="single" w:sz="2" w:space="0" w:color="8EAADB"/>
              <w:left w:val="single" w:sz="2" w:space="0" w:color="8EAADB"/>
              <w:bottom w:val="single" w:sz="2" w:space="0" w:color="8EAADB"/>
              <w:right w:val="single" w:sz="2" w:space="0" w:color="8EAADB"/>
            </w:tcBorders>
            <w:shd w:val="clear" w:color="auto" w:fill="D9E2F3"/>
          </w:tcPr>
          <w:p w14:paraId="0BF5E229" w14:textId="55507834" w:rsidR="00FE3C90" w:rsidRDefault="006E1166" w:rsidP="001C45CC">
            <w:pPr>
              <w:rPr>
                <w:rFonts w:cs="Arial"/>
                <w:color w:val="000000"/>
                <w:sz w:val="20"/>
                <w:szCs w:val="20"/>
              </w:rPr>
            </w:pPr>
            <w:r w:rsidRPr="006E1166">
              <w:rPr>
                <w:rFonts w:cs="Arial"/>
                <w:color w:val="000000"/>
                <w:sz w:val="20"/>
                <w:szCs w:val="20"/>
              </w:rPr>
              <w:t xml:space="preserve">Kneeland School is a small rural school serving grades k-8. With </w:t>
            </w:r>
            <w:r w:rsidR="00F47B29">
              <w:rPr>
                <w:rFonts w:cs="Arial"/>
                <w:color w:val="000000"/>
                <w:sz w:val="20"/>
                <w:szCs w:val="20"/>
              </w:rPr>
              <w:t>an ADA of 25</w:t>
            </w:r>
            <w:r w:rsidR="009B4B8C">
              <w:rPr>
                <w:rFonts w:cs="Arial"/>
                <w:color w:val="000000"/>
                <w:sz w:val="20"/>
                <w:szCs w:val="20"/>
              </w:rPr>
              <w:t xml:space="preserve"> students</w:t>
            </w:r>
            <w:r w:rsidR="00EB2B39">
              <w:rPr>
                <w:rFonts w:cs="Arial"/>
                <w:color w:val="000000"/>
                <w:sz w:val="20"/>
                <w:szCs w:val="20"/>
              </w:rPr>
              <w:t>, classrooms are multi-grade level and taught by highly qualified teachers</w:t>
            </w:r>
            <w:r w:rsidR="00852E98">
              <w:rPr>
                <w:rFonts w:cs="Arial"/>
                <w:color w:val="000000"/>
                <w:sz w:val="20"/>
                <w:szCs w:val="20"/>
              </w:rPr>
              <w:t xml:space="preserve"> </w:t>
            </w:r>
            <w:r w:rsidR="009B4B8C">
              <w:rPr>
                <w:rFonts w:cs="Arial"/>
                <w:color w:val="000000"/>
                <w:sz w:val="20"/>
                <w:szCs w:val="20"/>
              </w:rPr>
              <w:t>using CCSS aligned materials</w:t>
            </w:r>
            <w:r w:rsidR="00EB2B39">
              <w:rPr>
                <w:rFonts w:cs="Arial"/>
                <w:color w:val="000000"/>
                <w:sz w:val="20"/>
                <w:szCs w:val="20"/>
              </w:rPr>
              <w:t xml:space="preserve">. </w:t>
            </w:r>
            <w:r w:rsidRPr="006E1166">
              <w:rPr>
                <w:rFonts w:cs="Arial"/>
                <w:color w:val="000000"/>
                <w:sz w:val="20"/>
                <w:szCs w:val="20"/>
              </w:rPr>
              <w:t xml:space="preserve">We provide an excellent educational opportunity </w:t>
            </w:r>
            <w:r w:rsidR="009B4B8C">
              <w:rPr>
                <w:rFonts w:cs="Arial"/>
                <w:color w:val="000000"/>
                <w:sz w:val="20"/>
                <w:szCs w:val="20"/>
              </w:rPr>
              <w:t xml:space="preserve">that </w:t>
            </w:r>
            <w:r w:rsidRPr="006E1166">
              <w:rPr>
                <w:rFonts w:cs="Arial"/>
                <w:color w:val="000000"/>
                <w:sz w:val="20"/>
                <w:szCs w:val="20"/>
              </w:rPr>
              <w:t xml:space="preserve">enables all students to achieve academic success and realize their full potential. We are located approximately 17 miles east of Eureka, California. Our school is nestled upon rolling hills at an elevation of 2,800 feet and is surrounded by grassland and forest.  The school acts as a community meeting place for neighborhood groups including the local volunteer fire department.  </w:t>
            </w:r>
          </w:p>
          <w:p w14:paraId="72F20300" w14:textId="77777777" w:rsidR="00F47B29" w:rsidRDefault="00F47B29" w:rsidP="001C45CC">
            <w:pPr>
              <w:rPr>
                <w:rFonts w:cs="Arial"/>
                <w:color w:val="000000"/>
                <w:sz w:val="20"/>
                <w:szCs w:val="20"/>
              </w:rPr>
            </w:pPr>
          </w:p>
          <w:p w14:paraId="25C88901" w14:textId="77777777" w:rsidR="00821D21" w:rsidRDefault="00F47B29" w:rsidP="001C45CC">
            <w:pPr>
              <w:rPr>
                <w:rFonts w:cs="Arial"/>
                <w:color w:val="000000"/>
                <w:sz w:val="20"/>
                <w:szCs w:val="20"/>
              </w:rPr>
            </w:pPr>
            <w:r>
              <w:rPr>
                <w:rFonts w:cs="Arial"/>
                <w:color w:val="000000"/>
                <w:sz w:val="20"/>
                <w:szCs w:val="20"/>
              </w:rPr>
              <w:t>The outcomes, metrics, and results in our LCAP are an approximate for a K-8 district.  This distric</w:t>
            </w:r>
            <w:r w:rsidR="009B4B8C">
              <w:rPr>
                <w:rFonts w:cs="Arial"/>
                <w:color w:val="000000"/>
                <w:sz w:val="20"/>
                <w:szCs w:val="20"/>
              </w:rPr>
              <w:t xml:space="preserve">t does not have a high school, </w:t>
            </w:r>
            <w:r w:rsidR="00821D21">
              <w:rPr>
                <w:rFonts w:cs="Arial"/>
                <w:color w:val="000000"/>
                <w:sz w:val="20"/>
                <w:szCs w:val="20"/>
              </w:rPr>
              <w:t>English Language Learners,</w:t>
            </w:r>
            <w:r>
              <w:rPr>
                <w:rFonts w:cs="Arial"/>
                <w:color w:val="000000"/>
                <w:sz w:val="20"/>
                <w:szCs w:val="20"/>
              </w:rPr>
              <w:t xml:space="preserve"> or Foster You</w:t>
            </w:r>
            <w:r w:rsidR="00821D21">
              <w:rPr>
                <w:rFonts w:cs="Arial"/>
                <w:color w:val="000000"/>
                <w:sz w:val="20"/>
                <w:szCs w:val="20"/>
              </w:rPr>
              <w:t>th.  Therefore, the following me</w:t>
            </w:r>
            <w:r>
              <w:rPr>
                <w:rFonts w:cs="Arial"/>
                <w:color w:val="000000"/>
                <w:sz w:val="20"/>
                <w:szCs w:val="20"/>
              </w:rPr>
              <w:t>tric</w:t>
            </w:r>
            <w:r w:rsidR="00821D21">
              <w:rPr>
                <w:rFonts w:cs="Arial"/>
                <w:color w:val="000000"/>
                <w:sz w:val="20"/>
                <w:szCs w:val="20"/>
              </w:rPr>
              <w:t>s</w:t>
            </w:r>
            <w:r>
              <w:rPr>
                <w:rFonts w:cs="Arial"/>
                <w:color w:val="000000"/>
                <w:sz w:val="20"/>
                <w:szCs w:val="20"/>
              </w:rPr>
              <w:t xml:space="preserve"> are not included.  </w:t>
            </w:r>
          </w:p>
          <w:p w14:paraId="49412643" w14:textId="50ED686A" w:rsidR="00821D21" w:rsidRDefault="0070058C" w:rsidP="00F66244">
            <w:pPr>
              <w:pStyle w:val="ListParagraph"/>
              <w:numPr>
                <w:ilvl w:val="0"/>
                <w:numId w:val="11"/>
              </w:numPr>
              <w:rPr>
                <w:rFonts w:cs="Arial"/>
                <w:color w:val="000000"/>
                <w:sz w:val="20"/>
                <w:szCs w:val="20"/>
              </w:rPr>
            </w:pPr>
            <w:r>
              <w:rPr>
                <w:rFonts w:cs="Arial"/>
                <w:color w:val="000000"/>
                <w:sz w:val="20"/>
                <w:szCs w:val="20"/>
              </w:rPr>
              <w:t>Access to state standards and ELD standards aligned to ELA for ELs</w:t>
            </w:r>
          </w:p>
          <w:p w14:paraId="31DEEA5C" w14:textId="2282DC98" w:rsidR="0070058C" w:rsidRDefault="0070058C" w:rsidP="00F66244">
            <w:pPr>
              <w:pStyle w:val="ListParagraph"/>
              <w:numPr>
                <w:ilvl w:val="0"/>
                <w:numId w:val="11"/>
              </w:numPr>
              <w:rPr>
                <w:rFonts w:cs="Arial"/>
                <w:color w:val="000000"/>
                <w:sz w:val="20"/>
                <w:szCs w:val="20"/>
              </w:rPr>
            </w:pPr>
            <w:r>
              <w:rPr>
                <w:rFonts w:cs="Arial"/>
                <w:color w:val="000000"/>
                <w:sz w:val="20"/>
                <w:szCs w:val="20"/>
              </w:rPr>
              <w:t>% of pupils who have successfully completed a-g courses or approved CTE sequences</w:t>
            </w:r>
          </w:p>
          <w:p w14:paraId="115577C8" w14:textId="4E37E7B4" w:rsidR="0070058C" w:rsidRDefault="0070058C" w:rsidP="00F66244">
            <w:pPr>
              <w:pStyle w:val="ListParagraph"/>
              <w:numPr>
                <w:ilvl w:val="0"/>
                <w:numId w:val="11"/>
              </w:numPr>
              <w:rPr>
                <w:rFonts w:cs="Arial"/>
                <w:color w:val="000000"/>
                <w:sz w:val="20"/>
                <w:szCs w:val="20"/>
              </w:rPr>
            </w:pPr>
            <w:r>
              <w:rPr>
                <w:rFonts w:cs="Arial"/>
                <w:color w:val="000000"/>
                <w:sz w:val="20"/>
                <w:szCs w:val="20"/>
              </w:rPr>
              <w:t>% of ELs making progress toward English proficiency on CELDT or ELPAC</w:t>
            </w:r>
          </w:p>
          <w:p w14:paraId="51C0BB4F" w14:textId="77777777" w:rsidR="0070058C" w:rsidRDefault="0070058C" w:rsidP="00F66244">
            <w:pPr>
              <w:pStyle w:val="ListParagraph"/>
              <w:numPr>
                <w:ilvl w:val="0"/>
                <w:numId w:val="11"/>
              </w:numPr>
              <w:rPr>
                <w:rFonts w:cs="Arial"/>
                <w:color w:val="000000"/>
                <w:sz w:val="20"/>
                <w:szCs w:val="20"/>
              </w:rPr>
            </w:pPr>
            <w:r>
              <w:rPr>
                <w:rFonts w:cs="Arial"/>
                <w:color w:val="000000"/>
                <w:sz w:val="20"/>
                <w:szCs w:val="20"/>
              </w:rPr>
              <w:t>EL reclassification rate</w:t>
            </w:r>
          </w:p>
          <w:p w14:paraId="1AE65677" w14:textId="77777777" w:rsidR="0070058C" w:rsidRDefault="0070058C" w:rsidP="00F66244">
            <w:pPr>
              <w:pStyle w:val="ListParagraph"/>
              <w:numPr>
                <w:ilvl w:val="0"/>
                <w:numId w:val="11"/>
              </w:numPr>
              <w:rPr>
                <w:rFonts w:cs="Arial"/>
                <w:color w:val="000000"/>
                <w:sz w:val="20"/>
                <w:szCs w:val="20"/>
              </w:rPr>
            </w:pPr>
            <w:r>
              <w:rPr>
                <w:rFonts w:cs="Arial"/>
                <w:color w:val="000000"/>
                <w:sz w:val="20"/>
                <w:szCs w:val="20"/>
              </w:rPr>
              <w:t>% who have passed AP exam with a score of 3 or higher</w:t>
            </w:r>
          </w:p>
          <w:p w14:paraId="55988A79" w14:textId="0A202D6B" w:rsidR="0070058C" w:rsidRDefault="0070058C" w:rsidP="00F66244">
            <w:pPr>
              <w:pStyle w:val="ListParagraph"/>
              <w:numPr>
                <w:ilvl w:val="0"/>
                <w:numId w:val="11"/>
              </w:numPr>
              <w:rPr>
                <w:rFonts w:cs="Arial"/>
                <w:color w:val="000000"/>
                <w:sz w:val="20"/>
                <w:szCs w:val="20"/>
              </w:rPr>
            </w:pPr>
            <w:r>
              <w:rPr>
                <w:rFonts w:cs="Arial"/>
                <w:color w:val="000000"/>
                <w:sz w:val="20"/>
                <w:szCs w:val="20"/>
              </w:rPr>
              <w:t>%who demonstrate college preparedness via EAP or subsequent indicators</w:t>
            </w:r>
          </w:p>
          <w:p w14:paraId="0F7B18F2" w14:textId="77777777" w:rsidR="0070058C" w:rsidRDefault="0070058C" w:rsidP="00F66244">
            <w:pPr>
              <w:pStyle w:val="ListParagraph"/>
              <w:numPr>
                <w:ilvl w:val="0"/>
                <w:numId w:val="11"/>
              </w:numPr>
              <w:rPr>
                <w:rFonts w:cs="Arial"/>
                <w:color w:val="000000"/>
                <w:sz w:val="20"/>
                <w:szCs w:val="20"/>
              </w:rPr>
            </w:pPr>
            <w:r>
              <w:rPr>
                <w:rFonts w:cs="Arial"/>
                <w:color w:val="000000"/>
                <w:sz w:val="20"/>
                <w:szCs w:val="20"/>
              </w:rPr>
              <w:t>High School dropout rates</w:t>
            </w:r>
          </w:p>
          <w:p w14:paraId="33D5DF81" w14:textId="77777777" w:rsidR="0070058C" w:rsidRDefault="0070058C" w:rsidP="00F66244">
            <w:pPr>
              <w:pStyle w:val="ListParagraph"/>
              <w:numPr>
                <w:ilvl w:val="0"/>
                <w:numId w:val="11"/>
              </w:numPr>
              <w:rPr>
                <w:rFonts w:cs="Arial"/>
                <w:color w:val="000000"/>
                <w:sz w:val="20"/>
                <w:szCs w:val="20"/>
              </w:rPr>
            </w:pPr>
            <w:r>
              <w:rPr>
                <w:rFonts w:cs="Arial"/>
                <w:color w:val="000000"/>
                <w:sz w:val="20"/>
                <w:szCs w:val="20"/>
              </w:rPr>
              <w:t>High School graduation rates</w:t>
            </w:r>
          </w:p>
          <w:p w14:paraId="6689F387" w14:textId="38F10F5B" w:rsidR="0070058C" w:rsidRDefault="0070058C" w:rsidP="00F66244">
            <w:pPr>
              <w:pStyle w:val="ListParagraph"/>
              <w:numPr>
                <w:ilvl w:val="0"/>
                <w:numId w:val="11"/>
              </w:numPr>
              <w:rPr>
                <w:rFonts w:cs="Arial"/>
                <w:color w:val="000000"/>
                <w:sz w:val="20"/>
                <w:szCs w:val="20"/>
              </w:rPr>
            </w:pPr>
            <w:r>
              <w:rPr>
                <w:rFonts w:cs="Arial"/>
                <w:color w:val="000000"/>
                <w:sz w:val="20"/>
                <w:szCs w:val="20"/>
              </w:rPr>
              <w:t>The Academic Performance Index</w:t>
            </w:r>
          </w:p>
          <w:p w14:paraId="12E6EB2E" w14:textId="77777777" w:rsidR="0070058C" w:rsidRPr="0070058C" w:rsidRDefault="0070058C" w:rsidP="001C45CC">
            <w:pPr>
              <w:rPr>
                <w:rFonts w:cs="Arial"/>
                <w:color w:val="000000"/>
                <w:sz w:val="20"/>
                <w:szCs w:val="20"/>
              </w:rPr>
            </w:pPr>
          </w:p>
          <w:p w14:paraId="496A1B79" w14:textId="193CB6E5" w:rsidR="00F47B29" w:rsidRPr="005F3A13" w:rsidRDefault="00F47B29" w:rsidP="001C45CC">
            <w:pPr>
              <w:rPr>
                <w:rFonts w:cs="Arial"/>
                <w:color w:val="000000"/>
                <w:sz w:val="20"/>
                <w:szCs w:val="20"/>
              </w:rPr>
            </w:pPr>
            <w:r>
              <w:rPr>
                <w:rFonts w:cs="Arial"/>
                <w:color w:val="000000"/>
                <w:sz w:val="20"/>
                <w:szCs w:val="20"/>
              </w:rPr>
              <w:t>Due to our ADA of 25 students, no indicators are reported on the California Dashboard.</w:t>
            </w:r>
          </w:p>
        </w:tc>
      </w:tr>
    </w:tbl>
    <w:p w14:paraId="2EBBBC79" w14:textId="77777777" w:rsidR="00FE3C90" w:rsidRPr="00110F0D" w:rsidRDefault="00FE3C90" w:rsidP="001C45CC">
      <w:pPr>
        <w:rPr>
          <w:sz w:val="20"/>
        </w:rPr>
      </w:pPr>
    </w:p>
    <w:tbl>
      <w:tblPr>
        <w:tblpPr w:leftFromText="180" w:rightFromText="180" w:vertAnchor="text" w:tblpX="-10" w:tblpY="1"/>
        <w:tblOverlap w:val="never"/>
        <w:tblW w:w="5004" w:type="pct"/>
        <w:tblCellSpacing w:w="29" w:type="dxa"/>
        <w:tblCellMar>
          <w:left w:w="115" w:type="dxa"/>
          <w:right w:w="115" w:type="dxa"/>
        </w:tblCellMar>
        <w:tblLook w:val="04A0" w:firstRow="1" w:lastRow="0" w:firstColumn="1" w:lastColumn="0" w:noHBand="0" w:noVBand="1"/>
      </w:tblPr>
      <w:tblGrid>
        <w:gridCol w:w="10434"/>
      </w:tblGrid>
      <w:tr w:rsidR="00FE3C90" w14:paraId="55BA85D0" w14:textId="77777777" w:rsidTr="00215877">
        <w:trPr>
          <w:cantSplit/>
          <w:tblCellSpacing w:w="29" w:type="dxa"/>
        </w:trPr>
        <w:tc>
          <w:tcPr>
            <w:tcW w:w="4946" w:type="pct"/>
            <w:shd w:val="clear" w:color="auto" w:fill="auto"/>
            <w:hideMark/>
          </w:tcPr>
          <w:p w14:paraId="733A2B2C" w14:textId="77777777" w:rsidR="00FE3C90" w:rsidRPr="005F3A13" w:rsidRDefault="00FE3C90" w:rsidP="001C45CC">
            <w:pPr>
              <w:spacing w:before="60" w:after="60"/>
              <w:rPr>
                <w:rFonts w:cs="Arial"/>
                <w:b/>
                <w:color w:val="000000"/>
                <w:sz w:val="22"/>
              </w:rPr>
            </w:pPr>
            <w:r w:rsidRPr="005F3A13">
              <w:rPr>
                <w:rFonts w:cs="Arial"/>
                <w:b/>
                <w:color w:val="000000"/>
                <w:sz w:val="22"/>
              </w:rPr>
              <w:t xml:space="preserve">LCAP HIGHLIGHTS </w:t>
            </w:r>
          </w:p>
          <w:p w14:paraId="19972030" w14:textId="77777777" w:rsidR="00FE3C90" w:rsidRPr="005F3A13" w:rsidRDefault="00FE3C90" w:rsidP="001C45CC">
            <w:pPr>
              <w:spacing w:before="60" w:after="60"/>
              <w:rPr>
                <w:rFonts w:cs="Arial"/>
                <w:color w:val="000000"/>
                <w:sz w:val="18"/>
                <w:szCs w:val="18"/>
              </w:rPr>
            </w:pPr>
            <w:r w:rsidRPr="005F3A13">
              <w:rPr>
                <w:rFonts w:cs="Arial"/>
                <w:color w:val="000000"/>
                <w:sz w:val="20"/>
                <w:szCs w:val="18"/>
              </w:rPr>
              <w:t>Identify and briefly summarize the key features of this year’s LCAP.</w:t>
            </w:r>
          </w:p>
        </w:tc>
      </w:tr>
      <w:tr w:rsidR="00FE3C90" w:rsidRPr="00952BC1" w14:paraId="48C26668" w14:textId="77777777" w:rsidTr="00215877">
        <w:trPr>
          <w:trHeight w:val="2880"/>
          <w:tblCellSpacing w:w="29" w:type="dxa"/>
        </w:trPr>
        <w:tc>
          <w:tcPr>
            <w:tcW w:w="4946" w:type="pct"/>
            <w:tcBorders>
              <w:top w:val="single" w:sz="2" w:space="0" w:color="8EAADB"/>
              <w:left w:val="single" w:sz="2" w:space="0" w:color="8EAADB"/>
              <w:bottom w:val="single" w:sz="2" w:space="0" w:color="8EAADB"/>
              <w:right w:val="single" w:sz="2" w:space="0" w:color="8EAADB"/>
            </w:tcBorders>
            <w:shd w:val="clear" w:color="auto" w:fill="D9E2F3"/>
          </w:tcPr>
          <w:p w14:paraId="7B0E471D" w14:textId="4BFB68ED" w:rsidR="0070058C" w:rsidRDefault="0070058C" w:rsidP="001C45CC">
            <w:pPr>
              <w:tabs>
                <w:tab w:val="left" w:pos="1080"/>
                <w:tab w:val="left" w:pos="6435"/>
              </w:tabs>
              <w:spacing w:before="60" w:after="60"/>
              <w:ind w:left="360"/>
              <w:rPr>
                <w:rFonts w:cs="Arial"/>
                <w:color w:val="000000"/>
                <w:sz w:val="20"/>
                <w:szCs w:val="20"/>
              </w:rPr>
            </w:pPr>
            <w:r>
              <w:rPr>
                <w:rFonts w:cs="Arial"/>
                <w:color w:val="000000"/>
                <w:sz w:val="20"/>
                <w:szCs w:val="20"/>
              </w:rPr>
              <w:lastRenderedPageBreak/>
              <w:t>This years LCAP was successfully implemented as evidenced in the following areas.</w:t>
            </w:r>
          </w:p>
          <w:p w14:paraId="6FAC5520" w14:textId="711F870D" w:rsidR="00FE3C90" w:rsidRDefault="00CD5BD6" w:rsidP="00F66244">
            <w:pPr>
              <w:numPr>
                <w:ilvl w:val="0"/>
                <w:numId w:val="10"/>
              </w:numPr>
              <w:tabs>
                <w:tab w:val="left" w:pos="1080"/>
                <w:tab w:val="left" w:pos="6435"/>
              </w:tabs>
              <w:spacing w:before="60" w:after="60"/>
              <w:rPr>
                <w:rFonts w:cs="Arial"/>
                <w:color w:val="000000"/>
                <w:sz w:val="20"/>
                <w:szCs w:val="20"/>
              </w:rPr>
            </w:pPr>
            <w:r>
              <w:rPr>
                <w:rFonts w:cs="Arial"/>
                <w:color w:val="000000"/>
                <w:sz w:val="20"/>
                <w:szCs w:val="20"/>
              </w:rPr>
              <w:t>Through our maintenance and custodian positions we m</w:t>
            </w:r>
            <w:r w:rsidR="00EB2B39">
              <w:rPr>
                <w:rFonts w:cs="Arial"/>
                <w:color w:val="000000"/>
                <w:sz w:val="20"/>
                <w:szCs w:val="20"/>
              </w:rPr>
              <w:t>aintain</w:t>
            </w:r>
            <w:r w:rsidR="0070058C">
              <w:rPr>
                <w:rFonts w:cs="Arial"/>
                <w:color w:val="000000"/>
                <w:sz w:val="20"/>
                <w:szCs w:val="20"/>
              </w:rPr>
              <w:t>ed</w:t>
            </w:r>
            <w:r>
              <w:rPr>
                <w:rFonts w:cs="Arial"/>
                <w:color w:val="000000"/>
                <w:sz w:val="20"/>
                <w:szCs w:val="20"/>
              </w:rPr>
              <w:t xml:space="preserve"> a c</w:t>
            </w:r>
            <w:r w:rsidR="00EB2B39">
              <w:rPr>
                <w:rFonts w:cs="Arial"/>
                <w:color w:val="000000"/>
                <w:sz w:val="20"/>
                <w:szCs w:val="20"/>
              </w:rPr>
              <w:t xml:space="preserve">lean campus in </w:t>
            </w:r>
            <w:r w:rsidR="009B4B8C">
              <w:rPr>
                <w:rFonts w:cs="Arial"/>
                <w:color w:val="000000"/>
                <w:sz w:val="20"/>
                <w:szCs w:val="20"/>
              </w:rPr>
              <w:t>good</w:t>
            </w:r>
            <w:r w:rsidR="00EB2B39">
              <w:rPr>
                <w:rFonts w:cs="Arial"/>
                <w:color w:val="000000"/>
                <w:sz w:val="20"/>
                <w:szCs w:val="20"/>
              </w:rPr>
              <w:t xml:space="preserve"> repair</w:t>
            </w:r>
          </w:p>
          <w:p w14:paraId="414AA14A" w14:textId="52A713DA" w:rsidR="009B4B8C" w:rsidRDefault="00EB2B39" w:rsidP="00F66244">
            <w:pPr>
              <w:numPr>
                <w:ilvl w:val="0"/>
                <w:numId w:val="10"/>
              </w:numPr>
              <w:tabs>
                <w:tab w:val="left" w:pos="1080"/>
                <w:tab w:val="left" w:pos="6435"/>
              </w:tabs>
              <w:spacing w:before="60" w:after="60"/>
              <w:rPr>
                <w:rFonts w:cs="Arial"/>
                <w:color w:val="000000"/>
                <w:sz w:val="20"/>
                <w:szCs w:val="20"/>
              </w:rPr>
            </w:pPr>
            <w:r w:rsidRPr="009B4B8C">
              <w:rPr>
                <w:rFonts w:cs="Arial"/>
                <w:color w:val="000000"/>
                <w:sz w:val="20"/>
                <w:szCs w:val="20"/>
              </w:rPr>
              <w:t>Engage</w:t>
            </w:r>
            <w:r w:rsidR="00CD5BD6">
              <w:rPr>
                <w:rFonts w:cs="Arial"/>
                <w:color w:val="000000"/>
                <w:sz w:val="20"/>
                <w:szCs w:val="20"/>
              </w:rPr>
              <w:t>d</w:t>
            </w:r>
            <w:r w:rsidRPr="009B4B8C">
              <w:rPr>
                <w:rFonts w:cs="Arial"/>
                <w:color w:val="000000"/>
                <w:sz w:val="20"/>
                <w:szCs w:val="20"/>
              </w:rPr>
              <w:t xml:space="preserve"> stakeholders</w:t>
            </w:r>
            <w:r w:rsidR="00CD5BD6">
              <w:rPr>
                <w:rFonts w:cs="Arial"/>
                <w:color w:val="000000"/>
                <w:sz w:val="20"/>
                <w:szCs w:val="20"/>
              </w:rPr>
              <w:t xml:space="preserve"> this year through newly scheduled community meetings and quarterly reach-out newsletters.  This created multiple forums in which the stakeholders have many options to contribute input and we saw new faces and ideas directly due to these programs.</w:t>
            </w:r>
            <w:r w:rsidRPr="009B4B8C">
              <w:rPr>
                <w:rFonts w:cs="Arial"/>
                <w:color w:val="000000"/>
                <w:sz w:val="20"/>
                <w:szCs w:val="20"/>
              </w:rPr>
              <w:t xml:space="preserve"> </w:t>
            </w:r>
          </w:p>
          <w:p w14:paraId="671A66AD" w14:textId="264E352B" w:rsidR="00EB2B39" w:rsidRDefault="00EB2B39" w:rsidP="00F66244">
            <w:pPr>
              <w:numPr>
                <w:ilvl w:val="0"/>
                <w:numId w:val="10"/>
              </w:numPr>
              <w:tabs>
                <w:tab w:val="left" w:pos="1080"/>
                <w:tab w:val="left" w:pos="6435"/>
              </w:tabs>
              <w:spacing w:before="60" w:after="60"/>
              <w:rPr>
                <w:rFonts w:cs="Arial"/>
                <w:color w:val="000000"/>
                <w:sz w:val="20"/>
                <w:szCs w:val="20"/>
              </w:rPr>
            </w:pPr>
            <w:r w:rsidRPr="009B4B8C">
              <w:rPr>
                <w:rFonts w:cs="Arial"/>
                <w:color w:val="000000"/>
                <w:sz w:val="20"/>
                <w:szCs w:val="20"/>
              </w:rPr>
              <w:t>Support</w:t>
            </w:r>
            <w:r w:rsidR="00CD5BD6">
              <w:rPr>
                <w:rFonts w:cs="Arial"/>
                <w:color w:val="000000"/>
                <w:sz w:val="20"/>
                <w:szCs w:val="20"/>
              </w:rPr>
              <w:t>ed</w:t>
            </w:r>
            <w:r w:rsidRPr="009B4B8C">
              <w:rPr>
                <w:rFonts w:cs="Arial"/>
                <w:color w:val="000000"/>
                <w:sz w:val="20"/>
                <w:szCs w:val="20"/>
              </w:rPr>
              <w:t xml:space="preserve"> on</w:t>
            </w:r>
            <w:r w:rsidR="00CD5BD6">
              <w:rPr>
                <w:rFonts w:cs="Arial"/>
                <w:color w:val="000000"/>
                <w:sz w:val="20"/>
                <w:szCs w:val="20"/>
              </w:rPr>
              <w:t xml:space="preserve">-going professional development </w:t>
            </w:r>
            <w:r w:rsidRPr="009B4B8C">
              <w:rPr>
                <w:rFonts w:cs="Arial"/>
                <w:color w:val="000000"/>
                <w:sz w:val="20"/>
                <w:szCs w:val="20"/>
              </w:rPr>
              <w:t>in the areas of school climate</w:t>
            </w:r>
            <w:r w:rsidR="00CD5BD6">
              <w:rPr>
                <w:rFonts w:cs="Arial"/>
                <w:color w:val="000000"/>
                <w:sz w:val="20"/>
                <w:szCs w:val="20"/>
              </w:rPr>
              <w:t xml:space="preserve"> in coordination with the county office of education.  This has enabled the school to initiate a new discipline and intervention program targeting student behavior.</w:t>
            </w:r>
          </w:p>
          <w:p w14:paraId="5461EE2F" w14:textId="66289674" w:rsidR="00CD5BD6" w:rsidRPr="009B4B8C" w:rsidRDefault="00CD5BD6" w:rsidP="00F66244">
            <w:pPr>
              <w:numPr>
                <w:ilvl w:val="0"/>
                <w:numId w:val="10"/>
              </w:numPr>
              <w:tabs>
                <w:tab w:val="left" w:pos="1080"/>
                <w:tab w:val="left" w:pos="6435"/>
              </w:tabs>
              <w:spacing w:before="60" w:after="60"/>
              <w:rPr>
                <w:rFonts w:cs="Arial"/>
                <w:color w:val="000000"/>
                <w:sz w:val="20"/>
                <w:szCs w:val="20"/>
              </w:rPr>
            </w:pPr>
            <w:r>
              <w:rPr>
                <w:rFonts w:cs="Arial"/>
                <w:color w:val="000000"/>
                <w:sz w:val="20"/>
                <w:szCs w:val="20"/>
              </w:rPr>
              <w:t xml:space="preserve">Supported staff development with emphasis in best teaching practice for new teachers and utilizing new technology in the classroom.  </w:t>
            </w:r>
          </w:p>
          <w:p w14:paraId="5CC88AAC" w14:textId="6CFD9052" w:rsidR="00EB2B39" w:rsidRDefault="009B4B8C" w:rsidP="00F66244">
            <w:pPr>
              <w:numPr>
                <w:ilvl w:val="0"/>
                <w:numId w:val="10"/>
              </w:numPr>
              <w:tabs>
                <w:tab w:val="left" w:pos="1080"/>
                <w:tab w:val="left" w:pos="6435"/>
              </w:tabs>
              <w:spacing w:before="60" w:after="60"/>
              <w:rPr>
                <w:rFonts w:cs="Arial"/>
                <w:color w:val="000000"/>
                <w:sz w:val="20"/>
                <w:szCs w:val="20"/>
              </w:rPr>
            </w:pPr>
            <w:r>
              <w:rPr>
                <w:rFonts w:cs="Arial"/>
                <w:color w:val="000000"/>
                <w:sz w:val="20"/>
                <w:szCs w:val="20"/>
              </w:rPr>
              <w:t>Improve student achievement in the areas of Math and LA</w:t>
            </w:r>
            <w:r w:rsidR="00200CB0">
              <w:rPr>
                <w:rFonts w:cs="Arial"/>
                <w:color w:val="000000"/>
                <w:sz w:val="20"/>
                <w:szCs w:val="20"/>
              </w:rPr>
              <w:t xml:space="preserve"> through providing additional resources and tools to the students.  All students are on target to progress into the next grade based on district assessments.</w:t>
            </w:r>
          </w:p>
          <w:p w14:paraId="7AE1F008" w14:textId="569690C6" w:rsidR="00821D21" w:rsidRPr="005F3A13" w:rsidRDefault="00821D21" w:rsidP="001C45CC">
            <w:pPr>
              <w:tabs>
                <w:tab w:val="left" w:pos="1080"/>
                <w:tab w:val="left" w:pos="6435"/>
              </w:tabs>
              <w:spacing w:before="60" w:after="60"/>
              <w:rPr>
                <w:rFonts w:cs="Arial"/>
                <w:color w:val="000000"/>
                <w:sz w:val="20"/>
                <w:szCs w:val="20"/>
              </w:rPr>
            </w:pPr>
          </w:p>
        </w:tc>
      </w:tr>
    </w:tbl>
    <w:p w14:paraId="64DF753A" w14:textId="77777777" w:rsidR="00FE3C90" w:rsidRDefault="00FE3C90" w:rsidP="001C45CC">
      <w:pPr>
        <w:tabs>
          <w:tab w:val="left" w:pos="1020"/>
        </w:tabs>
        <w:rPr>
          <w:rFonts w:cs="Arial"/>
          <w:color w:val="000000"/>
          <w:sz w:val="20"/>
          <w:szCs w:val="20"/>
        </w:rPr>
      </w:pPr>
    </w:p>
    <w:tbl>
      <w:tblPr>
        <w:tblW w:w="5000" w:type="pct"/>
        <w:tblCellSpacing w:w="36" w:type="dxa"/>
        <w:tblCellMar>
          <w:left w:w="115" w:type="dxa"/>
          <w:right w:w="115" w:type="dxa"/>
        </w:tblCellMar>
        <w:tblLook w:val="04A0" w:firstRow="1" w:lastRow="0" w:firstColumn="1" w:lastColumn="0" w:noHBand="0" w:noVBand="1"/>
      </w:tblPr>
      <w:tblGrid>
        <w:gridCol w:w="2518"/>
        <w:gridCol w:w="7936"/>
      </w:tblGrid>
      <w:tr w:rsidR="00FE3C90" w:rsidRPr="007E689D" w14:paraId="1EDF3DF6" w14:textId="77777777" w:rsidTr="00215877">
        <w:trPr>
          <w:cantSplit/>
          <w:tblCellSpacing w:w="36" w:type="dxa"/>
        </w:trPr>
        <w:tc>
          <w:tcPr>
            <w:tcW w:w="4987" w:type="pct"/>
            <w:gridSpan w:val="2"/>
            <w:shd w:val="clear" w:color="auto" w:fill="auto"/>
            <w:vAlign w:val="center"/>
          </w:tcPr>
          <w:p w14:paraId="6BA11CEA" w14:textId="77777777" w:rsidR="00FE3C90" w:rsidRPr="00C446A6" w:rsidRDefault="00FE3C90" w:rsidP="001C45CC">
            <w:pPr>
              <w:spacing w:before="240" w:after="120"/>
              <w:rPr>
                <w:rFonts w:cs="Arial"/>
                <w:b/>
                <w:color w:val="000000"/>
                <w:szCs w:val="18"/>
              </w:rPr>
            </w:pPr>
            <w:r w:rsidRPr="00C446A6">
              <w:rPr>
                <w:rFonts w:cs="Arial"/>
                <w:b/>
                <w:color w:val="000000"/>
                <w:szCs w:val="18"/>
              </w:rPr>
              <w:t xml:space="preserve">REVIEW OF PERFORMANCE </w:t>
            </w:r>
          </w:p>
        </w:tc>
      </w:tr>
      <w:tr w:rsidR="00FE3C90" w:rsidRPr="007E689D" w14:paraId="6B597D0C" w14:textId="77777777" w:rsidTr="00215877">
        <w:trPr>
          <w:cantSplit/>
          <w:trHeight w:val="720"/>
          <w:tblCellSpacing w:w="36" w:type="dxa"/>
        </w:trPr>
        <w:tc>
          <w:tcPr>
            <w:tcW w:w="4987" w:type="pct"/>
            <w:gridSpan w:val="2"/>
            <w:shd w:val="clear" w:color="auto" w:fill="auto"/>
            <w:vAlign w:val="center"/>
          </w:tcPr>
          <w:p w14:paraId="7558D111" w14:textId="77777777" w:rsidR="00FE3C90" w:rsidRPr="005F3A13" w:rsidRDefault="00FE3C90" w:rsidP="001C45CC">
            <w:pPr>
              <w:spacing w:before="60" w:after="60"/>
              <w:rPr>
                <w:rFonts w:eastAsia="Calibri"/>
                <w:color w:val="000000"/>
                <w:sz w:val="18"/>
                <w:szCs w:val="18"/>
              </w:rPr>
            </w:pPr>
            <w:r w:rsidRPr="00C446A6">
              <w:rPr>
                <w:rFonts w:cs="Arial"/>
                <w:color w:val="000000"/>
                <w:sz w:val="20"/>
                <w:szCs w:val="18"/>
              </w:rPr>
              <w:t xml:space="preserve">Based on a review of performance on the state </w:t>
            </w:r>
            <w:r>
              <w:rPr>
                <w:rFonts w:cs="Arial"/>
                <w:color w:val="000000"/>
                <w:sz w:val="20"/>
                <w:szCs w:val="18"/>
              </w:rPr>
              <w:t>indicators and</w:t>
            </w:r>
            <w:r w:rsidRPr="00C446A6">
              <w:rPr>
                <w:rFonts w:cs="Arial"/>
                <w:color w:val="000000"/>
                <w:sz w:val="20"/>
                <w:szCs w:val="18"/>
              </w:rPr>
              <w:t xml:space="preserve"> local </w:t>
            </w:r>
            <w:r>
              <w:rPr>
                <w:rFonts w:cs="Arial"/>
                <w:color w:val="000000"/>
                <w:sz w:val="20"/>
                <w:szCs w:val="18"/>
              </w:rPr>
              <w:t xml:space="preserve">performance </w:t>
            </w:r>
            <w:r w:rsidRPr="00C446A6">
              <w:rPr>
                <w:rFonts w:cs="Arial"/>
                <w:color w:val="000000"/>
                <w:sz w:val="20"/>
                <w:szCs w:val="18"/>
              </w:rPr>
              <w:t xml:space="preserve">indicators included in the LCFF Evaluation Rubrics, </w:t>
            </w:r>
            <w:r>
              <w:rPr>
                <w:rFonts w:cs="Arial"/>
                <w:color w:val="000000"/>
                <w:sz w:val="20"/>
                <w:szCs w:val="18"/>
              </w:rPr>
              <w:t xml:space="preserve">progress toward LCAP goals, </w:t>
            </w:r>
            <w:r w:rsidRPr="00C446A6">
              <w:rPr>
                <w:rFonts w:cs="Arial"/>
                <w:color w:val="000000"/>
                <w:sz w:val="20"/>
                <w:szCs w:val="18"/>
              </w:rPr>
              <w:t>local self-assessment tools, stakeholder input, or other information, what progress is the LEA most proud of and how does the LEA plan to maintain or build upon that success?</w:t>
            </w:r>
            <w:r w:rsidR="00A045BA">
              <w:rPr>
                <w:rFonts w:cs="Arial"/>
                <w:color w:val="000000"/>
                <w:sz w:val="20"/>
                <w:szCs w:val="18"/>
              </w:rPr>
              <w:t xml:space="preserve"> </w:t>
            </w:r>
            <w:r>
              <w:rPr>
                <w:rFonts w:cs="Arial"/>
                <w:color w:val="000000"/>
                <w:sz w:val="20"/>
                <w:szCs w:val="18"/>
              </w:rPr>
              <w:t xml:space="preserve">This may include </w:t>
            </w:r>
            <w:r w:rsidRPr="007B302C">
              <w:rPr>
                <w:rFonts w:cs="Arial"/>
                <w:color w:val="000000"/>
                <w:sz w:val="20"/>
                <w:szCs w:val="20"/>
              </w:rPr>
              <w:t>identify</w:t>
            </w:r>
            <w:r>
              <w:rPr>
                <w:rFonts w:cs="Arial"/>
                <w:color w:val="000000"/>
                <w:sz w:val="20"/>
                <w:szCs w:val="20"/>
              </w:rPr>
              <w:t>ing</w:t>
            </w:r>
            <w:r w:rsidRPr="007B302C">
              <w:rPr>
                <w:rFonts w:cs="Arial"/>
                <w:color w:val="000000"/>
                <w:sz w:val="20"/>
                <w:szCs w:val="20"/>
              </w:rPr>
              <w:t xml:space="preserve"> </w:t>
            </w:r>
            <w:r w:rsidRPr="00174606">
              <w:rPr>
                <w:rFonts w:eastAsia="Calibri"/>
                <w:color w:val="000000"/>
                <w:sz w:val="20"/>
                <w:szCs w:val="20"/>
              </w:rPr>
              <w:t xml:space="preserve">any specific examples of how </w:t>
            </w:r>
            <w:r>
              <w:rPr>
                <w:rFonts w:eastAsia="Calibri"/>
                <w:color w:val="000000"/>
                <w:sz w:val="20"/>
                <w:szCs w:val="20"/>
              </w:rPr>
              <w:t xml:space="preserve">past increases or improvements in services for </w:t>
            </w:r>
            <w:r w:rsidRPr="005F3A13">
              <w:rPr>
                <w:rFonts w:cs="Arial"/>
                <w:color w:val="000000"/>
                <w:sz w:val="20"/>
                <w:szCs w:val="18"/>
              </w:rPr>
              <w:t>low-income students, English learners, and foster youth</w:t>
            </w:r>
            <w:r>
              <w:rPr>
                <w:rFonts w:eastAsia="Calibri"/>
                <w:color w:val="000000"/>
                <w:sz w:val="20"/>
                <w:szCs w:val="20"/>
              </w:rPr>
              <w:t xml:space="preserve"> have led to </w:t>
            </w:r>
            <w:r w:rsidRPr="00174606">
              <w:rPr>
                <w:rFonts w:eastAsia="Calibri"/>
                <w:color w:val="000000"/>
                <w:sz w:val="20"/>
                <w:szCs w:val="20"/>
              </w:rPr>
              <w:t>improved</w:t>
            </w:r>
            <w:r>
              <w:rPr>
                <w:rFonts w:eastAsia="Calibri"/>
                <w:color w:val="000000"/>
                <w:sz w:val="20"/>
                <w:szCs w:val="20"/>
              </w:rPr>
              <w:t xml:space="preserve"> performance</w:t>
            </w:r>
            <w:r w:rsidRPr="00174606">
              <w:rPr>
                <w:rFonts w:eastAsia="Calibri"/>
                <w:color w:val="000000"/>
                <w:sz w:val="20"/>
                <w:szCs w:val="20"/>
              </w:rPr>
              <w:t xml:space="preserve"> for </w:t>
            </w:r>
            <w:r>
              <w:rPr>
                <w:rFonts w:eastAsia="Calibri"/>
                <w:color w:val="000000"/>
                <w:sz w:val="20"/>
                <w:szCs w:val="20"/>
              </w:rPr>
              <w:t>these students.</w:t>
            </w:r>
          </w:p>
        </w:tc>
      </w:tr>
      <w:tr w:rsidR="00FE3C90" w:rsidRPr="007E689D" w14:paraId="0E519C4E" w14:textId="77777777" w:rsidTr="00215877">
        <w:trPr>
          <w:trHeight w:val="2016"/>
          <w:tblCellSpacing w:w="36" w:type="dxa"/>
        </w:trPr>
        <w:tc>
          <w:tcPr>
            <w:tcW w:w="1174" w:type="pct"/>
            <w:shd w:val="clear" w:color="auto" w:fill="auto"/>
            <w:vAlign w:val="center"/>
          </w:tcPr>
          <w:p w14:paraId="631F2992" w14:textId="77777777" w:rsidR="00FE3C90" w:rsidRPr="007610CB" w:rsidRDefault="00FE3C90" w:rsidP="001C45CC">
            <w:pPr>
              <w:spacing w:before="60" w:after="60"/>
              <w:rPr>
                <w:rFonts w:cs="Arial"/>
                <w:b/>
                <w:color w:val="000000"/>
                <w:sz w:val="28"/>
                <w:szCs w:val="28"/>
              </w:rPr>
            </w:pPr>
            <w:r w:rsidRPr="007610CB">
              <w:rPr>
                <w:rFonts w:cs="Arial"/>
                <w:b/>
                <w:color w:val="000000"/>
                <w:sz w:val="28"/>
                <w:szCs w:val="28"/>
              </w:rPr>
              <w:t>GREATEST PROGRESS</w:t>
            </w:r>
          </w:p>
        </w:tc>
        <w:tc>
          <w:tcPr>
            <w:tcW w:w="3807" w:type="pct"/>
            <w:tcBorders>
              <w:top w:val="single" w:sz="2" w:space="0" w:color="8EAADB"/>
              <w:left w:val="single" w:sz="2" w:space="0" w:color="8EAADB"/>
              <w:bottom w:val="single" w:sz="2" w:space="0" w:color="8EAADB"/>
              <w:right w:val="single" w:sz="2" w:space="0" w:color="8EAADB"/>
            </w:tcBorders>
            <w:shd w:val="clear" w:color="auto" w:fill="D9E2F3"/>
          </w:tcPr>
          <w:p w14:paraId="3D8ABBC0" w14:textId="7FBE164A" w:rsidR="00BF6E86" w:rsidRPr="005F3A13" w:rsidRDefault="00F47B29" w:rsidP="001C45CC">
            <w:pPr>
              <w:tabs>
                <w:tab w:val="left" w:pos="1590"/>
              </w:tabs>
              <w:spacing w:before="60" w:after="60"/>
              <w:rPr>
                <w:rFonts w:cs="Arial"/>
                <w:color w:val="000000"/>
                <w:sz w:val="18"/>
                <w:szCs w:val="20"/>
              </w:rPr>
            </w:pPr>
            <w:r>
              <w:rPr>
                <w:rFonts w:cs="Arial"/>
                <w:color w:val="000000"/>
                <w:sz w:val="18"/>
                <w:szCs w:val="20"/>
              </w:rPr>
              <w:t>An increased empha</w:t>
            </w:r>
            <w:r w:rsidR="00821D21">
              <w:rPr>
                <w:rFonts w:cs="Arial"/>
                <w:color w:val="000000"/>
                <w:sz w:val="18"/>
                <w:szCs w:val="20"/>
              </w:rPr>
              <w:t>sis in staff development with a</w:t>
            </w:r>
            <w:r>
              <w:rPr>
                <w:rFonts w:cs="Arial"/>
                <w:color w:val="000000"/>
                <w:sz w:val="18"/>
                <w:szCs w:val="20"/>
              </w:rPr>
              <w:t xml:space="preserve"> </w:t>
            </w:r>
            <w:r w:rsidR="00886D52">
              <w:rPr>
                <w:rFonts w:cs="Arial"/>
                <w:color w:val="000000"/>
                <w:sz w:val="18"/>
                <w:szCs w:val="20"/>
              </w:rPr>
              <w:t>focus</w:t>
            </w:r>
            <w:r>
              <w:rPr>
                <w:rFonts w:cs="Arial"/>
                <w:color w:val="000000"/>
                <w:sz w:val="18"/>
                <w:szCs w:val="20"/>
              </w:rPr>
              <w:t xml:space="preserve"> </w:t>
            </w:r>
            <w:r w:rsidR="009B4B8C">
              <w:rPr>
                <w:rFonts w:cs="Arial"/>
                <w:color w:val="000000"/>
                <w:sz w:val="18"/>
                <w:szCs w:val="20"/>
              </w:rPr>
              <w:t>o</w:t>
            </w:r>
            <w:r>
              <w:rPr>
                <w:rFonts w:cs="Arial"/>
                <w:color w:val="000000"/>
                <w:sz w:val="18"/>
                <w:szCs w:val="20"/>
              </w:rPr>
              <w:t>n improving school climate has lead to an improved perception of the school climate as indicated through stakeholder</w:t>
            </w:r>
            <w:r w:rsidR="009B4B8C">
              <w:rPr>
                <w:rFonts w:cs="Arial"/>
                <w:color w:val="000000"/>
                <w:sz w:val="18"/>
                <w:szCs w:val="20"/>
              </w:rPr>
              <w:t xml:space="preserve"> and student</w:t>
            </w:r>
            <w:r>
              <w:rPr>
                <w:rFonts w:cs="Arial"/>
                <w:color w:val="000000"/>
                <w:sz w:val="18"/>
                <w:szCs w:val="20"/>
              </w:rPr>
              <w:t xml:space="preserve"> surveys. </w:t>
            </w:r>
          </w:p>
        </w:tc>
      </w:tr>
    </w:tbl>
    <w:p w14:paraId="6BE610DC" w14:textId="77777777" w:rsidR="00FE3C90" w:rsidRDefault="00FE3C90" w:rsidP="001C45CC">
      <w:pPr>
        <w:rPr>
          <w:rFonts w:cs="Arial"/>
          <w:color w:val="000000"/>
          <w:sz w:val="20"/>
          <w:szCs w:val="20"/>
        </w:rPr>
      </w:pPr>
    </w:p>
    <w:tbl>
      <w:tblPr>
        <w:tblW w:w="5042" w:type="pct"/>
        <w:tblCellSpacing w:w="36" w:type="dxa"/>
        <w:tblCellMar>
          <w:left w:w="115" w:type="dxa"/>
          <w:right w:w="115" w:type="dxa"/>
        </w:tblCellMar>
        <w:tblLook w:val="04A0" w:firstRow="1" w:lastRow="0" w:firstColumn="1" w:lastColumn="0" w:noHBand="0" w:noVBand="1"/>
      </w:tblPr>
      <w:tblGrid>
        <w:gridCol w:w="2549"/>
        <w:gridCol w:w="7993"/>
      </w:tblGrid>
      <w:tr w:rsidR="00FE3C90" w:rsidRPr="00AA12C8" w14:paraId="4B2D51A8" w14:textId="77777777" w:rsidTr="00215877">
        <w:trPr>
          <w:cantSplit/>
          <w:trHeight w:val="720"/>
          <w:tblCellSpacing w:w="36" w:type="dxa"/>
        </w:trPr>
        <w:tc>
          <w:tcPr>
            <w:tcW w:w="4934" w:type="pct"/>
            <w:gridSpan w:val="2"/>
            <w:shd w:val="clear" w:color="auto" w:fill="auto"/>
            <w:vAlign w:val="center"/>
          </w:tcPr>
          <w:p w14:paraId="7421AE6C" w14:textId="77777777" w:rsidR="00FE3C90" w:rsidRPr="005F3A13" w:rsidRDefault="00FE3C90" w:rsidP="001C45CC">
            <w:pPr>
              <w:spacing w:before="60" w:after="60"/>
              <w:rPr>
                <w:rFonts w:cs="Arial"/>
                <w:color w:val="000000"/>
                <w:sz w:val="20"/>
                <w:szCs w:val="20"/>
              </w:rPr>
            </w:pPr>
            <w:r w:rsidRPr="00C446A6">
              <w:rPr>
                <w:rFonts w:cs="Arial"/>
                <w:color w:val="000000"/>
                <w:sz w:val="20"/>
                <w:szCs w:val="20"/>
              </w:rPr>
              <w:t xml:space="preserve">Referring to the LCFF Evaluation Rubrics, </w:t>
            </w:r>
            <w:r>
              <w:rPr>
                <w:rFonts w:cs="Arial"/>
                <w:color w:val="000000"/>
                <w:sz w:val="20"/>
                <w:szCs w:val="20"/>
              </w:rPr>
              <w:t xml:space="preserve">identify </w:t>
            </w:r>
            <w:r w:rsidRPr="00C446A6">
              <w:rPr>
                <w:rFonts w:cs="Arial"/>
                <w:color w:val="000000"/>
                <w:sz w:val="20"/>
                <w:szCs w:val="20"/>
              </w:rPr>
              <w:t>any state</w:t>
            </w:r>
            <w:r>
              <w:rPr>
                <w:rFonts w:cs="Arial"/>
                <w:color w:val="000000"/>
                <w:sz w:val="20"/>
                <w:szCs w:val="20"/>
              </w:rPr>
              <w:t xml:space="preserve"> indicator</w:t>
            </w:r>
            <w:r w:rsidRPr="00C446A6">
              <w:rPr>
                <w:rFonts w:cs="Arial"/>
                <w:color w:val="000000"/>
                <w:sz w:val="20"/>
                <w:szCs w:val="20"/>
              </w:rPr>
              <w:t xml:space="preserve"> or local performance indicator </w:t>
            </w:r>
            <w:r>
              <w:rPr>
                <w:rFonts w:cs="Arial"/>
                <w:color w:val="000000"/>
                <w:sz w:val="20"/>
                <w:szCs w:val="20"/>
              </w:rPr>
              <w:t>for which</w:t>
            </w:r>
            <w:r w:rsidRPr="00C446A6">
              <w:rPr>
                <w:rFonts w:cs="Arial"/>
                <w:color w:val="000000"/>
                <w:sz w:val="20"/>
                <w:szCs w:val="20"/>
              </w:rPr>
              <w:t xml:space="preserve"> overall performance was in the “Red” or “Orange” performance category or where the LEA received a “Not Met” or “Not Met for Two or More Years” rating</w:t>
            </w:r>
            <w:r>
              <w:rPr>
                <w:rFonts w:cs="Arial"/>
                <w:color w:val="000000"/>
                <w:sz w:val="20"/>
                <w:szCs w:val="20"/>
              </w:rPr>
              <w:t>. Additionally, identify any areas that the LEA has determined need significant improvement based on review of local performance indicators or other local indicators.</w:t>
            </w:r>
            <w:r w:rsidRPr="00C446A6">
              <w:rPr>
                <w:rFonts w:cs="Arial"/>
                <w:color w:val="000000"/>
                <w:sz w:val="20"/>
                <w:szCs w:val="20"/>
              </w:rPr>
              <w:t xml:space="preserve"> What steps is the LEA planning to take to address these areas with the greatest need for improvement?</w:t>
            </w:r>
          </w:p>
        </w:tc>
      </w:tr>
      <w:tr w:rsidR="00FE3C90" w:rsidRPr="007E689D" w14:paraId="41E17C0C" w14:textId="77777777" w:rsidTr="00215877">
        <w:trPr>
          <w:trHeight w:val="1872"/>
          <w:tblCellSpacing w:w="36" w:type="dxa"/>
        </w:trPr>
        <w:tc>
          <w:tcPr>
            <w:tcW w:w="1166" w:type="pct"/>
            <w:tcBorders>
              <w:right w:val="single" w:sz="4" w:space="0" w:color="FFFFFF"/>
            </w:tcBorders>
            <w:shd w:val="clear" w:color="auto" w:fill="auto"/>
            <w:vAlign w:val="center"/>
          </w:tcPr>
          <w:p w14:paraId="24A26D94" w14:textId="77777777" w:rsidR="00FE3C90" w:rsidRPr="007610CB" w:rsidRDefault="00FE3C90" w:rsidP="001C45CC">
            <w:pPr>
              <w:spacing w:before="60" w:after="60"/>
              <w:rPr>
                <w:rFonts w:cs="Arial"/>
                <w:b/>
                <w:color w:val="000000"/>
                <w:sz w:val="28"/>
                <w:szCs w:val="28"/>
              </w:rPr>
            </w:pPr>
            <w:r w:rsidRPr="007610CB">
              <w:rPr>
                <w:rFonts w:cs="Arial"/>
                <w:b/>
                <w:color w:val="000000"/>
                <w:sz w:val="28"/>
                <w:szCs w:val="28"/>
              </w:rPr>
              <w:t>GREATEST NEEDS</w:t>
            </w:r>
          </w:p>
        </w:tc>
        <w:tc>
          <w:tcPr>
            <w:tcW w:w="3735" w:type="pct"/>
            <w:tcBorders>
              <w:top w:val="single" w:sz="2" w:space="0" w:color="8EAADB"/>
              <w:left w:val="single" w:sz="2" w:space="0" w:color="8EAADB"/>
              <w:bottom w:val="single" w:sz="2" w:space="0" w:color="8EAADB"/>
              <w:right w:val="single" w:sz="2" w:space="0" w:color="8EAADB"/>
            </w:tcBorders>
            <w:shd w:val="clear" w:color="auto" w:fill="D9E2F3"/>
          </w:tcPr>
          <w:p w14:paraId="06528E8D" w14:textId="77777777" w:rsidR="00B41FBB" w:rsidRDefault="00AD0B7A" w:rsidP="001C45CC">
            <w:pPr>
              <w:tabs>
                <w:tab w:val="left" w:pos="3480"/>
              </w:tabs>
              <w:spacing w:before="60" w:after="60"/>
              <w:rPr>
                <w:rFonts w:cs="Arial"/>
                <w:sz w:val="18"/>
                <w:szCs w:val="20"/>
              </w:rPr>
            </w:pPr>
            <w:r>
              <w:rPr>
                <w:rFonts w:cs="Arial"/>
                <w:sz w:val="18"/>
                <w:szCs w:val="20"/>
              </w:rPr>
              <w:t>Based on California Dashboard we show the greatest need in School suspension rates.  The district plans to address this need through positive intervention systems and professional development for staff to address school climate.</w:t>
            </w:r>
          </w:p>
          <w:p w14:paraId="28336B26" w14:textId="56AAD834" w:rsidR="005B3DA5" w:rsidRDefault="00277657" w:rsidP="001C45CC">
            <w:pPr>
              <w:tabs>
                <w:tab w:val="left" w:pos="3480"/>
              </w:tabs>
              <w:spacing w:before="60" w:after="60"/>
              <w:rPr>
                <w:rFonts w:cs="Arial"/>
                <w:color w:val="000000"/>
                <w:sz w:val="18"/>
                <w:szCs w:val="20"/>
              </w:rPr>
            </w:pPr>
            <w:r>
              <w:rPr>
                <w:rFonts w:cs="Arial"/>
                <w:color w:val="000000"/>
                <w:sz w:val="18"/>
                <w:szCs w:val="20"/>
              </w:rPr>
              <w:t>Using level 3 as a standard score on the CAASPP</w:t>
            </w:r>
            <w:r w:rsidR="0090002F">
              <w:rPr>
                <w:rFonts w:cs="Arial"/>
                <w:color w:val="000000"/>
                <w:sz w:val="18"/>
                <w:szCs w:val="20"/>
              </w:rPr>
              <w:t xml:space="preserve"> (level 3 indicates standard has been met)</w:t>
            </w:r>
            <w:r w:rsidR="005B3DA5">
              <w:rPr>
                <w:rFonts w:cs="Arial"/>
                <w:color w:val="000000"/>
                <w:sz w:val="18"/>
                <w:szCs w:val="20"/>
              </w:rPr>
              <w:t xml:space="preserve">, 66% </w:t>
            </w:r>
            <w:r>
              <w:rPr>
                <w:rFonts w:cs="Arial"/>
                <w:color w:val="000000"/>
                <w:sz w:val="18"/>
                <w:szCs w:val="20"/>
              </w:rPr>
              <w:t xml:space="preserve">of the students that took the test scored </w:t>
            </w:r>
            <w:r w:rsidR="005B3DA5">
              <w:rPr>
                <w:rFonts w:cs="Arial"/>
                <w:color w:val="000000"/>
                <w:sz w:val="18"/>
                <w:szCs w:val="20"/>
              </w:rPr>
              <w:t>at or above level 3 in English Language Arts and 41.8% of all students</w:t>
            </w:r>
            <w:r>
              <w:rPr>
                <w:rFonts w:cs="Arial"/>
                <w:color w:val="000000"/>
                <w:sz w:val="18"/>
                <w:szCs w:val="20"/>
              </w:rPr>
              <w:t xml:space="preserve"> taking the test</w:t>
            </w:r>
            <w:r w:rsidR="005B3DA5">
              <w:rPr>
                <w:rFonts w:cs="Arial"/>
                <w:color w:val="000000"/>
                <w:sz w:val="18"/>
                <w:szCs w:val="20"/>
              </w:rPr>
              <w:t xml:space="preserve"> are at or above level 3 in Mathematics.  Stakeholders expressed a need to improve core academic curriculum.</w:t>
            </w:r>
          </w:p>
          <w:p w14:paraId="57A265EC" w14:textId="77777777" w:rsidR="005B3DA5" w:rsidRDefault="005B3DA5" w:rsidP="001C45CC">
            <w:pPr>
              <w:tabs>
                <w:tab w:val="left" w:pos="3480"/>
              </w:tabs>
              <w:spacing w:before="60" w:after="60"/>
              <w:rPr>
                <w:rFonts w:cs="Arial"/>
                <w:color w:val="000000"/>
                <w:sz w:val="18"/>
                <w:szCs w:val="20"/>
              </w:rPr>
            </w:pPr>
          </w:p>
          <w:p w14:paraId="0C2CF5C4" w14:textId="77777777" w:rsidR="00392159" w:rsidRDefault="005B3DA5" w:rsidP="001C45CC">
            <w:pPr>
              <w:tabs>
                <w:tab w:val="left" w:pos="3480"/>
              </w:tabs>
              <w:spacing w:before="60" w:after="60"/>
              <w:rPr>
                <w:rFonts w:cs="Arial"/>
                <w:sz w:val="18"/>
                <w:szCs w:val="20"/>
              </w:rPr>
            </w:pPr>
            <w:r>
              <w:rPr>
                <w:rFonts w:cs="Arial"/>
                <w:color w:val="000000"/>
                <w:sz w:val="18"/>
                <w:szCs w:val="20"/>
              </w:rPr>
              <w:t>Stakeholders also expressed an interest in increasing exposure to the Arts and enrichment classes.</w:t>
            </w:r>
          </w:p>
          <w:p w14:paraId="33DD0A50" w14:textId="77777777" w:rsidR="00B41FBB" w:rsidRPr="005F3A13" w:rsidRDefault="00B41FBB" w:rsidP="001C45CC">
            <w:pPr>
              <w:tabs>
                <w:tab w:val="left" w:pos="3480"/>
              </w:tabs>
              <w:spacing w:before="60" w:after="60"/>
              <w:rPr>
                <w:rFonts w:cs="Arial"/>
                <w:sz w:val="18"/>
                <w:szCs w:val="20"/>
              </w:rPr>
            </w:pPr>
          </w:p>
        </w:tc>
      </w:tr>
    </w:tbl>
    <w:p w14:paraId="0260C22A" w14:textId="77777777" w:rsidR="00FE3C90" w:rsidRDefault="00FE3C90" w:rsidP="001C45CC">
      <w:pPr>
        <w:tabs>
          <w:tab w:val="left" w:pos="9812"/>
        </w:tabs>
        <w:rPr>
          <w:sz w:val="20"/>
        </w:rPr>
      </w:pPr>
    </w:p>
    <w:tbl>
      <w:tblPr>
        <w:tblW w:w="5000" w:type="pct"/>
        <w:tblCellSpacing w:w="36" w:type="dxa"/>
        <w:tblCellMar>
          <w:left w:w="115" w:type="dxa"/>
          <w:right w:w="115" w:type="dxa"/>
        </w:tblCellMar>
        <w:tblLook w:val="04A0" w:firstRow="1" w:lastRow="0" w:firstColumn="1" w:lastColumn="0" w:noHBand="0" w:noVBand="1"/>
      </w:tblPr>
      <w:tblGrid>
        <w:gridCol w:w="2571"/>
        <w:gridCol w:w="7883"/>
      </w:tblGrid>
      <w:tr w:rsidR="00FE3C90" w:rsidRPr="005F3A13" w14:paraId="4AF338A1" w14:textId="77777777" w:rsidTr="00215877">
        <w:trPr>
          <w:cantSplit/>
          <w:trHeight w:val="720"/>
          <w:tblCellSpacing w:w="36" w:type="dxa"/>
        </w:trPr>
        <w:tc>
          <w:tcPr>
            <w:tcW w:w="5000" w:type="pct"/>
            <w:gridSpan w:val="2"/>
            <w:shd w:val="clear" w:color="auto" w:fill="auto"/>
          </w:tcPr>
          <w:p w14:paraId="550564A7" w14:textId="77777777" w:rsidR="00FE3C90" w:rsidRPr="005F3A13" w:rsidRDefault="00FE3C90" w:rsidP="001C45CC">
            <w:pPr>
              <w:spacing w:before="60" w:after="60"/>
              <w:rPr>
                <w:rFonts w:cs="Arial"/>
                <w:sz w:val="18"/>
                <w:szCs w:val="20"/>
              </w:rPr>
            </w:pPr>
            <w:r w:rsidRPr="00C446A6">
              <w:rPr>
                <w:rFonts w:cs="Arial"/>
                <w:color w:val="000000"/>
                <w:sz w:val="20"/>
                <w:szCs w:val="18"/>
              </w:rPr>
              <w:lastRenderedPageBreak/>
              <w:t>Referring to the LCFF Evaluation Rubrics, identify any state indicator for which performance for any student group was two or more performance levels below the “all student</w:t>
            </w:r>
            <w:r w:rsidRPr="00C446A6">
              <w:rPr>
                <w:rFonts w:cs="Arial"/>
                <w:i/>
                <w:color w:val="000000"/>
                <w:sz w:val="20"/>
                <w:szCs w:val="18"/>
              </w:rPr>
              <w:t>”</w:t>
            </w:r>
            <w:r w:rsidRPr="00C446A6">
              <w:rPr>
                <w:rFonts w:cs="Arial"/>
                <w:color w:val="000000"/>
                <w:sz w:val="20"/>
                <w:szCs w:val="18"/>
              </w:rPr>
              <w:t xml:space="preserve"> performance. What steps is the LEA planning to take to address these performance gaps?</w:t>
            </w:r>
          </w:p>
        </w:tc>
      </w:tr>
      <w:tr w:rsidR="00FE3C90" w:rsidRPr="005F3A13" w14:paraId="20EF09CD" w14:textId="77777777" w:rsidTr="00215877">
        <w:trPr>
          <w:trHeight w:val="1872"/>
          <w:tblCellSpacing w:w="36" w:type="dxa"/>
        </w:trPr>
        <w:tc>
          <w:tcPr>
            <w:tcW w:w="1203" w:type="pct"/>
            <w:shd w:val="clear" w:color="auto" w:fill="auto"/>
            <w:vAlign w:val="center"/>
          </w:tcPr>
          <w:p w14:paraId="6FD060C9" w14:textId="77777777" w:rsidR="00FE3C90" w:rsidRPr="007610CB" w:rsidRDefault="00FE3C90" w:rsidP="001C45CC">
            <w:pPr>
              <w:spacing w:before="60" w:after="60"/>
              <w:rPr>
                <w:rFonts w:cs="Arial"/>
                <w:b/>
                <w:sz w:val="28"/>
                <w:szCs w:val="28"/>
              </w:rPr>
            </w:pPr>
            <w:r w:rsidRPr="007610CB">
              <w:rPr>
                <w:rFonts w:cs="Arial"/>
                <w:b/>
                <w:sz w:val="28"/>
                <w:szCs w:val="28"/>
              </w:rPr>
              <w:t>PERFORMANCE GAPS</w:t>
            </w:r>
          </w:p>
        </w:tc>
        <w:tc>
          <w:tcPr>
            <w:tcW w:w="3700" w:type="pct"/>
            <w:tcBorders>
              <w:top w:val="single" w:sz="2" w:space="0" w:color="8EAADB"/>
              <w:left w:val="single" w:sz="2" w:space="0" w:color="8EAADB"/>
              <w:bottom w:val="single" w:sz="2" w:space="0" w:color="8EAADB"/>
              <w:right w:val="single" w:sz="2" w:space="0" w:color="8EAADB"/>
            </w:tcBorders>
            <w:shd w:val="clear" w:color="auto" w:fill="D9E2F3"/>
          </w:tcPr>
          <w:p w14:paraId="3A6A232C" w14:textId="77777777" w:rsidR="00FE3C90" w:rsidRDefault="00AD0B7A" w:rsidP="001C45CC">
            <w:pPr>
              <w:tabs>
                <w:tab w:val="left" w:pos="1995"/>
              </w:tabs>
              <w:spacing w:before="60" w:after="60"/>
              <w:rPr>
                <w:rFonts w:cs="Arial"/>
                <w:color w:val="000000"/>
                <w:sz w:val="18"/>
                <w:szCs w:val="20"/>
              </w:rPr>
            </w:pPr>
            <w:r>
              <w:rPr>
                <w:rFonts w:cs="Arial"/>
                <w:color w:val="000000"/>
                <w:sz w:val="18"/>
                <w:szCs w:val="20"/>
              </w:rPr>
              <w:t>Due to the district ADA</w:t>
            </w:r>
            <w:r w:rsidR="005B3DA5">
              <w:rPr>
                <w:rFonts w:cs="Arial"/>
                <w:color w:val="000000"/>
                <w:sz w:val="18"/>
                <w:szCs w:val="20"/>
              </w:rPr>
              <w:t xml:space="preserve"> of 25 students</w:t>
            </w:r>
            <w:r>
              <w:rPr>
                <w:rFonts w:cs="Arial"/>
                <w:color w:val="000000"/>
                <w:sz w:val="18"/>
                <w:szCs w:val="20"/>
              </w:rPr>
              <w:t xml:space="preserve"> there are no identified groups and therefore there are no performance gaps.</w:t>
            </w:r>
            <w:r w:rsidR="009B4B8C">
              <w:rPr>
                <w:rFonts w:cs="Arial"/>
                <w:color w:val="000000"/>
                <w:sz w:val="18"/>
                <w:szCs w:val="20"/>
              </w:rPr>
              <w:t xml:space="preserve"> </w:t>
            </w:r>
          </w:p>
          <w:p w14:paraId="281DF93B" w14:textId="06516AAC" w:rsidR="00821D21" w:rsidRPr="005F3A13" w:rsidRDefault="00200CB0" w:rsidP="001C45CC">
            <w:pPr>
              <w:tabs>
                <w:tab w:val="left" w:pos="1995"/>
              </w:tabs>
              <w:spacing w:before="60" w:after="60"/>
              <w:rPr>
                <w:rFonts w:cs="Arial"/>
                <w:color w:val="000000"/>
                <w:sz w:val="18"/>
                <w:szCs w:val="20"/>
              </w:rPr>
            </w:pPr>
            <w:r>
              <w:rPr>
                <w:rFonts w:cs="Arial"/>
                <w:color w:val="000000"/>
                <w:sz w:val="18"/>
                <w:szCs w:val="20"/>
              </w:rPr>
              <w:t>The entire school showed a decline in both math (10.2 points) and ELA (9.3 points) scores based on the CAASPP level 3 ranking.</w:t>
            </w:r>
            <w:r w:rsidR="00821D21">
              <w:rPr>
                <w:rFonts w:cs="Arial"/>
                <w:color w:val="000000"/>
                <w:sz w:val="18"/>
                <w:szCs w:val="20"/>
              </w:rPr>
              <w:t xml:space="preserve">  </w:t>
            </w:r>
            <w:r>
              <w:rPr>
                <w:rFonts w:cs="Arial"/>
                <w:color w:val="000000"/>
                <w:sz w:val="18"/>
                <w:szCs w:val="20"/>
              </w:rPr>
              <w:t>The district will focus aide time to support intervention and eliminating gaps in learning based on district evaluation tools.</w:t>
            </w:r>
          </w:p>
        </w:tc>
      </w:tr>
    </w:tbl>
    <w:p w14:paraId="0D57CE40" w14:textId="77777777" w:rsidR="00FE3C90" w:rsidRDefault="00FE3C90" w:rsidP="001C45CC">
      <w:pPr>
        <w:tabs>
          <w:tab w:val="left" w:pos="9812"/>
        </w:tabs>
        <w:rPr>
          <w:sz w:val="20"/>
        </w:rPr>
      </w:pPr>
    </w:p>
    <w:p w14:paraId="7C901961" w14:textId="77777777" w:rsidR="00FE3C90" w:rsidRDefault="00FE3C90" w:rsidP="001C45CC">
      <w:r>
        <w:br w:type="page"/>
      </w:r>
    </w:p>
    <w:tbl>
      <w:tblPr>
        <w:tblW w:w="5000" w:type="pct"/>
        <w:tblCellSpacing w:w="36" w:type="dxa"/>
        <w:tblCellMar>
          <w:left w:w="115" w:type="dxa"/>
          <w:right w:w="115" w:type="dxa"/>
        </w:tblCellMar>
        <w:tblLook w:val="04A0" w:firstRow="1" w:lastRow="0" w:firstColumn="1" w:lastColumn="0" w:noHBand="0" w:noVBand="1"/>
      </w:tblPr>
      <w:tblGrid>
        <w:gridCol w:w="10454"/>
      </w:tblGrid>
      <w:tr w:rsidR="00FE3C90" w:rsidRPr="007A791D" w14:paraId="4CA67B5D" w14:textId="77777777" w:rsidTr="00215877">
        <w:trPr>
          <w:cantSplit/>
          <w:tblCellSpacing w:w="36" w:type="dxa"/>
        </w:trPr>
        <w:tc>
          <w:tcPr>
            <w:tcW w:w="4936" w:type="pct"/>
            <w:shd w:val="clear" w:color="auto" w:fill="auto"/>
          </w:tcPr>
          <w:p w14:paraId="3F2A9DEB" w14:textId="77777777" w:rsidR="00FE3C90" w:rsidRPr="005F3A13" w:rsidRDefault="00FE3C90" w:rsidP="001C45CC">
            <w:pPr>
              <w:spacing w:before="60" w:after="60"/>
              <w:rPr>
                <w:rFonts w:cs="Arial"/>
                <w:b/>
                <w:color w:val="000000"/>
                <w:sz w:val="22"/>
              </w:rPr>
            </w:pPr>
            <w:r w:rsidRPr="005F3A13">
              <w:rPr>
                <w:rFonts w:cs="Arial"/>
                <w:b/>
                <w:color w:val="000000"/>
                <w:sz w:val="22"/>
              </w:rPr>
              <w:lastRenderedPageBreak/>
              <w:t>INCREASED OR IMPROVED SERVICES</w:t>
            </w:r>
          </w:p>
          <w:p w14:paraId="60F907A0" w14:textId="77777777" w:rsidR="00FE3C90" w:rsidRPr="005F3A13" w:rsidRDefault="00FE3C90" w:rsidP="001C45CC">
            <w:pPr>
              <w:spacing w:before="60" w:after="60"/>
              <w:rPr>
                <w:rFonts w:cs="Arial"/>
                <w:color w:val="000000"/>
                <w:sz w:val="18"/>
                <w:szCs w:val="18"/>
              </w:rPr>
            </w:pPr>
            <w:r w:rsidRPr="005F3A13">
              <w:rPr>
                <w:rFonts w:cs="Arial"/>
                <w:color w:val="000000"/>
                <w:sz w:val="20"/>
                <w:szCs w:val="18"/>
              </w:rPr>
              <w:t>If not previously addressed, identify the two to three most significant ways that the LEA will increase or improve se</w:t>
            </w:r>
            <w:r w:rsidR="00A045BA">
              <w:rPr>
                <w:rFonts w:cs="Arial"/>
                <w:color w:val="000000"/>
                <w:sz w:val="20"/>
                <w:szCs w:val="18"/>
              </w:rPr>
              <w:t xml:space="preserve">rvices for low-income students, </w:t>
            </w:r>
            <w:r w:rsidRPr="005F3A13">
              <w:rPr>
                <w:rFonts w:cs="Arial"/>
                <w:color w:val="000000"/>
                <w:sz w:val="20"/>
                <w:szCs w:val="18"/>
              </w:rPr>
              <w:t>English learners, and foster youth.</w:t>
            </w:r>
          </w:p>
        </w:tc>
      </w:tr>
      <w:tr w:rsidR="00FE3C90" w:rsidRPr="007E689D" w14:paraId="48193C5E" w14:textId="77777777" w:rsidTr="00215877">
        <w:trPr>
          <w:trHeight w:val="1872"/>
          <w:tblCellSpacing w:w="36" w:type="dxa"/>
        </w:trPr>
        <w:tc>
          <w:tcPr>
            <w:tcW w:w="4936" w:type="pct"/>
            <w:tcBorders>
              <w:top w:val="single" w:sz="2" w:space="0" w:color="8EAADB"/>
              <w:left w:val="single" w:sz="2" w:space="0" w:color="8EAADB"/>
              <w:bottom w:val="single" w:sz="2" w:space="0" w:color="8EAADB"/>
              <w:right w:val="single" w:sz="2" w:space="0" w:color="8EAADB"/>
            </w:tcBorders>
            <w:shd w:val="clear" w:color="auto" w:fill="D9E2F3"/>
          </w:tcPr>
          <w:p w14:paraId="7C75EBC6" w14:textId="456640CE" w:rsidR="00200CB0" w:rsidRDefault="00200CB0" w:rsidP="001C45CC">
            <w:pPr>
              <w:tabs>
                <w:tab w:val="left" w:pos="7680"/>
              </w:tabs>
              <w:spacing w:before="60" w:after="60"/>
              <w:rPr>
                <w:rFonts w:cs="Arial"/>
                <w:color w:val="000000"/>
                <w:sz w:val="18"/>
                <w:szCs w:val="18"/>
              </w:rPr>
            </w:pPr>
            <w:r>
              <w:rPr>
                <w:rFonts w:cs="Arial"/>
                <w:color w:val="000000"/>
                <w:sz w:val="18"/>
                <w:szCs w:val="18"/>
              </w:rPr>
              <w:t xml:space="preserve">The district will be utilizing aide time and to provide academic intervention for </w:t>
            </w:r>
            <w:r w:rsidR="0022529D">
              <w:rPr>
                <w:rFonts w:cs="Arial"/>
                <w:color w:val="000000"/>
                <w:sz w:val="18"/>
                <w:szCs w:val="18"/>
              </w:rPr>
              <w:t xml:space="preserve">low-income </w:t>
            </w:r>
            <w:r>
              <w:rPr>
                <w:rFonts w:cs="Arial"/>
                <w:color w:val="000000"/>
                <w:sz w:val="18"/>
                <w:szCs w:val="18"/>
              </w:rPr>
              <w:t xml:space="preserve">students struggling to meet grade level standards and to re-teach areas that </w:t>
            </w:r>
            <w:r w:rsidR="0022529D">
              <w:rPr>
                <w:rFonts w:cs="Arial"/>
                <w:color w:val="000000"/>
                <w:sz w:val="18"/>
                <w:szCs w:val="18"/>
              </w:rPr>
              <w:t xml:space="preserve">those </w:t>
            </w:r>
            <w:r>
              <w:rPr>
                <w:rFonts w:cs="Arial"/>
                <w:color w:val="000000"/>
                <w:sz w:val="18"/>
                <w:szCs w:val="18"/>
              </w:rPr>
              <w:t>students show as below grade level based on district asse</w:t>
            </w:r>
            <w:r w:rsidR="0022529D">
              <w:rPr>
                <w:rFonts w:cs="Arial"/>
                <w:color w:val="000000"/>
                <w:sz w:val="18"/>
                <w:szCs w:val="18"/>
              </w:rPr>
              <w:t>ss</w:t>
            </w:r>
            <w:r>
              <w:rPr>
                <w:rFonts w:cs="Arial"/>
                <w:color w:val="000000"/>
                <w:sz w:val="18"/>
                <w:szCs w:val="18"/>
              </w:rPr>
              <w:t>ments.</w:t>
            </w:r>
          </w:p>
          <w:p w14:paraId="68113EF3" w14:textId="77777777" w:rsidR="0022529D" w:rsidRDefault="0022529D" w:rsidP="001C45CC">
            <w:pPr>
              <w:tabs>
                <w:tab w:val="left" w:pos="7680"/>
              </w:tabs>
              <w:spacing w:before="60" w:after="60"/>
              <w:rPr>
                <w:rFonts w:cs="Arial"/>
                <w:color w:val="000000"/>
                <w:sz w:val="18"/>
                <w:szCs w:val="18"/>
              </w:rPr>
            </w:pPr>
          </w:p>
          <w:p w14:paraId="78A8D700" w14:textId="761F597C" w:rsidR="0022529D" w:rsidRDefault="0022529D" w:rsidP="001C45CC">
            <w:pPr>
              <w:tabs>
                <w:tab w:val="left" w:pos="7680"/>
              </w:tabs>
              <w:spacing w:before="60" w:after="60"/>
              <w:rPr>
                <w:rFonts w:cs="Arial"/>
                <w:color w:val="000000"/>
                <w:sz w:val="18"/>
                <w:szCs w:val="18"/>
              </w:rPr>
            </w:pPr>
            <w:r>
              <w:rPr>
                <w:rFonts w:cs="Arial"/>
                <w:color w:val="000000"/>
                <w:sz w:val="18"/>
                <w:szCs w:val="18"/>
              </w:rPr>
              <w:t>Certificated staff will be utilized to assess low-income students and create engaging supports to bring students up to grade level and fill performance gaps based on their assessments.</w:t>
            </w:r>
          </w:p>
          <w:p w14:paraId="52E2F9F9" w14:textId="77777777" w:rsidR="00200CB0" w:rsidRDefault="00200CB0" w:rsidP="001C45CC">
            <w:pPr>
              <w:tabs>
                <w:tab w:val="left" w:pos="7680"/>
              </w:tabs>
              <w:spacing w:before="60" w:after="60"/>
              <w:rPr>
                <w:rFonts w:cs="Arial"/>
                <w:color w:val="000000"/>
                <w:sz w:val="18"/>
                <w:szCs w:val="18"/>
              </w:rPr>
            </w:pPr>
          </w:p>
          <w:p w14:paraId="29D76A64" w14:textId="2BB8DF63" w:rsidR="00FE3C90" w:rsidRPr="005F3A13" w:rsidRDefault="00FE3C90" w:rsidP="001C45CC">
            <w:pPr>
              <w:tabs>
                <w:tab w:val="left" w:pos="7680"/>
              </w:tabs>
              <w:spacing w:before="60" w:after="60"/>
              <w:rPr>
                <w:rFonts w:cs="Arial"/>
                <w:color w:val="000000"/>
                <w:sz w:val="18"/>
                <w:szCs w:val="18"/>
              </w:rPr>
            </w:pPr>
          </w:p>
        </w:tc>
      </w:tr>
    </w:tbl>
    <w:p w14:paraId="0B2DCB47" w14:textId="77777777" w:rsidR="00FE3C90" w:rsidRPr="00AB70F0" w:rsidRDefault="00FE3C90" w:rsidP="001C45CC">
      <w:pPr>
        <w:tabs>
          <w:tab w:val="left" w:pos="9812"/>
        </w:tabs>
        <w:rPr>
          <w:sz w:val="20"/>
        </w:rPr>
      </w:pPr>
    </w:p>
    <w:tbl>
      <w:tblPr>
        <w:tblW w:w="4999" w:type="pct"/>
        <w:tblCellSpacing w:w="36" w:type="dxa"/>
        <w:tblInd w:w="7" w:type="dxa"/>
        <w:tblCellMar>
          <w:left w:w="115" w:type="dxa"/>
          <w:right w:w="115" w:type="dxa"/>
        </w:tblCellMar>
        <w:tblLook w:val="04A0" w:firstRow="1" w:lastRow="0" w:firstColumn="1" w:lastColumn="0" w:noHBand="0" w:noVBand="1"/>
      </w:tblPr>
      <w:tblGrid>
        <w:gridCol w:w="10452"/>
      </w:tblGrid>
      <w:tr w:rsidR="00FE3C90" w:rsidRPr="00CD5639" w14:paraId="374678FB" w14:textId="77777777" w:rsidTr="00215877">
        <w:trPr>
          <w:tblCellSpacing w:w="36" w:type="dxa"/>
        </w:trPr>
        <w:tc>
          <w:tcPr>
            <w:tcW w:w="11028" w:type="dxa"/>
            <w:shd w:val="clear" w:color="auto" w:fill="auto"/>
          </w:tcPr>
          <w:bookmarkStart w:id="6" w:name="DOC_BudgetSummary"/>
          <w:p w14:paraId="76DC1032" w14:textId="77777777" w:rsidR="00FE3C90" w:rsidRPr="005F3A13" w:rsidRDefault="00FE3C90" w:rsidP="001C45CC">
            <w:pPr>
              <w:spacing w:before="60" w:after="60"/>
              <w:rPr>
                <w:rFonts w:cs="Arial"/>
                <w:b/>
                <w:color w:val="000000"/>
                <w:sz w:val="22"/>
                <w:szCs w:val="22"/>
              </w:rPr>
            </w:pPr>
            <w:r w:rsidRPr="005F3A13">
              <w:fldChar w:fldCharType="begin"/>
            </w:r>
            <w:r w:rsidRPr="005F3A13">
              <w:rPr>
                <w:sz w:val="20"/>
                <w:szCs w:val="20"/>
              </w:rPr>
              <w:instrText xml:space="preserve"> HYPERLINK \l "Instructions_BudgetSummary" </w:instrText>
            </w:r>
            <w:r w:rsidRPr="005F3A13">
              <w:fldChar w:fldCharType="separate"/>
            </w:r>
            <w:r w:rsidRPr="005F3A13">
              <w:rPr>
                <w:rStyle w:val="Hyperlink"/>
                <w:rFonts w:cs="Arial"/>
                <w:b/>
                <w:sz w:val="22"/>
                <w:szCs w:val="22"/>
              </w:rPr>
              <w:t>BUDGET SUMMARY</w:t>
            </w:r>
            <w:r w:rsidRPr="005F3A13">
              <w:rPr>
                <w:rStyle w:val="Hyperlink"/>
                <w:rFonts w:cs="Arial"/>
                <w:b/>
                <w:sz w:val="22"/>
                <w:szCs w:val="22"/>
              </w:rPr>
              <w:fldChar w:fldCharType="end"/>
            </w:r>
          </w:p>
          <w:bookmarkEnd w:id="6"/>
          <w:p w14:paraId="73665136" w14:textId="77777777" w:rsidR="00FE3C90" w:rsidRPr="005F3A13" w:rsidRDefault="00FE3C90" w:rsidP="001C45CC">
            <w:pPr>
              <w:spacing w:before="120" w:after="60"/>
              <w:rPr>
                <w:rFonts w:cs="Arial"/>
                <w:color w:val="000000"/>
                <w:sz w:val="18"/>
                <w:szCs w:val="18"/>
              </w:rPr>
            </w:pPr>
            <w:r w:rsidRPr="005F3A13">
              <w:rPr>
                <w:rFonts w:eastAsia="Calibri"/>
                <w:color w:val="000000"/>
                <w:sz w:val="20"/>
                <w:szCs w:val="18"/>
              </w:rPr>
              <w:t>Complete the table below. LEAs may include additional information or more detail, including graphics.</w:t>
            </w:r>
          </w:p>
        </w:tc>
      </w:tr>
    </w:tbl>
    <w:p w14:paraId="259C1279" w14:textId="77777777" w:rsidR="00FE3C90" w:rsidRPr="008D3401" w:rsidRDefault="00FE3C90" w:rsidP="001C45CC">
      <w:pPr>
        <w:rPr>
          <w:sz w:val="20"/>
        </w:rPr>
      </w:pPr>
    </w:p>
    <w:tbl>
      <w:tblPr>
        <w:tblW w:w="5000" w:type="pct"/>
        <w:tblCellSpacing w:w="36" w:type="dxa"/>
        <w:tblInd w:w="7" w:type="dxa"/>
        <w:tblCellMar>
          <w:left w:w="115" w:type="dxa"/>
          <w:right w:w="115" w:type="dxa"/>
        </w:tblCellMar>
        <w:tblLook w:val="04A0" w:firstRow="1" w:lastRow="0" w:firstColumn="1" w:lastColumn="0" w:noHBand="0" w:noVBand="1"/>
      </w:tblPr>
      <w:tblGrid>
        <w:gridCol w:w="5360"/>
        <w:gridCol w:w="5094"/>
      </w:tblGrid>
      <w:tr w:rsidR="00FE3C90" w:rsidRPr="00CD5639" w14:paraId="3F9EA01F" w14:textId="77777777" w:rsidTr="00215877">
        <w:trPr>
          <w:tblCellSpacing w:w="36" w:type="dxa"/>
        </w:trPr>
        <w:tc>
          <w:tcPr>
            <w:tcW w:w="5414" w:type="dxa"/>
            <w:shd w:val="clear" w:color="auto" w:fill="auto"/>
          </w:tcPr>
          <w:p w14:paraId="6F7D64E6" w14:textId="77777777" w:rsidR="00FE3C90" w:rsidRPr="005F3A13" w:rsidRDefault="00FE3C90" w:rsidP="001C45CC">
            <w:pPr>
              <w:spacing w:before="60" w:after="60"/>
              <w:rPr>
                <w:rFonts w:cs="Arial"/>
                <w:b/>
                <w:color w:val="4472C4"/>
                <w:sz w:val="20"/>
                <w:szCs w:val="18"/>
              </w:rPr>
            </w:pPr>
            <w:r w:rsidRPr="005F3A13">
              <w:rPr>
                <w:rFonts w:cs="Arial"/>
                <w:b/>
                <w:color w:val="4472C4"/>
                <w:sz w:val="20"/>
                <w:szCs w:val="18"/>
              </w:rPr>
              <w:t>DESCRIPTION</w:t>
            </w:r>
          </w:p>
        </w:tc>
        <w:tc>
          <w:tcPr>
            <w:tcW w:w="5163" w:type="dxa"/>
            <w:shd w:val="clear" w:color="auto" w:fill="auto"/>
          </w:tcPr>
          <w:p w14:paraId="3894CD8E" w14:textId="77777777" w:rsidR="00FE3C90" w:rsidRPr="005F3A13" w:rsidRDefault="00FE3C90" w:rsidP="001C45CC">
            <w:pPr>
              <w:spacing w:before="60" w:after="60"/>
              <w:rPr>
                <w:rFonts w:cs="Arial"/>
                <w:b/>
                <w:color w:val="4472C4"/>
                <w:sz w:val="20"/>
                <w:szCs w:val="18"/>
              </w:rPr>
            </w:pPr>
            <w:r w:rsidRPr="005F3A13">
              <w:rPr>
                <w:rFonts w:cs="Arial"/>
                <w:b/>
                <w:color w:val="4472C4"/>
                <w:sz w:val="20"/>
                <w:szCs w:val="18"/>
              </w:rPr>
              <w:t>AMOUNT</w:t>
            </w:r>
          </w:p>
        </w:tc>
      </w:tr>
      <w:tr w:rsidR="00FE3C90" w14:paraId="5B6A3723" w14:textId="77777777" w:rsidTr="00215877">
        <w:trPr>
          <w:trHeight w:val="720"/>
          <w:tblCellSpacing w:w="36" w:type="dxa"/>
        </w:trPr>
        <w:tc>
          <w:tcPr>
            <w:tcW w:w="5414" w:type="dxa"/>
            <w:shd w:val="clear" w:color="auto" w:fill="auto"/>
            <w:vAlign w:val="center"/>
          </w:tcPr>
          <w:p w14:paraId="43718F71" w14:textId="77777777" w:rsidR="00FE3C90" w:rsidRPr="005F3A13" w:rsidRDefault="00FE3C90" w:rsidP="001C45CC">
            <w:pPr>
              <w:spacing w:before="60" w:after="60"/>
              <w:rPr>
                <w:rFonts w:cs="Arial"/>
                <w:color w:val="000000"/>
                <w:sz w:val="20"/>
                <w:szCs w:val="20"/>
              </w:rPr>
            </w:pPr>
            <w:r w:rsidRPr="005F3A13">
              <w:rPr>
                <w:rFonts w:cs="Arial"/>
                <w:color w:val="000000"/>
                <w:sz w:val="20"/>
                <w:szCs w:val="20"/>
              </w:rPr>
              <w:t>Total General Fund Budget Expenditures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tcPr>
          <w:p w14:paraId="7698B525" w14:textId="5ED90593" w:rsidR="00FE3C90" w:rsidRPr="005F3A13" w:rsidRDefault="00FE3C90" w:rsidP="001C45CC">
            <w:pPr>
              <w:spacing w:before="60" w:after="60"/>
              <w:rPr>
                <w:rFonts w:cs="Arial"/>
                <w:color w:val="000000"/>
                <w:sz w:val="20"/>
                <w:szCs w:val="20"/>
              </w:rPr>
            </w:pPr>
            <w:r w:rsidRPr="005F3A13">
              <w:rPr>
                <w:rFonts w:cs="Arial"/>
                <w:color w:val="000000"/>
                <w:sz w:val="20"/>
                <w:szCs w:val="20"/>
              </w:rPr>
              <w:t>$</w:t>
            </w:r>
            <w:r w:rsidR="0090002F">
              <w:rPr>
                <w:rFonts w:cs="Arial"/>
                <w:color w:val="000000"/>
                <w:sz w:val="20"/>
                <w:szCs w:val="20"/>
              </w:rPr>
              <w:t>479,397</w:t>
            </w:r>
          </w:p>
        </w:tc>
      </w:tr>
      <w:tr w:rsidR="00FE3C90" w14:paraId="6092B8A1" w14:textId="77777777" w:rsidTr="00215877">
        <w:trPr>
          <w:trHeight w:val="720"/>
          <w:tblCellSpacing w:w="36" w:type="dxa"/>
        </w:trPr>
        <w:tc>
          <w:tcPr>
            <w:tcW w:w="5414" w:type="dxa"/>
            <w:shd w:val="clear" w:color="auto" w:fill="auto"/>
            <w:vAlign w:val="center"/>
          </w:tcPr>
          <w:p w14:paraId="14D22CBC" w14:textId="77777777" w:rsidR="00FE3C90" w:rsidRPr="005F3A13" w:rsidRDefault="00FE3C90" w:rsidP="001C45CC">
            <w:pPr>
              <w:spacing w:before="60" w:after="60"/>
              <w:rPr>
                <w:color w:val="000000"/>
                <w:sz w:val="20"/>
                <w:szCs w:val="18"/>
              </w:rPr>
            </w:pPr>
            <w:r w:rsidRPr="005F3A13">
              <w:rPr>
                <w:rFonts w:cs="Arial"/>
                <w:color w:val="000000"/>
                <w:sz w:val="20"/>
                <w:szCs w:val="18"/>
              </w:rPr>
              <w:t>Total Funds Budgeted for Planned Actions/Services to Meet the Goals in the LCAP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tcPr>
          <w:p w14:paraId="5E0AD4CE" w14:textId="46B7CE1D" w:rsidR="00FE3C90" w:rsidRPr="005F3A13" w:rsidRDefault="00FE3C90" w:rsidP="001C45CC">
            <w:pPr>
              <w:spacing w:before="60" w:after="60"/>
              <w:rPr>
                <w:rFonts w:cs="Arial"/>
                <w:color w:val="000000"/>
                <w:sz w:val="20"/>
                <w:szCs w:val="20"/>
              </w:rPr>
            </w:pPr>
            <w:r w:rsidRPr="005F3A13">
              <w:rPr>
                <w:rFonts w:cs="Arial"/>
                <w:color w:val="000000"/>
                <w:sz w:val="20"/>
                <w:szCs w:val="20"/>
              </w:rPr>
              <w:t>$</w:t>
            </w:r>
            <w:r w:rsidR="0090002F">
              <w:rPr>
                <w:rFonts w:cs="Arial"/>
                <w:color w:val="000000"/>
                <w:sz w:val="20"/>
                <w:szCs w:val="20"/>
              </w:rPr>
              <w:t>402,887</w:t>
            </w:r>
          </w:p>
        </w:tc>
      </w:tr>
    </w:tbl>
    <w:p w14:paraId="77C1D180" w14:textId="77777777" w:rsidR="00FE3C90" w:rsidRPr="008D3401" w:rsidRDefault="00FE3C90" w:rsidP="001C45CC">
      <w:pPr>
        <w:rPr>
          <w:rFonts w:cs="Arial"/>
          <w:color w:val="000000"/>
          <w:sz w:val="20"/>
        </w:rPr>
      </w:pPr>
    </w:p>
    <w:tbl>
      <w:tblPr>
        <w:tblW w:w="4997" w:type="pct"/>
        <w:tblCellSpacing w:w="36" w:type="dxa"/>
        <w:tblInd w:w="7" w:type="dxa"/>
        <w:tblCellMar>
          <w:left w:w="115" w:type="dxa"/>
          <w:right w:w="115" w:type="dxa"/>
        </w:tblCellMar>
        <w:tblLook w:val="04A0" w:firstRow="1" w:lastRow="0" w:firstColumn="1" w:lastColumn="0" w:noHBand="0" w:noVBand="1"/>
      </w:tblPr>
      <w:tblGrid>
        <w:gridCol w:w="10448"/>
      </w:tblGrid>
      <w:tr w:rsidR="00FE3C90" w:rsidRPr="00FB6378" w14:paraId="48F0281B" w14:textId="77777777" w:rsidTr="00215877">
        <w:trPr>
          <w:cantSplit/>
          <w:tblCellSpacing w:w="36" w:type="dxa"/>
        </w:trPr>
        <w:tc>
          <w:tcPr>
            <w:tcW w:w="4936" w:type="pct"/>
            <w:shd w:val="clear" w:color="auto" w:fill="auto"/>
          </w:tcPr>
          <w:p w14:paraId="618F139C" w14:textId="77777777" w:rsidR="00FE3C90" w:rsidRPr="005F3A13" w:rsidRDefault="00FE3C90" w:rsidP="001C45CC">
            <w:pPr>
              <w:spacing w:before="60" w:after="60"/>
              <w:rPr>
                <w:rFonts w:eastAsia="Calibri"/>
                <w:color w:val="000000"/>
                <w:sz w:val="18"/>
                <w:szCs w:val="18"/>
              </w:rPr>
            </w:pPr>
            <w:r>
              <w:rPr>
                <w:rFonts w:eastAsia="Calibri"/>
                <w:color w:val="000000"/>
                <w:sz w:val="20"/>
                <w:szCs w:val="18"/>
              </w:rPr>
              <w:t>The LCAP is intended to be a comprehensive planning tool but may not describe all Ge</w:t>
            </w:r>
            <w:r w:rsidR="00A045BA">
              <w:rPr>
                <w:rFonts w:eastAsia="Calibri"/>
                <w:color w:val="000000"/>
                <w:sz w:val="20"/>
                <w:szCs w:val="18"/>
              </w:rPr>
              <w:t>neral Fund Budget Expenditures.</w:t>
            </w:r>
            <w:r>
              <w:rPr>
                <w:rFonts w:eastAsia="Calibri"/>
                <w:color w:val="000000"/>
                <w:sz w:val="20"/>
                <w:szCs w:val="18"/>
              </w:rPr>
              <w:t xml:space="preserve"> Briefly</w:t>
            </w:r>
            <w:r w:rsidRPr="005F3A13">
              <w:rPr>
                <w:rFonts w:eastAsia="Calibri"/>
                <w:color w:val="000000"/>
                <w:sz w:val="20"/>
                <w:szCs w:val="18"/>
              </w:rPr>
              <w:t xml:space="preserve"> describe any of the General Fund Budget Expenditures specified above for the LCAP year not included in the LCAP.</w:t>
            </w:r>
          </w:p>
        </w:tc>
      </w:tr>
      <w:tr w:rsidR="00FE3C90" w:rsidRPr="00FB6378" w14:paraId="5B0DFA1B" w14:textId="77777777" w:rsidTr="00215877">
        <w:trPr>
          <w:trHeight w:val="1728"/>
          <w:tblCellSpacing w:w="36" w:type="dxa"/>
        </w:trPr>
        <w:tc>
          <w:tcPr>
            <w:tcW w:w="4936" w:type="pct"/>
            <w:tcBorders>
              <w:top w:val="single" w:sz="2" w:space="0" w:color="8EAADB"/>
              <w:left w:val="single" w:sz="2" w:space="0" w:color="8EAADB"/>
              <w:bottom w:val="single" w:sz="2" w:space="0" w:color="8EAADB"/>
              <w:right w:val="single" w:sz="2" w:space="0" w:color="8EAADB"/>
            </w:tcBorders>
            <w:shd w:val="clear" w:color="auto" w:fill="D9E2F3"/>
          </w:tcPr>
          <w:p w14:paraId="403F64E2" w14:textId="4C5DC84F" w:rsidR="00FE3C90" w:rsidRPr="005F3A13" w:rsidRDefault="0090002F" w:rsidP="0090002F">
            <w:pPr>
              <w:tabs>
                <w:tab w:val="left" w:pos="6480"/>
              </w:tabs>
              <w:spacing w:before="60" w:after="60"/>
              <w:rPr>
                <w:rFonts w:cs="Arial"/>
                <w:color w:val="000000"/>
                <w:sz w:val="20"/>
                <w:szCs w:val="20"/>
              </w:rPr>
            </w:pPr>
            <w:r>
              <w:rPr>
                <w:rFonts w:cs="Arial"/>
                <w:color w:val="000000"/>
                <w:sz w:val="20"/>
                <w:szCs w:val="20"/>
              </w:rPr>
              <w:t>Central office expenditures are not included for a total of $76,510 such as legal fees, audit fees, business services contract, Prop 39 and utilities.</w:t>
            </w:r>
          </w:p>
        </w:tc>
      </w:tr>
    </w:tbl>
    <w:p w14:paraId="4240CD01" w14:textId="77777777" w:rsidR="00FE3C90" w:rsidRPr="008D3401" w:rsidRDefault="00FE3C90" w:rsidP="001C45CC">
      <w:pPr>
        <w:spacing w:after="120"/>
        <w:rPr>
          <w:rFonts w:cs="Arial"/>
          <w:sz w:val="22"/>
          <w:szCs w:val="48"/>
        </w:rPr>
      </w:pPr>
    </w:p>
    <w:tbl>
      <w:tblPr>
        <w:tblW w:w="4999" w:type="pct"/>
        <w:tblCellSpacing w:w="36" w:type="dxa"/>
        <w:tblInd w:w="7" w:type="dxa"/>
        <w:tblCellMar>
          <w:left w:w="115" w:type="dxa"/>
          <w:right w:w="115" w:type="dxa"/>
        </w:tblCellMar>
        <w:tblLook w:val="04A0" w:firstRow="1" w:lastRow="0" w:firstColumn="1" w:lastColumn="0" w:noHBand="0" w:noVBand="1"/>
      </w:tblPr>
      <w:tblGrid>
        <w:gridCol w:w="5145"/>
        <w:gridCol w:w="5312"/>
      </w:tblGrid>
      <w:tr w:rsidR="00FE3C90" w:rsidRPr="005F3A13" w14:paraId="02B1CBA3" w14:textId="77777777" w:rsidTr="00215877">
        <w:trPr>
          <w:trHeight w:val="616"/>
          <w:tblCellSpacing w:w="36" w:type="dxa"/>
        </w:trPr>
        <w:tc>
          <w:tcPr>
            <w:tcW w:w="5389" w:type="dxa"/>
            <w:tcBorders>
              <w:top w:val="single" w:sz="2" w:space="0" w:color="8EAADB"/>
              <w:left w:val="single" w:sz="2" w:space="0" w:color="8EAADB"/>
              <w:bottom w:val="single" w:sz="2" w:space="0" w:color="8EAADB"/>
              <w:right w:val="single" w:sz="2" w:space="0" w:color="8EAADB"/>
            </w:tcBorders>
            <w:shd w:val="clear" w:color="auto" w:fill="D9E2F3"/>
            <w:vAlign w:val="center"/>
          </w:tcPr>
          <w:p w14:paraId="4B05681E" w14:textId="44DA4F06" w:rsidR="00FE3C90" w:rsidRPr="005F3A13" w:rsidRDefault="00FE3C90" w:rsidP="001C45CC">
            <w:pPr>
              <w:spacing w:before="60" w:after="60"/>
              <w:rPr>
                <w:rFonts w:cs="Arial"/>
                <w:color w:val="000000"/>
                <w:sz w:val="20"/>
                <w:szCs w:val="20"/>
              </w:rPr>
            </w:pPr>
            <w:r w:rsidRPr="005F3A13">
              <w:rPr>
                <w:rFonts w:cs="Arial"/>
                <w:color w:val="000000"/>
                <w:sz w:val="20"/>
                <w:szCs w:val="20"/>
              </w:rPr>
              <w:t>$</w:t>
            </w:r>
            <w:r w:rsidR="0090002F">
              <w:rPr>
                <w:rFonts w:cs="Arial"/>
                <w:color w:val="000000"/>
                <w:sz w:val="20"/>
                <w:szCs w:val="20"/>
              </w:rPr>
              <w:t>356,098</w:t>
            </w:r>
          </w:p>
        </w:tc>
        <w:tc>
          <w:tcPr>
            <w:tcW w:w="5566" w:type="dxa"/>
            <w:shd w:val="clear" w:color="auto" w:fill="auto"/>
            <w:vAlign w:val="center"/>
          </w:tcPr>
          <w:p w14:paraId="29782F0D" w14:textId="77777777" w:rsidR="00FE3C90" w:rsidRPr="008D3401" w:rsidRDefault="00FE3C90" w:rsidP="001C45CC">
            <w:pPr>
              <w:rPr>
                <w:rFonts w:cs="Arial"/>
                <w:sz w:val="20"/>
                <w:szCs w:val="20"/>
              </w:rPr>
            </w:pPr>
            <w:r w:rsidRPr="008D3401">
              <w:rPr>
                <w:rFonts w:cs="Arial"/>
                <w:sz w:val="20"/>
                <w:szCs w:val="20"/>
              </w:rPr>
              <w:t>Total Projected LCFF Revenues for LCAP Year</w:t>
            </w:r>
          </w:p>
        </w:tc>
      </w:tr>
    </w:tbl>
    <w:p w14:paraId="79DDCB62" w14:textId="77777777" w:rsidR="00FE3C90" w:rsidRDefault="00FE3C90" w:rsidP="001C45CC">
      <w:pPr>
        <w:rPr>
          <w:rFonts w:cs="Arial"/>
          <w:sz w:val="22"/>
          <w:szCs w:val="48"/>
        </w:rPr>
      </w:pPr>
    </w:p>
    <w:p w14:paraId="4CD05E06" w14:textId="77777777" w:rsidR="00FE3C90" w:rsidRPr="008D3401" w:rsidRDefault="00FE3C90" w:rsidP="001C45CC">
      <w:pPr>
        <w:rPr>
          <w:rFonts w:cs="Arial"/>
          <w:sz w:val="22"/>
          <w:szCs w:val="48"/>
        </w:rPr>
        <w:sectPr w:rsidR="00FE3C90" w:rsidRPr="008D3401" w:rsidSect="009A1008">
          <w:footerReference w:type="default" r:id="rId10"/>
          <w:footerReference w:type="first" r:id="rId11"/>
          <w:pgSz w:w="12240" w:h="15840"/>
          <w:pgMar w:top="1080" w:right="1080" w:bottom="1080" w:left="1080" w:header="720" w:footer="720" w:gutter="0"/>
          <w:pgNumType w:start="1"/>
          <w:cols w:space="720"/>
          <w:docGrid w:linePitch="360"/>
        </w:sectPr>
      </w:pPr>
    </w:p>
    <w:tbl>
      <w:tblPr>
        <w:tblW w:w="14688" w:type="dxa"/>
        <w:tblLook w:val="04A0" w:firstRow="1" w:lastRow="0" w:firstColumn="1" w:lastColumn="0" w:noHBand="0" w:noVBand="1"/>
      </w:tblPr>
      <w:tblGrid>
        <w:gridCol w:w="3775"/>
        <w:gridCol w:w="10913"/>
      </w:tblGrid>
      <w:tr w:rsidR="00FE3C90" w14:paraId="044524A4" w14:textId="77777777" w:rsidTr="00215877">
        <w:tc>
          <w:tcPr>
            <w:tcW w:w="3775" w:type="dxa"/>
            <w:shd w:val="clear" w:color="auto" w:fill="auto"/>
          </w:tcPr>
          <w:bookmarkStart w:id="7" w:name="DOC_AU"/>
          <w:p w14:paraId="70B3DA7A" w14:textId="77777777" w:rsidR="00FE3C90" w:rsidRPr="005F3A13" w:rsidRDefault="00FE3C90" w:rsidP="001C45CC">
            <w:pPr>
              <w:spacing w:before="60" w:after="60"/>
              <w:rPr>
                <w:rFonts w:cs="Arial"/>
                <w:color w:val="000000"/>
                <w:sz w:val="18"/>
                <w:szCs w:val="18"/>
              </w:rPr>
            </w:pPr>
            <w:r w:rsidRPr="005F3A13">
              <w:rPr>
                <w:rFonts w:eastAsia="Calibri" w:cs="Arial"/>
                <w:b/>
                <w:color w:val="000000"/>
                <w:sz w:val="48"/>
                <w:szCs w:val="48"/>
              </w:rPr>
              <w:lastRenderedPageBreak/>
              <w:fldChar w:fldCharType="begin"/>
            </w:r>
            <w:r w:rsidRPr="005F3A13">
              <w:rPr>
                <w:rFonts w:eastAsia="Calibri" w:cs="Arial"/>
                <w:b/>
                <w:color w:val="000000"/>
                <w:sz w:val="48"/>
                <w:szCs w:val="48"/>
              </w:rPr>
              <w:instrText xml:space="preserve"> HYPERLINK  \l "Instructions_AU" </w:instrText>
            </w:r>
            <w:r w:rsidRPr="005F3A13">
              <w:rPr>
                <w:rFonts w:eastAsia="Calibri" w:cs="Arial"/>
                <w:b/>
                <w:color w:val="000000"/>
                <w:sz w:val="48"/>
                <w:szCs w:val="48"/>
              </w:rPr>
              <w:fldChar w:fldCharType="separate"/>
            </w:r>
            <w:r w:rsidRPr="005F3A13">
              <w:rPr>
                <w:rStyle w:val="Hyperlink"/>
                <w:rFonts w:eastAsia="Calibri" w:cs="Arial"/>
                <w:b/>
                <w:sz w:val="48"/>
                <w:szCs w:val="48"/>
              </w:rPr>
              <w:t>Annual Update</w:t>
            </w:r>
            <w:r w:rsidRPr="005F3A13">
              <w:rPr>
                <w:rFonts w:eastAsia="Calibri" w:cs="Arial"/>
                <w:b/>
                <w:color w:val="000000"/>
                <w:sz w:val="48"/>
                <w:szCs w:val="48"/>
              </w:rPr>
              <w:fldChar w:fldCharType="end"/>
            </w:r>
            <w:bookmarkEnd w:id="7"/>
          </w:p>
        </w:tc>
        <w:tc>
          <w:tcPr>
            <w:tcW w:w="10913" w:type="dxa"/>
            <w:shd w:val="clear" w:color="auto" w:fill="auto"/>
            <w:vAlign w:val="center"/>
          </w:tcPr>
          <w:p w14:paraId="3ED17368" w14:textId="77777777" w:rsidR="00FE3C90" w:rsidRPr="005F3A13" w:rsidRDefault="00FE3C90" w:rsidP="001C45CC">
            <w:pPr>
              <w:spacing w:before="60" w:after="60"/>
              <w:rPr>
                <w:b/>
                <w:sz w:val="20"/>
                <w:szCs w:val="20"/>
              </w:rPr>
            </w:pPr>
            <w:r w:rsidRPr="005F3A13">
              <w:rPr>
                <w:b/>
                <w:sz w:val="20"/>
                <w:szCs w:val="20"/>
              </w:rPr>
              <w:t xml:space="preserve">LCAP Year Reviewed:   </w:t>
            </w:r>
            <w:r w:rsidR="00225CA0">
              <w:rPr>
                <w:b/>
                <w:sz w:val="20"/>
                <w:szCs w:val="20"/>
              </w:rPr>
              <w:t>2016-17</w:t>
            </w:r>
          </w:p>
        </w:tc>
      </w:tr>
    </w:tbl>
    <w:p w14:paraId="6B9B6278" w14:textId="77777777" w:rsidR="00FE3C90" w:rsidRPr="000E3529" w:rsidRDefault="00FE3C90" w:rsidP="001C45CC">
      <w:pPr>
        <w:spacing w:before="240" w:after="60"/>
        <w:rPr>
          <w:rFonts w:cs="Arial"/>
          <w:color w:val="000000"/>
          <w:sz w:val="20"/>
          <w:szCs w:val="20"/>
        </w:rPr>
      </w:pPr>
      <w:r w:rsidRPr="000E3529">
        <w:rPr>
          <w:rFonts w:cs="Arial"/>
          <w:color w:val="000000"/>
          <w:sz w:val="20"/>
          <w:szCs w:val="20"/>
        </w:rPr>
        <w:t>Complete a copy of the following table for each of the LEA’s goals from the prior year LCAP. Duplicate the table as needed.</w:t>
      </w:r>
    </w:p>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743"/>
        <w:gridCol w:w="3210"/>
        <w:gridCol w:w="2548"/>
        <w:gridCol w:w="7173"/>
      </w:tblGrid>
      <w:tr w:rsidR="00FE3C90" w:rsidRPr="00A12094" w14:paraId="3305FA8D" w14:textId="77777777" w:rsidTr="00A045BA">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tcPr>
          <w:p w14:paraId="431D8CF4" w14:textId="77777777" w:rsidR="00FE3C90" w:rsidRDefault="00FE3C90" w:rsidP="001C45CC">
            <w:pPr>
              <w:spacing w:before="60" w:after="60"/>
              <w:rPr>
                <w:rFonts w:cs="Arial"/>
                <w:sz w:val="20"/>
                <w:szCs w:val="20"/>
              </w:rPr>
            </w:pPr>
            <w:r w:rsidRPr="00A93C92">
              <w:rPr>
                <w:rFonts w:cs="Arial"/>
                <w:b/>
                <w:color w:val="9830BC"/>
                <w:sz w:val="48"/>
                <w:szCs w:val="36"/>
              </w:rPr>
              <w:t>Goal 1</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14:paraId="5FB5541D" w14:textId="77777777" w:rsidR="00D841F3" w:rsidRDefault="00D841F3" w:rsidP="001C45CC">
            <w:pPr>
              <w:widowControl w:val="0"/>
              <w:autoSpaceDE w:val="0"/>
              <w:autoSpaceDN w:val="0"/>
              <w:adjustRightInd w:val="0"/>
              <w:rPr>
                <w:rFonts w:ascii="Times New Roman" w:hAnsi="Times New Roman"/>
                <w:sz w:val="20"/>
                <w:szCs w:val="20"/>
              </w:rPr>
            </w:pPr>
            <w:r>
              <w:rPr>
                <w:rFonts w:ascii="Times New Roman" w:hAnsi="Times New Roman"/>
                <w:sz w:val="20"/>
                <w:szCs w:val="20"/>
              </w:rPr>
              <w:t>All students will reach high academic standards In English Language Arts and</w:t>
            </w:r>
          </w:p>
          <w:p w14:paraId="4A68D6D1" w14:textId="77777777" w:rsidR="00FE3C90" w:rsidRPr="005F3A13" w:rsidRDefault="00D841F3" w:rsidP="001C45CC">
            <w:pPr>
              <w:tabs>
                <w:tab w:val="left" w:pos="1110"/>
              </w:tabs>
              <w:spacing w:before="60" w:after="60"/>
              <w:rPr>
                <w:rFonts w:cs="Arial"/>
                <w:color w:val="000000"/>
                <w:sz w:val="20"/>
                <w:szCs w:val="20"/>
              </w:rPr>
            </w:pPr>
            <w:r>
              <w:rPr>
                <w:rFonts w:ascii="Times New Roman" w:hAnsi="Times New Roman"/>
                <w:sz w:val="20"/>
                <w:szCs w:val="20"/>
              </w:rPr>
              <w:t>Mathematics</w:t>
            </w:r>
          </w:p>
        </w:tc>
      </w:tr>
      <w:tr w:rsidR="00FE3C90" w:rsidRPr="00E0081E" w14:paraId="7233DA7F" w14:textId="77777777" w:rsidTr="00A045BA">
        <w:tblPrEx>
          <w:tblCellMar>
            <w:top w:w="0" w:type="dxa"/>
            <w:bottom w:w="0" w:type="dxa"/>
          </w:tblCellMar>
        </w:tblPrEx>
        <w:trPr>
          <w:trHeight w:val="267"/>
          <w:tblCellSpacing w:w="36" w:type="dxa"/>
        </w:trPr>
        <w:tc>
          <w:tcPr>
            <w:tcW w:w="1650" w:type="pct"/>
            <w:gridSpan w:val="2"/>
            <w:shd w:val="clear" w:color="auto" w:fill="auto"/>
          </w:tcPr>
          <w:p w14:paraId="0769B8E9" w14:textId="77777777" w:rsidR="00FE3C90" w:rsidRPr="000E3529" w:rsidRDefault="00FE3C90" w:rsidP="001C45CC">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14:paraId="7DE77345" w14:textId="77777777" w:rsidR="00FE3C90" w:rsidRPr="005F3A13" w:rsidRDefault="00FE3C90"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1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2   </w:t>
            </w:r>
            <w:r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3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4   </w:t>
            </w:r>
            <w:r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6   </w:t>
            </w:r>
            <w:r w:rsidR="00277657">
              <w:rPr>
                <w:rFonts w:eastAsia="Calibri" w:cs="Arial"/>
                <w:color w:val="000000"/>
              </w:rPr>
              <w:fldChar w:fldCharType="begin">
                <w:ffData>
                  <w:name w:val="Check10"/>
                  <w:enabled/>
                  <w:calcOnExit w:val="0"/>
                  <w:checkBox>
                    <w:size w:val="20"/>
                    <w:default w:val="1"/>
                  </w:checkBox>
                </w:ffData>
              </w:fldChar>
            </w:r>
            <w:bookmarkStart w:id="8" w:name="Check10"/>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bookmarkEnd w:id="8"/>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8   </w:t>
            </w:r>
          </w:p>
          <w:p w14:paraId="333E19D9" w14:textId="77777777" w:rsidR="00FE3C90" w:rsidRPr="005F3A13" w:rsidRDefault="00FE3C90"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7072765E" w14:textId="77777777" w:rsidR="00FE3C90" w:rsidRPr="005F3A13" w:rsidRDefault="00FE3C90"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bookmarkStart w:id="9" w:name="DOC_AU_AnnualMeasOutcomes"/>
      <w:tr w:rsidR="00FE3C90" w:rsidRPr="00A12094" w14:paraId="504CE513" w14:textId="77777777" w:rsidTr="00215877">
        <w:trPr>
          <w:tblCellSpacing w:w="36" w:type="dxa"/>
        </w:trPr>
        <w:tc>
          <w:tcPr>
            <w:tcW w:w="4951" w:type="pct"/>
            <w:gridSpan w:val="4"/>
            <w:shd w:val="clear" w:color="auto" w:fill="auto"/>
            <w:vAlign w:val="bottom"/>
          </w:tcPr>
          <w:p w14:paraId="4A523F22" w14:textId="77777777" w:rsidR="00FE3C90" w:rsidRPr="00AF52D3" w:rsidRDefault="00FE3C90" w:rsidP="001C45CC">
            <w:pPr>
              <w:spacing w:before="60" w:after="60"/>
              <w:rPr>
                <w:rFonts w:eastAsia="Calibri" w:cs="Arial"/>
                <w:b/>
                <w:sz w:val="18"/>
                <w:szCs w:val="18"/>
              </w:rPr>
            </w:pPr>
            <w:r>
              <w:rPr>
                <w:rFonts w:cs="Arial"/>
                <w:sz w:val="20"/>
                <w:szCs w:val="20"/>
              </w:rPr>
              <w:fldChar w:fldCharType="begin"/>
            </w:r>
            <w:r>
              <w:rPr>
                <w:rFonts w:cs="Arial"/>
                <w:sz w:val="20"/>
                <w:szCs w:val="20"/>
              </w:rPr>
              <w:instrText xml:space="preserve"> HYPERLINK  \l "Instructions_AU_AnnMeasOutcomes" </w:instrText>
            </w:r>
            <w:r>
              <w:rPr>
                <w:rFonts w:cs="Arial"/>
                <w:sz w:val="20"/>
                <w:szCs w:val="20"/>
              </w:rPr>
              <w:fldChar w:fldCharType="separate"/>
            </w:r>
            <w:r w:rsidRPr="005F3A13">
              <w:rPr>
                <w:rStyle w:val="Hyperlink"/>
                <w:rFonts w:cs="Arial"/>
                <w:sz w:val="20"/>
                <w:szCs w:val="20"/>
              </w:rPr>
              <w:t>ANNUAL MEASURABLE OUTCOMES</w:t>
            </w:r>
            <w:r>
              <w:rPr>
                <w:rFonts w:cs="Arial"/>
                <w:sz w:val="20"/>
                <w:szCs w:val="20"/>
              </w:rPr>
              <w:fldChar w:fldCharType="end"/>
            </w:r>
            <w:bookmarkEnd w:id="9"/>
          </w:p>
        </w:tc>
      </w:tr>
      <w:tr w:rsidR="00FE3C90" w:rsidRPr="00A12094" w14:paraId="2CD1188C" w14:textId="77777777" w:rsidTr="00A045BA">
        <w:trPr>
          <w:tblCellSpacing w:w="36" w:type="dxa"/>
        </w:trPr>
        <w:tc>
          <w:tcPr>
            <w:tcW w:w="2507" w:type="pct"/>
            <w:gridSpan w:val="3"/>
            <w:shd w:val="clear" w:color="auto" w:fill="auto"/>
            <w:vAlign w:val="bottom"/>
          </w:tcPr>
          <w:p w14:paraId="30FCEF0F" w14:textId="77777777" w:rsidR="00FE3C90" w:rsidRPr="00A045BA" w:rsidRDefault="00322E4C" w:rsidP="001C45CC">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FE3C90" w:rsidRPr="00A045BA">
                <w:rPr>
                  <w:rFonts w:eastAsia="Calibri" w:cs="Arial"/>
                  <w:b/>
                  <w:color w:val="9830BC"/>
                  <w:sz w:val="20"/>
                  <w:szCs w:val="20"/>
                </w:rPr>
                <w:t>EXPECTED</w:t>
              </w:r>
            </w:hyperlink>
          </w:p>
        </w:tc>
        <w:tc>
          <w:tcPr>
            <w:tcW w:w="2419" w:type="pct"/>
            <w:shd w:val="clear" w:color="auto" w:fill="auto"/>
            <w:vAlign w:val="bottom"/>
          </w:tcPr>
          <w:p w14:paraId="726BCE2A" w14:textId="77777777" w:rsidR="00FE3C90" w:rsidRPr="00A045BA" w:rsidRDefault="00FE3C90" w:rsidP="001C45CC">
            <w:pPr>
              <w:spacing w:before="60" w:after="60"/>
              <w:rPr>
                <w:rFonts w:eastAsia="Calibri" w:cs="Arial"/>
                <w:color w:val="000000"/>
                <w:sz w:val="20"/>
                <w:szCs w:val="20"/>
              </w:rPr>
            </w:pPr>
            <w:r w:rsidRPr="00A045BA">
              <w:rPr>
                <w:rFonts w:eastAsia="Calibri" w:cs="Arial"/>
                <w:b/>
                <w:color w:val="9830BC"/>
                <w:sz w:val="20"/>
                <w:szCs w:val="20"/>
              </w:rPr>
              <w:t>ACTUAL</w:t>
            </w:r>
          </w:p>
        </w:tc>
      </w:tr>
      <w:tr w:rsidR="00FE3C90" w:rsidRPr="00A12094" w14:paraId="07794796" w14:textId="77777777" w:rsidTr="00A045BA">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14:paraId="6CA76CED" w14:textId="77777777" w:rsidR="004B066A" w:rsidRDefault="004B066A" w:rsidP="001C45CC">
            <w:pPr>
              <w:pStyle w:val="TableParagraph"/>
              <w:ind w:left="30"/>
              <w:rPr>
                <w:rFonts w:ascii="Arial" w:eastAsia="Arial" w:hAnsi="Arial" w:cs="Arial"/>
                <w:sz w:val="20"/>
                <w:szCs w:val="20"/>
              </w:rPr>
            </w:pPr>
            <w:r w:rsidRPr="0032127C">
              <w:rPr>
                <w:rFonts w:ascii="Arial" w:eastAsia="Arial" w:hAnsi="Arial" w:cs="Arial"/>
                <w:b/>
                <w:sz w:val="20"/>
                <w:szCs w:val="20"/>
                <w:u w:val="single"/>
              </w:rPr>
              <w:t>Metric</w:t>
            </w:r>
            <w:r>
              <w:rPr>
                <w:rFonts w:ascii="Arial" w:eastAsia="Arial" w:hAnsi="Arial" w:cs="Arial"/>
                <w:sz w:val="20"/>
                <w:szCs w:val="20"/>
              </w:rPr>
              <w:t>:</w:t>
            </w:r>
          </w:p>
          <w:p w14:paraId="6E0AB788" w14:textId="77777777" w:rsidR="004B066A" w:rsidRDefault="004B066A" w:rsidP="001C45CC">
            <w:pPr>
              <w:pStyle w:val="TableParagraph"/>
              <w:spacing w:before="3" w:line="190" w:lineRule="exact"/>
              <w:rPr>
                <w:sz w:val="19"/>
                <w:szCs w:val="19"/>
              </w:rPr>
            </w:pPr>
          </w:p>
          <w:p w14:paraId="2C2FCAED"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eastAsia="Arial" w:hAnsi="Arial" w:cs="Arial"/>
                <w:sz w:val="20"/>
                <w:szCs w:val="20"/>
              </w:rPr>
              <w:t>District assessments for English Language Arts</w:t>
            </w:r>
          </w:p>
          <w:p w14:paraId="4088BCF1" w14:textId="77777777" w:rsidR="004B066A" w:rsidRPr="0032127C" w:rsidRDefault="004B066A" w:rsidP="001C45CC">
            <w:pPr>
              <w:pStyle w:val="TableParagraph"/>
              <w:spacing w:before="3" w:line="190" w:lineRule="exact"/>
              <w:rPr>
                <w:rFonts w:ascii="Arial" w:hAnsi="Arial" w:cs="Arial"/>
                <w:sz w:val="20"/>
                <w:szCs w:val="20"/>
              </w:rPr>
            </w:pPr>
          </w:p>
          <w:p w14:paraId="58C53108"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eastAsia="Arial" w:hAnsi="Arial" w:cs="Arial"/>
                <w:sz w:val="20"/>
                <w:szCs w:val="20"/>
              </w:rPr>
              <w:t>CAASP Interim Assessments for English Language arts</w:t>
            </w:r>
          </w:p>
          <w:p w14:paraId="1FF6E4B0" w14:textId="77777777" w:rsidR="004B066A" w:rsidRPr="0032127C" w:rsidRDefault="004B066A" w:rsidP="001C45CC">
            <w:pPr>
              <w:pStyle w:val="TableParagraph"/>
              <w:spacing w:before="3" w:line="190" w:lineRule="exact"/>
              <w:rPr>
                <w:rFonts w:ascii="Arial" w:hAnsi="Arial" w:cs="Arial"/>
                <w:sz w:val="20"/>
                <w:szCs w:val="20"/>
              </w:rPr>
            </w:pPr>
          </w:p>
          <w:p w14:paraId="5DAFF32D"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eastAsia="Arial" w:hAnsi="Arial" w:cs="Arial"/>
                <w:sz w:val="20"/>
                <w:szCs w:val="20"/>
              </w:rPr>
              <w:t>District assessment District assessments for Mathematics</w:t>
            </w:r>
          </w:p>
          <w:p w14:paraId="4210EAE0" w14:textId="77777777" w:rsidR="004B066A" w:rsidRPr="0032127C" w:rsidRDefault="004B066A" w:rsidP="001C45CC">
            <w:pPr>
              <w:pStyle w:val="ListParagraph"/>
              <w:tabs>
                <w:tab w:val="left" w:pos="263"/>
              </w:tabs>
              <w:rPr>
                <w:rFonts w:ascii="Arial" w:eastAsia="Arial" w:hAnsi="Arial" w:cs="Arial"/>
                <w:sz w:val="20"/>
                <w:szCs w:val="20"/>
              </w:rPr>
            </w:pPr>
          </w:p>
          <w:p w14:paraId="1E0F71F0"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eastAsia="Arial" w:hAnsi="Arial" w:cs="Arial"/>
                <w:sz w:val="20"/>
                <w:szCs w:val="20"/>
              </w:rPr>
              <w:t>CAASP Interim Assessments for Mathematics</w:t>
            </w:r>
          </w:p>
          <w:p w14:paraId="5192C081" w14:textId="77777777" w:rsidR="004B066A" w:rsidRPr="0032127C" w:rsidRDefault="004B066A" w:rsidP="001C45CC">
            <w:pPr>
              <w:pStyle w:val="ListParagraph"/>
              <w:rPr>
                <w:rFonts w:ascii="Arial" w:eastAsia="Arial" w:hAnsi="Arial" w:cs="Arial"/>
                <w:sz w:val="20"/>
                <w:szCs w:val="20"/>
              </w:rPr>
            </w:pPr>
          </w:p>
          <w:p w14:paraId="05EFF72C"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hAnsi="Arial" w:cs="Arial"/>
                <w:sz w:val="20"/>
                <w:szCs w:val="20"/>
              </w:rPr>
              <w:t>CAASP Student performance</w:t>
            </w:r>
          </w:p>
          <w:p w14:paraId="61EA1272" w14:textId="77777777" w:rsidR="004B066A" w:rsidRPr="0032127C" w:rsidRDefault="004B066A" w:rsidP="001C45CC">
            <w:pPr>
              <w:pStyle w:val="ListParagraph"/>
              <w:rPr>
                <w:rFonts w:ascii="Arial" w:eastAsia="Arial" w:hAnsi="Arial" w:cs="Arial"/>
                <w:sz w:val="20"/>
                <w:szCs w:val="20"/>
              </w:rPr>
            </w:pPr>
          </w:p>
          <w:p w14:paraId="6BD299D8"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hAnsi="Arial" w:cs="Arial"/>
                <w:sz w:val="20"/>
                <w:szCs w:val="20"/>
              </w:rPr>
              <w:t>Implement CCSS Instructional Materials: Annual Board resolution of sufficiency of instructional materials and SARC</w:t>
            </w:r>
          </w:p>
          <w:p w14:paraId="0964EC08" w14:textId="77777777" w:rsidR="004B066A" w:rsidRPr="0032127C" w:rsidRDefault="004B066A" w:rsidP="001C45CC">
            <w:pPr>
              <w:pStyle w:val="ListParagraph"/>
              <w:rPr>
                <w:rFonts w:ascii="Arial" w:eastAsia="Arial" w:hAnsi="Arial" w:cs="Arial"/>
                <w:sz w:val="20"/>
                <w:szCs w:val="20"/>
              </w:rPr>
            </w:pPr>
          </w:p>
          <w:p w14:paraId="7FBFAC6B"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hAnsi="Arial" w:cs="Arial"/>
                <w:sz w:val="20"/>
                <w:szCs w:val="20"/>
              </w:rPr>
              <w:t>All Teachers will be properly assigned</w:t>
            </w:r>
          </w:p>
          <w:p w14:paraId="774689F1" w14:textId="77777777" w:rsidR="004B066A" w:rsidRPr="0032127C" w:rsidRDefault="004B066A" w:rsidP="001C45CC">
            <w:pPr>
              <w:pStyle w:val="ListParagraph"/>
              <w:rPr>
                <w:rFonts w:ascii="Arial" w:eastAsia="Arial" w:hAnsi="Arial" w:cs="Arial"/>
                <w:sz w:val="20"/>
                <w:szCs w:val="20"/>
              </w:rPr>
            </w:pPr>
          </w:p>
          <w:p w14:paraId="6826D32A" w14:textId="77777777" w:rsidR="004B066A" w:rsidRPr="0032127C" w:rsidRDefault="004B066A" w:rsidP="00F66244">
            <w:pPr>
              <w:pStyle w:val="ListParagraph"/>
              <w:numPr>
                <w:ilvl w:val="0"/>
                <w:numId w:val="1"/>
              </w:numPr>
              <w:tabs>
                <w:tab w:val="left" w:pos="263"/>
              </w:tabs>
              <w:ind w:left="263"/>
              <w:rPr>
                <w:rFonts w:ascii="Arial" w:eastAsia="Arial" w:hAnsi="Arial" w:cs="Arial"/>
                <w:sz w:val="20"/>
                <w:szCs w:val="20"/>
              </w:rPr>
            </w:pPr>
            <w:r w:rsidRPr="0032127C">
              <w:rPr>
                <w:rFonts w:ascii="Arial" w:hAnsi="Arial" w:cs="Arial"/>
                <w:sz w:val="20"/>
                <w:szCs w:val="20"/>
              </w:rPr>
              <w:t>Student access and enrollment in all required areas of study</w:t>
            </w:r>
          </w:p>
          <w:p w14:paraId="347FF2C3" w14:textId="77777777" w:rsidR="004B066A" w:rsidRPr="0032127C" w:rsidRDefault="004B066A" w:rsidP="001C45CC">
            <w:pPr>
              <w:pStyle w:val="ListParagraph"/>
              <w:rPr>
                <w:rFonts w:ascii="Arial" w:eastAsia="Arial" w:hAnsi="Arial" w:cs="Arial"/>
                <w:sz w:val="20"/>
                <w:szCs w:val="20"/>
              </w:rPr>
            </w:pPr>
          </w:p>
          <w:p w14:paraId="2B90EA06" w14:textId="77777777" w:rsidR="004B066A" w:rsidRPr="0032127C" w:rsidRDefault="004B066A" w:rsidP="00F66244">
            <w:pPr>
              <w:pStyle w:val="ListParagraph"/>
              <w:numPr>
                <w:ilvl w:val="0"/>
                <w:numId w:val="1"/>
              </w:numPr>
              <w:tabs>
                <w:tab w:val="left" w:pos="263"/>
                <w:tab w:val="left" w:pos="723"/>
              </w:tabs>
              <w:ind w:left="263"/>
              <w:rPr>
                <w:rFonts w:ascii="Arial" w:eastAsia="Arial" w:hAnsi="Arial" w:cs="Arial"/>
                <w:sz w:val="20"/>
                <w:szCs w:val="20"/>
              </w:rPr>
            </w:pPr>
            <w:r w:rsidRPr="0032127C">
              <w:rPr>
                <w:rFonts w:ascii="Arial" w:hAnsi="Arial" w:cs="Arial"/>
                <w:sz w:val="20"/>
                <w:szCs w:val="20"/>
              </w:rPr>
              <w:t>Individualized Education Plans (IEP)</w:t>
            </w:r>
          </w:p>
          <w:p w14:paraId="716EB115" w14:textId="77777777" w:rsidR="0032127C" w:rsidRPr="0032127C" w:rsidRDefault="0032127C" w:rsidP="001C45CC">
            <w:pPr>
              <w:pStyle w:val="ListParagraph"/>
              <w:rPr>
                <w:rFonts w:ascii="Arial" w:eastAsia="Arial" w:hAnsi="Arial" w:cs="Arial"/>
                <w:sz w:val="20"/>
                <w:szCs w:val="20"/>
              </w:rPr>
            </w:pPr>
          </w:p>
          <w:p w14:paraId="3E8C68B7" w14:textId="77777777" w:rsidR="0032127C" w:rsidRPr="0032127C" w:rsidRDefault="0032127C" w:rsidP="001C45CC">
            <w:pPr>
              <w:pStyle w:val="ListParagraph"/>
              <w:tabs>
                <w:tab w:val="left" w:pos="263"/>
              </w:tabs>
              <w:rPr>
                <w:rFonts w:ascii="Arial" w:eastAsia="Arial" w:hAnsi="Arial" w:cs="Arial"/>
                <w:sz w:val="20"/>
                <w:szCs w:val="20"/>
              </w:rPr>
            </w:pPr>
            <w:r>
              <w:rPr>
                <w:rFonts w:ascii="Arial" w:hAnsi="Arial" w:cs="Arial"/>
                <w:sz w:val="20"/>
                <w:szCs w:val="20"/>
              </w:rPr>
              <w:lastRenderedPageBreak/>
              <w:t xml:space="preserve">10) </w:t>
            </w:r>
            <w:r w:rsidRPr="0032127C">
              <w:rPr>
                <w:rFonts w:ascii="Arial" w:hAnsi="Arial" w:cs="Arial"/>
                <w:sz w:val="20"/>
                <w:szCs w:val="20"/>
              </w:rPr>
              <w:t>State PE testing</w:t>
            </w:r>
          </w:p>
          <w:p w14:paraId="2B9A1883" w14:textId="77777777" w:rsidR="0032127C" w:rsidRPr="0032127C" w:rsidRDefault="0032127C" w:rsidP="001C45CC">
            <w:pPr>
              <w:pStyle w:val="ListParagraph"/>
              <w:rPr>
                <w:rFonts w:ascii="Arial" w:eastAsia="Arial" w:hAnsi="Arial" w:cs="Arial"/>
                <w:sz w:val="20"/>
                <w:szCs w:val="20"/>
              </w:rPr>
            </w:pPr>
          </w:p>
          <w:p w14:paraId="51AB1FDF" w14:textId="77777777" w:rsidR="0032127C" w:rsidRPr="0032127C" w:rsidRDefault="0032127C" w:rsidP="001C45CC">
            <w:pPr>
              <w:pStyle w:val="ListParagraph"/>
              <w:tabs>
                <w:tab w:val="left" w:pos="263"/>
              </w:tabs>
              <w:rPr>
                <w:rFonts w:ascii="Arial" w:eastAsia="Arial" w:hAnsi="Arial" w:cs="Arial"/>
                <w:sz w:val="20"/>
                <w:szCs w:val="20"/>
              </w:rPr>
            </w:pPr>
            <w:r>
              <w:rPr>
                <w:rFonts w:ascii="Arial" w:hAnsi="Arial" w:cs="Arial"/>
                <w:sz w:val="20"/>
                <w:szCs w:val="20"/>
              </w:rPr>
              <w:t xml:space="preserve">11) </w:t>
            </w:r>
            <w:r w:rsidRPr="0032127C">
              <w:rPr>
                <w:rFonts w:ascii="Arial" w:hAnsi="Arial" w:cs="Arial"/>
                <w:sz w:val="20"/>
                <w:szCs w:val="20"/>
              </w:rPr>
              <w:t>Science Fair Participation</w:t>
            </w:r>
          </w:p>
          <w:p w14:paraId="2CF29663" w14:textId="77777777" w:rsidR="0032127C" w:rsidRDefault="0032127C" w:rsidP="001C45CC">
            <w:pPr>
              <w:pStyle w:val="ListParagraph"/>
              <w:rPr>
                <w:rFonts w:ascii="Arial" w:eastAsia="Arial" w:hAnsi="Arial" w:cs="Arial"/>
                <w:sz w:val="20"/>
                <w:szCs w:val="20"/>
              </w:rPr>
            </w:pPr>
          </w:p>
          <w:p w14:paraId="71802EC6" w14:textId="77777777" w:rsidR="0032127C" w:rsidRPr="0032127C" w:rsidRDefault="0032127C" w:rsidP="001C45CC">
            <w:pPr>
              <w:pStyle w:val="ListParagraph"/>
              <w:tabs>
                <w:tab w:val="left" w:pos="263"/>
              </w:tabs>
              <w:rPr>
                <w:rFonts w:ascii="Arial" w:eastAsia="Arial" w:hAnsi="Arial" w:cs="Arial"/>
                <w:b/>
                <w:sz w:val="20"/>
                <w:szCs w:val="20"/>
                <w:u w:val="single"/>
              </w:rPr>
            </w:pPr>
            <w:r w:rsidRPr="0032127C">
              <w:rPr>
                <w:rFonts w:ascii="Arial" w:hAnsi="Arial" w:cs="Arial"/>
                <w:b/>
                <w:sz w:val="20"/>
                <w:szCs w:val="20"/>
                <w:u w:val="single"/>
              </w:rPr>
              <w:t>Outcome:</w:t>
            </w:r>
          </w:p>
          <w:p w14:paraId="5D8F67D3" w14:textId="77777777" w:rsidR="004B066A" w:rsidRDefault="004B066A" w:rsidP="001C45CC">
            <w:pPr>
              <w:pStyle w:val="TableParagraph"/>
              <w:spacing w:before="3" w:line="190" w:lineRule="exact"/>
              <w:rPr>
                <w:sz w:val="19"/>
                <w:szCs w:val="19"/>
              </w:rPr>
            </w:pPr>
          </w:p>
          <w:p w14:paraId="618EFA45" w14:textId="77777777" w:rsidR="0032127C" w:rsidRPr="0032127C" w:rsidRDefault="0032127C" w:rsidP="001C45CC">
            <w:pPr>
              <w:pStyle w:val="TableParagraph"/>
              <w:spacing w:before="3" w:line="190" w:lineRule="exact"/>
              <w:rPr>
                <w:rFonts w:ascii="Arial" w:hAnsi="Arial" w:cs="Arial"/>
                <w:sz w:val="20"/>
                <w:szCs w:val="20"/>
              </w:rPr>
            </w:pPr>
            <w:r w:rsidRPr="0032127C">
              <w:rPr>
                <w:rFonts w:ascii="Arial" w:hAnsi="Arial" w:cs="Arial"/>
                <w:sz w:val="20"/>
                <w:szCs w:val="20"/>
              </w:rPr>
              <w:t>1)  District assessments for reading will show that 78% of students are proficient at grade level standards or above over a 3 year period.</w:t>
            </w:r>
          </w:p>
          <w:p w14:paraId="45240321" w14:textId="77777777" w:rsidR="0032127C" w:rsidRPr="0032127C" w:rsidRDefault="0032127C" w:rsidP="001C45CC">
            <w:pPr>
              <w:pStyle w:val="TableParagraph"/>
              <w:spacing w:before="3" w:line="190" w:lineRule="exact"/>
              <w:rPr>
                <w:rFonts w:ascii="Arial" w:hAnsi="Arial" w:cs="Arial"/>
                <w:sz w:val="20"/>
                <w:szCs w:val="20"/>
              </w:rPr>
            </w:pPr>
          </w:p>
          <w:p w14:paraId="1198EF91" w14:textId="77777777" w:rsidR="0032127C" w:rsidRPr="0032127C" w:rsidRDefault="0032127C" w:rsidP="001C45CC">
            <w:pPr>
              <w:pStyle w:val="TableParagraph"/>
              <w:spacing w:before="3" w:line="190" w:lineRule="exact"/>
              <w:rPr>
                <w:rFonts w:ascii="Arial" w:hAnsi="Arial" w:cs="Arial"/>
                <w:sz w:val="20"/>
                <w:szCs w:val="20"/>
              </w:rPr>
            </w:pPr>
            <w:r w:rsidRPr="0032127C">
              <w:rPr>
                <w:rFonts w:ascii="Arial" w:hAnsi="Arial" w:cs="Arial"/>
                <w:sz w:val="20"/>
                <w:szCs w:val="20"/>
              </w:rPr>
              <w:t>2) Using CAAS</w:t>
            </w:r>
            <w:r w:rsidR="00667542">
              <w:rPr>
                <w:rFonts w:ascii="Arial" w:hAnsi="Arial" w:cs="Arial"/>
                <w:sz w:val="20"/>
                <w:szCs w:val="20"/>
              </w:rPr>
              <w:t>P</w:t>
            </w:r>
            <w:r w:rsidRPr="0032127C">
              <w:rPr>
                <w:rFonts w:ascii="Arial" w:hAnsi="Arial" w:cs="Arial"/>
                <w:sz w:val="20"/>
                <w:szCs w:val="20"/>
              </w:rPr>
              <w:t>P interim assessments for language arts we will begin to create a broader assessment baseline for all students.</w:t>
            </w:r>
          </w:p>
          <w:p w14:paraId="332B5AB4"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3) District assessments for mathematics will show that 83% of students are proficient at grade level standards or above over a 3 year period.</w:t>
            </w:r>
          </w:p>
          <w:p w14:paraId="21437ABE"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4) Using CAAS</w:t>
            </w:r>
            <w:r w:rsidR="00667542">
              <w:rPr>
                <w:rFonts w:ascii="Arial" w:hAnsi="Arial" w:cs="Arial"/>
                <w:sz w:val="20"/>
                <w:szCs w:val="20"/>
              </w:rPr>
              <w:t>P</w:t>
            </w:r>
            <w:r w:rsidRPr="0032127C">
              <w:rPr>
                <w:rFonts w:ascii="Arial" w:hAnsi="Arial" w:cs="Arial"/>
                <w:sz w:val="20"/>
                <w:szCs w:val="20"/>
              </w:rPr>
              <w:t>P interim assessments for mathematics we will begin to create a broader assessment baseline for all students</w:t>
            </w:r>
          </w:p>
          <w:p w14:paraId="34C88C36"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5) 70% of students at Kneeland School will be at, or above, the CAAS</w:t>
            </w:r>
            <w:r w:rsidR="00667542">
              <w:rPr>
                <w:rFonts w:ascii="Arial" w:hAnsi="Arial" w:cs="Arial"/>
                <w:sz w:val="20"/>
                <w:szCs w:val="20"/>
              </w:rPr>
              <w:t>P</w:t>
            </w:r>
            <w:r w:rsidRPr="0032127C">
              <w:rPr>
                <w:rFonts w:ascii="Arial" w:hAnsi="Arial" w:cs="Arial"/>
                <w:sz w:val="20"/>
                <w:szCs w:val="20"/>
              </w:rPr>
              <w:t>P state average for Language Arts and Mathematics</w:t>
            </w:r>
          </w:p>
          <w:p w14:paraId="0CB7CE82"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6) Adopt Curriculum for Language Arts 100% of students will have access to instructional materials-aligned to state standards</w:t>
            </w:r>
          </w:p>
          <w:p w14:paraId="027A115F"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7) 100% of teachers will be highly qualified.</w:t>
            </w:r>
          </w:p>
          <w:p w14:paraId="1FF90935"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8) Students will be enrolled in all required areas of study, including physical education, visual art, dramatic arts and outdoor education</w:t>
            </w:r>
          </w:p>
          <w:p w14:paraId="2FE309BA"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9) All students with disabilities will participate in programs indicated in student IEPs.</w:t>
            </w:r>
          </w:p>
          <w:p w14:paraId="33F8FC63"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10) 75% of students will fall in the Healthy Fitness Zone for State PE Testing</w:t>
            </w:r>
          </w:p>
          <w:p w14:paraId="71F7374E" w14:textId="77777777" w:rsidR="0032127C" w:rsidRPr="0032127C" w:rsidRDefault="0032127C" w:rsidP="001C45CC">
            <w:pPr>
              <w:pStyle w:val="TableParagraph"/>
              <w:spacing w:before="240" w:line="190" w:lineRule="exact"/>
              <w:rPr>
                <w:rFonts w:ascii="Arial" w:hAnsi="Arial" w:cs="Arial"/>
                <w:sz w:val="20"/>
                <w:szCs w:val="20"/>
              </w:rPr>
            </w:pPr>
            <w:r w:rsidRPr="0032127C">
              <w:rPr>
                <w:rFonts w:ascii="Arial" w:hAnsi="Arial" w:cs="Arial"/>
                <w:sz w:val="20"/>
                <w:szCs w:val="20"/>
              </w:rPr>
              <w:t>11) 90% of students in grades 4-8 will participate in District Science Fair</w:t>
            </w:r>
          </w:p>
          <w:p w14:paraId="3411A745" w14:textId="77777777" w:rsidR="004B066A" w:rsidRPr="005F3A13" w:rsidRDefault="004B066A" w:rsidP="001C45CC">
            <w:pPr>
              <w:tabs>
                <w:tab w:val="left" w:pos="4035"/>
              </w:tabs>
              <w:spacing w:before="60" w:after="60"/>
              <w:rPr>
                <w:rFonts w:eastAsia="Calibri" w:cs="Arial"/>
                <w:color w:val="000000"/>
                <w:sz w:val="22"/>
                <w:szCs w:val="22"/>
              </w:rPr>
            </w:pP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14:paraId="244AC654" w14:textId="77777777" w:rsidR="00DB3889" w:rsidRDefault="00DB3889" w:rsidP="001C45CC">
            <w:pPr>
              <w:pStyle w:val="ListParagraph"/>
              <w:rPr>
                <w:rFonts w:ascii="Arial" w:eastAsia="Arial" w:hAnsi="Arial" w:cs="Arial"/>
                <w:sz w:val="20"/>
                <w:szCs w:val="20"/>
              </w:rPr>
            </w:pPr>
          </w:p>
          <w:p w14:paraId="63A74A32" w14:textId="77777777" w:rsidR="00DB3889" w:rsidRPr="0032127C" w:rsidRDefault="00DB3889" w:rsidP="001C45CC">
            <w:pPr>
              <w:pStyle w:val="ListParagraph"/>
              <w:tabs>
                <w:tab w:val="left" w:pos="263"/>
              </w:tabs>
              <w:rPr>
                <w:rFonts w:ascii="Arial" w:eastAsia="Arial" w:hAnsi="Arial" w:cs="Arial"/>
                <w:b/>
                <w:sz w:val="20"/>
                <w:szCs w:val="20"/>
                <w:u w:val="single"/>
              </w:rPr>
            </w:pPr>
            <w:r w:rsidRPr="0032127C">
              <w:rPr>
                <w:rFonts w:ascii="Arial" w:hAnsi="Arial" w:cs="Arial"/>
                <w:b/>
                <w:sz w:val="20"/>
                <w:szCs w:val="20"/>
                <w:u w:val="single"/>
              </w:rPr>
              <w:t>Outcome:</w:t>
            </w:r>
          </w:p>
          <w:p w14:paraId="23D65D85" w14:textId="77777777" w:rsidR="00DB3889" w:rsidRDefault="00DB3889" w:rsidP="001C45CC">
            <w:pPr>
              <w:pStyle w:val="TableParagraph"/>
              <w:spacing w:before="3" w:line="190" w:lineRule="exact"/>
              <w:rPr>
                <w:sz w:val="19"/>
                <w:szCs w:val="19"/>
              </w:rPr>
            </w:pPr>
          </w:p>
          <w:p w14:paraId="71CE8CBB" w14:textId="4484F442" w:rsidR="00DB3889" w:rsidRPr="0032127C" w:rsidRDefault="00DB3889" w:rsidP="001C45CC">
            <w:pPr>
              <w:pStyle w:val="TableParagraph"/>
              <w:spacing w:before="3" w:line="190" w:lineRule="exact"/>
              <w:rPr>
                <w:rFonts w:ascii="Arial" w:hAnsi="Arial" w:cs="Arial"/>
                <w:sz w:val="20"/>
                <w:szCs w:val="20"/>
              </w:rPr>
            </w:pPr>
            <w:r w:rsidRPr="0032127C">
              <w:rPr>
                <w:rFonts w:ascii="Arial" w:hAnsi="Arial" w:cs="Arial"/>
                <w:sz w:val="20"/>
                <w:szCs w:val="20"/>
              </w:rPr>
              <w:t xml:space="preserve">1)  </w:t>
            </w:r>
            <w:r w:rsidR="00B41FBB">
              <w:rPr>
                <w:rFonts w:ascii="Arial" w:hAnsi="Arial" w:cs="Arial"/>
                <w:sz w:val="20"/>
                <w:szCs w:val="20"/>
              </w:rPr>
              <w:t xml:space="preserve">As of May 1, 2017 the district shows that </w:t>
            </w:r>
            <w:r w:rsidR="00CA55B6">
              <w:rPr>
                <w:rFonts w:ascii="Arial" w:hAnsi="Arial" w:cs="Arial"/>
                <w:sz w:val="20"/>
                <w:szCs w:val="20"/>
              </w:rPr>
              <w:t>80%</w:t>
            </w:r>
            <w:r w:rsidR="00B41FBB">
              <w:rPr>
                <w:rFonts w:ascii="Arial" w:hAnsi="Arial" w:cs="Arial"/>
                <w:sz w:val="20"/>
                <w:szCs w:val="20"/>
              </w:rPr>
              <w:t xml:space="preserve"> of students are proficient or above at grade level standards in reading.</w:t>
            </w:r>
          </w:p>
          <w:p w14:paraId="1BF9E4D6" w14:textId="77777777" w:rsidR="00DB3889" w:rsidRPr="0032127C" w:rsidRDefault="00DB3889" w:rsidP="001C45CC">
            <w:pPr>
              <w:pStyle w:val="TableParagraph"/>
              <w:spacing w:before="3" w:line="190" w:lineRule="exact"/>
              <w:rPr>
                <w:rFonts w:ascii="Arial" w:hAnsi="Arial" w:cs="Arial"/>
                <w:sz w:val="20"/>
                <w:szCs w:val="20"/>
              </w:rPr>
            </w:pPr>
          </w:p>
          <w:p w14:paraId="5CCCA5CE" w14:textId="77777777" w:rsidR="00DB3889" w:rsidRPr="0032127C" w:rsidRDefault="00DB3889" w:rsidP="001C45CC">
            <w:pPr>
              <w:pStyle w:val="TableParagraph"/>
              <w:spacing w:before="3" w:line="190" w:lineRule="exact"/>
              <w:rPr>
                <w:rFonts w:ascii="Arial" w:hAnsi="Arial" w:cs="Arial"/>
                <w:sz w:val="20"/>
                <w:szCs w:val="20"/>
              </w:rPr>
            </w:pPr>
            <w:r w:rsidRPr="0032127C">
              <w:rPr>
                <w:rFonts w:ascii="Arial" w:hAnsi="Arial" w:cs="Arial"/>
                <w:sz w:val="20"/>
                <w:szCs w:val="20"/>
              </w:rPr>
              <w:t>2)</w:t>
            </w:r>
            <w:r>
              <w:rPr>
                <w:rFonts w:ascii="Arial" w:hAnsi="Arial" w:cs="Arial"/>
                <w:sz w:val="20"/>
                <w:szCs w:val="20"/>
              </w:rPr>
              <w:t xml:space="preserve"> The district did not mandate teachers to proctor interim assessments</w:t>
            </w:r>
            <w:r w:rsidR="00B41FBB">
              <w:rPr>
                <w:rFonts w:ascii="Arial" w:hAnsi="Arial" w:cs="Arial"/>
                <w:sz w:val="20"/>
                <w:szCs w:val="20"/>
              </w:rPr>
              <w:t xml:space="preserve"> this year.</w:t>
            </w:r>
          </w:p>
          <w:p w14:paraId="3201B54A" w14:textId="7E85CEC3"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3) </w:t>
            </w:r>
            <w:r w:rsidR="00B41FBB">
              <w:rPr>
                <w:rFonts w:ascii="Arial" w:hAnsi="Arial" w:cs="Arial"/>
                <w:sz w:val="20"/>
                <w:szCs w:val="20"/>
              </w:rPr>
              <w:t xml:space="preserve">As of May 1, 2017 the district shows </w:t>
            </w:r>
            <w:r w:rsidR="00CA55B6">
              <w:rPr>
                <w:rFonts w:ascii="Arial" w:hAnsi="Arial" w:cs="Arial"/>
                <w:sz w:val="20"/>
                <w:szCs w:val="20"/>
              </w:rPr>
              <w:t>68%</w:t>
            </w:r>
            <w:r w:rsidR="00B41FBB">
              <w:rPr>
                <w:rFonts w:ascii="Arial" w:hAnsi="Arial" w:cs="Arial"/>
                <w:sz w:val="20"/>
                <w:szCs w:val="20"/>
              </w:rPr>
              <w:t xml:space="preserve"> of students </w:t>
            </w:r>
            <w:r w:rsidR="00821D21">
              <w:rPr>
                <w:rFonts w:ascii="Arial" w:hAnsi="Arial" w:cs="Arial"/>
                <w:sz w:val="20"/>
                <w:szCs w:val="20"/>
              </w:rPr>
              <w:t xml:space="preserve">are </w:t>
            </w:r>
            <w:r w:rsidR="00B41FBB">
              <w:rPr>
                <w:rFonts w:ascii="Arial" w:hAnsi="Arial" w:cs="Arial"/>
                <w:sz w:val="20"/>
                <w:szCs w:val="20"/>
              </w:rPr>
              <w:t>proficient or above at grade level standards in math.</w:t>
            </w:r>
          </w:p>
          <w:p w14:paraId="0694AF7A" w14:textId="77777777"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4) </w:t>
            </w:r>
            <w:r>
              <w:rPr>
                <w:rFonts w:ascii="Arial" w:hAnsi="Arial" w:cs="Arial"/>
                <w:sz w:val="20"/>
                <w:szCs w:val="20"/>
              </w:rPr>
              <w:t>The district did not mandate teachers to proctor interim assessments</w:t>
            </w:r>
          </w:p>
          <w:p w14:paraId="5506DF93" w14:textId="77777777" w:rsidR="0090002F" w:rsidRPr="0090002F" w:rsidRDefault="00DB3889" w:rsidP="001C45CC">
            <w:pPr>
              <w:pStyle w:val="TableParagraph"/>
              <w:spacing w:before="240" w:line="190" w:lineRule="exact"/>
              <w:rPr>
                <w:rFonts w:ascii="Arial" w:hAnsi="Arial" w:cs="Arial"/>
                <w:color w:val="000000"/>
                <w:sz w:val="20"/>
                <w:szCs w:val="20"/>
              </w:rPr>
            </w:pPr>
            <w:r w:rsidRPr="0090002F">
              <w:rPr>
                <w:rFonts w:ascii="Arial" w:hAnsi="Arial" w:cs="Arial"/>
                <w:sz w:val="20"/>
                <w:szCs w:val="20"/>
              </w:rPr>
              <w:t xml:space="preserve">5) </w:t>
            </w:r>
            <w:r w:rsidR="0090002F" w:rsidRPr="0090002F">
              <w:rPr>
                <w:rFonts w:ascii="Arial" w:hAnsi="Arial" w:cs="Arial"/>
                <w:color w:val="000000"/>
                <w:sz w:val="20"/>
                <w:szCs w:val="20"/>
              </w:rPr>
              <w:t>66% of the students that took the test scored at or above level 3 in English Language Arts and 41.8% of all students taking the test are at or above level 3 in Mathematics.</w:t>
            </w:r>
          </w:p>
          <w:p w14:paraId="11904369" w14:textId="03BBEECF"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6) </w:t>
            </w:r>
            <w:r w:rsidR="00667542">
              <w:rPr>
                <w:rFonts w:ascii="Arial" w:hAnsi="Arial" w:cs="Arial"/>
                <w:sz w:val="20"/>
                <w:szCs w:val="20"/>
              </w:rPr>
              <w:t xml:space="preserve">The district has not adopted new ELA curriculum, but has provided resources to enrich the current </w:t>
            </w:r>
            <w:r w:rsidR="00340CED">
              <w:rPr>
                <w:rFonts w:ascii="Arial" w:hAnsi="Arial" w:cs="Arial"/>
                <w:sz w:val="20"/>
                <w:szCs w:val="20"/>
              </w:rPr>
              <w:t>curriculum to</w:t>
            </w:r>
            <w:r w:rsidRPr="0032127C">
              <w:rPr>
                <w:rFonts w:ascii="Arial" w:hAnsi="Arial" w:cs="Arial"/>
                <w:sz w:val="20"/>
                <w:szCs w:val="20"/>
              </w:rPr>
              <w:t xml:space="preserve"> 100% of students </w:t>
            </w:r>
            <w:r w:rsidR="00FB6335">
              <w:rPr>
                <w:rFonts w:ascii="Arial" w:hAnsi="Arial" w:cs="Arial"/>
                <w:sz w:val="20"/>
                <w:szCs w:val="20"/>
              </w:rPr>
              <w:t xml:space="preserve">that are </w:t>
            </w:r>
            <w:r w:rsidRPr="0032127C">
              <w:rPr>
                <w:rFonts w:ascii="Arial" w:hAnsi="Arial" w:cs="Arial"/>
                <w:sz w:val="20"/>
                <w:szCs w:val="20"/>
              </w:rPr>
              <w:t>aligned to state standards</w:t>
            </w:r>
            <w:r w:rsidR="00340CED">
              <w:rPr>
                <w:rFonts w:ascii="Arial" w:hAnsi="Arial" w:cs="Arial"/>
                <w:sz w:val="20"/>
                <w:szCs w:val="20"/>
              </w:rPr>
              <w:t>.</w:t>
            </w:r>
          </w:p>
          <w:p w14:paraId="6676D621" w14:textId="77777777"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7) 100% of teachers </w:t>
            </w:r>
            <w:r w:rsidR="00340CED">
              <w:rPr>
                <w:rFonts w:ascii="Arial" w:hAnsi="Arial" w:cs="Arial"/>
                <w:sz w:val="20"/>
                <w:szCs w:val="20"/>
              </w:rPr>
              <w:t>are</w:t>
            </w:r>
            <w:r w:rsidRPr="0032127C">
              <w:rPr>
                <w:rFonts w:ascii="Arial" w:hAnsi="Arial" w:cs="Arial"/>
                <w:sz w:val="20"/>
                <w:szCs w:val="20"/>
              </w:rPr>
              <w:t xml:space="preserve"> highly qualified.</w:t>
            </w:r>
          </w:p>
          <w:p w14:paraId="780198A9" w14:textId="77777777"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lastRenderedPageBreak/>
              <w:t xml:space="preserve">8) Students </w:t>
            </w:r>
            <w:r w:rsidR="00340CED">
              <w:rPr>
                <w:rFonts w:ascii="Arial" w:hAnsi="Arial" w:cs="Arial"/>
                <w:sz w:val="20"/>
                <w:szCs w:val="20"/>
              </w:rPr>
              <w:t>are</w:t>
            </w:r>
            <w:r w:rsidRPr="0032127C">
              <w:rPr>
                <w:rFonts w:ascii="Arial" w:hAnsi="Arial" w:cs="Arial"/>
                <w:sz w:val="20"/>
                <w:szCs w:val="20"/>
              </w:rPr>
              <w:t xml:space="preserve"> enrolled in all required areas of study, including physical education, visual art, dramatic arts and outdoor education</w:t>
            </w:r>
            <w:r w:rsidR="00340CED">
              <w:rPr>
                <w:rFonts w:ascii="Arial" w:hAnsi="Arial" w:cs="Arial"/>
                <w:sz w:val="20"/>
                <w:szCs w:val="20"/>
              </w:rPr>
              <w:t>.</w:t>
            </w:r>
          </w:p>
          <w:p w14:paraId="704A8214" w14:textId="77777777"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9) All students with disabilities </w:t>
            </w:r>
            <w:r w:rsidR="00340CED">
              <w:rPr>
                <w:rFonts w:ascii="Arial" w:hAnsi="Arial" w:cs="Arial"/>
                <w:sz w:val="20"/>
                <w:szCs w:val="20"/>
              </w:rPr>
              <w:t>have</w:t>
            </w:r>
            <w:r w:rsidRPr="0032127C">
              <w:rPr>
                <w:rFonts w:ascii="Arial" w:hAnsi="Arial" w:cs="Arial"/>
                <w:sz w:val="20"/>
                <w:szCs w:val="20"/>
              </w:rPr>
              <w:t xml:space="preserve"> participate</w:t>
            </w:r>
            <w:r w:rsidR="00340CED">
              <w:rPr>
                <w:rFonts w:ascii="Arial" w:hAnsi="Arial" w:cs="Arial"/>
                <w:sz w:val="20"/>
                <w:szCs w:val="20"/>
              </w:rPr>
              <w:t>d</w:t>
            </w:r>
            <w:r w:rsidR="00852E98">
              <w:rPr>
                <w:rFonts w:ascii="Arial" w:hAnsi="Arial" w:cs="Arial"/>
                <w:sz w:val="20"/>
                <w:szCs w:val="20"/>
              </w:rPr>
              <w:t xml:space="preserve"> </w:t>
            </w:r>
            <w:r w:rsidRPr="0032127C">
              <w:rPr>
                <w:rFonts w:ascii="Arial" w:hAnsi="Arial" w:cs="Arial"/>
                <w:sz w:val="20"/>
                <w:szCs w:val="20"/>
              </w:rPr>
              <w:t>in programs indicated in student IEPs.</w:t>
            </w:r>
          </w:p>
          <w:p w14:paraId="756D2EAD" w14:textId="7E52A65E"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10) </w:t>
            </w:r>
            <w:r w:rsidR="008C778C">
              <w:rPr>
                <w:rFonts w:ascii="Arial" w:hAnsi="Arial" w:cs="Arial"/>
                <w:sz w:val="20"/>
                <w:szCs w:val="20"/>
              </w:rPr>
              <w:t>84</w:t>
            </w:r>
            <w:r w:rsidRPr="008C778C">
              <w:rPr>
                <w:rFonts w:ascii="Arial" w:hAnsi="Arial" w:cs="Arial"/>
                <w:sz w:val="20"/>
                <w:szCs w:val="20"/>
              </w:rPr>
              <w:t>%</w:t>
            </w:r>
            <w:r w:rsidRPr="0032127C">
              <w:rPr>
                <w:rFonts w:ascii="Arial" w:hAnsi="Arial" w:cs="Arial"/>
                <w:sz w:val="20"/>
                <w:szCs w:val="20"/>
              </w:rPr>
              <w:t xml:space="preserve"> of students </w:t>
            </w:r>
            <w:r w:rsidR="008C778C">
              <w:rPr>
                <w:rFonts w:ascii="Arial" w:hAnsi="Arial" w:cs="Arial"/>
                <w:sz w:val="20"/>
                <w:szCs w:val="20"/>
              </w:rPr>
              <w:t>fell</w:t>
            </w:r>
            <w:r w:rsidRPr="0032127C">
              <w:rPr>
                <w:rFonts w:ascii="Arial" w:hAnsi="Arial" w:cs="Arial"/>
                <w:sz w:val="20"/>
                <w:szCs w:val="20"/>
              </w:rPr>
              <w:t xml:space="preserve"> in the Healthy Fitness Zone for State PE Testing</w:t>
            </w:r>
          </w:p>
          <w:p w14:paraId="78A494F6" w14:textId="77777777" w:rsidR="00DB3889" w:rsidRPr="0032127C" w:rsidRDefault="00DB3889" w:rsidP="001C45CC">
            <w:pPr>
              <w:pStyle w:val="TableParagraph"/>
              <w:spacing w:before="240" w:line="190" w:lineRule="exact"/>
              <w:rPr>
                <w:rFonts w:ascii="Arial" w:hAnsi="Arial" w:cs="Arial"/>
                <w:sz w:val="20"/>
                <w:szCs w:val="20"/>
              </w:rPr>
            </w:pPr>
            <w:r w:rsidRPr="0032127C">
              <w:rPr>
                <w:rFonts w:ascii="Arial" w:hAnsi="Arial" w:cs="Arial"/>
                <w:sz w:val="20"/>
                <w:szCs w:val="20"/>
              </w:rPr>
              <w:t xml:space="preserve">11) </w:t>
            </w:r>
            <w:r w:rsidR="00340CED">
              <w:rPr>
                <w:rFonts w:ascii="Arial" w:hAnsi="Arial" w:cs="Arial"/>
                <w:sz w:val="20"/>
                <w:szCs w:val="20"/>
              </w:rPr>
              <w:t>100</w:t>
            </w:r>
            <w:r w:rsidRPr="0032127C">
              <w:rPr>
                <w:rFonts w:ascii="Arial" w:hAnsi="Arial" w:cs="Arial"/>
                <w:sz w:val="20"/>
                <w:szCs w:val="20"/>
              </w:rPr>
              <w:t xml:space="preserve">% of students in grades 4-8 </w:t>
            </w:r>
            <w:r w:rsidR="00340CED">
              <w:rPr>
                <w:rFonts w:ascii="Arial" w:hAnsi="Arial" w:cs="Arial"/>
                <w:sz w:val="20"/>
                <w:szCs w:val="20"/>
              </w:rPr>
              <w:t>participated</w:t>
            </w:r>
            <w:r w:rsidRPr="0032127C">
              <w:rPr>
                <w:rFonts w:ascii="Arial" w:hAnsi="Arial" w:cs="Arial"/>
                <w:sz w:val="20"/>
                <w:szCs w:val="20"/>
              </w:rPr>
              <w:t xml:space="preserve"> in</w:t>
            </w:r>
            <w:r w:rsidR="00340CED">
              <w:rPr>
                <w:rFonts w:ascii="Arial" w:hAnsi="Arial" w:cs="Arial"/>
                <w:sz w:val="20"/>
                <w:szCs w:val="20"/>
              </w:rPr>
              <w:t xml:space="preserve"> the</w:t>
            </w:r>
            <w:r w:rsidRPr="0032127C">
              <w:rPr>
                <w:rFonts w:ascii="Arial" w:hAnsi="Arial" w:cs="Arial"/>
                <w:sz w:val="20"/>
                <w:szCs w:val="20"/>
              </w:rPr>
              <w:t xml:space="preserve"> District Science Fair</w:t>
            </w:r>
          </w:p>
          <w:p w14:paraId="5CF393C8" w14:textId="77777777" w:rsidR="00FE3C90" w:rsidRPr="005F3A13" w:rsidRDefault="00FE3C90" w:rsidP="001C45CC">
            <w:pPr>
              <w:spacing w:before="60" w:after="60"/>
              <w:rPr>
                <w:rFonts w:eastAsia="Calibri" w:cs="Arial"/>
                <w:color w:val="000000"/>
                <w:sz w:val="22"/>
                <w:szCs w:val="22"/>
              </w:rPr>
            </w:pPr>
          </w:p>
        </w:tc>
      </w:tr>
    </w:tbl>
    <w:p w14:paraId="52BBF67F" w14:textId="77777777" w:rsidR="00FE3C90" w:rsidRDefault="00FE3C90" w:rsidP="001C45CC">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56"/>
        <w:gridCol w:w="1581"/>
        <w:gridCol w:w="5506"/>
        <w:gridCol w:w="6633"/>
      </w:tblGrid>
      <w:tr w:rsidR="00FE3C90" w:rsidRPr="00AF52D3" w14:paraId="742E7933" w14:textId="77777777" w:rsidTr="00215877">
        <w:trPr>
          <w:tblCellSpacing w:w="36" w:type="dxa"/>
        </w:trPr>
        <w:tc>
          <w:tcPr>
            <w:tcW w:w="4951" w:type="pct"/>
            <w:gridSpan w:val="4"/>
            <w:shd w:val="clear" w:color="auto" w:fill="auto"/>
            <w:vAlign w:val="center"/>
          </w:tcPr>
          <w:bookmarkStart w:id="10" w:name="DOC_AU_ActionsServices"/>
          <w:p w14:paraId="0FEC3809" w14:textId="77777777" w:rsidR="00FE3C90" w:rsidRPr="00AF52D3" w:rsidRDefault="00FE3C90" w:rsidP="001C45CC">
            <w:pPr>
              <w:spacing w:before="60" w:after="60"/>
              <w:rPr>
                <w:rFonts w:eastAsia="Calibri" w:cs="Arial"/>
                <w:b/>
                <w:sz w:val="18"/>
                <w:szCs w:val="18"/>
              </w:rPr>
            </w:pPr>
            <w:r>
              <w:rPr>
                <w:rFonts w:cs="Arial"/>
                <w:sz w:val="20"/>
                <w:szCs w:val="20"/>
              </w:rPr>
              <w:fldChar w:fldCharType="begin"/>
            </w:r>
            <w:r>
              <w:rPr>
                <w:rFonts w:cs="Arial"/>
                <w:sz w:val="20"/>
                <w:szCs w:val="20"/>
              </w:rPr>
              <w:instrText xml:space="preserve"> HYPERLINK  \l "Instructions_AU_ActionsServices" </w:instrText>
            </w:r>
            <w:r>
              <w:rPr>
                <w:rFonts w:cs="Arial"/>
                <w:sz w:val="20"/>
                <w:szCs w:val="20"/>
              </w:rPr>
              <w:fldChar w:fldCharType="separate"/>
            </w:r>
            <w:r w:rsidRPr="005F3A13">
              <w:rPr>
                <w:rStyle w:val="Hyperlink"/>
                <w:rFonts w:cs="Arial"/>
                <w:sz w:val="20"/>
                <w:szCs w:val="20"/>
              </w:rPr>
              <w:t>ACTIONS / SERVICES</w:t>
            </w:r>
            <w:r>
              <w:rPr>
                <w:rFonts w:cs="Arial"/>
                <w:sz w:val="20"/>
                <w:szCs w:val="20"/>
              </w:rPr>
              <w:fldChar w:fldCharType="end"/>
            </w:r>
            <w:bookmarkEnd w:id="10"/>
          </w:p>
        </w:tc>
      </w:tr>
      <w:tr w:rsidR="00FE3C90" w:rsidRPr="008D2BDF" w14:paraId="4D3A9610" w14:textId="77777777" w:rsidTr="00215877">
        <w:trPr>
          <w:tblCellSpacing w:w="36" w:type="dxa"/>
        </w:trPr>
        <w:tc>
          <w:tcPr>
            <w:tcW w:w="4951" w:type="pct"/>
            <w:gridSpan w:val="4"/>
            <w:shd w:val="clear" w:color="auto" w:fill="auto"/>
            <w:vAlign w:val="center"/>
          </w:tcPr>
          <w:p w14:paraId="35EC81C1" w14:textId="77777777" w:rsidR="00FE3C90" w:rsidRPr="000E3529" w:rsidRDefault="00FE3C90" w:rsidP="001C45CC">
            <w:pPr>
              <w:spacing w:before="60" w:after="60"/>
              <w:rPr>
                <w:rFonts w:cs="Arial"/>
                <w:color w:val="000000"/>
                <w:sz w:val="20"/>
                <w:szCs w:val="20"/>
              </w:rPr>
            </w:pPr>
            <w:r w:rsidRPr="000E3529">
              <w:rPr>
                <w:rFonts w:cs="Arial"/>
                <w:color w:val="000000"/>
                <w:sz w:val="20"/>
                <w:szCs w:val="20"/>
              </w:rPr>
              <w:t xml:space="preserve">Duplicate the Actions/Services from the prior year LCAP and complete a copy of the following </w:t>
            </w:r>
            <w:r w:rsidR="00827F6E" w:rsidRPr="000E3529">
              <w:rPr>
                <w:rFonts w:cs="Arial"/>
                <w:color w:val="000000"/>
                <w:sz w:val="20"/>
                <w:szCs w:val="20"/>
              </w:rPr>
              <w:t>table for each.</w:t>
            </w:r>
            <w:r w:rsidRPr="000E3529">
              <w:rPr>
                <w:rFonts w:cs="Arial"/>
                <w:color w:val="000000"/>
                <w:sz w:val="20"/>
                <w:szCs w:val="20"/>
              </w:rPr>
              <w:t xml:space="preserve"> Duplicate the table as needed.</w:t>
            </w:r>
          </w:p>
        </w:tc>
      </w:tr>
      <w:tr w:rsidR="00FE3C90" w:rsidRPr="00BB2AAF" w14:paraId="7D730CFC" w14:textId="77777777" w:rsidTr="00215877">
        <w:tblPrEx>
          <w:tblCellMar>
            <w:left w:w="14" w:type="dxa"/>
          </w:tblCellMar>
        </w:tblPrEx>
        <w:trPr>
          <w:tblCellSpacing w:w="36" w:type="dxa"/>
        </w:trPr>
        <w:tc>
          <w:tcPr>
            <w:tcW w:w="293" w:type="pct"/>
            <w:shd w:val="clear" w:color="auto" w:fill="auto"/>
            <w:vAlign w:val="center"/>
          </w:tcPr>
          <w:p w14:paraId="5B9BD28E" w14:textId="77777777" w:rsidR="00FE3C90"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48000" behindDoc="0" locked="0" layoutInCell="1" allowOverlap="1" wp14:anchorId="41D38700" wp14:editId="6AEED387">
                      <wp:simplePos x="0" y="0"/>
                      <wp:positionH relativeFrom="column">
                        <wp:posOffset>4246245</wp:posOffset>
                      </wp:positionH>
                      <wp:positionV relativeFrom="page">
                        <wp:posOffset>7296785</wp:posOffset>
                      </wp:positionV>
                      <wp:extent cx="800100" cy="237490"/>
                      <wp:effectExtent l="4445"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E40C6" w14:textId="77777777" w:rsidR="002F3C23" w:rsidRDefault="002F3C23" w:rsidP="0021587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34.35pt;margin-top:574.55pt;width:63pt;height:18.7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" stroked="f">
                      <v:textbox style="mso-fit-shape-to-text:t">
                        <w:txbxContent>
                          <w:p w14:paraId="38CE40C6" w14:textId="77777777" w:rsidR="005E3139" w:rsidRDefault="005E3139" w:rsidP="00215877">
                            <w:pPr>
                              <w:pStyle w:val="Footer"/>
                              <w:jc w:val="center"/>
                            </w:pPr>
                            <w:r w:rsidRPr="00B5774C">
                              <w:rPr>
                                <w:b/>
                                <w:sz w:val="20"/>
                              </w:rPr>
                              <w:t>Draft</w:t>
                            </w:r>
                          </w:p>
                        </w:txbxContent>
                      </v:textbox>
                      <w10:wrap anchory="page"/>
                    </v:shape>
                  </w:pict>
                </mc:Fallback>
              </mc:AlternateContent>
            </w:r>
            <w:r w:rsidR="00FE3C90" w:rsidRPr="000E3529">
              <w:rPr>
                <w:rFonts w:eastAsia="Calibri" w:cs="Arial"/>
                <w:color w:val="9830BC"/>
                <w:sz w:val="20"/>
                <w:szCs w:val="20"/>
              </w:rPr>
              <w:t>Action</w:t>
            </w:r>
          </w:p>
        </w:tc>
        <w:tc>
          <w:tcPr>
            <w:tcW w:w="497" w:type="pct"/>
            <w:shd w:val="clear" w:color="auto" w:fill="auto"/>
            <w:vAlign w:val="center"/>
          </w:tcPr>
          <w:p w14:paraId="03E97D43" w14:textId="77777777" w:rsidR="00FE3C90" w:rsidRPr="00A90156" w:rsidRDefault="00FE3C90" w:rsidP="001C45CC">
            <w:pPr>
              <w:spacing w:before="120" w:after="120"/>
              <w:jc w:val="center"/>
              <w:rPr>
                <w:rFonts w:eastAsia="Calibri" w:cs="Arial"/>
                <w:sz w:val="18"/>
                <w:szCs w:val="18"/>
              </w:rPr>
            </w:pPr>
            <w:r>
              <w:rPr>
                <w:rFonts w:eastAsia="Calibri" w:cs="Arial"/>
                <w:b/>
                <w:color w:val="9830BC"/>
                <w:sz w:val="48"/>
                <w:szCs w:val="48"/>
              </w:rPr>
              <w:t>1</w:t>
            </w:r>
          </w:p>
        </w:tc>
        <w:tc>
          <w:tcPr>
            <w:tcW w:w="1879" w:type="pct"/>
            <w:shd w:val="clear" w:color="auto" w:fill="auto"/>
            <w:vAlign w:val="bottom"/>
          </w:tcPr>
          <w:p w14:paraId="2F77277E" w14:textId="77777777" w:rsidR="00FE3C90" w:rsidRPr="001A5DEF" w:rsidRDefault="00FE3C90"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0932D070" w14:textId="77777777" w:rsidR="00FE3C90" w:rsidRPr="001A5DEF" w:rsidRDefault="00FE3C90"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FE3C90" w:rsidRPr="006D0818" w14:paraId="0048716B" w14:textId="77777777" w:rsidTr="00215877">
        <w:tblPrEx>
          <w:tblCellMar>
            <w:left w:w="14" w:type="dxa"/>
          </w:tblCellMar>
        </w:tblPrEx>
        <w:trPr>
          <w:trHeight w:val="720"/>
          <w:tblCellSpacing w:w="36" w:type="dxa"/>
        </w:trPr>
        <w:tc>
          <w:tcPr>
            <w:tcW w:w="815" w:type="pct"/>
            <w:gridSpan w:val="2"/>
            <w:shd w:val="clear" w:color="auto" w:fill="auto"/>
            <w:vAlign w:val="center"/>
          </w:tcPr>
          <w:p w14:paraId="41C61782" w14:textId="77777777" w:rsidR="00FE3C90"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FE3C90"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6780A8B8" w14:textId="77777777" w:rsidR="00FE3C90" w:rsidRPr="0048180E" w:rsidRDefault="00FE3C90" w:rsidP="001C45CC">
            <w:pPr>
              <w:rPr>
                <w:rFonts w:eastAsia="Calibri" w:cs="Arial"/>
                <w:color w:val="9830BC"/>
                <w:sz w:val="16"/>
                <w:szCs w:val="16"/>
              </w:rPr>
            </w:pPr>
            <w:r w:rsidRPr="0048180E">
              <w:rPr>
                <w:rFonts w:eastAsia="Calibri" w:cs="Arial"/>
                <w:color w:val="9830BC"/>
                <w:sz w:val="16"/>
                <w:szCs w:val="16"/>
              </w:rPr>
              <w:t>PLANNED</w:t>
            </w:r>
          </w:p>
          <w:p w14:paraId="4DD59A85" w14:textId="77777777" w:rsidR="00FE3C90" w:rsidRPr="005F3A13" w:rsidRDefault="00F324CF" w:rsidP="001C45CC">
            <w:pPr>
              <w:spacing w:before="60" w:after="60"/>
              <w:rPr>
                <w:rFonts w:eastAsia="Calibri" w:cs="Arial"/>
                <w:color w:val="000000"/>
                <w:sz w:val="22"/>
                <w:szCs w:val="22"/>
              </w:rPr>
            </w:pPr>
            <w:r>
              <w:rPr>
                <w:rFonts w:eastAsia="Arial" w:cs="Arial"/>
                <w:sz w:val="20"/>
                <w:szCs w:val="20"/>
              </w:rPr>
              <w:t>Employ Highly Qualified Teachers with appropriate credentials in place as indicated by NCLB</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1695CDF0" w14:textId="77777777" w:rsidR="00FE3C90" w:rsidRPr="0048180E" w:rsidRDefault="00FE3C90" w:rsidP="001C45CC">
            <w:pPr>
              <w:ind w:right="-276"/>
              <w:rPr>
                <w:rFonts w:eastAsia="Calibri" w:cs="Arial"/>
                <w:color w:val="9830BC"/>
                <w:sz w:val="16"/>
                <w:szCs w:val="16"/>
              </w:rPr>
            </w:pPr>
            <w:r w:rsidRPr="0048180E">
              <w:rPr>
                <w:rFonts w:eastAsia="Calibri" w:cs="Arial"/>
                <w:color w:val="9830BC"/>
                <w:sz w:val="16"/>
                <w:szCs w:val="16"/>
              </w:rPr>
              <w:t>ACTUAL</w:t>
            </w:r>
          </w:p>
          <w:p w14:paraId="0C0A4011" w14:textId="77777777" w:rsidR="00FE3C90" w:rsidRPr="005F3A13" w:rsidRDefault="00FE3C90"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sidR="00340CED">
              <w:rPr>
                <w:rFonts w:eastAsia="Arial" w:cs="Arial"/>
                <w:sz w:val="20"/>
                <w:szCs w:val="20"/>
              </w:rPr>
              <w:t>Employed Highly Qualified Teachers with appropriate credentials in place as indicated by NCLB</w:t>
            </w:r>
          </w:p>
        </w:tc>
      </w:tr>
      <w:tr w:rsidR="00FE3C90" w:rsidRPr="006D0818" w14:paraId="2129A031" w14:textId="77777777" w:rsidTr="00215877">
        <w:tblPrEx>
          <w:tblCellMar>
            <w:left w:w="14" w:type="dxa"/>
          </w:tblCellMar>
        </w:tblPrEx>
        <w:trPr>
          <w:trHeight w:val="720"/>
          <w:tblCellSpacing w:w="36" w:type="dxa"/>
        </w:trPr>
        <w:tc>
          <w:tcPr>
            <w:tcW w:w="815" w:type="pct"/>
            <w:gridSpan w:val="2"/>
            <w:shd w:val="clear" w:color="auto" w:fill="auto"/>
            <w:vAlign w:val="center"/>
          </w:tcPr>
          <w:p w14:paraId="7633D3E9" w14:textId="77777777" w:rsidR="00FE3C90" w:rsidRPr="000E3529" w:rsidRDefault="00FE3C90"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3D557AC5" w14:textId="77777777" w:rsidR="00FE3C90" w:rsidRPr="0048180E" w:rsidRDefault="00FE3C90" w:rsidP="001C45CC">
            <w:pPr>
              <w:rPr>
                <w:rFonts w:eastAsia="Calibri" w:cs="Arial"/>
                <w:color w:val="9830BC"/>
                <w:sz w:val="16"/>
                <w:szCs w:val="16"/>
              </w:rPr>
            </w:pPr>
            <w:r w:rsidRPr="0048180E">
              <w:rPr>
                <w:rFonts w:eastAsia="Calibri" w:cs="Arial"/>
                <w:color w:val="9830BC"/>
                <w:sz w:val="16"/>
                <w:szCs w:val="16"/>
              </w:rPr>
              <w:t>BUDGETED</w:t>
            </w:r>
          </w:p>
          <w:p w14:paraId="1353B9CD" w14:textId="77777777" w:rsidR="00F324CF" w:rsidRDefault="00F324CF" w:rsidP="001C45CC">
            <w:pPr>
              <w:pStyle w:val="TableParagraph"/>
              <w:spacing w:line="205" w:lineRule="exact"/>
              <w:ind w:left="30"/>
              <w:rPr>
                <w:rFonts w:ascii="Arial" w:eastAsia="Arial" w:hAnsi="Arial" w:cs="Arial"/>
                <w:sz w:val="20"/>
                <w:szCs w:val="20"/>
              </w:rPr>
            </w:pPr>
            <w:r w:rsidRPr="00F324CF">
              <w:rPr>
                <w:rFonts w:ascii="Arial" w:hAnsi="Arial" w:cs="Arial"/>
                <w:color w:val="000000"/>
                <w:sz w:val="20"/>
                <w:szCs w:val="20"/>
              </w:rPr>
              <w:t>Teache</w:t>
            </w:r>
            <w:r w:rsidRPr="00F324CF">
              <w:rPr>
                <w:rFonts w:cs="Arial"/>
                <w:color w:val="000000"/>
                <w:sz w:val="18"/>
                <w:szCs w:val="18"/>
              </w:rPr>
              <w:t>r</w:t>
            </w:r>
            <w:r w:rsidR="00FE3C90" w:rsidRPr="005F3A13">
              <w:rPr>
                <w:rFonts w:cs="Arial"/>
                <w:b/>
                <w:color w:val="000000"/>
                <w:sz w:val="18"/>
                <w:szCs w:val="18"/>
              </w:rPr>
              <w:t xml:space="preserve">  </w:t>
            </w:r>
            <w:r>
              <w:rPr>
                <w:rFonts w:ascii="Arial" w:eastAsia="Arial" w:hAnsi="Arial" w:cs="Arial"/>
                <w:sz w:val="20"/>
                <w:szCs w:val="20"/>
              </w:rPr>
              <w:t>Salaries:</w:t>
            </w:r>
          </w:p>
          <w:p w14:paraId="0E0BA5F9" w14:textId="77777777" w:rsidR="00F324CF" w:rsidRDefault="00F324CF" w:rsidP="001C45CC">
            <w:pPr>
              <w:pStyle w:val="TableParagraph"/>
              <w:spacing w:before="3" w:line="190" w:lineRule="exact"/>
              <w:rPr>
                <w:sz w:val="19"/>
                <w:szCs w:val="19"/>
              </w:rPr>
            </w:pPr>
          </w:p>
          <w:p w14:paraId="6FEAF348" w14:textId="77777777" w:rsidR="00F324CF" w:rsidRDefault="00F324CF" w:rsidP="001C45CC">
            <w:pPr>
              <w:pStyle w:val="TableParagraph"/>
              <w:ind w:left="30"/>
              <w:rPr>
                <w:rFonts w:ascii="Arial" w:eastAsia="Arial" w:hAnsi="Arial" w:cs="Arial"/>
                <w:sz w:val="20"/>
                <w:szCs w:val="20"/>
              </w:rPr>
            </w:pPr>
            <w:r>
              <w:rPr>
                <w:rFonts w:ascii="Arial" w:eastAsia="Arial" w:hAnsi="Arial" w:cs="Arial"/>
                <w:sz w:val="20"/>
                <w:szCs w:val="20"/>
              </w:rPr>
              <w:t>RS 0000, 1400, 4035, 5820</w:t>
            </w:r>
          </w:p>
          <w:p w14:paraId="23840958" w14:textId="77777777" w:rsidR="00FE3C90" w:rsidRPr="005F3A13" w:rsidRDefault="00F324CF" w:rsidP="001C45CC">
            <w:pPr>
              <w:pStyle w:val="TableParagraph"/>
              <w:spacing w:line="223" w:lineRule="exact"/>
              <w:ind w:left="30"/>
              <w:rPr>
                <w:rFonts w:cs="Arial"/>
                <w:color w:val="000000"/>
              </w:rPr>
            </w:pPr>
            <w:r>
              <w:rPr>
                <w:rFonts w:ascii="Arial" w:eastAsia="Arial" w:hAnsi="Arial" w:cs="Arial"/>
                <w:sz w:val="20"/>
                <w:szCs w:val="20"/>
              </w:rPr>
              <w:t>OBJ 1100 = $176,213</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1B6735EF" w14:textId="77777777" w:rsidR="00FE3C90" w:rsidRPr="0048180E" w:rsidRDefault="00FE3C90" w:rsidP="001C45CC">
            <w:pPr>
              <w:rPr>
                <w:rFonts w:eastAsia="Calibri" w:cs="Arial"/>
                <w:color w:val="9830BC"/>
                <w:sz w:val="16"/>
                <w:szCs w:val="16"/>
              </w:rPr>
            </w:pPr>
            <w:r w:rsidRPr="0048180E">
              <w:rPr>
                <w:rFonts w:eastAsia="Calibri" w:cs="Arial"/>
                <w:color w:val="9830BC"/>
                <w:sz w:val="16"/>
                <w:szCs w:val="16"/>
              </w:rPr>
              <w:t>ESTIMATED ACTUAL</w:t>
            </w:r>
          </w:p>
          <w:p w14:paraId="618CD7CE" w14:textId="77777777" w:rsidR="00FE3C90" w:rsidRDefault="00FE3C90" w:rsidP="001C45CC">
            <w:pPr>
              <w:spacing w:before="60" w:after="60"/>
              <w:rPr>
                <w:rFonts w:eastAsia="Calibri" w:cs="Arial"/>
                <w:b/>
                <w:color w:val="000000"/>
                <w:sz w:val="18"/>
                <w:szCs w:val="18"/>
              </w:rPr>
            </w:pPr>
            <w:r w:rsidRPr="005F3A13">
              <w:rPr>
                <w:rFonts w:eastAsia="Calibri" w:cs="Arial"/>
                <w:b/>
                <w:color w:val="000000"/>
                <w:sz w:val="18"/>
                <w:szCs w:val="18"/>
              </w:rPr>
              <w:t xml:space="preserve">  </w:t>
            </w:r>
            <w:r w:rsidR="00340CED">
              <w:rPr>
                <w:rFonts w:eastAsia="Calibri" w:cs="Arial"/>
                <w:b/>
                <w:color w:val="000000"/>
                <w:sz w:val="18"/>
                <w:szCs w:val="18"/>
              </w:rPr>
              <w:t>Teacher Salaries</w:t>
            </w:r>
          </w:p>
          <w:p w14:paraId="733FECB3" w14:textId="77777777" w:rsidR="00340CED" w:rsidRDefault="00340CED" w:rsidP="001C45CC">
            <w:pPr>
              <w:pStyle w:val="TableParagraph"/>
              <w:ind w:left="30"/>
              <w:rPr>
                <w:rFonts w:ascii="Arial" w:eastAsia="Arial" w:hAnsi="Arial" w:cs="Arial"/>
                <w:sz w:val="20"/>
                <w:szCs w:val="20"/>
              </w:rPr>
            </w:pPr>
            <w:r>
              <w:rPr>
                <w:rFonts w:ascii="Arial" w:eastAsia="Arial" w:hAnsi="Arial" w:cs="Arial"/>
                <w:sz w:val="20"/>
                <w:szCs w:val="20"/>
              </w:rPr>
              <w:t>RS 0000, 1400, 4035, 5820</w:t>
            </w:r>
          </w:p>
          <w:p w14:paraId="76687A52" w14:textId="77777777" w:rsidR="00340CED" w:rsidRPr="005F3A13" w:rsidRDefault="00340CED" w:rsidP="001C45CC">
            <w:pPr>
              <w:spacing w:before="60" w:after="60"/>
              <w:rPr>
                <w:rFonts w:eastAsia="Calibri" w:cs="Arial"/>
                <w:color w:val="000000"/>
                <w:sz w:val="22"/>
                <w:szCs w:val="22"/>
              </w:rPr>
            </w:pPr>
            <w:r>
              <w:rPr>
                <w:rFonts w:eastAsia="Arial" w:cs="Arial"/>
                <w:sz w:val="20"/>
                <w:szCs w:val="20"/>
              </w:rPr>
              <w:t>OBJ 1100 = $167,557</w:t>
            </w:r>
          </w:p>
        </w:tc>
      </w:tr>
    </w:tbl>
    <w:p w14:paraId="54F329C7" w14:textId="77777777" w:rsidR="00FE3C90" w:rsidRDefault="00FE3C90"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0"/>
        <w:gridCol w:w="1713"/>
        <w:gridCol w:w="5468"/>
        <w:gridCol w:w="6445"/>
      </w:tblGrid>
      <w:tr w:rsidR="00F858DB" w:rsidRPr="00BB2AAF" w14:paraId="5F87EF9B" w14:textId="77777777" w:rsidTr="00F324CF">
        <w:trPr>
          <w:tblCellSpacing w:w="36" w:type="dxa"/>
        </w:trPr>
        <w:tc>
          <w:tcPr>
            <w:tcW w:w="290" w:type="pct"/>
            <w:shd w:val="clear" w:color="auto" w:fill="auto"/>
            <w:vAlign w:val="center"/>
          </w:tcPr>
          <w:p w14:paraId="0F96970E" w14:textId="77777777" w:rsidR="00F858DB"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2096" behindDoc="0" locked="0" layoutInCell="1" allowOverlap="1" wp14:anchorId="6735DBA6" wp14:editId="18386804">
                      <wp:simplePos x="0" y="0"/>
                      <wp:positionH relativeFrom="column">
                        <wp:posOffset>4246245</wp:posOffset>
                      </wp:positionH>
                      <wp:positionV relativeFrom="page">
                        <wp:posOffset>7296785</wp:posOffset>
                      </wp:positionV>
                      <wp:extent cx="800100" cy="237490"/>
                      <wp:effectExtent l="4445"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367CD" w14:textId="77777777" w:rsidR="002F3C23" w:rsidRDefault="002F3C23" w:rsidP="00F858DB">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4.35pt;margin-top:574.55pt;width:63pt;height:18.7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0mjoE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" stroked="f">
                      <v:textbox style="mso-fit-shape-to-text:t">
                        <w:txbxContent>
                          <w:p w14:paraId="699367CD" w14:textId="77777777" w:rsidR="005E3139" w:rsidRDefault="005E3139" w:rsidP="00F858DB">
                            <w:pPr>
                              <w:pStyle w:val="Footer"/>
                              <w:jc w:val="center"/>
                            </w:pPr>
                            <w:r w:rsidRPr="00B5774C">
                              <w:rPr>
                                <w:b/>
                                <w:sz w:val="20"/>
                              </w:rPr>
                              <w:t>Draft</w:t>
                            </w:r>
                          </w:p>
                        </w:txbxContent>
                      </v:textbox>
                      <w10:wrap anchory="page"/>
                    </v:shape>
                  </w:pict>
                </mc:Fallback>
              </mc:AlternateContent>
            </w:r>
            <w:r w:rsidR="00F858DB" w:rsidRPr="000E3529">
              <w:rPr>
                <w:rFonts w:eastAsia="Calibri" w:cs="Arial"/>
                <w:color w:val="9830BC"/>
                <w:sz w:val="20"/>
                <w:szCs w:val="20"/>
              </w:rPr>
              <w:t>Action</w:t>
            </w:r>
          </w:p>
        </w:tc>
        <w:tc>
          <w:tcPr>
            <w:tcW w:w="541" w:type="pct"/>
            <w:shd w:val="clear" w:color="auto" w:fill="auto"/>
            <w:vAlign w:val="center"/>
          </w:tcPr>
          <w:p w14:paraId="1F2DACCF" w14:textId="77777777" w:rsidR="00F858DB" w:rsidRPr="00A90156" w:rsidRDefault="00F858DB" w:rsidP="001C45CC">
            <w:pPr>
              <w:spacing w:before="120" w:after="120"/>
              <w:jc w:val="center"/>
              <w:rPr>
                <w:rFonts w:eastAsia="Calibri" w:cs="Arial"/>
                <w:sz w:val="18"/>
                <w:szCs w:val="18"/>
              </w:rPr>
            </w:pPr>
            <w:r>
              <w:rPr>
                <w:rFonts w:eastAsia="Calibri" w:cs="Arial"/>
                <w:b/>
                <w:color w:val="9830BC"/>
                <w:sz w:val="48"/>
                <w:szCs w:val="48"/>
              </w:rPr>
              <w:t>2</w:t>
            </w:r>
          </w:p>
        </w:tc>
        <w:tc>
          <w:tcPr>
            <w:tcW w:w="1861" w:type="pct"/>
            <w:shd w:val="clear" w:color="auto" w:fill="auto"/>
            <w:vAlign w:val="bottom"/>
          </w:tcPr>
          <w:p w14:paraId="364B47EF" w14:textId="77777777" w:rsidR="00F858DB" w:rsidRPr="001A5DEF" w:rsidRDefault="00F858DB"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85" w:type="pct"/>
            <w:shd w:val="clear" w:color="auto" w:fill="auto"/>
            <w:vAlign w:val="bottom"/>
          </w:tcPr>
          <w:p w14:paraId="01136149" w14:textId="77777777" w:rsidR="00F858DB" w:rsidRPr="001A5DEF" w:rsidRDefault="00F858DB"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F324CF" w:rsidRPr="006D0818" w14:paraId="62286D4C" w14:textId="77777777" w:rsidTr="00F324CF">
        <w:trPr>
          <w:trHeight w:val="720"/>
          <w:tblCellSpacing w:w="36" w:type="dxa"/>
        </w:trPr>
        <w:tc>
          <w:tcPr>
            <w:tcW w:w="856" w:type="pct"/>
            <w:gridSpan w:val="2"/>
            <w:shd w:val="clear" w:color="auto" w:fill="auto"/>
            <w:vAlign w:val="center"/>
          </w:tcPr>
          <w:p w14:paraId="7CFFEF16" w14:textId="77777777" w:rsidR="00F324CF"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F324CF" w:rsidRPr="000E3529">
                <w:rPr>
                  <w:rFonts w:eastAsia="Calibri" w:cs="Arial"/>
                  <w:color w:val="9830BC"/>
                  <w:sz w:val="20"/>
                  <w:szCs w:val="20"/>
                </w:rPr>
                <w:t>Actions/Services</w:t>
              </w:r>
            </w:hyperlink>
          </w:p>
        </w:tc>
        <w:tc>
          <w:tcPr>
            <w:tcW w:w="1861" w:type="pct"/>
            <w:tcBorders>
              <w:top w:val="single" w:sz="2" w:space="0" w:color="D5ABFF"/>
              <w:left w:val="single" w:sz="2" w:space="0" w:color="D5ABFF"/>
              <w:bottom w:val="single" w:sz="2" w:space="0" w:color="D5ABFF"/>
              <w:right w:val="single" w:sz="2" w:space="0" w:color="D5ABFF"/>
            </w:tcBorders>
            <w:shd w:val="clear" w:color="auto" w:fill="F1E4F0"/>
          </w:tcPr>
          <w:p w14:paraId="01842C3C" w14:textId="77777777" w:rsidR="00F324CF" w:rsidRDefault="00F324CF" w:rsidP="001C45CC">
            <w:pPr>
              <w:pStyle w:val="TableParagraph"/>
              <w:spacing w:before="4" w:line="220" w:lineRule="exact"/>
            </w:pPr>
          </w:p>
          <w:p w14:paraId="46A1BC68" w14:textId="77777777" w:rsidR="00F324CF" w:rsidRDefault="00F324CF" w:rsidP="001C45CC">
            <w:pPr>
              <w:pStyle w:val="TableParagraph"/>
              <w:spacing w:line="205" w:lineRule="exact"/>
              <w:ind w:left="30"/>
              <w:rPr>
                <w:rFonts w:ascii="Arial" w:eastAsia="Arial" w:hAnsi="Arial" w:cs="Arial"/>
                <w:sz w:val="20"/>
                <w:szCs w:val="20"/>
              </w:rPr>
            </w:pPr>
            <w:r>
              <w:rPr>
                <w:rFonts w:ascii="Arial" w:eastAsia="Arial" w:hAnsi="Arial" w:cs="Arial"/>
                <w:sz w:val="20"/>
                <w:szCs w:val="20"/>
              </w:rPr>
              <w:t>Employ Special Education Teacher for student with Special education needs.</w:t>
            </w:r>
          </w:p>
          <w:p w14:paraId="45C5CDFB" w14:textId="77777777" w:rsidR="00F324CF" w:rsidRDefault="00F324CF" w:rsidP="001C45CC">
            <w:pPr>
              <w:pStyle w:val="TableParagraph"/>
              <w:spacing w:before="2" w:line="200" w:lineRule="exact"/>
              <w:rPr>
                <w:sz w:val="20"/>
                <w:szCs w:val="20"/>
              </w:rPr>
            </w:pPr>
          </w:p>
          <w:p w14:paraId="507BE036" w14:textId="77777777" w:rsidR="00F324CF" w:rsidRDefault="00F324CF" w:rsidP="001C45CC">
            <w:pPr>
              <w:pStyle w:val="TableParagraph"/>
              <w:ind w:left="30"/>
              <w:rPr>
                <w:rFonts w:ascii="Arial" w:eastAsia="Arial" w:hAnsi="Arial" w:cs="Arial"/>
                <w:sz w:val="20"/>
                <w:szCs w:val="20"/>
              </w:rPr>
            </w:pPr>
            <w:r>
              <w:rPr>
                <w:rFonts w:ascii="Arial" w:eastAsia="Arial" w:hAnsi="Arial" w:cs="Arial"/>
                <w:sz w:val="20"/>
                <w:szCs w:val="20"/>
              </w:rPr>
              <w:t>Employ Speech Teacher for students with Speech and Language needs</w:t>
            </w:r>
          </w:p>
        </w:tc>
        <w:tc>
          <w:tcPr>
            <w:tcW w:w="2185" w:type="pct"/>
            <w:tcBorders>
              <w:top w:val="single" w:sz="2" w:space="0" w:color="D5ABFF"/>
              <w:left w:val="single" w:sz="2" w:space="0" w:color="D5ABFF"/>
              <w:bottom w:val="single" w:sz="2" w:space="0" w:color="D5ABFF"/>
              <w:right w:val="single" w:sz="2" w:space="0" w:color="D5ABFF"/>
            </w:tcBorders>
            <w:shd w:val="clear" w:color="auto" w:fill="F1E4F0"/>
          </w:tcPr>
          <w:p w14:paraId="3B556324" w14:textId="77777777" w:rsidR="00F324CF" w:rsidRPr="0048180E" w:rsidRDefault="00F324CF" w:rsidP="001C45CC">
            <w:pPr>
              <w:rPr>
                <w:rFonts w:eastAsia="Calibri" w:cs="Arial"/>
                <w:color w:val="9830BC"/>
                <w:sz w:val="16"/>
                <w:szCs w:val="16"/>
              </w:rPr>
            </w:pPr>
            <w:r w:rsidRPr="0048180E">
              <w:rPr>
                <w:rFonts w:eastAsia="Calibri" w:cs="Arial"/>
                <w:color w:val="9830BC"/>
                <w:sz w:val="16"/>
                <w:szCs w:val="16"/>
              </w:rPr>
              <w:t>ACTUAL</w:t>
            </w:r>
          </w:p>
          <w:p w14:paraId="55C928A7" w14:textId="77777777" w:rsidR="00340CED" w:rsidRDefault="00F324CF" w:rsidP="001C45CC">
            <w:pPr>
              <w:pStyle w:val="TableParagraph"/>
              <w:spacing w:line="205" w:lineRule="exact"/>
              <w:ind w:left="30"/>
              <w:rPr>
                <w:rFonts w:ascii="Arial" w:eastAsia="Arial" w:hAnsi="Arial" w:cs="Arial"/>
                <w:sz w:val="20"/>
                <w:szCs w:val="20"/>
              </w:rPr>
            </w:pPr>
            <w:r w:rsidRPr="005F3A13">
              <w:rPr>
                <w:rFonts w:cs="Arial"/>
                <w:b/>
                <w:color w:val="000000"/>
                <w:sz w:val="18"/>
                <w:szCs w:val="18"/>
              </w:rPr>
              <w:t xml:space="preserve">  </w:t>
            </w:r>
            <w:r w:rsidR="00340CED">
              <w:rPr>
                <w:rFonts w:ascii="Arial" w:eastAsia="Arial" w:hAnsi="Arial" w:cs="Arial"/>
                <w:sz w:val="20"/>
                <w:szCs w:val="20"/>
              </w:rPr>
              <w:t>Employ</w:t>
            </w:r>
            <w:r w:rsidR="00852E98">
              <w:rPr>
                <w:rFonts w:ascii="Arial" w:eastAsia="Arial" w:hAnsi="Arial" w:cs="Arial"/>
                <w:sz w:val="20"/>
                <w:szCs w:val="20"/>
              </w:rPr>
              <w:t>ed</w:t>
            </w:r>
            <w:r w:rsidR="00340CED">
              <w:rPr>
                <w:rFonts w:ascii="Arial" w:eastAsia="Arial" w:hAnsi="Arial" w:cs="Arial"/>
                <w:sz w:val="20"/>
                <w:szCs w:val="20"/>
              </w:rPr>
              <w:t xml:space="preserve"> Special Education Teacher for students with Special education needs.</w:t>
            </w:r>
          </w:p>
          <w:p w14:paraId="212980F0" w14:textId="77777777" w:rsidR="00340CED" w:rsidRDefault="00340CED" w:rsidP="001C45CC">
            <w:pPr>
              <w:pStyle w:val="TableParagraph"/>
              <w:spacing w:before="2" w:line="200" w:lineRule="exact"/>
              <w:rPr>
                <w:sz w:val="20"/>
                <w:szCs w:val="20"/>
              </w:rPr>
            </w:pPr>
          </w:p>
          <w:p w14:paraId="50442ABD" w14:textId="77777777" w:rsidR="00F324CF" w:rsidRPr="005F3A13" w:rsidRDefault="00340CED" w:rsidP="001C45CC">
            <w:pPr>
              <w:spacing w:before="60" w:after="60"/>
              <w:rPr>
                <w:rFonts w:eastAsia="Calibri" w:cs="Arial"/>
                <w:color w:val="000000"/>
                <w:sz w:val="22"/>
                <w:szCs w:val="22"/>
              </w:rPr>
            </w:pPr>
            <w:r>
              <w:rPr>
                <w:rFonts w:eastAsia="Arial" w:cs="Arial"/>
                <w:sz w:val="20"/>
                <w:szCs w:val="20"/>
              </w:rPr>
              <w:t>Contracted Speech Teacher services for students with Speech and Language needs</w:t>
            </w:r>
          </w:p>
        </w:tc>
      </w:tr>
      <w:tr w:rsidR="00F324CF" w:rsidRPr="006D0818" w14:paraId="72BB7BC4" w14:textId="77777777" w:rsidTr="00F324CF">
        <w:trPr>
          <w:trHeight w:val="720"/>
          <w:tblCellSpacing w:w="36" w:type="dxa"/>
        </w:trPr>
        <w:tc>
          <w:tcPr>
            <w:tcW w:w="856" w:type="pct"/>
            <w:gridSpan w:val="2"/>
            <w:shd w:val="clear" w:color="auto" w:fill="auto"/>
            <w:vAlign w:val="center"/>
          </w:tcPr>
          <w:p w14:paraId="43F5F83E" w14:textId="77777777" w:rsidR="00F324CF" w:rsidRPr="000E3529" w:rsidRDefault="00F324CF"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61" w:type="pct"/>
            <w:tcBorders>
              <w:top w:val="single" w:sz="2" w:space="0" w:color="D5ABFF"/>
              <w:left w:val="single" w:sz="2" w:space="0" w:color="D5ABFF"/>
              <w:bottom w:val="single" w:sz="2" w:space="0" w:color="D5ABFF"/>
              <w:right w:val="single" w:sz="2" w:space="0" w:color="D5ABFF"/>
            </w:tcBorders>
            <w:shd w:val="clear" w:color="auto" w:fill="F1E4F0"/>
          </w:tcPr>
          <w:p w14:paraId="4E41311F" w14:textId="77777777" w:rsidR="00F324CF" w:rsidRDefault="00F324CF" w:rsidP="001C45CC">
            <w:pPr>
              <w:pStyle w:val="TableParagraph"/>
              <w:tabs>
                <w:tab w:val="left" w:pos="1286"/>
              </w:tabs>
              <w:spacing w:line="205" w:lineRule="exact"/>
              <w:ind w:left="30"/>
              <w:rPr>
                <w:rFonts w:ascii="Arial" w:eastAsia="Arial" w:hAnsi="Arial" w:cs="Arial"/>
                <w:sz w:val="20"/>
                <w:szCs w:val="20"/>
              </w:rPr>
            </w:pPr>
            <w:r>
              <w:rPr>
                <w:rFonts w:ascii="Arial" w:eastAsia="Arial" w:hAnsi="Arial" w:cs="Arial"/>
                <w:sz w:val="20"/>
                <w:szCs w:val="20"/>
              </w:rPr>
              <w:t xml:space="preserve">RSP Salary: </w:t>
            </w:r>
          </w:p>
          <w:p w14:paraId="360660DB" w14:textId="77777777" w:rsidR="00F324CF" w:rsidRDefault="00F324CF" w:rsidP="001C45CC">
            <w:pPr>
              <w:pStyle w:val="TableParagraph"/>
              <w:tabs>
                <w:tab w:val="left" w:pos="1286"/>
              </w:tabs>
              <w:spacing w:line="205" w:lineRule="exact"/>
              <w:ind w:left="30"/>
              <w:rPr>
                <w:rFonts w:ascii="Arial" w:eastAsia="Arial" w:hAnsi="Arial" w:cs="Arial"/>
                <w:sz w:val="20"/>
                <w:szCs w:val="20"/>
              </w:rPr>
            </w:pPr>
            <w:r>
              <w:rPr>
                <w:rFonts w:ascii="Arial" w:eastAsia="Arial" w:hAnsi="Arial" w:cs="Arial"/>
                <w:sz w:val="20"/>
                <w:szCs w:val="20"/>
              </w:rPr>
              <w:t>RS</w:t>
            </w:r>
            <w:r>
              <w:rPr>
                <w:rFonts w:eastAsia="Arial" w:cs="Arial"/>
                <w:sz w:val="20"/>
                <w:szCs w:val="20"/>
              </w:rPr>
              <w:t xml:space="preserve"> </w:t>
            </w:r>
            <w:r>
              <w:rPr>
                <w:rFonts w:ascii="Arial" w:eastAsia="Arial" w:hAnsi="Arial" w:cs="Arial"/>
                <w:sz w:val="20"/>
                <w:szCs w:val="20"/>
              </w:rPr>
              <w:t>3310, 6500,</w:t>
            </w:r>
          </w:p>
          <w:p w14:paraId="2DBE8F4C" w14:textId="77777777" w:rsidR="00F324CF" w:rsidRDefault="00F324CF" w:rsidP="001C45CC">
            <w:pPr>
              <w:pStyle w:val="TableParagraph"/>
              <w:tabs>
                <w:tab w:val="left" w:pos="1286"/>
              </w:tabs>
              <w:spacing w:line="205" w:lineRule="exact"/>
              <w:rPr>
                <w:rFonts w:ascii="Arial" w:eastAsia="Arial" w:hAnsi="Arial" w:cs="Arial"/>
                <w:sz w:val="20"/>
                <w:szCs w:val="20"/>
              </w:rPr>
            </w:pPr>
            <w:r>
              <w:rPr>
                <w:rFonts w:ascii="Arial" w:eastAsia="Arial" w:hAnsi="Arial" w:cs="Arial"/>
                <w:sz w:val="20"/>
                <w:szCs w:val="20"/>
              </w:rPr>
              <w:t>OB 1104 = $12,143</w:t>
            </w:r>
          </w:p>
          <w:p w14:paraId="028C1301" w14:textId="77777777" w:rsidR="00F324CF" w:rsidRDefault="00F324CF" w:rsidP="001C45CC">
            <w:pPr>
              <w:pStyle w:val="TableParagraph"/>
              <w:spacing w:before="2" w:line="200" w:lineRule="exact"/>
              <w:rPr>
                <w:sz w:val="20"/>
                <w:szCs w:val="20"/>
              </w:rPr>
            </w:pPr>
          </w:p>
          <w:p w14:paraId="52C1D046" w14:textId="77777777" w:rsidR="00F324CF" w:rsidRDefault="00F324CF" w:rsidP="001C45CC">
            <w:pPr>
              <w:pStyle w:val="TableParagraph"/>
              <w:tabs>
                <w:tab w:val="left" w:pos="1175"/>
              </w:tabs>
              <w:spacing w:line="224" w:lineRule="exact"/>
              <w:ind w:left="30"/>
              <w:rPr>
                <w:rFonts w:ascii="Arial" w:eastAsia="Arial" w:hAnsi="Arial" w:cs="Arial"/>
                <w:sz w:val="20"/>
                <w:szCs w:val="20"/>
              </w:rPr>
            </w:pPr>
            <w:r>
              <w:rPr>
                <w:rFonts w:ascii="Arial" w:eastAsia="Arial" w:hAnsi="Arial" w:cs="Arial"/>
                <w:sz w:val="20"/>
                <w:szCs w:val="20"/>
              </w:rPr>
              <w:t xml:space="preserve">Speech Salary </w:t>
            </w:r>
          </w:p>
          <w:p w14:paraId="705FEF23" w14:textId="77777777" w:rsidR="00F324CF" w:rsidRDefault="00F324CF" w:rsidP="001C45CC">
            <w:pPr>
              <w:pStyle w:val="TableParagraph"/>
              <w:tabs>
                <w:tab w:val="left" w:pos="1175"/>
              </w:tabs>
              <w:spacing w:line="224" w:lineRule="exact"/>
              <w:ind w:left="30"/>
              <w:rPr>
                <w:rFonts w:ascii="Arial" w:eastAsia="Arial" w:hAnsi="Arial" w:cs="Arial"/>
                <w:sz w:val="20"/>
                <w:szCs w:val="20"/>
              </w:rPr>
            </w:pPr>
            <w:r>
              <w:rPr>
                <w:rFonts w:ascii="Arial" w:eastAsia="Arial" w:hAnsi="Arial" w:cs="Arial"/>
                <w:sz w:val="20"/>
                <w:szCs w:val="20"/>
              </w:rPr>
              <w:t xml:space="preserve">RS 6500, </w:t>
            </w:r>
          </w:p>
          <w:p w14:paraId="2B65FD2A" w14:textId="77777777" w:rsidR="00F324CF" w:rsidRDefault="00F324CF" w:rsidP="001C45CC">
            <w:pPr>
              <w:pStyle w:val="TableParagraph"/>
              <w:tabs>
                <w:tab w:val="left" w:pos="1175"/>
              </w:tabs>
              <w:spacing w:line="224" w:lineRule="exact"/>
              <w:ind w:left="30"/>
            </w:pPr>
            <w:r>
              <w:rPr>
                <w:rFonts w:ascii="Arial" w:eastAsia="Arial" w:hAnsi="Arial" w:cs="Arial"/>
                <w:sz w:val="20"/>
                <w:szCs w:val="20"/>
              </w:rPr>
              <w:t>OB 5819 = $10,352</w:t>
            </w:r>
          </w:p>
        </w:tc>
        <w:tc>
          <w:tcPr>
            <w:tcW w:w="2185" w:type="pct"/>
            <w:tcBorders>
              <w:top w:val="single" w:sz="2" w:space="0" w:color="D5ABFF"/>
              <w:left w:val="single" w:sz="2" w:space="0" w:color="D5ABFF"/>
              <w:bottom w:val="single" w:sz="2" w:space="0" w:color="D5ABFF"/>
              <w:right w:val="single" w:sz="2" w:space="0" w:color="D5ABFF"/>
            </w:tcBorders>
            <w:shd w:val="clear" w:color="auto" w:fill="F1E4F0"/>
          </w:tcPr>
          <w:p w14:paraId="02ADFA05" w14:textId="77777777" w:rsidR="00F324CF" w:rsidRPr="0048180E" w:rsidRDefault="00F324CF" w:rsidP="001C45CC">
            <w:pPr>
              <w:rPr>
                <w:rFonts w:eastAsia="Calibri" w:cs="Arial"/>
                <w:color w:val="9830BC"/>
                <w:sz w:val="16"/>
                <w:szCs w:val="16"/>
              </w:rPr>
            </w:pPr>
            <w:r w:rsidRPr="0048180E">
              <w:rPr>
                <w:rFonts w:eastAsia="Calibri" w:cs="Arial"/>
                <w:color w:val="9830BC"/>
                <w:sz w:val="16"/>
                <w:szCs w:val="16"/>
              </w:rPr>
              <w:t>ESTIMATED ACTUAL</w:t>
            </w:r>
          </w:p>
          <w:p w14:paraId="675D4969" w14:textId="5A80C5EA" w:rsidR="00340CED" w:rsidRDefault="00F324CF" w:rsidP="001C45CC">
            <w:pPr>
              <w:pStyle w:val="TableParagraph"/>
              <w:tabs>
                <w:tab w:val="left" w:pos="1286"/>
              </w:tabs>
              <w:spacing w:line="205" w:lineRule="exact"/>
              <w:ind w:left="30"/>
              <w:rPr>
                <w:rFonts w:ascii="Arial" w:eastAsia="Arial" w:hAnsi="Arial" w:cs="Arial"/>
                <w:sz w:val="20"/>
                <w:szCs w:val="20"/>
              </w:rPr>
            </w:pPr>
            <w:r w:rsidRPr="005F3A13">
              <w:rPr>
                <w:rFonts w:cs="Arial"/>
                <w:b/>
                <w:color w:val="000000"/>
                <w:sz w:val="18"/>
                <w:szCs w:val="18"/>
              </w:rPr>
              <w:t xml:space="preserve"> </w:t>
            </w:r>
            <w:r w:rsidR="00340CED">
              <w:rPr>
                <w:rFonts w:ascii="Arial" w:eastAsia="Arial" w:hAnsi="Arial" w:cs="Arial"/>
                <w:sz w:val="20"/>
                <w:szCs w:val="20"/>
              </w:rPr>
              <w:t xml:space="preserve">RSP Salary: </w:t>
            </w:r>
          </w:p>
          <w:p w14:paraId="00D638D0" w14:textId="77777777" w:rsidR="00340CED" w:rsidRDefault="00340CED" w:rsidP="001C45CC">
            <w:pPr>
              <w:pStyle w:val="TableParagraph"/>
              <w:tabs>
                <w:tab w:val="left" w:pos="1286"/>
              </w:tabs>
              <w:spacing w:line="205" w:lineRule="exact"/>
              <w:ind w:left="30"/>
              <w:rPr>
                <w:rFonts w:ascii="Arial" w:eastAsia="Arial" w:hAnsi="Arial" w:cs="Arial"/>
                <w:sz w:val="20"/>
                <w:szCs w:val="20"/>
              </w:rPr>
            </w:pPr>
            <w:r>
              <w:rPr>
                <w:rFonts w:ascii="Arial" w:eastAsia="Arial" w:hAnsi="Arial" w:cs="Arial"/>
                <w:sz w:val="20"/>
                <w:szCs w:val="20"/>
              </w:rPr>
              <w:t>RS</w:t>
            </w:r>
            <w:r>
              <w:rPr>
                <w:rFonts w:eastAsia="Arial" w:cs="Arial"/>
                <w:sz w:val="20"/>
                <w:szCs w:val="20"/>
              </w:rPr>
              <w:t xml:space="preserve"> </w:t>
            </w:r>
            <w:r>
              <w:rPr>
                <w:rFonts w:ascii="Arial" w:eastAsia="Arial" w:hAnsi="Arial" w:cs="Arial"/>
                <w:sz w:val="20"/>
                <w:szCs w:val="20"/>
              </w:rPr>
              <w:t>3310, 6500,</w:t>
            </w:r>
          </w:p>
          <w:p w14:paraId="354E2AC0" w14:textId="77777777" w:rsidR="00340CED" w:rsidRDefault="00340CED" w:rsidP="001C45CC">
            <w:pPr>
              <w:pStyle w:val="TableParagraph"/>
              <w:tabs>
                <w:tab w:val="left" w:pos="1286"/>
              </w:tabs>
              <w:spacing w:line="205" w:lineRule="exact"/>
              <w:rPr>
                <w:rFonts w:ascii="Arial" w:eastAsia="Arial" w:hAnsi="Arial" w:cs="Arial"/>
                <w:sz w:val="20"/>
                <w:szCs w:val="20"/>
              </w:rPr>
            </w:pPr>
            <w:r>
              <w:rPr>
                <w:rFonts w:ascii="Arial" w:eastAsia="Arial" w:hAnsi="Arial" w:cs="Arial"/>
                <w:sz w:val="20"/>
                <w:szCs w:val="20"/>
              </w:rPr>
              <w:t>OB 1104 = $12,810</w:t>
            </w:r>
          </w:p>
          <w:p w14:paraId="12CAE185" w14:textId="77777777" w:rsidR="00340CED" w:rsidRDefault="00340CED" w:rsidP="001C45CC">
            <w:pPr>
              <w:pStyle w:val="TableParagraph"/>
              <w:spacing w:before="2" w:line="200" w:lineRule="exact"/>
              <w:rPr>
                <w:sz w:val="20"/>
                <w:szCs w:val="20"/>
              </w:rPr>
            </w:pPr>
          </w:p>
          <w:p w14:paraId="0C3A5B29" w14:textId="77777777" w:rsidR="00340CED" w:rsidRDefault="00340CED" w:rsidP="001C45CC">
            <w:pPr>
              <w:pStyle w:val="TableParagraph"/>
              <w:tabs>
                <w:tab w:val="left" w:pos="1175"/>
              </w:tabs>
              <w:spacing w:line="224" w:lineRule="exact"/>
              <w:ind w:left="30"/>
              <w:rPr>
                <w:rFonts w:ascii="Arial" w:eastAsia="Arial" w:hAnsi="Arial" w:cs="Arial"/>
                <w:sz w:val="20"/>
                <w:szCs w:val="20"/>
              </w:rPr>
            </w:pPr>
            <w:r>
              <w:rPr>
                <w:rFonts w:ascii="Arial" w:eastAsia="Arial" w:hAnsi="Arial" w:cs="Arial"/>
                <w:sz w:val="20"/>
                <w:szCs w:val="20"/>
              </w:rPr>
              <w:t xml:space="preserve">Speech Salary </w:t>
            </w:r>
          </w:p>
          <w:p w14:paraId="35C7F9B1" w14:textId="77777777" w:rsidR="00340CED" w:rsidRDefault="00340CED" w:rsidP="001C45CC">
            <w:pPr>
              <w:pStyle w:val="TableParagraph"/>
              <w:tabs>
                <w:tab w:val="left" w:pos="1175"/>
              </w:tabs>
              <w:spacing w:line="224" w:lineRule="exact"/>
              <w:ind w:left="30"/>
              <w:rPr>
                <w:rFonts w:ascii="Arial" w:eastAsia="Arial" w:hAnsi="Arial" w:cs="Arial"/>
                <w:sz w:val="20"/>
                <w:szCs w:val="20"/>
              </w:rPr>
            </w:pPr>
            <w:r>
              <w:rPr>
                <w:rFonts w:ascii="Arial" w:eastAsia="Arial" w:hAnsi="Arial" w:cs="Arial"/>
                <w:sz w:val="20"/>
                <w:szCs w:val="20"/>
              </w:rPr>
              <w:t xml:space="preserve">RS 6500, </w:t>
            </w:r>
          </w:p>
          <w:p w14:paraId="53C2C990" w14:textId="77777777" w:rsidR="00F324CF" w:rsidRPr="005F3A13" w:rsidRDefault="00340CED" w:rsidP="001C45CC">
            <w:pPr>
              <w:spacing w:before="60" w:after="60"/>
              <w:rPr>
                <w:rFonts w:eastAsia="Calibri" w:cs="Arial"/>
                <w:color w:val="000000"/>
                <w:sz w:val="22"/>
                <w:szCs w:val="22"/>
              </w:rPr>
            </w:pPr>
            <w:r>
              <w:rPr>
                <w:rFonts w:eastAsia="Arial" w:cs="Arial"/>
                <w:sz w:val="20"/>
                <w:szCs w:val="20"/>
              </w:rPr>
              <w:t>OB 5819 = $3120</w:t>
            </w:r>
          </w:p>
        </w:tc>
      </w:tr>
    </w:tbl>
    <w:p w14:paraId="1D8801F8" w14:textId="77777777" w:rsidR="00F858DB" w:rsidRDefault="00F858DB"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7"/>
        <w:gridCol w:w="1586"/>
        <w:gridCol w:w="5522"/>
        <w:gridCol w:w="6511"/>
      </w:tblGrid>
      <w:tr w:rsidR="008B50DC" w:rsidRPr="00BB2AAF" w14:paraId="65E7202F" w14:textId="77777777" w:rsidTr="00906138">
        <w:trPr>
          <w:tblCellSpacing w:w="36" w:type="dxa"/>
        </w:trPr>
        <w:tc>
          <w:tcPr>
            <w:tcW w:w="293" w:type="pct"/>
            <w:shd w:val="clear" w:color="auto" w:fill="auto"/>
            <w:vAlign w:val="center"/>
          </w:tcPr>
          <w:p w14:paraId="05C05300" w14:textId="77777777" w:rsidR="008B50DC"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3120" behindDoc="0" locked="0" layoutInCell="1" allowOverlap="1" wp14:anchorId="46FB2CD5" wp14:editId="2CF3B6E1">
                      <wp:simplePos x="0" y="0"/>
                      <wp:positionH relativeFrom="column">
                        <wp:posOffset>4246245</wp:posOffset>
                      </wp:positionH>
                      <wp:positionV relativeFrom="page">
                        <wp:posOffset>7296785</wp:posOffset>
                      </wp:positionV>
                      <wp:extent cx="800100" cy="237490"/>
                      <wp:effectExtent l="4445"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71C61" w14:textId="77777777" w:rsidR="002F3C23" w:rsidRDefault="002F3C23" w:rsidP="008B50D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34.35pt;margin-top:574.55pt;width:63pt;height:18.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" stroked="f">
                      <v:textbox style="mso-fit-shape-to-text:t">
                        <w:txbxContent>
                          <w:p w14:paraId="07871C61" w14:textId="77777777" w:rsidR="005E3139" w:rsidRDefault="005E3139" w:rsidP="008B50DC">
                            <w:pPr>
                              <w:pStyle w:val="Footer"/>
                              <w:jc w:val="center"/>
                            </w:pPr>
                            <w:r w:rsidRPr="00B5774C">
                              <w:rPr>
                                <w:b/>
                                <w:sz w:val="20"/>
                              </w:rPr>
                              <w:t>Draft</w:t>
                            </w:r>
                          </w:p>
                        </w:txbxContent>
                      </v:textbox>
                      <w10:wrap anchory="page"/>
                    </v:shape>
                  </w:pict>
                </mc:Fallback>
              </mc:AlternateContent>
            </w:r>
            <w:r w:rsidR="008B50DC" w:rsidRPr="000E3529">
              <w:rPr>
                <w:rFonts w:eastAsia="Calibri" w:cs="Arial"/>
                <w:color w:val="9830BC"/>
                <w:sz w:val="20"/>
                <w:szCs w:val="20"/>
              </w:rPr>
              <w:t>Action</w:t>
            </w:r>
          </w:p>
        </w:tc>
        <w:tc>
          <w:tcPr>
            <w:tcW w:w="497" w:type="pct"/>
            <w:shd w:val="clear" w:color="auto" w:fill="auto"/>
            <w:vAlign w:val="center"/>
          </w:tcPr>
          <w:p w14:paraId="3E3CDA8D" w14:textId="77777777" w:rsidR="008B50DC" w:rsidRPr="00A90156" w:rsidRDefault="008B50DC" w:rsidP="001C45CC">
            <w:pPr>
              <w:spacing w:before="120" w:after="120"/>
              <w:jc w:val="center"/>
              <w:rPr>
                <w:rFonts w:eastAsia="Calibri" w:cs="Arial"/>
                <w:sz w:val="18"/>
                <w:szCs w:val="18"/>
              </w:rPr>
            </w:pPr>
            <w:r>
              <w:rPr>
                <w:rFonts w:eastAsia="Calibri" w:cs="Arial"/>
                <w:b/>
                <w:color w:val="9830BC"/>
                <w:sz w:val="48"/>
                <w:szCs w:val="48"/>
              </w:rPr>
              <w:t>3</w:t>
            </w:r>
          </w:p>
        </w:tc>
        <w:tc>
          <w:tcPr>
            <w:tcW w:w="1879" w:type="pct"/>
            <w:shd w:val="clear" w:color="auto" w:fill="auto"/>
            <w:vAlign w:val="bottom"/>
          </w:tcPr>
          <w:p w14:paraId="3F992BDD" w14:textId="77777777" w:rsidR="008B50DC" w:rsidRPr="001A5DEF" w:rsidRDefault="008B50DC"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7234928D" w14:textId="77777777" w:rsidR="008B50DC" w:rsidRPr="001A5DEF" w:rsidRDefault="008B50DC"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8B50DC" w:rsidRPr="006D0818" w14:paraId="76D3EB84" w14:textId="77777777" w:rsidTr="00906138">
        <w:trPr>
          <w:trHeight w:val="720"/>
          <w:tblCellSpacing w:w="36" w:type="dxa"/>
        </w:trPr>
        <w:tc>
          <w:tcPr>
            <w:tcW w:w="815" w:type="pct"/>
            <w:gridSpan w:val="2"/>
            <w:shd w:val="clear" w:color="auto" w:fill="auto"/>
            <w:vAlign w:val="center"/>
          </w:tcPr>
          <w:p w14:paraId="6ECA99BE" w14:textId="77777777" w:rsidR="008B50DC"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8B50DC"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6D78F2BA"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PLANNED</w:t>
            </w:r>
          </w:p>
          <w:p w14:paraId="5404A834" w14:textId="77777777" w:rsidR="008B50DC" w:rsidRPr="005F3A13" w:rsidRDefault="00F324CF" w:rsidP="001C45CC">
            <w:pPr>
              <w:spacing w:before="60" w:after="60"/>
              <w:rPr>
                <w:rFonts w:eastAsia="Calibri" w:cs="Arial"/>
                <w:color w:val="000000"/>
                <w:sz w:val="22"/>
                <w:szCs w:val="22"/>
              </w:rPr>
            </w:pPr>
            <w:r>
              <w:rPr>
                <w:rFonts w:eastAsia="Arial" w:cs="Arial"/>
                <w:sz w:val="20"/>
                <w:szCs w:val="20"/>
              </w:rPr>
              <w:t>Employ Classified Instructional Aide to provide additional assistance for student learning. Classified instructional aides will be used for additional one on one assistance for students, small group instruction and whole class assistance</w:t>
            </w:r>
            <w:r w:rsidR="008B50DC"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51B5BC9D"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ACTUAL</w:t>
            </w:r>
          </w:p>
          <w:p w14:paraId="4411B830" w14:textId="77777777" w:rsidR="008B50DC" w:rsidRPr="005F3A13" w:rsidRDefault="008B50DC"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sidR="00340CED">
              <w:rPr>
                <w:rFonts w:eastAsia="Arial" w:cs="Arial"/>
                <w:sz w:val="20"/>
                <w:szCs w:val="20"/>
              </w:rPr>
              <w:t>Employed Classified Instructional Aide to provide additional assistance for student learning. Classified instructional aides will be used for additional one on one assistance for students, small group instruction and whole class assistance</w:t>
            </w:r>
          </w:p>
        </w:tc>
      </w:tr>
      <w:tr w:rsidR="008B50DC" w:rsidRPr="006D0818" w14:paraId="220CFA6B" w14:textId="77777777" w:rsidTr="00906138">
        <w:trPr>
          <w:trHeight w:val="720"/>
          <w:tblCellSpacing w:w="36" w:type="dxa"/>
        </w:trPr>
        <w:tc>
          <w:tcPr>
            <w:tcW w:w="815" w:type="pct"/>
            <w:gridSpan w:val="2"/>
            <w:shd w:val="clear" w:color="auto" w:fill="auto"/>
            <w:vAlign w:val="center"/>
          </w:tcPr>
          <w:p w14:paraId="3AFF1E3D" w14:textId="77777777" w:rsidR="008B50DC" w:rsidRPr="000E3529" w:rsidRDefault="008B50DC"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6837EA97"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BUDGETED</w:t>
            </w:r>
          </w:p>
          <w:p w14:paraId="442F9A4B" w14:textId="77777777" w:rsidR="00F324CF" w:rsidRDefault="00F324CF" w:rsidP="001C45CC">
            <w:pPr>
              <w:pStyle w:val="TableParagraph"/>
              <w:tabs>
                <w:tab w:val="left" w:pos="786"/>
              </w:tabs>
              <w:spacing w:line="224" w:lineRule="exact"/>
              <w:ind w:left="30"/>
              <w:rPr>
                <w:rFonts w:ascii="Arial" w:eastAsia="Arial" w:hAnsi="Arial" w:cs="Arial"/>
                <w:sz w:val="20"/>
                <w:szCs w:val="20"/>
              </w:rPr>
            </w:pPr>
            <w:r>
              <w:rPr>
                <w:rFonts w:ascii="Arial" w:eastAsia="Arial" w:hAnsi="Arial" w:cs="Arial"/>
                <w:sz w:val="20"/>
                <w:szCs w:val="20"/>
              </w:rPr>
              <w:t xml:space="preserve">Classified Instructional Aide Salary </w:t>
            </w:r>
          </w:p>
          <w:p w14:paraId="713EF740" w14:textId="77777777" w:rsidR="00F324CF" w:rsidRDefault="00F324CF" w:rsidP="001C45CC">
            <w:pPr>
              <w:pStyle w:val="TableParagraph"/>
              <w:tabs>
                <w:tab w:val="left" w:pos="786"/>
              </w:tabs>
              <w:spacing w:line="224" w:lineRule="exact"/>
              <w:ind w:left="30"/>
              <w:rPr>
                <w:rFonts w:ascii="Arial" w:eastAsia="Arial" w:hAnsi="Arial" w:cs="Arial"/>
                <w:sz w:val="20"/>
                <w:szCs w:val="20"/>
              </w:rPr>
            </w:pPr>
            <w:r>
              <w:rPr>
                <w:rFonts w:ascii="Arial" w:eastAsia="Arial" w:hAnsi="Arial" w:cs="Arial"/>
                <w:sz w:val="20"/>
                <w:szCs w:val="20"/>
              </w:rPr>
              <w:t xml:space="preserve">RS 0000, </w:t>
            </w:r>
          </w:p>
          <w:p w14:paraId="17A04172" w14:textId="77777777" w:rsidR="008B50DC" w:rsidRPr="005F3A13" w:rsidRDefault="00F324CF" w:rsidP="001C45CC">
            <w:pPr>
              <w:pStyle w:val="TableParagraph"/>
              <w:tabs>
                <w:tab w:val="left" w:pos="786"/>
              </w:tabs>
              <w:spacing w:line="224" w:lineRule="exact"/>
              <w:ind w:left="30"/>
              <w:rPr>
                <w:rFonts w:cs="Arial"/>
                <w:color w:val="000000"/>
              </w:rPr>
            </w:pPr>
            <w:r>
              <w:rPr>
                <w:rFonts w:ascii="Arial" w:eastAsia="Arial" w:hAnsi="Arial" w:cs="Arial"/>
                <w:sz w:val="20"/>
                <w:szCs w:val="20"/>
              </w:rPr>
              <w:t>OBJ 2100 = $3,973</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79FB7B2B"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ESTIMATED ACTUAL</w:t>
            </w:r>
          </w:p>
          <w:p w14:paraId="3FB108C6" w14:textId="77777777" w:rsidR="00340CED" w:rsidRDefault="008B50DC" w:rsidP="001C45CC">
            <w:pPr>
              <w:pStyle w:val="TableParagraph"/>
              <w:tabs>
                <w:tab w:val="left" w:pos="786"/>
              </w:tabs>
              <w:spacing w:line="224" w:lineRule="exact"/>
              <w:ind w:left="30"/>
              <w:rPr>
                <w:rFonts w:ascii="Arial" w:eastAsia="Arial" w:hAnsi="Arial" w:cs="Arial"/>
                <w:sz w:val="20"/>
                <w:szCs w:val="20"/>
              </w:rPr>
            </w:pPr>
            <w:r w:rsidRPr="005F3A13">
              <w:rPr>
                <w:rFonts w:cs="Arial"/>
                <w:b/>
                <w:color w:val="000000"/>
                <w:sz w:val="18"/>
                <w:szCs w:val="18"/>
              </w:rPr>
              <w:t xml:space="preserve">  </w:t>
            </w:r>
            <w:r w:rsidR="00340CED">
              <w:rPr>
                <w:rFonts w:ascii="Arial" w:eastAsia="Arial" w:hAnsi="Arial" w:cs="Arial"/>
                <w:sz w:val="20"/>
                <w:szCs w:val="20"/>
              </w:rPr>
              <w:t xml:space="preserve">Classified Instructional Aide Salary </w:t>
            </w:r>
          </w:p>
          <w:p w14:paraId="05AA59FE" w14:textId="77777777" w:rsidR="00340CED" w:rsidRDefault="00340CED" w:rsidP="001C45CC">
            <w:pPr>
              <w:pStyle w:val="TableParagraph"/>
              <w:tabs>
                <w:tab w:val="left" w:pos="786"/>
              </w:tabs>
              <w:spacing w:line="224" w:lineRule="exact"/>
              <w:ind w:left="30"/>
              <w:rPr>
                <w:rFonts w:ascii="Arial" w:eastAsia="Arial" w:hAnsi="Arial" w:cs="Arial"/>
                <w:sz w:val="20"/>
                <w:szCs w:val="20"/>
              </w:rPr>
            </w:pPr>
            <w:r>
              <w:rPr>
                <w:rFonts w:ascii="Arial" w:eastAsia="Arial" w:hAnsi="Arial" w:cs="Arial"/>
                <w:sz w:val="20"/>
                <w:szCs w:val="20"/>
              </w:rPr>
              <w:t xml:space="preserve">RS 0000, </w:t>
            </w:r>
          </w:p>
          <w:p w14:paraId="734B1261" w14:textId="77777777" w:rsidR="008B50DC" w:rsidRPr="005F3A13" w:rsidRDefault="00340CED" w:rsidP="001C45CC">
            <w:pPr>
              <w:spacing w:before="60" w:after="60"/>
              <w:rPr>
                <w:rFonts w:eastAsia="Calibri" w:cs="Arial"/>
                <w:color w:val="000000"/>
                <w:sz w:val="22"/>
                <w:szCs w:val="22"/>
              </w:rPr>
            </w:pPr>
            <w:r>
              <w:rPr>
                <w:rFonts w:eastAsia="Arial" w:cs="Arial"/>
                <w:sz w:val="20"/>
                <w:szCs w:val="20"/>
              </w:rPr>
              <w:t>OBJ 2100 = $3,995</w:t>
            </w:r>
          </w:p>
        </w:tc>
      </w:tr>
    </w:tbl>
    <w:p w14:paraId="66EF92FE" w14:textId="77777777" w:rsidR="008B50DC" w:rsidRDefault="008B50DC"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7"/>
        <w:gridCol w:w="1586"/>
        <w:gridCol w:w="5522"/>
        <w:gridCol w:w="6511"/>
      </w:tblGrid>
      <w:tr w:rsidR="008B50DC" w:rsidRPr="00BB2AAF" w14:paraId="77EE4D98" w14:textId="77777777" w:rsidTr="00906138">
        <w:trPr>
          <w:tblCellSpacing w:w="36" w:type="dxa"/>
        </w:trPr>
        <w:tc>
          <w:tcPr>
            <w:tcW w:w="293" w:type="pct"/>
            <w:shd w:val="clear" w:color="auto" w:fill="auto"/>
            <w:vAlign w:val="center"/>
          </w:tcPr>
          <w:p w14:paraId="0FE6F5FD" w14:textId="77777777" w:rsidR="008B50DC" w:rsidRPr="000E3529" w:rsidRDefault="008F1E7D" w:rsidP="001C45CC">
            <w:pPr>
              <w:spacing w:before="120" w:after="120"/>
              <w:jc w:val="center"/>
              <w:rPr>
                <w:rFonts w:eastAsia="Calibri" w:cs="Arial"/>
                <w:sz w:val="20"/>
                <w:szCs w:val="20"/>
              </w:rPr>
            </w:pPr>
            <w:r>
              <w:rPr>
                <w:rFonts w:eastAsia="Calibri" w:cs="Arial"/>
                <w:noProof/>
                <w:color w:val="9830BC"/>
                <w:sz w:val="20"/>
                <w:szCs w:val="20"/>
              </w:rPr>
              <w:lastRenderedPageBreak/>
              <mc:AlternateContent>
                <mc:Choice Requires="wps">
                  <w:drawing>
                    <wp:anchor distT="45720" distB="45720" distL="114300" distR="114300" simplePos="0" relativeHeight="251654144" behindDoc="0" locked="0" layoutInCell="1" allowOverlap="1" wp14:anchorId="1CBBA4DD" wp14:editId="65B084EE">
                      <wp:simplePos x="0" y="0"/>
                      <wp:positionH relativeFrom="column">
                        <wp:posOffset>4246245</wp:posOffset>
                      </wp:positionH>
                      <wp:positionV relativeFrom="page">
                        <wp:posOffset>7296785</wp:posOffset>
                      </wp:positionV>
                      <wp:extent cx="800100" cy="237490"/>
                      <wp:effectExtent l="4445"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17B3C" w14:textId="77777777" w:rsidR="002F3C23" w:rsidRDefault="002F3C23" w:rsidP="008B50D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4.35pt;margin-top:574.55pt;width:63pt;height:18.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1AT1&#10;j4MCAAAWBQAADgAAAAAAAAAAAAAAAAAsAgAAZHJzL2Uyb0RvYy54bWxQSwECLQAUAAYACAAAACEA&#10;31M1jeAAAAANAQAADwAAAAAAAAAAAAAAAADbBAAAZHJzL2Rvd25yZXYueG1sUEsFBgAAAAAEAAQA&#10;8wAAAOgFAAAAAA==&#10;" stroked="f">
                      <v:textbox style="mso-fit-shape-to-text:t">
                        <w:txbxContent>
                          <w:p w14:paraId="09E17B3C" w14:textId="77777777" w:rsidR="005E3139" w:rsidRDefault="005E3139" w:rsidP="008B50DC">
                            <w:pPr>
                              <w:pStyle w:val="Footer"/>
                              <w:jc w:val="center"/>
                            </w:pPr>
                            <w:r w:rsidRPr="00B5774C">
                              <w:rPr>
                                <w:b/>
                                <w:sz w:val="20"/>
                              </w:rPr>
                              <w:t>Draft</w:t>
                            </w:r>
                          </w:p>
                        </w:txbxContent>
                      </v:textbox>
                      <w10:wrap anchory="page"/>
                    </v:shape>
                  </w:pict>
                </mc:Fallback>
              </mc:AlternateContent>
            </w:r>
            <w:r w:rsidR="008B50DC" w:rsidRPr="000E3529">
              <w:rPr>
                <w:rFonts w:eastAsia="Calibri" w:cs="Arial"/>
                <w:color w:val="9830BC"/>
                <w:sz w:val="20"/>
                <w:szCs w:val="20"/>
              </w:rPr>
              <w:t>Action</w:t>
            </w:r>
          </w:p>
        </w:tc>
        <w:tc>
          <w:tcPr>
            <w:tcW w:w="497" w:type="pct"/>
            <w:shd w:val="clear" w:color="auto" w:fill="auto"/>
            <w:vAlign w:val="center"/>
          </w:tcPr>
          <w:p w14:paraId="2A77AAFA" w14:textId="77777777" w:rsidR="008B50DC" w:rsidRPr="00A90156" w:rsidRDefault="008B50DC" w:rsidP="001C45CC">
            <w:pPr>
              <w:spacing w:before="120" w:after="120"/>
              <w:jc w:val="center"/>
              <w:rPr>
                <w:rFonts w:eastAsia="Calibri" w:cs="Arial"/>
                <w:sz w:val="18"/>
                <w:szCs w:val="18"/>
              </w:rPr>
            </w:pPr>
            <w:r>
              <w:rPr>
                <w:rFonts w:eastAsia="Calibri" w:cs="Arial"/>
                <w:b/>
                <w:color w:val="9830BC"/>
                <w:sz w:val="48"/>
                <w:szCs w:val="48"/>
              </w:rPr>
              <w:t>4</w:t>
            </w:r>
          </w:p>
        </w:tc>
        <w:tc>
          <w:tcPr>
            <w:tcW w:w="1879" w:type="pct"/>
            <w:shd w:val="clear" w:color="auto" w:fill="auto"/>
            <w:vAlign w:val="bottom"/>
          </w:tcPr>
          <w:p w14:paraId="4BE6F7E9" w14:textId="77777777" w:rsidR="008B50DC" w:rsidRPr="001A5DEF" w:rsidRDefault="008B50DC"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76C17D3C" w14:textId="77777777" w:rsidR="008B50DC" w:rsidRPr="001A5DEF" w:rsidRDefault="008B50DC"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8B50DC" w:rsidRPr="006D0818" w14:paraId="22F45A34" w14:textId="77777777" w:rsidTr="00906138">
        <w:trPr>
          <w:trHeight w:val="720"/>
          <w:tblCellSpacing w:w="36" w:type="dxa"/>
        </w:trPr>
        <w:tc>
          <w:tcPr>
            <w:tcW w:w="815" w:type="pct"/>
            <w:gridSpan w:val="2"/>
            <w:shd w:val="clear" w:color="auto" w:fill="auto"/>
            <w:vAlign w:val="center"/>
          </w:tcPr>
          <w:p w14:paraId="0C23C884" w14:textId="77777777" w:rsidR="008B50DC"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8B50DC"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53D03303"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PLANNED</w:t>
            </w:r>
          </w:p>
          <w:p w14:paraId="7541E9BB" w14:textId="77777777" w:rsidR="008B50DC" w:rsidRPr="005F3A13" w:rsidRDefault="00F324CF" w:rsidP="001C45CC">
            <w:pPr>
              <w:spacing w:before="60" w:after="60"/>
              <w:rPr>
                <w:rFonts w:eastAsia="Calibri" w:cs="Arial"/>
                <w:color w:val="000000"/>
                <w:sz w:val="22"/>
                <w:szCs w:val="22"/>
              </w:rPr>
            </w:pPr>
            <w:r>
              <w:rPr>
                <w:rFonts w:eastAsia="Arial" w:cs="Arial"/>
                <w:sz w:val="20"/>
                <w:szCs w:val="20"/>
              </w:rPr>
              <w:t>Employ Computer Lab Technician to maintain a level of technology access appropriate for student learning and CAASP annual testing.</w:t>
            </w:r>
            <w:r w:rsidR="008B50DC"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7CB09D7F"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ACTUAL</w:t>
            </w:r>
          </w:p>
          <w:p w14:paraId="1E970700" w14:textId="77777777" w:rsidR="008B50DC" w:rsidRPr="005F3A13" w:rsidRDefault="008B50DC"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sidR="00340CED">
              <w:rPr>
                <w:rFonts w:eastAsia="Arial" w:cs="Arial"/>
                <w:sz w:val="20"/>
                <w:szCs w:val="20"/>
              </w:rPr>
              <w:t>Employed Computer Lab Technician to maintain a level of technology access appropriate for student learning and CAASP annual testing</w:t>
            </w:r>
          </w:p>
        </w:tc>
      </w:tr>
      <w:tr w:rsidR="008B50DC" w:rsidRPr="006D0818" w14:paraId="60BD5FF9" w14:textId="77777777" w:rsidTr="00906138">
        <w:trPr>
          <w:trHeight w:val="720"/>
          <w:tblCellSpacing w:w="36" w:type="dxa"/>
        </w:trPr>
        <w:tc>
          <w:tcPr>
            <w:tcW w:w="815" w:type="pct"/>
            <w:gridSpan w:val="2"/>
            <w:shd w:val="clear" w:color="auto" w:fill="auto"/>
            <w:vAlign w:val="center"/>
          </w:tcPr>
          <w:p w14:paraId="13353025" w14:textId="77777777" w:rsidR="008B50DC" w:rsidRPr="000E3529" w:rsidRDefault="008B50DC"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7A84B834"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BUDGETED</w:t>
            </w:r>
          </w:p>
          <w:p w14:paraId="509BAF01" w14:textId="77777777" w:rsidR="00F324CF" w:rsidRDefault="00F324CF" w:rsidP="001C45CC">
            <w:pPr>
              <w:pStyle w:val="TableParagraph"/>
              <w:tabs>
                <w:tab w:val="left" w:pos="786"/>
                <w:tab w:val="left" w:pos="1253"/>
              </w:tabs>
              <w:spacing w:line="224" w:lineRule="exact"/>
              <w:ind w:left="30"/>
              <w:rPr>
                <w:rFonts w:ascii="Arial" w:eastAsia="Arial" w:hAnsi="Arial" w:cs="Arial"/>
                <w:sz w:val="20"/>
                <w:szCs w:val="20"/>
              </w:rPr>
            </w:pPr>
            <w:r>
              <w:rPr>
                <w:rFonts w:ascii="Arial" w:eastAsia="Arial" w:hAnsi="Arial" w:cs="Arial"/>
                <w:sz w:val="20"/>
                <w:szCs w:val="20"/>
              </w:rPr>
              <w:t>Computer Lab Technician</w:t>
            </w:r>
            <w:r>
              <w:rPr>
                <w:rFonts w:ascii="Arial" w:eastAsia="Arial" w:hAnsi="Arial" w:cs="Arial"/>
                <w:sz w:val="20"/>
                <w:szCs w:val="20"/>
              </w:rPr>
              <w:tab/>
            </w:r>
          </w:p>
          <w:p w14:paraId="7F95ACF9" w14:textId="77777777" w:rsidR="00F324CF" w:rsidRDefault="00F324CF" w:rsidP="001C45CC">
            <w:pPr>
              <w:pStyle w:val="TableParagraph"/>
              <w:tabs>
                <w:tab w:val="left" w:pos="786"/>
                <w:tab w:val="left" w:pos="1253"/>
              </w:tabs>
              <w:spacing w:line="224" w:lineRule="exact"/>
              <w:ind w:left="30"/>
              <w:rPr>
                <w:rFonts w:ascii="Arial" w:eastAsia="Arial" w:hAnsi="Arial" w:cs="Arial"/>
                <w:sz w:val="20"/>
                <w:szCs w:val="20"/>
              </w:rPr>
            </w:pPr>
            <w:r>
              <w:rPr>
                <w:rFonts w:ascii="Arial" w:eastAsia="Arial" w:hAnsi="Arial" w:cs="Arial"/>
                <w:sz w:val="20"/>
                <w:szCs w:val="20"/>
              </w:rPr>
              <w:t xml:space="preserve">RS 0000, </w:t>
            </w:r>
          </w:p>
          <w:p w14:paraId="2C19D713" w14:textId="77777777" w:rsidR="008B50DC" w:rsidRPr="005F3A13" w:rsidRDefault="00F324CF" w:rsidP="001C45CC">
            <w:pPr>
              <w:pStyle w:val="TableParagraph"/>
              <w:tabs>
                <w:tab w:val="left" w:pos="786"/>
                <w:tab w:val="left" w:pos="1253"/>
              </w:tabs>
              <w:spacing w:line="224" w:lineRule="exact"/>
              <w:ind w:left="30"/>
              <w:rPr>
                <w:rFonts w:cs="Arial"/>
                <w:color w:val="000000"/>
              </w:rPr>
            </w:pPr>
            <w:r>
              <w:rPr>
                <w:rFonts w:ascii="Arial" w:eastAsia="Arial" w:hAnsi="Arial" w:cs="Arial"/>
                <w:sz w:val="20"/>
                <w:szCs w:val="20"/>
              </w:rPr>
              <w:t>OBJ 5800 = $ 3,870</w:t>
            </w:r>
            <w:r w:rsidR="008B50DC"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765CCF3D"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ESTIMATED ACTUAL</w:t>
            </w:r>
          </w:p>
          <w:p w14:paraId="6187411B" w14:textId="77777777" w:rsidR="00340CED" w:rsidRDefault="008B50DC" w:rsidP="001C45CC">
            <w:pPr>
              <w:pStyle w:val="TableParagraph"/>
              <w:tabs>
                <w:tab w:val="left" w:pos="786"/>
                <w:tab w:val="left" w:pos="1253"/>
              </w:tabs>
              <w:spacing w:line="224" w:lineRule="exact"/>
              <w:ind w:left="30"/>
              <w:rPr>
                <w:rFonts w:ascii="Arial" w:eastAsia="Arial" w:hAnsi="Arial" w:cs="Arial"/>
                <w:sz w:val="20"/>
                <w:szCs w:val="20"/>
              </w:rPr>
            </w:pPr>
            <w:r w:rsidRPr="005F3A13">
              <w:rPr>
                <w:rFonts w:cs="Arial"/>
                <w:b/>
                <w:color w:val="000000"/>
                <w:sz w:val="18"/>
                <w:szCs w:val="18"/>
              </w:rPr>
              <w:t xml:space="preserve">  </w:t>
            </w:r>
            <w:r w:rsidR="00340CED">
              <w:rPr>
                <w:rFonts w:ascii="Arial" w:eastAsia="Arial" w:hAnsi="Arial" w:cs="Arial"/>
                <w:sz w:val="20"/>
                <w:szCs w:val="20"/>
              </w:rPr>
              <w:t>Computer Lab Technician</w:t>
            </w:r>
            <w:r w:rsidR="00340CED">
              <w:rPr>
                <w:rFonts w:ascii="Arial" w:eastAsia="Arial" w:hAnsi="Arial" w:cs="Arial"/>
                <w:sz w:val="20"/>
                <w:szCs w:val="20"/>
              </w:rPr>
              <w:tab/>
            </w:r>
          </w:p>
          <w:p w14:paraId="1CD9A305" w14:textId="77777777" w:rsidR="00340CED" w:rsidRDefault="00340CED" w:rsidP="001C45CC">
            <w:pPr>
              <w:pStyle w:val="TableParagraph"/>
              <w:tabs>
                <w:tab w:val="left" w:pos="786"/>
                <w:tab w:val="left" w:pos="1253"/>
              </w:tabs>
              <w:spacing w:line="224" w:lineRule="exact"/>
              <w:ind w:left="30"/>
              <w:rPr>
                <w:rFonts w:ascii="Arial" w:eastAsia="Arial" w:hAnsi="Arial" w:cs="Arial"/>
                <w:sz w:val="20"/>
                <w:szCs w:val="20"/>
              </w:rPr>
            </w:pPr>
            <w:r>
              <w:rPr>
                <w:rFonts w:ascii="Arial" w:eastAsia="Arial" w:hAnsi="Arial" w:cs="Arial"/>
                <w:sz w:val="20"/>
                <w:szCs w:val="20"/>
              </w:rPr>
              <w:t xml:space="preserve">RS 0000, </w:t>
            </w:r>
          </w:p>
          <w:p w14:paraId="644FB41B" w14:textId="77777777" w:rsidR="008B50DC" w:rsidRPr="005F3A13" w:rsidRDefault="00340CED" w:rsidP="001C45CC">
            <w:pPr>
              <w:spacing w:before="60" w:after="60"/>
              <w:rPr>
                <w:rFonts w:eastAsia="Calibri" w:cs="Arial"/>
                <w:color w:val="000000"/>
                <w:sz w:val="22"/>
                <w:szCs w:val="22"/>
              </w:rPr>
            </w:pPr>
            <w:r>
              <w:rPr>
                <w:rFonts w:eastAsia="Arial" w:cs="Arial"/>
                <w:sz w:val="20"/>
                <w:szCs w:val="20"/>
              </w:rPr>
              <w:t>OBJ 5800 = $ 1,800</w:t>
            </w:r>
          </w:p>
        </w:tc>
      </w:tr>
    </w:tbl>
    <w:p w14:paraId="5C17D070" w14:textId="77777777" w:rsidR="008B50DC" w:rsidRDefault="008B50DC"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7"/>
        <w:gridCol w:w="1586"/>
        <w:gridCol w:w="5522"/>
        <w:gridCol w:w="6511"/>
      </w:tblGrid>
      <w:tr w:rsidR="008B50DC" w:rsidRPr="00BB2AAF" w14:paraId="3B8EA75B" w14:textId="77777777" w:rsidTr="00906138">
        <w:trPr>
          <w:tblCellSpacing w:w="36" w:type="dxa"/>
        </w:trPr>
        <w:tc>
          <w:tcPr>
            <w:tcW w:w="293" w:type="pct"/>
            <w:shd w:val="clear" w:color="auto" w:fill="auto"/>
            <w:vAlign w:val="center"/>
          </w:tcPr>
          <w:p w14:paraId="18A431A1" w14:textId="77777777" w:rsidR="008B50DC"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5168" behindDoc="0" locked="0" layoutInCell="1" allowOverlap="1" wp14:anchorId="3FE885B6" wp14:editId="565E7C7E">
                      <wp:simplePos x="0" y="0"/>
                      <wp:positionH relativeFrom="column">
                        <wp:posOffset>4246245</wp:posOffset>
                      </wp:positionH>
                      <wp:positionV relativeFrom="page">
                        <wp:posOffset>7296785</wp:posOffset>
                      </wp:positionV>
                      <wp:extent cx="800100" cy="237490"/>
                      <wp:effectExtent l="4445"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42E20" w14:textId="77777777" w:rsidR="002F3C23" w:rsidRDefault="002F3C23" w:rsidP="008B50D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4.35pt;margin-top:574.55pt;width:63pt;height:18.7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BGbVPM&#10;ggIAABYFAAAOAAAAAAAAAAAAAAAAACwCAABkcnMvZTJvRG9jLnhtbFBLAQItABQABgAIAAAAIQDf&#10;UzWN4AAAAA0BAAAPAAAAAAAAAAAAAAAAANoEAABkcnMvZG93bnJldi54bWxQSwUGAAAAAAQABADz&#10;AAAA5wUAAAAA&#10;" stroked="f">
                      <v:textbox style="mso-fit-shape-to-text:t">
                        <w:txbxContent>
                          <w:p w14:paraId="2BF42E20" w14:textId="77777777" w:rsidR="005E3139" w:rsidRDefault="005E3139" w:rsidP="008B50DC">
                            <w:pPr>
                              <w:pStyle w:val="Footer"/>
                              <w:jc w:val="center"/>
                            </w:pPr>
                            <w:r w:rsidRPr="00B5774C">
                              <w:rPr>
                                <w:b/>
                                <w:sz w:val="20"/>
                              </w:rPr>
                              <w:t>Draft</w:t>
                            </w:r>
                          </w:p>
                        </w:txbxContent>
                      </v:textbox>
                      <w10:wrap anchory="page"/>
                    </v:shape>
                  </w:pict>
                </mc:Fallback>
              </mc:AlternateContent>
            </w:r>
            <w:r w:rsidR="008B50DC" w:rsidRPr="000E3529">
              <w:rPr>
                <w:rFonts w:eastAsia="Calibri" w:cs="Arial"/>
                <w:color w:val="9830BC"/>
                <w:sz w:val="20"/>
                <w:szCs w:val="20"/>
              </w:rPr>
              <w:t>Action</w:t>
            </w:r>
          </w:p>
        </w:tc>
        <w:tc>
          <w:tcPr>
            <w:tcW w:w="497" w:type="pct"/>
            <w:shd w:val="clear" w:color="auto" w:fill="auto"/>
            <w:vAlign w:val="center"/>
          </w:tcPr>
          <w:p w14:paraId="6E10B844" w14:textId="77777777" w:rsidR="008B50DC" w:rsidRPr="00A90156" w:rsidRDefault="008B50DC" w:rsidP="001C45CC">
            <w:pPr>
              <w:spacing w:before="120" w:after="120"/>
              <w:jc w:val="center"/>
              <w:rPr>
                <w:rFonts w:eastAsia="Calibri" w:cs="Arial"/>
                <w:sz w:val="18"/>
                <w:szCs w:val="18"/>
              </w:rPr>
            </w:pPr>
            <w:r>
              <w:rPr>
                <w:rFonts w:eastAsia="Calibri" w:cs="Arial"/>
                <w:b/>
                <w:color w:val="9830BC"/>
                <w:sz w:val="48"/>
                <w:szCs w:val="48"/>
              </w:rPr>
              <w:t>5</w:t>
            </w:r>
          </w:p>
        </w:tc>
        <w:tc>
          <w:tcPr>
            <w:tcW w:w="1879" w:type="pct"/>
            <w:shd w:val="clear" w:color="auto" w:fill="auto"/>
            <w:vAlign w:val="bottom"/>
          </w:tcPr>
          <w:p w14:paraId="1279ED2F" w14:textId="77777777" w:rsidR="008B50DC" w:rsidRPr="001A5DEF" w:rsidRDefault="008B50DC"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6A8CEDE0" w14:textId="77777777" w:rsidR="008B50DC" w:rsidRPr="001A5DEF" w:rsidRDefault="008B50DC"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8B50DC" w:rsidRPr="006D0818" w14:paraId="49C1AA0F" w14:textId="77777777" w:rsidTr="00906138">
        <w:trPr>
          <w:trHeight w:val="720"/>
          <w:tblCellSpacing w:w="36" w:type="dxa"/>
        </w:trPr>
        <w:tc>
          <w:tcPr>
            <w:tcW w:w="815" w:type="pct"/>
            <w:gridSpan w:val="2"/>
            <w:shd w:val="clear" w:color="auto" w:fill="auto"/>
            <w:vAlign w:val="center"/>
          </w:tcPr>
          <w:p w14:paraId="6AB726FF" w14:textId="77777777" w:rsidR="008B50DC"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8B50DC"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0F5FF5C8"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PLANNED</w:t>
            </w:r>
          </w:p>
          <w:p w14:paraId="6F64B7C5" w14:textId="77777777" w:rsidR="008B50DC" w:rsidRPr="005F3A13" w:rsidRDefault="00F324CF" w:rsidP="001C45CC">
            <w:pPr>
              <w:spacing w:before="60" w:after="60"/>
              <w:rPr>
                <w:rFonts w:eastAsia="Calibri" w:cs="Arial"/>
                <w:color w:val="000000"/>
                <w:sz w:val="22"/>
                <w:szCs w:val="22"/>
              </w:rPr>
            </w:pPr>
            <w:r>
              <w:rPr>
                <w:rFonts w:eastAsia="Arial" w:cs="Arial"/>
                <w:sz w:val="20"/>
                <w:szCs w:val="20"/>
              </w:rPr>
              <w:t>Maintain Library Contract with HCOE as a teacher resource for instructional materials and support</w:t>
            </w:r>
            <w:r w:rsidR="008B50DC"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05EAF0AA"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ACTUAL</w:t>
            </w:r>
          </w:p>
          <w:p w14:paraId="211F530C" w14:textId="77777777" w:rsidR="008B50DC" w:rsidRPr="005F3A13" w:rsidRDefault="008B50DC"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sidR="00340CED">
              <w:rPr>
                <w:rFonts w:eastAsia="Arial" w:cs="Arial"/>
                <w:sz w:val="20"/>
                <w:szCs w:val="20"/>
              </w:rPr>
              <w:t>Maintained Library Contract with HCOE as a teacher resource for instructional materials and support</w:t>
            </w:r>
          </w:p>
        </w:tc>
      </w:tr>
      <w:tr w:rsidR="008B50DC" w:rsidRPr="006D0818" w14:paraId="0D238D9E" w14:textId="77777777" w:rsidTr="00906138">
        <w:trPr>
          <w:trHeight w:val="720"/>
          <w:tblCellSpacing w:w="36" w:type="dxa"/>
        </w:trPr>
        <w:tc>
          <w:tcPr>
            <w:tcW w:w="815" w:type="pct"/>
            <w:gridSpan w:val="2"/>
            <w:shd w:val="clear" w:color="auto" w:fill="auto"/>
            <w:vAlign w:val="center"/>
          </w:tcPr>
          <w:p w14:paraId="25A5CBDB" w14:textId="77777777" w:rsidR="008B50DC" w:rsidRPr="000E3529" w:rsidRDefault="008B50DC"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648A5232"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BUDGETED</w:t>
            </w:r>
          </w:p>
          <w:p w14:paraId="29802680" w14:textId="77777777" w:rsidR="00A73628" w:rsidRDefault="00F324CF" w:rsidP="001C45CC">
            <w:pPr>
              <w:pStyle w:val="TableParagraph"/>
              <w:tabs>
                <w:tab w:val="left" w:pos="1041"/>
              </w:tabs>
              <w:spacing w:line="205" w:lineRule="exact"/>
              <w:ind w:left="30"/>
              <w:rPr>
                <w:rFonts w:ascii="Arial" w:eastAsia="Arial" w:hAnsi="Arial" w:cs="Arial"/>
                <w:sz w:val="20"/>
                <w:szCs w:val="20"/>
              </w:rPr>
            </w:pPr>
            <w:r w:rsidRPr="00F324CF">
              <w:rPr>
                <w:rFonts w:ascii="Arial" w:hAnsi="Arial" w:cs="Arial"/>
                <w:color w:val="000000"/>
                <w:sz w:val="20"/>
                <w:szCs w:val="20"/>
              </w:rPr>
              <w:t>Library</w:t>
            </w:r>
            <w:r>
              <w:rPr>
                <w:rFonts w:cs="Arial"/>
                <w:b/>
                <w:color w:val="000000"/>
                <w:sz w:val="18"/>
                <w:szCs w:val="18"/>
              </w:rPr>
              <w:t xml:space="preserve"> </w:t>
            </w:r>
            <w:r>
              <w:rPr>
                <w:rFonts w:ascii="Arial" w:eastAsia="Arial" w:hAnsi="Arial" w:cs="Arial"/>
                <w:sz w:val="20"/>
                <w:szCs w:val="20"/>
              </w:rPr>
              <w:t>Contract</w:t>
            </w:r>
            <w:r>
              <w:rPr>
                <w:rFonts w:ascii="Arial" w:eastAsia="Arial" w:hAnsi="Arial" w:cs="Arial"/>
                <w:sz w:val="20"/>
                <w:szCs w:val="20"/>
              </w:rPr>
              <w:tab/>
            </w:r>
          </w:p>
          <w:p w14:paraId="3451CA47" w14:textId="77777777" w:rsidR="008B50DC" w:rsidRDefault="00F324CF" w:rsidP="001C45CC">
            <w:pPr>
              <w:pStyle w:val="TableParagraph"/>
              <w:tabs>
                <w:tab w:val="left" w:pos="1041"/>
              </w:tabs>
              <w:spacing w:line="205" w:lineRule="exact"/>
              <w:ind w:left="30"/>
              <w:rPr>
                <w:rFonts w:cs="Arial"/>
                <w:b/>
                <w:color w:val="000000"/>
                <w:sz w:val="18"/>
                <w:szCs w:val="18"/>
              </w:rPr>
            </w:pPr>
            <w:r>
              <w:rPr>
                <w:rFonts w:ascii="Arial" w:eastAsia="Arial" w:hAnsi="Arial" w:cs="Arial"/>
                <w:sz w:val="20"/>
                <w:szCs w:val="20"/>
              </w:rPr>
              <w:t>RS</w:t>
            </w:r>
            <w:r w:rsidR="00A73628">
              <w:rPr>
                <w:rFonts w:ascii="Arial" w:eastAsia="Arial" w:hAnsi="Arial" w:cs="Arial"/>
                <w:sz w:val="20"/>
                <w:szCs w:val="20"/>
              </w:rPr>
              <w:t xml:space="preserve"> </w:t>
            </w:r>
            <w:r>
              <w:rPr>
                <w:rFonts w:ascii="Arial" w:eastAsia="Arial" w:hAnsi="Arial" w:cs="Arial"/>
                <w:sz w:val="20"/>
                <w:szCs w:val="20"/>
              </w:rPr>
              <w:t>0000, 1100,</w:t>
            </w:r>
            <w:r w:rsidR="008B50DC" w:rsidRPr="005F3A13">
              <w:rPr>
                <w:rFonts w:cs="Arial"/>
                <w:b/>
                <w:color w:val="000000"/>
                <w:sz w:val="18"/>
                <w:szCs w:val="18"/>
              </w:rPr>
              <w:t xml:space="preserve">  </w:t>
            </w:r>
          </w:p>
          <w:p w14:paraId="40C9CE19" w14:textId="77777777" w:rsidR="00A73628" w:rsidRPr="005F3A13" w:rsidRDefault="00A73628" w:rsidP="001C45CC">
            <w:pPr>
              <w:pStyle w:val="TableParagraph"/>
              <w:tabs>
                <w:tab w:val="left" w:pos="1041"/>
              </w:tabs>
              <w:spacing w:line="205" w:lineRule="exact"/>
              <w:ind w:left="30"/>
              <w:rPr>
                <w:rFonts w:cs="Arial"/>
                <w:color w:val="000000"/>
              </w:rPr>
            </w:pPr>
            <w:r>
              <w:rPr>
                <w:rFonts w:ascii="Arial" w:eastAsia="Arial" w:hAnsi="Arial" w:cs="Arial"/>
                <w:sz w:val="20"/>
                <w:szCs w:val="20"/>
              </w:rPr>
              <w:t>OBJ 5812 = $450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18F479CA"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ESTIMATED ACTUAL</w:t>
            </w:r>
          </w:p>
          <w:p w14:paraId="75F0F2A7" w14:textId="77777777" w:rsidR="00340CED" w:rsidRDefault="008B50DC" w:rsidP="001C45CC">
            <w:pPr>
              <w:pStyle w:val="TableParagraph"/>
              <w:tabs>
                <w:tab w:val="left" w:pos="1041"/>
              </w:tabs>
              <w:spacing w:line="205" w:lineRule="exact"/>
              <w:ind w:left="30"/>
              <w:rPr>
                <w:rFonts w:ascii="Arial" w:eastAsia="Arial" w:hAnsi="Arial" w:cs="Arial"/>
                <w:sz w:val="20"/>
                <w:szCs w:val="20"/>
              </w:rPr>
            </w:pPr>
            <w:r w:rsidRPr="005F3A13">
              <w:rPr>
                <w:rFonts w:cs="Arial"/>
                <w:b/>
                <w:color w:val="000000"/>
                <w:sz w:val="18"/>
                <w:szCs w:val="18"/>
              </w:rPr>
              <w:t xml:space="preserve">  </w:t>
            </w:r>
            <w:r w:rsidR="00340CED" w:rsidRPr="00F324CF">
              <w:rPr>
                <w:rFonts w:ascii="Arial" w:hAnsi="Arial" w:cs="Arial"/>
                <w:color w:val="000000"/>
                <w:sz w:val="20"/>
                <w:szCs w:val="20"/>
              </w:rPr>
              <w:t>Library</w:t>
            </w:r>
            <w:r w:rsidR="00340CED">
              <w:rPr>
                <w:rFonts w:cs="Arial"/>
                <w:b/>
                <w:color w:val="000000"/>
                <w:sz w:val="18"/>
                <w:szCs w:val="18"/>
              </w:rPr>
              <w:t xml:space="preserve"> </w:t>
            </w:r>
            <w:r w:rsidR="00340CED">
              <w:rPr>
                <w:rFonts w:ascii="Arial" w:eastAsia="Arial" w:hAnsi="Arial" w:cs="Arial"/>
                <w:sz w:val="20"/>
                <w:szCs w:val="20"/>
              </w:rPr>
              <w:t>Contract</w:t>
            </w:r>
            <w:r w:rsidR="00340CED">
              <w:rPr>
                <w:rFonts w:ascii="Arial" w:eastAsia="Arial" w:hAnsi="Arial" w:cs="Arial"/>
                <w:sz w:val="20"/>
                <w:szCs w:val="20"/>
              </w:rPr>
              <w:tab/>
            </w:r>
          </w:p>
          <w:p w14:paraId="3799DA51" w14:textId="77777777" w:rsidR="00340CED" w:rsidRDefault="00340CED" w:rsidP="001C45CC">
            <w:pPr>
              <w:pStyle w:val="TableParagraph"/>
              <w:tabs>
                <w:tab w:val="left" w:pos="1041"/>
              </w:tabs>
              <w:spacing w:line="205" w:lineRule="exact"/>
              <w:ind w:left="30"/>
              <w:rPr>
                <w:rFonts w:cs="Arial"/>
                <w:b/>
                <w:color w:val="000000"/>
                <w:sz w:val="18"/>
                <w:szCs w:val="18"/>
              </w:rPr>
            </w:pPr>
            <w:r>
              <w:rPr>
                <w:rFonts w:ascii="Arial" w:eastAsia="Arial" w:hAnsi="Arial" w:cs="Arial"/>
                <w:sz w:val="20"/>
                <w:szCs w:val="20"/>
              </w:rPr>
              <w:t>RS 0000, 1100,</w:t>
            </w:r>
            <w:r w:rsidRPr="005F3A13">
              <w:rPr>
                <w:rFonts w:cs="Arial"/>
                <w:b/>
                <w:color w:val="000000"/>
                <w:sz w:val="18"/>
                <w:szCs w:val="18"/>
              </w:rPr>
              <w:t xml:space="preserve">  </w:t>
            </w:r>
          </w:p>
          <w:p w14:paraId="245933C3" w14:textId="77777777" w:rsidR="008B50DC" w:rsidRPr="005F3A13" w:rsidRDefault="00340CED" w:rsidP="001C45CC">
            <w:pPr>
              <w:spacing w:before="60" w:after="60"/>
              <w:rPr>
                <w:rFonts w:eastAsia="Calibri" w:cs="Arial"/>
                <w:color w:val="000000"/>
                <w:sz w:val="22"/>
                <w:szCs w:val="22"/>
              </w:rPr>
            </w:pPr>
            <w:r>
              <w:rPr>
                <w:rFonts w:eastAsia="Arial" w:cs="Arial"/>
                <w:sz w:val="20"/>
                <w:szCs w:val="20"/>
              </w:rPr>
              <w:t>OBJ 5812 = $450</w:t>
            </w:r>
          </w:p>
        </w:tc>
      </w:tr>
    </w:tbl>
    <w:p w14:paraId="27FCAEB5" w14:textId="77777777" w:rsidR="008B50DC" w:rsidRPr="00D076F7" w:rsidRDefault="008B50DC" w:rsidP="001C45CC">
      <w:pPr>
        <w:rPr>
          <w:rFonts w:cs="Arial"/>
          <w:sz w:val="20"/>
          <w:szCs w:val="48"/>
        </w:rPr>
      </w:pPr>
    </w:p>
    <w:p w14:paraId="23C71419" w14:textId="77777777" w:rsidR="008B50DC" w:rsidRDefault="008B50DC"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7"/>
        <w:gridCol w:w="1586"/>
        <w:gridCol w:w="5522"/>
        <w:gridCol w:w="6511"/>
      </w:tblGrid>
      <w:tr w:rsidR="008B50DC" w:rsidRPr="00BB2AAF" w14:paraId="6A6CBA0F" w14:textId="77777777" w:rsidTr="00906138">
        <w:trPr>
          <w:tblCellSpacing w:w="36" w:type="dxa"/>
        </w:trPr>
        <w:tc>
          <w:tcPr>
            <w:tcW w:w="293" w:type="pct"/>
            <w:shd w:val="clear" w:color="auto" w:fill="auto"/>
            <w:vAlign w:val="center"/>
          </w:tcPr>
          <w:p w14:paraId="275ABB5B" w14:textId="77777777" w:rsidR="008B50DC"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6192" behindDoc="0" locked="0" layoutInCell="1" allowOverlap="1" wp14:anchorId="01DAE4C4" wp14:editId="4586D166">
                      <wp:simplePos x="0" y="0"/>
                      <wp:positionH relativeFrom="column">
                        <wp:posOffset>4246245</wp:posOffset>
                      </wp:positionH>
                      <wp:positionV relativeFrom="page">
                        <wp:posOffset>7296785</wp:posOffset>
                      </wp:positionV>
                      <wp:extent cx="800100" cy="237490"/>
                      <wp:effectExtent l="4445"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0B0AD" w14:textId="77777777" w:rsidR="002F3C23" w:rsidRDefault="002F3C23" w:rsidP="008B50D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34.35pt;margin-top:574.55pt;width:63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vXAoI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D0u9cC&#10;ggIAABYFAAAOAAAAAAAAAAAAAAAAACwCAABkcnMvZTJvRG9jLnhtbFBLAQItABQABgAIAAAAIQDf&#10;UzWN4AAAAA0BAAAPAAAAAAAAAAAAAAAAANoEAABkcnMvZG93bnJldi54bWxQSwUGAAAAAAQABADz&#10;AAAA5wUAAAAA&#10;" stroked="f">
                      <v:textbox style="mso-fit-shape-to-text:t">
                        <w:txbxContent>
                          <w:p w14:paraId="2760B0AD" w14:textId="77777777" w:rsidR="005E3139" w:rsidRDefault="005E3139" w:rsidP="008B50DC">
                            <w:pPr>
                              <w:pStyle w:val="Footer"/>
                              <w:jc w:val="center"/>
                            </w:pPr>
                            <w:r w:rsidRPr="00B5774C">
                              <w:rPr>
                                <w:b/>
                                <w:sz w:val="20"/>
                              </w:rPr>
                              <w:t>Draft</w:t>
                            </w:r>
                          </w:p>
                        </w:txbxContent>
                      </v:textbox>
                      <w10:wrap anchory="page"/>
                    </v:shape>
                  </w:pict>
                </mc:Fallback>
              </mc:AlternateContent>
            </w:r>
            <w:r w:rsidR="008B50DC" w:rsidRPr="000E3529">
              <w:rPr>
                <w:rFonts w:eastAsia="Calibri" w:cs="Arial"/>
                <w:color w:val="9830BC"/>
                <w:sz w:val="20"/>
                <w:szCs w:val="20"/>
              </w:rPr>
              <w:t>Action</w:t>
            </w:r>
          </w:p>
        </w:tc>
        <w:tc>
          <w:tcPr>
            <w:tcW w:w="497" w:type="pct"/>
            <w:shd w:val="clear" w:color="auto" w:fill="auto"/>
            <w:vAlign w:val="center"/>
          </w:tcPr>
          <w:p w14:paraId="5ED25558" w14:textId="77777777" w:rsidR="008B50DC" w:rsidRPr="00A90156" w:rsidRDefault="008B50DC" w:rsidP="001C45CC">
            <w:pPr>
              <w:spacing w:before="120" w:after="120"/>
              <w:jc w:val="center"/>
              <w:rPr>
                <w:rFonts w:eastAsia="Calibri" w:cs="Arial"/>
                <w:sz w:val="18"/>
                <w:szCs w:val="18"/>
              </w:rPr>
            </w:pPr>
            <w:r>
              <w:rPr>
                <w:rFonts w:eastAsia="Calibri" w:cs="Arial"/>
                <w:b/>
                <w:color w:val="9830BC"/>
                <w:sz w:val="48"/>
                <w:szCs w:val="48"/>
              </w:rPr>
              <w:t>6</w:t>
            </w:r>
          </w:p>
        </w:tc>
        <w:tc>
          <w:tcPr>
            <w:tcW w:w="1879" w:type="pct"/>
            <w:shd w:val="clear" w:color="auto" w:fill="auto"/>
            <w:vAlign w:val="bottom"/>
          </w:tcPr>
          <w:p w14:paraId="4620EF27" w14:textId="77777777" w:rsidR="008B50DC" w:rsidRPr="001A5DEF" w:rsidRDefault="008B50DC"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7883915E" w14:textId="77777777" w:rsidR="008B50DC" w:rsidRPr="001A5DEF" w:rsidRDefault="008B50DC"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8B50DC" w:rsidRPr="006D0818" w14:paraId="4F466BCA" w14:textId="77777777" w:rsidTr="00906138">
        <w:trPr>
          <w:trHeight w:val="720"/>
          <w:tblCellSpacing w:w="36" w:type="dxa"/>
        </w:trPr>
        <w:tc>
          <w:tcPr>
            <w:tcW w:w="815" w:type="pct"/>
            <w:gridSpan w:val="2"/>
            <w:shd w:val="clear" w:color="auto" w:fill="auto"/>
            <w:vAlign w:val="center"/>
          </w:tcPr>
          <w:p w14:paraId="682AB57A" w14:textId="77777777" w:rsidR="008B50DC"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8B50DC"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4980F5F7"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PLANNED</w:t>
            </w:r>
          </w:p>
          <w:p w14:paraId="7368ED1A" w14:textId="77777777" w:rsidR="008B50DC" w:rsidRPr="005F3A13" w:rsidRDefault="00A73628" w:rsidP="001C45CC">
            <w:pPr>
              <w:spacing w:before="60" w:after="60"/>
              <w:rPr>
                <w:rFonts w:eastAsia="Calibri" w:cs="Arial"/>
                <w:color w:val="000000"/>
                <w:sz w:val="22"/>
                <w:szCs w:val="22"/>
              </w:rPr>
            </w:pPr>
            <w:r>
              <w:rPr>
                <w:rFonts w:eastAsia="Arial" w:cs="Arial"/>
                <w:sz w:val="20"/>
                <w:szCs w:val="20"/>
              </w:rPr>
              <w:t>Maintain Information Network Service Contract with HCOE to maintain a level of technology appropriate for the district</w:t>
            </w:r>
            <w:r w:rsidR="008B50DC"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1B5CFFA0"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ACTUAL</w:t>
            </w:r>
          </w:p>
          <w:p w14:paraId="59C7564B" w14:textId="77777777" w:rsidR="008B50DC" w:rsidRPr="005F3A13" w:rsidRDefault="008B50DC"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sidR="00340CED">
              <w:rPr>
                <w:rFonts w:eastAsia="Arial" w:cs="Arial"/>
                <w:sz w:val="20"/>
                <w:szCs w:val="20"/>
              </w:rPr>
              <w:t>Maintain Information Network Service Contract with HCOE to maintain a level of technology appropriate for the district</w:t>
            </w:r>
          </w:p>
        </w:tc>
      </w:tr>
      <w:tr w:rsidR="008B50DC" w:rsidRPr="006D0818" w14:paraId="432E0BBF" w14:textId="77777777" w:rsidTr="00906138">
        <w:trPr>
          <w:trHeight w:val="720"/>
          <w:tblCellSpacing w:w="36" w:type="dxa"/>
        </w:trPr>
        <w:tc>
          <w:tcPr>
            <w:tcW w:w="815" w:type="pct"/>
            <w:gridSpan w:val="2"/>
            <w:shd w:val="clear" w:color="auto" w:fill="auto"/>
            <w:vAlign w:val="center"/>
          </w:tcPr>
          <w:p w14:paraId="5BA1F77A" w14:textId="77777777" w:rsidR="008B50DC" w:rsidRPr="000E3529" w:rsidRDefault="008B50DC"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6F9FEE04"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BUDGETED</w:t>
            </w:r>
          </w:p>
          <w:p w14:paraId="657B0277" w14:textId="77777777" w:rsidR="00A73628" w:rsidRDefault="00A73628" w:rsidP="001C45CC">
            <w:pPr>
              <w:pStyle w:val="TableParagraph"/>
              <w:tabs>
                <w:tab w:val="left" w:pos="730"/>
                <w:tab w:val="left" w:pos="1041"/>
              </w:tabs>
              <w:spacing w:line="224" w:lineRule="exact"/>
              <w:ind w:left="30"/>
              <w:rPr>
                <w:rFonts w:ascii="Arial" w:eastAsia="Arial" w:hAnsi="Arial" w:cs="Arial"/>
                <w:sz w:val="20"/>
                <w:szCs w:val="20"/>
              </w:rPr>
            </w:pPr>
            <w:r>
              <w:rPr>
                <w:rFonts w:ascii="Arial" w:eastAsia="Arial" w:hAnsi="Arial" w:cs="Arial"/>
                <w:sz w:val="20"/>
                <w:szCs w:val="20"/>
              </w:rPr>
              <w:t>Information Network Service Contract</w:t>
            </w:r>
            <w:r>
              <w:rPr>
                <w:rFonts w:ascii="Arial" w:eastAsia="Arial" w:hAnsi="Arial" w:cs="Arial"/>
                <w:sz w:val="20"/>
                <w:szCs w:val="20"/>
              </w:rPr>
              <w:tab/>
            </w:r>
          </w:p>
          <w:p w14:paraId="3B1A888A" w14:textId="77777777" w:rsidR="00A73628" w:rsidRDefault="00A73628" w:rsidP="001C45CC">
            <w:pPr>
              <w:pStyle w:val="TableParagraph"/>
              <w:tabs>
                <w:tab w:val="left" w:pos="730"/>
                <w:tab w:val="left" w:pos="1041"/>
              </w:tabs>
              <w:spacing w:line="224" w:lineRule="exact"/>
              <w:ind w:left="30"/>
              <w:rPr>
                <w:rFonts w:ascii="Arial" w:eastAsia="Arial" w:hAnsi="Arial" w:cs="Arial"/>
                <w:sz w:val="20"/>
                <w:szCs w:val="20"/>
              </w:rPr>
            </w:pPr>
            <w:r>
              <w:rPr>
                <w:rFonts w:ascii="Arial" w:eastAsia="Arial" w:hAnsi="Arial" w:cs="Arial"/>
                <w:sz w:val="20"/>
                <w:szCs w:val="20"/>
              </w:rPr>
              <w:t>RS 1100</w:t>
            </w:r>
            <w:r>
              <w:rPr>
                <w:rFonts w:ascii="Arial" w:eastAsia="Arial" w:hAnsi="Arial" w:cs="Arial"/>
                <w:sz w:val="20"/>
                <w:szCs w:val="20"/>
              </w:rPr>
              <w:tab/>
            </w:r>
          </w:p>
          <w:p w14:paraId="03F4F2E6" w14:textId="77777777" w:rsidR="008B50DC" w:rsidRPr="005F3A13" w:rsidRDefault="00A73628" w:rsidP="001C45CC">
            <w:pPr>
              <w:pStyle w:val="TableParagraph"/>
              <w:tabs>
                <w:tab w:val="left" w:pos="730"/>
                <w:tab w:val="left" w:pos="1041"/>
              </w:tabs>
              <w:spacing w:line="224" w:lineRule="exact"/>
              <w:ind w:left="30"/>
              <w:rPr>
                <w:rFonts w:cs="Arial"/>
                <w:color w:val="000000"/>
              </w:rPr>
            </w:pPr>
            <w:r>
              <w:rPr>
                <w:rFonts w:ascii="Arial" w:eastAsia="Arial" w:hAnsi="Arial" w:cs="Arial"/>
                <w:sz w:val="20"/>
                <w:szCs w:val="20"/>
              </w:rPr>
              <w:t>OBJ 5845</w:t>
            </w:r>
            <w:r>
              <w:rPr>
                <w:rFonts w:ascii="Arial" w:eastAsia="Arial" w:hAnsi="Arial" w:cs="Arial"/>
                <w:sz w:val="20"/>
                <w:szCs w:val="20"/>
              </w:rPr>
              <w:tab/>
              <w:t>$2,56</w:t>
            </w:r>
            <w:r w:rsidR="00804D31">
              <w:rPr>
                <w:rFonts w:ascii="Arial" w:eastAsia="Arial" w:hAnsi="Arial" w:cs="Arial"/>
                <w:sz w:val="20"/>
                <w:szCs w:val="20"/>
              </w:rPr>
              <w:t>7</w:t>
            </w:r>
            <w:r w:rsidR="008B50DC"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67171015"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ESTIMATED ACTUAL</w:t>
            </w:r>
          </w:p>
          <w:p w14:paraId="7AD0EE1C" w14:textId="77777777" w:rsidR="00804D31" w:rsidRDefault="008B50DC" w:rsidP="001C45CC">
            <w:pPr>
              <w:pStyle w:val="TableParagraph"/>
              <w:tabs>
                <w:tab w:val="left" w:pos="730"/>
                <w:tab w:val="left" w:pos="1041"/>
              </w:tabs>
              <w:spacing w:line="224" w:lineRule="exact"/>
              <w:ind w:left="30"/>
              <w:rPr>
                <w:rFonts w:ascii="Arial" w:eastAsia="Arial" w:hAnsi="Arial" w:cs="Arial"/>
                <w:sz w:val="20"/>
                <w:szCs w:val="20"/>
              </w:rPr>
            </w:pPr>
            <w:r w:rsidRPr="005F3A13">
              <w:rPr>
                <w:rFonts w:cs="Arial"/>
                <w:b/>
                <w:color w:val="000000"/>
                <w:sz w:val="18"/>
                <w:szCs w:val="18"/>
              </w:rPr>
              <w:t xml:space="preserve">  </w:t>
            </w:r>
            <w:r w:rsidR="00804D31">
              <w:rPr>
                <w:rFonts w:ascii="Arial" w:eastAsia="Arial" w:hAnsi="Arial" w:cs="Arial"/>
                <w:sz w:val="20"/>
                <w:szCs w:val="20"/>
              </w:rPr>
              <w:t>Information Network Service Contract</w:t>
            </w:r>
            <w:r w:rsidR="00804D31">
              <w:rPr>
                <w:rFonts w:ascii="Arial" w:eastAsia="Arial" w:hAnsi="Arial" w:cs="Arial"/>
                <w:sz w:val="20"/>
                <w:szCs w:val="20"/>
              </w:rPr>
              <w:tab/>
            </w:r>
          </w:p>
          <w:p w14:paraId="3C4BAB5F" w14:textId="77777777" w:rsidR="00804D31" w:rsidRDefault="00804D31" w:rsidP="001C45CC">
            <w:pPr>
              <w:pStyle w:val="TableParagraph"/>
              <w:tabs>
                <w:tab w:val="left" w:pos="730"/>
                <w:tab w:val="left" w:pos="1041"/>
              </w:tabs>
              <w:spacing w:line="224" w:lineRule="exact"/>
              <w:ind w:left="30"/>
              <w:rPr>
                <w:rFonts w:ascii="Arial" w:eastAsia="Arial" w:hAnsi="Arial" w:cs="Arial"/>
                <w:sz w:val="20"/>
                <w:szCs w:val="20"/>
              </w:rPr>
            </w:pPr>
            <w:r>
              <w:rPr>
                <w:rFonts w:ascii="Arial" w:eastAsia="Arial" w:hAnsi="Arial" w:cs="Arial"/>
                <w:sz w:val="20"/>
                <w:szCs w:val="20"/>
              </w:rPr>
              <w:t>RS 1100</w:t>
            </w:r>
            <w:r>
              <w:rPr>
                <w:rFonts w:ascii="Arial" w:eastAsia="Arial" w:hAnsi="Arial" w:cs="Arial"/>
                <w:sz w:val="20"/>
                <w:szCs w:val="20"/>
              </w:rPr>
              <w:tab/>
            </w:r>
          </w:p>
          <w:p w14:paraId="3DFA3773" w14:textId="77777777" w:rsidR="008B50DC" w:rsidRPr="005F3A13" w:rsidRDefault="00804D31" w:rsidP="001C45CC">
            <w:pPr>
              <w:spacing w:before="60" w:after="60"/>
              <w:rPr>
                <w:rFonts w:eastAsia="Calibri" w:cs="Arial"/>
                <w:color w:val="000000"/>
                <w:sz w:val="22"/>
                <w:szCs w:val="22"/>
              </w:rPr>
            </w:pPr>
            <w:r>
              <w:rPr>
                <w:rFonts w:eastAsia="Arial" w:cs="Arial"/>
                <w:sz w:val="20"/>
                <w:szCs w:val="20"/>
              </w:rPr>
              <w:t>OBJ 5845</w:t>
            </w:r>
            <w:r>
              <w:rPr>
                <w:rFonts w:eastAsia="Arial" w:cs="Arial"/>
                <w:sz w:val="20"/>
                <w:szCs w:val="20"/>
              </w:rPr>
              <w:tab/>
              <w:t>$2,639</w:t>
            </w:r>
            <w:r w:rsidRPr="005F3A13">
              <w:rPr>
                <w:rFonts w:cs="Arial"/>
                <w:b/>
                <w:color w:val="000000"/>
                <w:sz w:val="18"/>
                <w:szCs w:val="18"/>
              </w:rPr>
              <w:t xml:space="preserve">  </w:t>
            </w:r>
          </w:p>
        </w:tc>
      </w:tr>
    </w:tbl>
    <w:p w14:paraId="5885777A" w14:textId="77777777" w:rsidR="008B50DC" w:rsidRDefault="008B50DC"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7"/>
        <w:gridCol w:w="1586"/>
        <w:gridCol w:w="5522"/>
        <w:gridCol w:w="6511"/>
      </w:tblGrid>
      <w:tr w:rsidR="008B50DC" w:rsidRPr="00BB2AAF" w14:paraId="72A43DA2" w14:textId="77777777" w:rsidTr="00906138">
        <w:trPr>
          <w:tblCellSpacing w:w="36" w:type="dxa"/>
        </w:trPr>
        <w:tc>
          <w:tcPr>
            <w:tcW w:w="293" w:type="pct"/>
            <w:shd w:val="clear" w:color="auto" w:fill="auto"/>
            <w:vAlign w:val="center"/>
          </w:tcPr>
          <w:p w14:paraId="13455C0A" w14:textId="77777777" w:rsidR="008B50DC"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7216" behindDoc="0" locked="0" layoutInCell="1" allowOverlap="1" wp14:anchorId="601C179D" wp14:editId="30C2BF8C">
                      <wp:simplePos x="0" y="0"/>
                      <wp:positionH relativeFrom="column">
                        <wp:posOffset>4246245</wp:posOffset>
                      </wp:positionH>
                      <wp:positionV relativeFrom="page">
                        <wp:posOffset>7296785</wp:posOffset>
                      </wp:positionV>
                      <wp:extent cx="800100" cy="237490"/>
                      <wp:effectExtent l="4445"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622F3" w14:textId="77777777" w:rsidR="002F3C23" w:rsidRDefault="002F3C23" w:rsidP="008B50D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4.35pt;margin-top:574.55pt;width:63pt;height:18.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Bk5EZE&#10;ggIAABYFAAAOAAAAAAAAAAAAAAAAACwCAABkcnMvZTJvRG9jLnhtbFBLAQItABQABgAIAAAAIQDf&#10;UzWN4AAAAA0BAAAPAAAAAAAAAAAAAAAAANoEAABkcnMvZG93bnJldi54bWxQSwUGAAAAAAQABADz&#10;AAAA5wUAAAAA&#10;" stroked="f">
                      <v:textbox style="mso-fit-shape-to-text:t">
                        <w:txbxContent>
                          <w:p w14:paraId="520622F3" w14:textId="77777777" w:rsidR="005E3139" w:rsidRDefault="005E3139" w:rsidP="008B50DC">
                            <w:pPr>
                              <w:pStyle w:val="Footer"/>
                              <w:jc w:val="center"/>
                            </w:pPr>
                            <w:r w:rsidRPr="00B5774C">
                              <w:rPr>
                                <w:b/>
                                <w:sz w:val="20"/>
                              </w:rPr>
                              <w:t>Draft</w:t>
                            </w:r>
                          </w:p>
                        </w:txbxContent>
                      </v:textbox>
                      <w10:wrap anchory="page"/>
                    </v:shape>
                  </w:pict>
                </mc:Fallback>
              </mc:AlternateContent>
            </w:r>
            <w:r w:rsidR="008B50DC" w:rsidRPr="000E3529">
              <w:rPr>
                <w:rFonts w:eastAsia="Calibri" w:cs="Arial"/>
                <w:color w:val="9830BC"/>
                <w:sz w:val="20"/>
                <w:szCs w:val="20"/>
              </w:rPr>
              <w:t>Action</w:t>
            </w:r>
          </w:p>
        </w:tc>
        <w:tc>
          <w:tcPr>
            <w:tcW w:w="497" w:type="pct"/>
            <w:shd w:val="clear" w:color="auto" w:fill="auto"/>
            <w:vAlign w:val="center"/>
          </w:tcPr>
          <w:p w14:paraId="66E8A181" w14:textId="77777777" w:rsidR="008B50DC" w:rsidRPr="00A90156" w:rsidRDefault="008B50DC" w:rsidP="001C45CC">
            <w:pPr>
              <w:spacing w:before="120" w:after="120"/>
              <w:jc w:val="center"/>
              <w:rPr>
                <w:rFonts w:eastAsia="Calibri" w:cs="Arial"/>
                <w:sz w:val="18"/>
                <w:szCs w:val="18"/>
              </w:rPr>
            </w:pPr>
            <w:r>
              <w:rPr>
                <w:rFonts w:eastAsia="Calibri" w:cs="Arial"/>
                <w:b/>
                <w:color w:val="9830BC"/>
                <w:sz w:val="48"/>
                <w:szCs w:val="48"/>
              </w:rPr>
              <w:t>7</w:t>
            </w:r>
          </w:p>
        </w:tc>
        <w:tc>
          <w:tcPr>
            <w:tcW w:w="1879" w:type="pct"/>
            <w:shd w:val="clear" w:color="auto" w:fill="auto"/>
            <w:vAlign w:val="bottom"/>
          </w:tcPr>
          <w:p w14:paraId="0588C2B6" w14:textId="77777777" w:rsidR="008B50DC" w:rsidRPr="001A5DEF" w:rsidRDefault="008B50DC"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6AA2625B" w14:textId="77777777" w:rsidR="008B50DC" w:rsidRPr="001A5DEF" w:rsidRDefault="008B50DC"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8B50DC" w:rsidRPr="006D0818" w14:paraId="757B0BED" w14:textId="77777777" w:rsidTr="00906138">
        <w:trPr>
          <w:trHeight w:val="720"/>
          <w:tblCellSpacing w:w="36" w:type="dxa"/>
        </w:trPr>
        <w:tc>
          <w:tcPr>
            <w:tcW w:w="815" w:type="pct"/>
            <w:gridSpan w:val="2"/>
            <w:shd w:val="clear" w:color="auto" w:fill="auto"/>
            <w:vAlign w:val="center"/>
          </w:tcPr>
          <w:p w14:paraId="21DD645E" w14:textId="77777777" w:rsidR="008B50DC"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8B50DC"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45602F02"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PLANNED</w:t>
            </w:r>
          </w:p>
          <w:p w14:paraId="15F836CC" w14:textId="77777777" w:rsidR="008B50DC" w:rsidRPr="005F3A13" w:rsidRDefault="008B50DC" w:rsidP="001C45CC">
            <w:pPr>
              <w:spacing w:before="60" w:after="60"/>
              <w:rPr>
                <w:rFonts w:eastAsia="Calibri" w:cs="Arial"/>
                <w:color w:val="000000"/>
                <w:sz w:val="22"/>
                <w:szCs w:val="22"/>
              </w:rPr>
            </w:pPr>
            <w:r w:rsidRPr="005F3A13">
              <w:rPr>
                <w:rFonts w:eastAsia="Calibri" w:cs="Arial"/>
                <w:color w:val="000000"/>
                <w:sz w:val="22"/>
                <w:szCs w:val="22"/>
              </w:rPr>
              <w:t xml:space="preserve"> </w:t>
            </w:r>
            <w:r w:rsidR="00A73628">
              <w:rPr>
                <w:rFonts w:eastAsia="Arial" w:cs="Arial"/>
                <w:sz w:val="20"/>
                <w:szCs w:val="20"/>
              </w:rPr>
              <w:t>Implementing CCSS curriculum by purchasing consumables for My Math and California Math. Supplemental materials will also be considered for Language Arts.</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6E5AE621"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ACTUAL</w:t>
            </w:r>
          </w:p>
          <w:p w14:paraId="303B7EC5" w14:textId="77777777" w:rsidR="008B50DC" w:rsidRPr="005F3A13" w:rsidRDefault="008B50DC"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sidR="00804D31">
              <w:rPr>
                <w:rFonts w:eastAsia="Arial" w:cs="Arial"/>
                <w:sz w:val="20"/>
                <w:szCs w:val="20"/>
              </w:rPr>
              <w:t>Implemented CCSS curriculum by purchasing consumables for My Math and California Math. Supplemental materials will also be considered for Language Arts.</w:t>
            </w:r>
          </w:p>
        </w:tc>
      </w:tr>
      <w:tr w:rsidR="008B50DC" w:rsidRPr="006D0818" w14:paraId="15187076" w14:textId="77777777" w:rsidTr="00906138">
        <w:trPr>
          <w:trHeight w:val="720"/>
          <w:tblCellSpacing w:w="36" w:type="dxa"/>
        </w:trPr>
        <w:tc>
          <w:tcPr>
            <w:tcW w:w="815" w:type="pct"/>
            <w:gridSpan w:val="2"/>
            <w:shd w:val="clear" w:color="auto" w:fill="auto"/>
            <w:vAlign w:val="center"/>
          </w:tcPr>
          <w:p w14:paraId="0C85846D" w14:textId="77777777" w:rsidR="008B50DC" w:rsidRPr="000E3529" w:rsidRDefault="008B50DC"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793610DA"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BUDGETED</w:t>
            </w:r>
          </w:p>
          <w:p w14:paraId="2A31716F" w14:textId="77777777" w:rsidR="00A73628" w:rsidRDefault="00A73628" w:rsidP="001C45CC">
            <w:pPr>
              <w:pStyle w:val="TableParagraph"/>
              <w:tabs>
                <w:tab w:val="left" w:pos="842"/>
              </w:tabs>
              <w:spacing w:line="224" w:lineRule="exact"/>
              <w:ind w:left="30"/>
              <w:rPr>
                <w:rFonts w:ascii="Arial" w:eastAsia="Arial" w:hAnsi="Arial" w:cs="Arial"/>
                <w:sz w:val="20"/>
                <w:szCs w:val="20"/>
              </w:rPr>
            </w:pPr>
            <w:r>
              <w:rPr>
                <w:rFonts w:ascii="Arial" w:eastAsia="Arial" w:hAnsi="Arial" w:cs="Arial"/>
                <w:sz w:val="20"/>
                <w:szCs w:val="20"/>
              </w:rPr>
              <w:t xml:space="preserve">Textbook Purchase </w:t>
            </w:r>
          </w:p>
          <w:p w14:paraId="45D97B14" w14:textId="77777777" w:rsidR="00A73628" w:rsidRDefault="00A73628" w:rsidP="001C45CC">
            <w:pPr>
              <w:pStyle w:val="TableParagraph"/>
              <w:tabs>
                <w:tab w:val="left" w:pos="842"/>
              </w:tabs>
              <w:spacing w:line="224" w:lineRule="exact"/>
              <w:ind w:left="30"/>
              <w:rPr>
                <w:rFonts w:ascii="Arial" w:eastAsia="Arial" w:hAnsi="Arial" w:cs="Arial"/>
                <w:sz w:val="20"/>
                <w:szCs w:val="20"/>
              </w:rPr>
            </w:pPr>
            <w:r>
              <w:rPr>
                <w:rFonts w:ascii="Arial" w:eastAsia="Arial" w:hAnsi="Arial" w:cs="Arial"/>
                <w:sz w:val="20"/>
                <w:szCs w:val="20"/>
              </w:rPr>
              <w:t>RS 6300,</w:t>
            </w:r>
            <w:r>
              <w:rPr>
                <w:rFonts w:ascii="Arial" w:eastAsia="Arial" w:hAnsi="Arial" w:cs="Arial"/>
                <w:sz w:val="20"/>
                <w:szCs w:val="20"/>
              </w:rPr>
              <w:tab/>
            </w:r>
          </w:p>
          <w:p w14:paraId="43537A3E" w14:textId="77777777" w:rsidR="008B50DC" w:rsidRPr="005F3A13" w:rsidRDefault="00A73628" w:rsidP="001C45CC">
            <w:pPr>
              <w:pStyle w:val="TableParagraph"/>
              <w:tabs>
                <w:tab w:val="left" w:pos="842"/>
              </w:tabs>
              <w:spacing w:line="224" w:lineRule="exact"/>
              <w:ind w:left="30"/>
              <w:rPr>
                <w:rFonts w:cs="Arial"/>
                <w:color w:val="000000"/>
              </w:rPr>
            </w:pPr>
            <w:r>
              <w:rPr>
                <w:rFonts w:ascii="Arial" w:eastAsia="Arial" w:hAnsi="Arial" w:cs="Arial"/>
                <w:sz w:val="20"/>
                <w:szCs w:val="20"/>
              </w:rPr>
              <w:t>OBJ 4110 = $1,000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74857D67"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ESTIMATED ACTUAL</w:t>
            </w:r>
          </w:p>
          <w:p w14:paraId="4028D34D" w14:textId="77777777" w:rsidR="00804D31" w:rsidRDefault="008B50DC" w:rsidP="001C45CC">
            <w:pPr>
              <w:pStyle w:val="TableParagraph"/>
              <w:tabs>
                <w:tab w:val="left" w:pos="842"/>
              </w:tabs>
              <w:spacing w:line="224" w:lineRule="exact"/>
              <w:ind w:left="30"/>
              <w:rPr>
                <w:rFonts w:ascii="Arial" w:eastAsia="Arial" w:hAnsi="Arial" w:cs="Arial"/>
                <w:sz w:val="20"/>
                <w:szCs w:val="20"/>
              </w:rPr>
            </w:pPr>
            <w:r w:rsidRPr="005F3A13">
              <w:rPr>
                <w:rFonts w:cs="Arial"/>
                <w:b/>
                <w:color w:val="000000"/>
                <w:sz w:val="18"/>
                <w:szCs w:val="18"/>
              </w:rPr>
              <w:t xml:space="preserve">  </w:t>
            </w:r>
            <w:r w:rsidR="00804D31">
              <w:rPr>
                <w:rFonts w:ascii="Arial" w:eastAsia="Arial" w:hAnsi="Arial" w:cs="Arial"/>
                <w:sz w:val="20"/>
                <w:szCs w:val="20"/>
              </w:rPr>
              <w:t xml:space="preserve">Textbook Purchase </w:t>
            </w:r>
          </w:p>
          <w:p w14:paraId="793F069D" w14:textId="77777777" w:rsidR="00804D31" w:rsidRDefault="00804D31" w:rsidP="001C45CC">
            <w:pPr>
              <w:pStyle w:val="TableParagraph"/>
              <w:tabs>
                <w:tab w:val="left" w:pos="842"/>
              </w:tabs>
              <w:spacing w:line="224" w:lineRule="exact"/>
              <w:ind w:left="30"/>
              <w:rPr>
                <w:rFonts w:ascii="Arial" w:eastAsia="Arial" w:hAnsi="Arial" w:cs="Arial"/>
                <w:sz w:val="20"/>
                <w:szCs w:val="20"/>
              </w:rPr>
            </w:pPr>
            <w:r>
              <w:rPr>
                <w:rFonts w:ascii="Arial" w:eastAsia="Arial" w:hAnsi="Arial" w:cs="Arial"/>
                <w:sz w:val="20"/>
                <w:szCs w:val="20"/>
              </w:rPr>
              <w:t>RS 6300,</w:t>
            </w:r>
            <w:r>
              <w:rPr>
                <w:rFonts w:ascii="Arial" w:eastAsia="Arial" w:hAnsi="Arial" w:cs="Arial"/>
                <w:sz w:val="20"/>
                <w:szCs w:val="20"/>
              </w:rPr>
              <w:tab/>
            </w:r>
          </w:p>
          <w:p w14:paraId="01EDA67B" w14:textId="77777777" w:rsidR="008B50DC" w:rsidRPr="005F3A13" w:rsidRDefault="00804D31" w:rsidP="001C45CC">
            <w:pPr>
              <w:spacing w:before="60" w:after="60"/>
              <w:rPr>
                <w:rFonts w:eastAsia="Calibri" w:cs="Arial"/>
                <w:color w:val="000000"/>
                <w:sz w:val="22"/>
                <w:szCs w:val="22"/>
              </w:rPr>
            </w:pPr>
            <w:r>
              <w:rPr>
                <w:rFonts w:eastAsia="Arial" w:cs="Arial"/>
                <w:sz w:val="20"/>
                <w:szCs w:val="20"/>
              </w:rPr>
              <w:t>OBJ 4110 = $582</w:t>
            </w:r>
          </w:p>
        </w:tc>
      </w:tr>
    </w:tbl>
    <w:p w14:paraId="659F260D" w14:textId="77777777" w:rsidR="008B50DC" w:rsidRPr="00D076F7" w:rsidRDefault="008B50DC" w:rsidP="001C45CC">
      <w:pPr>
        <w:rPr>
          <w:rFonts w:cs="Arial"/>
          <w:sz w:val="20"/>
          <w:szCs w:val="48"/>
        </w:rPr>
      </w:pPr>
    </w:p>
    <w:p w14:paraId="2583A0A2" w14:textId="77777777" w:rsidR="008B50DC" w:rsidRDefault="008B50DC"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7"/>
        <w:gridCol w:w="1586"/>
        <w:gridCol w:w="5522"/>
        <w:gridCol w:w="6511"/>
      </w:tblGrid>
      <w:tr w:rsidR="008B50DC" w:rsidRPr="00BB2AAF" w14:paraId="43F1D79C" w14:textId="77777777" w:rsidTr="00906138">
        <w:trPr>
          <w:tblCellSpacing w:w="36" w:type="dxa"/>
        </w:trPr>
        <w:tc>
          <w:tcPr>
            <w:tcW w:w="293" w:type="pct"/>
            <w:shd w:val="clear" w:color="auto" w:fill="auto"/>
            <w:vAlign w:val="center"/>
          </w:tcPr>
          <w:p w14:paraId="45B62D82" w14:textId="77777777" w:rsidR="008B50DC"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8240" behindDoc="0" locked="0" layoutInCell="1" allowOverlap="1" wp14:anchorId="3A3B2BB6" wp14:editId="0B08B465">
                      <wp:simplePos x="0" y="0"/>
                      <wp:positionH relativeFrom="column">
                        <wp:posOffset>4246245</wp:posOffset>
                      </wp:positionH>
                      <wp:positionV relativeFrom="page">
                        <wp:posOffset>7296785</wp:posOffset>
                      </wp:positionV>
                      <wp:extent cx="800100" cy="237490"/>
                      <wp:effectExtent l="4445"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FEC8B" w14:textId="77777777" w:rsidR="002F3C23" w:rsidRDefault="002F3C23" w:rsidP="008B50D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34.35pt;margin-top:574.55pt;width:63pt;height:18.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0RCv&#10;RIMCAAAWBQAADgAAAAAAAAAAAAAAAAAsAgAAZHJzL2Uyb0RvYy54bWxQSwECLQAUAAYACAAAACEA&#10;31M1jeAAAAANAQAADwAAAAAAAAAAAAAAAADbBAAAZHJzL2Rvd25yZXYueG1sUEsFBgAAAAAEAAQA&#10;8wAAAOgFAAAAAA==&#10;" stroked="f">
                      <v:textbox style="mso-fit-shape-to-text:t">
                        <w:txbxContent>
                          <w:p w14:paraId="1B9FEC8B" w14:textId="77777777" w:rsidR="005E3139" w:rsidRDefault="005E3139" w:rsidP="008B50DC">
                            <w:pPr>
                              <w:pStyle w:val="Footer"/>
                              <w:jc w:val="center"/>
                            </w:pPr>
                            <w:r w:rsidRPr="00B5774C">
                              <w:rPr>
                                <w:b/>
                                <w:sz w:val="20"/>
                              </w:rPr>
                              <w:t>Draft</w:t>
                            </w:r>
                          </w:p>
                        </w:txbxContent>
                      </v:textbox>
                      <w10:wrap anchory="page"/>
                    </v:shape>
                  </w:pict>
                </mc:Fallback>
              </mc:AlternateContent>
            </w:r>
            <w:r w:rsidR="008B50DC" w:rsidRPr="000E3529">
              <w:rPr>
                <w:rFonts w:eastAsia="Calibri" w:cs="Arial"/>
                <w:color w:val="9830BC"/>
                <w:sz w:val="20"/>
                <w:szCs w:val="20"/>
              </w:rPr>
              <w:t>Action</w:t>
            </w:r>
          </w:p>
        </w:tc>
        <w:tc>
          <w:tcPr>
            <w:tcW w:w="497" w:type="pct"/>
            <w:shd w:val="clear" w:color="auto" w:fill="auto"/>
            <w:vAlign w:val="center"/>
          </w:tcPr>
          <w:p w14:paraId="78FCB914" w14:textId="77777777" w:rsidR="008B50DC" w:rsidRPr="00A90156" w:rsidRDefault="008B50DC" w:rsidP="001C45CC">
            <w:pPr>
              <w:spacing w:before="120" w:after="120"/>
              <w:jc w:val="center"/>
              <w:rPr>
                <w:rFonts w:eastAsia="Calibri" w:cs="Arial"/>
                <w:sz w:val="18"/>
                <w:szCs w:val="18"/>
              </w:rPr>
            </w:pPr>
            <w:r>
              <w:rPr>
                <w:rFonts w:eastAsia="Calibri" w:cs="Arial"/>
                <w:b/>
                <w:color w:val="9830BC"/>
                <w:sz w:val="48"/>
                <w:szCs w:val="48"/>
              </w:rPr>
              <w:t>8</w:t>
            </w:r>
          </w:p>
        </w:tc>
        <w:tc>
          <w:tcPr>
            <w:tcW w:w="1879" w:type="pct"/>
            <w:shd w:val="clear" w:color="auto" w:fill="auto"/>
            <w:vAlign w:val="bottom"/>
          </w:tcPr>
          <w:p w14:paraId="125520D7" w14:textId="77777777" w:rsidR="008B50DC" w:rsidRPr="001A5DEF" w:rsidRDefault="008B50DC"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66D99339" w14:textId="77777777" w:rsidR="008B50DC" w:rsidRPr="001A5DEF" w:rsidRDefault="008B50DC"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8B50DC" w:rsidRPr="006D0818" w14:paraId="6FA676E5" w14:textId="77777777" w:rsidTr="00906138">
        <w:trPr>
          <w:trHeight w:val="720"/>
          <w:tblCellSpacing w:w="36" w:type="dxa"/>
        </w:trPr>
        <w:tc>
          <w:tcPr>
            <w:tcW w:w="815" w:type="pct"/>
            <w:gridSpan w:val="2"/>
            <w:shd w:val="clear" w:color="auto" w:fill="auto"/>
            <w:vAlign w:val="center"/>
          </w:tcPr>
          <w:p w14:paraId="2FE956B6" w14:textId="77777777" w:rsidR="008B50DC"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8B50DC"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25B05232"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PLANNED</w:t>
            </w:r>
          </w:p>
          <w:p w14:paraId="0C4E07B4" w14:textId="68877A4E" w:rsidR="008C778C" w:rsidRPr="008C778C" w:rsidRDefault="000803CE" w:rsidP="001C45CC">
            <w:pPr>
              <w:rPr>
                <w:rFonts w:ascii="Times" w:hAnsi="Times"/>
                <w:sz w:val="20"/>
                <w:szCs w:val="20"/>
              </w:rPr>
            </w:pPr>
            <w:r>
              <w:rPr>
                <w:rFonts w:ascii="Times" w:hAnsi="Times"/>
                <w:sz w:val="20"/>
                <w:szCs w:val="20"/>
              </w:rPr>
              <w:t>Employ instructional aide</w:t>
            </w:r>
            <w:r w:rsidR="008C778C" w:rsidRPr="008C778C">
              <w:rPr>
                <w:rFonts w:ascii="Times" w:hAnsi="Times"/>
                <w:sz w:val="20"/>
                <w:szCs w:val="20"/>
              </w:rPr>
              <w:t xml:space="preserve"> to assist in student learning</w:t>
            </w:r>
          </w:p>
          <w:p w14:paraId="1998F74B" w14:textId="77777777" w:rsidR="008C778C" w:rsidRDefault="008C778C" w:rsidP="001C45CC">
            <w:pPr>
              <w:pStyle w:val="TableParagraph"/>
              <w:spacing w:line="441" w:lineRule="auto"/>
              <w:rPr>
                <w:rFonts w:ascii="Arial" w:eastAsia="Arial" w:hAnsi="Arial" w:cs="Arial"/>
                <w:sz w:val="20"/>
                <w:szCs w:val="20"/>
              </w:rPr>
            </w:pPr>
          </w:p>
          <w:p w14:paraId="784E05FA" w14:textId="77777777" w:rsidR="00A73628" w:rsidRDefault="00A73628" w:rsidP="001C45CC">
            <w:pPr>
              <w:pStyle w:val="TableParagraph"/>
              <w:spacing w:line="441" w:lineRule="auto"/>
              <w:rPr>
                <w:rFonts w:ascii="Arial" w:eastAsia="Arial" w:hAnsi="Arial" w:cs="Arial"/>
                <w:sz w:val="20"/>
                <w:szCs w:val="20"/>
              </w:rPr>
            </w:pPr>
            <w:r>
              <w:rPr>
                <w:rFonts w:ascii="Arial" w:eastAsia="Arial" w:hAnsi="Arial" w:cs="Arial"/>
                <w:sz w:val="20"/>
                <w:szCs w:val="20"/>
              </w:rPr>
              <w:t xml:space="preserve">For low income pupils: </w:t>
            </w:r>
          </w:p>
          <w:p w14:paraId="64484267" w14:textId="77777777" w:rsidR="00A73628" w:rsidRDefault="00A73628" w:rsidP="001C45CC">
            <w:pPr>
              <w:pStyle w:val="TableParagraph"/>
              <w:spacing w:line="441" w:lineRule="auto"/>
              <w:rPr>
                <w:rFonts w:ascii="Arial" w:eastAsia="Arial" w:hAnsi="Arial" w:cs="Arial"/>
                <w:sz w:val="20"/>
                <w:szCs w:val="20"/>
              </w:rPr>
            </w:pPr>
            <w:r>
              <w:rPr>
                <w:rFonts w:ascii="Arial" w:eastAsia="Arial" w:hAnsi="Arial" w:cs="Arial"/>
                <w:sz w:val="20"/>
                <w:szCs w:val="20"/>
              </w:rPr>
              <w:t>For English learners:</w:t>
            </w:r>
          </w:p>
          <w:p w14:paraId="4328498D" w14:textId="77777777" w:rsidR="00A73628" w:rsidRDefault="00A73628" w:rsidP="001C45CC">
            <w:pPr>
              <w:pStyle w:val="TableParagraph"/>
              <w:spacing w:before="5"/>
              <w:ind w:left="29"/>
              <w:rPr>
                <w:rFonts w:ascii="Arial" w:eastAsia="Arial" w:hAnsi="Arial" w:cs="Arial"/>
                <w:sz w:val="20"/>
                <w:szCs w:val="20"/>
              </w:rPr>
            </w:pPr>
            <w:r>
              <w:rPr>
                <w:rFonts w:ascii="Arial" w:eastAsia="Arial" w:hAnsi="Arial" w:cs="Arial"/>
                <w:sz w:val="20"/>
                <w:szCs w:val="20"/>
              </w:rPr>
              <w:t>Not applicable as we have no students designated for foster youth:</w:t>
            </w:r>
          </w:p>
          <w:p w14:paraId="7B9A81C8" w14:textId="77777777" w:rsidR="00A73628" w:rsidRDefault="00A73628" w:rsidP="001C45CC">
            <w:pPr>
              <w:spacing w:before="60" w:after="60"/>
              <w:rPr>
                <w:rFonts w:eastAsia="Arial" w:cs="Arial"/>
                <w:sz w:val="20"/>
                <w:szCs w:val="20"/>
              </w:rPr>
            </w:pPr>
            <w:r>
              <w:rPr>
                <w:rFonts w:eastAsia="Arial" w:cs="Arial"/>
                <w:sz w:val="20"/>
                <w:szCs w:val="20"/>
              </w:rPr>
              <w:t xml:space="preserve">Not applicable as we have no students designated for redesignated fluent English proficient pupils: </w:t>
            </w:r>
          </w:p>
          <w:p w14:paraId="073A3BED" w14:textId="77777777" w:rsidR="008B50DC" w:rsidRDefault="00A73628" w:rsidP="001C45CC">
            <w:pPr>
              <w:spacing w:before="60" w:after="60"/>
              <w:rPr>
                <w:rFonts w:eastAsia="Calibri" w:cs="Arial"/>
                <w:color w:val="000000"/>
                <w:sz w:val="22"/>
                <w:szCs w:val="22"/>
              </w:rPr>
            </w:pPr>
            <w:r>
              <w:rPr>
                <w:rFonts w:eastAsia="Arial" w:cs="Arial"/>
                <w:sz w:val="20"/>
                <w:szCs w:val="20"/>
              </w:rPr>
              <w:t>Not applicable as we have no students designated</w:t>
            </w:r>
            <w:r w:rsidR="008B50DC" w:rsidRPr="005F3A13">
              <w:rPr>
                <w:rFonts w:eastAsia="Calibri" w:cs="Arial"/>
                <w:color w:val="000000"/>
                <w:sz w:val="22"/>
                <w:szCs w:val="22"/>
              </w:rPr>
              <w:t xml:space="preserve"> </w:t>
            </w:r>
          </w:p>
          <w:p w14:paraId="6019A1B4" w14:textId="77777777" w:rsidR="008C778C" w:rsidRDefault="008C778C" w:rsidP="001C45CC">
            <w:pPr>
              <w:spacing w:before="60" w:after="60"/>
              <w:rPr>
                <w:rFonts w:eastAsia="Calibri" w:cs="Arial"/>
                <w:color w:val="000000"/>
                <w:sz w:val="22"/>
                <w:szCs w:val="22"/>
              </w:rPr>
            </w:pPr>
          </w:p>
          <w:p w14:paraId="7171D482" w14:textId="77777777" w:rsidR="008C778C" w:rsidRPr="005F3A13" w:rsidRDefault="008C778C" w:rsidP="001C45CC">
            <w:pPr>
              <w:spacing w:before="60" w:after="60"/>
              <w:rPr>
                <w:rFonts w:eastAsia="Calibri" w:cs="Arial"/>
                <w:color w:val="000000"/>
                <w:sz w:val="22"/>
                <w:szCs w:val="22"/>
              </w:rPr>
            </w:pP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36F26CFF" w14:textId="77777777" w:rsidR="008B50DC" w:rsidRDefault="008B50DC" w:rsidP="001C45CC">
            <w:pPr>
              <w:rPr>
                <w:rFonts w:eastAsia="Calibri" w:cs="Arial"/>
                <w:color w:val="9830BC"/>
                <w:sz w:val="16"/>
                <w:szCs w:val="16"/>
              </w:rPr>
            </w:pPr>
            <w:r w:rsidRPr="0048180E">
              <w:rPr>
                <w:rFonts w:eastAsia="Calibri" w:cs="Arial"/>
                <w:color w:val="9830BC"/>
                <w:sz w:val="16"/>
                <w:szCs w:val="16"/>
              </w:rPr>
              <w:t>ACTUAL</w:t>
            </w:r>
          </w:p>
          <w:p w14:paraId="19359361" w14:textId="77777777" w:rsidR="00821D21" w:rsidRPr="0048180E" w:rsidRDefault="00821D21" w:rsidP="001C45CC">
            <w:pPr>
              <w:rPr>
                <w:rFonts w:eastAsia="Calibri" w:cs="Arial"/>
                <w:color w:val="9830BC"/>
                <w:sz w:val="16"/>
                <w:szCs w:val="16"/>
              </w:rPr>
            </w:pPr>
          </w:p>
          <w:p w14:paraId="06142874" w14:textId="3B2D64D1" w:rsidR="008C778C" w:rsidRPr="008C778C" w:rsidRDefault="008C778C" w:rsidP="001C45CC">
            <w:pPr>
              <w:rPr>
                <w:rFonts w:ascii="Times" w:hAnsi="Times"/>
                <w:sz w:val="20"/>
                <w:szCs w:val="20"/>
              </w:rPr>
            </w:pPr>
            <w:r w:rsidRPr="008C778C">
              <w:rPr>
                <w:rFonts w:ascii="Times" w:hAnsi="Times"/>
                <w:sz w:val="20"/>
                <w:szCs w:val="20"/>
              </w:rPr>
              <w:t>Employ</w:t>
            </w:r>
            <w:r>
              <w:rPr>
                <w:rFonts w:ascii="Times" w:hAnsi="Times"/>
                <w:sz w:val="20"/>
                <w:szCs w:val="20"/>
              </w:rPr>
              <w:t>ed instructional aide</w:t>
            </w:r>
            <w:r w:rsidRPr="008C778C">
              <w:rPr>
                <w:rFonts w:ascii="Times" w:hAnsi="Times"/>
                <w:sz w:val="20"/>
                <w:szCs w:val="20"/>
              </w:rPr>
              <w:t xml:space="preserve"> to assist in student learning</w:t>
            </w:r>
            <w:r w:rsidR="006B6FCE">
              <w:rPr>
                <w:rFonts w:ascii="Times" w:hAnsi="Times"/>
                <w:sz w:val="20"/>
                <w:szCs w:val="20"/>
              </w:rPr>
              <w:t xml:space="preserve"> in the following areas</w:t>
            </w:r>
          </w:p>
          <w:p w14:paraId="68C867E2" w14:textId="77777777" w:rsidR="008C778C" w:rsidRDefault="008C778C" w:rsidP="001C45CC">
            <w:pPr>
              <w:pStyle w:val="TableParagraph"/>
              <w:spacing w:line="441" w:lineRule="auto"/>
              <w:rPr>
                <w:rFonts w:ascii="Arial" w:eastAsia="Arial" w:hAnsi="Arial" w:cs="Arial"/>
                <w:sz w:val="20"/>
                <w:szCs w:val="20"/>
              </w:rPr>
            </w:pPr>
            <w:r>
              <w:rPr>
                <w:rFonts w:ascii="Arial" w:eastAsia="Arial" w:hAnsi="Arial" w:cs="Arial"/>
                <w:sz w:val="20"/>
                <w:szCs w:val="20"/>
              </w:rPr>
              <w:t xml:space="preserve"> </w:t>
            </w:r>
          </w:p>
          <w:p w14:paraId="0D4C5086" w14:textId="2896C5C2" w:rsidR="00804D31" w:rsidRDefault="00804D31" w:rsidP="001C45CC">
            <w:pPr>
              <w:pStyle w:val="TableParagraph"/>
              <w:spacing w:line="441" w:lineRule="auto"/>
              <w:rPr>
                <w:rFonts w:ascii="Arial" w:eastAsia="Arial" w:hAnsi="Arial" w:cs="Arial"/>
                <w:sz w:val="20"/>
                <w:szCs w:val="20"/>
              </w:rPr>
            </w:pPr>
            <w:r>
              <w:rPr>
                <w:rFonts w:ascii="Arial" w:eastAsia="Arial" w:hAnsi="Arial" w:cs="Arial"/>
                <w:sz w:val="20"/>
                <w:szCs w:val="20"/>
              </w:rPr>
              <w:t xml:space="preserve">For low income pupils: </w:t>
            </w:r>
            <w:r w:rsidR="006B6FCE">
              <w:rPr>
                <w:rFonts w:ascii="Arial" w:eastAsia="Arial" w:hAnsi="Arial" w:cs="Arial"/>
                <w:sz w:val="20"/>
                <w:szCs w:val="20"/>
              </w:rPr>
              <w:t>Aide will provide 1:1 support in the areas of mathematics and Language Arts</w:t>
            </w:r>
          </w:p>
          <w:p w14:paraId="43B9EF02" w14:textId="591862C8" w:rsidR="00804D31" w:rsidRDefault="00804D31" w:rsidP="001C45CC">
            <w:pPr>
              <w:pStyle w:val="TableParagraph"/>
              <w:spacing w:line="441" w:lineRule="auto"/>
              <w:rPr>
                <w:rFonts w:ascii="Arial" w:eastAsia="Arial" w:hAnsi="Arial" w:cs="Arial"/>
                <w:sz w:val="20"/>
                <w:szCs w:val="20"/>
              </w:rPr>
            </w:pPr>
            <w:r>
              <w:rPr>
                <w:rFonts w:ascii="Arial" w:eastAsia="Arial" w:hAnsi="Arial" w:cs="Arial"/>
                <w:sz w:val="20"/>
                <w:szCs w:val="20"/>
              </w:rPr>
              <w:t>For English learners:</w:t>
            </w:r>
            <w:r w:rsidR="002D7D30">
              <w:rPr>
                <w:rFonts w:ascii="Arial" w:eastAsia="Arial" w:hAnsi="Arial" w:cs="Arial"/>
                <w:sz w:val="20"/>
                <w:szCs w:val="20"/>
              </w:rPr>
              <w:t xml:space="preserve"> none designated</w:t>
            </w:r>
          </w:p>
          <w:p w14:paraId="4F1300C2" w14:textId="77777777" w:rsidR="00804D31" w:rsidRDefault="00804D31" w:rsidP="001C45CC">
            <w:pPr>
              <w:pStyle w:val="TableParagraph"/>
              <w:spacing w:before="5"/>
              <w:ind w:left="29"/>
              <w:rPr>
                <w:rFonts w:ascii="Arial" w:eastAsia="Arial" w:hAnsi="Arial" w:cs="Arial"/>
                <w:sz w:val="20"/>
                <w:szCs w:val="20"/>
              </w:rPr>
            </w:pPr>
            <w:r>
              <w:rPr>
                <w:rFonts w:ascii="Arial" w:eastAsia="Arial" w:hAnsi="Arial" w:cs="Arial"/>
                <w:sz w:val="20"/>
                <w:szCs w:val="20"/>
              </w:rPr>
              <w:t>Not applicable as we have no students designated for foster youth:</w:t>
            </w:r>
          </w:p>
          <w:p w14:paraId="2710F4EF" w14:textId="77777777" w:rsidR="00804D31" w:rsidRDefault="00804D31" w:rsidP="001C45CC">
            <w:pPr>
              <w:spacing w:before="60" w:after="60"/>
              <w:rPr>
                <w:rFonts w:eastAsia="Arial" w:cs="Arial"/>
                <w:sz w:val="20"/>
                <w:szCs w:val="20"/>
              </w:rPr>
            </w:pPr>
            <w:r>
              <w:rPr>
                <w:rFonts w:eastAsia="Arial" w:cs="Arial"/>
                <w:sz w:val="20"/>
                <w:szCs w:val="20"/>
              </w:rPr>
              <w:t xml:space="preserve">Not applicable as we have no students designated for redesignated fluent English proficient pupils: </w:t>
            </w:r>
          </w:p>
          <w:p w14:paraId="50914239" w14:textId="77777777" w:rsidR="008B50DC" w:rsidRPr="005F3A13" w:rsidRDefault="00804D31" w:rsidP="001C45CC">
            <w:pPr>
              <w:spacing w:before="60" w:after="60"/>
              <w:rPr>
                <w:rFonts w:eastAsia="Calibri" w:cs="Arial"/>
                <w:color w:val="000000"/>
                <w:sz w:val="22"/>
                <w:szCs w:val="22"/>
              </w:rPr>
            </w:pPr>
            <w:r>
              <w:rPr>
                <w:rFonts w:eastAsia="Arial" w:cs="Arial"/>
                <w:sz w:val="20"/>
                <w:szCs w:val="20"/>
              </w:rPr>
              <w:t>Not applicable as we have no students designated</w:t>
            </w:r>
          </w:p>
        </w:tc>
      </w:tr>
      <w:tr w:rsidR="008B50DC" w:rsidRPr="006D0818" w14:paraId="3698CD7C" w14:textId="77777777" w:rsidTr="00906138">
        <w:trPr>
          <w:trHeight w:val="720"/>
          <w:tblCellSpacing w:w="36" w:type="dxa"/>
        </w:trPr>
        <w:tc>
          <w:tcPr>
            <w:tcW w:w="815" w:type="pct"/>
            <w:gridSpan w:val="2"/>
            <w:shd w:val="clear" w:color="auto" w:fill="auto"/>
            <w:vAlign w:val="center"/>
          </w:tcPr>
          <w:p w14:paraId="602C2880" w14:textId="77777777" w:rsidR="008B50DC" w:rsidRPr="000E3529" w:rsidRDefault="008B50DC"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191A9357"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BUDGETED</w:t>
            </w:r>
          </w:p>
          <w:p w14:paraId="2B93261B" w14:textId="77777777" w:rsidR="008B50DC" w:rsidRPr="005F3A13" w:rsidRDefault="008B50DC" w:rsidP="001C45CC">
            <w:pPr>
              <w:pStyle w:val="TableParagraph"/>
              <w:spacing w:line="224" w:lineRule="exact"/>
              <w:ind w:left="30"/>
              <w:rPr>
                <w:rFonts w:cs="Arial"/>
                <w:color w:val="000000"/>
              </w:rPr>
            </w:pPr>
            <w:r w:rsidRPr="005F3A13">
              <w:rPr>
                <w:rFonts w:cs="Arial"/>
                <w:b/>
                <w:color w:val="000000"/>
                <w:sz w:val="18"/>
                <w:szCs w:val="18"/>
              </w:rPr>
              <w:t xml:space="preserve"> </w:t>
            </w:r>
            <w:r w:rsidR="00A73628">
              <w:rPr>
                <w:rFonts w:ascii="Arial" w:eastAsia="Arial" w:hAnsi="Arial" w:cs="Arial"/>
                <w:sz w:val="20"/>
                <w:szCs w:val="20"/>
              </w:rPr>
              <w:t>Instructional Aide Supplemental Concentration / Grant see goal #4</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4729A7CF" w14:textId="77777777" w:rsidR="008B50DC" w:rsidRPr="0048180E" w:rsidRDefault="008B50DC" w:rsidP="001C45CC">
            <w:pPr>
              <w:rPr>
                <w:rFonts w:eastAsia="Calibri" w:cs="Arial"/>
                <w:color w:val="9830BC"/>
                <w:sz w:val="16"/>
                <w:szCs w:val="16"/>
              </w:rPr>
            </w:pPr>
            <w:r w:rsidRPr="0048180E">
              <w:rPr>
                <w:rFonts w:eastAsia="Calibri" w:cs="Arial"/>
                <w:color w:val="9830BC"/>
                <w:sz w:val="16"/>
                <w:szCs w:val="16"/>
              </w:rPr>
              <w:t>ESTIMATED ACTUAL</w:t>
            </w:r>
          </w:p>
          <w:p w14:paraId="24178D69" w14:textId="77777777" w:rsidR="008B50DC" w:rsidRPr="005F3A13" w:rsidRDefault="00BF6E86" w:rsidP="001C45CC">
            <w:pPr>
              <w:spacing w:before="60" w:after="60"/>
              <w:rPr>
                <w:rFonts w:eastAsia="Calibri" w:cs="Arial"/>
                <w:color w:val="000000"/>
                <w:sz w:val="22"/>
                <w:szCs w:val="22"/>
              </w:rPr>
            </w:pPr>
            <w:r>
              <w:rPr>
                <w:rFonts w:eastAsia="Calibri" w:cs="Arial"/>
                <w:b/>
                <w:color w:val="000000"/>
                <w:sz w:val="18"/>
                <w:szCs w:val="18"/>
              </w:rPr>
              <w:t xml:space="preserve">Total cost is referenced in </w:t>
            </w:r>
            <w:r w:rsidR="00804D31">
              <w:rPr>
                <w:rFonts w:eastAsia="Arial" w:cs="Arial"/>
                <w:sz w:val="20"/>
                <w:szCs w:val="20"/>
              </w:rPr>
              <w:t>goal #4</w:t>
            </w:r>
          </w:p>
        </w:tc>
      </w:tr>
    </w:tbl>
    <w:p w14:paraId="1F0FEDCF" w14:textId="77777777" w:rsidR="008B50DC" w:rsidRPr="00D076F7" w:rsidRDefault="008B50DC" w:rsidP="001C45CC">
      <w:pPr>
        <w:rPr>
          <w:rFonts w:cs="Arial"/>
          <w:sz w:val="20"/>
          <w:szCs w:val="48"/>
        </w:rPr>
      </w:pPr>
    </w:p>
    <w:p w14:paraId="4122D6EC" w14:textId="77777777" w:rsidR="008B50DC" w:rsidRPr="00D076F7" w:rsidRDefault="008B50DC" w:rsidP="001C45CC">
      <w:pPr>
        <w:rPr>
          <w:rFonts w:cs="Arial"/>
          <w:sz w:val="20"/>
          <w:szCs w:val="48"/>
        </w:rPr>
      </w:pPr>
    </w:p>
    <w:p w14:paraId="709BE277" w14:textId="77777777" w:rsidR="008B50DC" w:rsidRPr="00D076F7" w:rsidRDefault="008B50DC" w:rsidP="001C45CC">
      <w:pPr>
        <w:rPr>
          <w:rFonts w:cs="Arial"/>
          <w:sz w:val="20"/>
          <w:szCs w:val="48"/>
        </w:rPr>
      </w:pPr>
    </w:p>
    <w:p w14:paraId="274BDB0E" w14:textId="77777777" w:rsidR="008B50DC" w:rsidRPr="00D076F7" w:rsidRDefault="008B50DC" w:rsidP="001C45CC">
      <w:pPr>
        <w:rPr>
          <w:rFonts w:cs="Arial"/>
          <w:sz w:val="20"/>
          <w:szCs w:val="48"/>
        </w:rPr>
      </w:pPr>
    </w:p>
    <w:p w14:paraId="241F6A40" w14:textId="77777777" w:rsidR="008B50DC" w:rsidRPr="00D076F7" w:rsidRDefault="008B50DC" w:rsidP="001C45CC">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819"/>
        <w:gridCol w:w="9857"/>
      </w:tblGrid>
      <w:tr w:rsidR="00FE3C90" w:rsidRPr="006D0818" w14:paraId="08E9E396" w14:textId="77777777" w:rsidTr="00215877">
        <w:trPr>
          <w:trHeight w:val="405"/>
          <w:tblCellSpacing w:w="36" w:type="dxa"/>
        </w:trPr>
        <w:tc>
          <w:tcPr>
            <w:tcW w:w="4951" w:type="pct"/>
            <w:gridSpan w:val="2"/>
          </w:tcPr>
          <w:bookmarkStart w:id="11" w:name="DOC_AU_Analysis"/>
          <w:p w14:paraId="643BDBA2" w14:textId="77777777" w:rsidR="00FE3C90" w:rsidRPr="00435FF4" w:rsidRDefault="00FE3C90" w:rsidP="001C45CC">
            <w:pPr>
              <w:tabs>
                <w:tab w:val="left" w:pos="9129"/>
              </w:tabs>
              <w:spacing w:before="60" w:after="60"/>
              <w:rPr>
                <w:rFonts w:eastAsia="Calibri"/>
                <w:sz w:val="20"/>
              </w:rPr>
            </w:pPr>
            <w:r w:rsidRPr="00C446A6">
              <w:rPr>
                <w:rFonts w:eastAsia="Calibri"/>
                <w:color w:val="9830BC"/>
                <w:sz w:val="20"/>
              </w:rPr>
              <w:fldChar w:fldCharType="begin"/>
            </w:r>
            <w:r w:rsidRPr="00C446A6">
              <w:rPr>
                <w:rFonts w:eastAsia="Calibri"/>
                <w:color w:val="9830BC"/>
                <w:sz w:val="20"/>
              </w:rPr>
              <w:instrText xml:space="preserve"> HYPERLINK  \l "Instructions_AU_Analysis" </w:instrText>
            </w:r>
            <w:r w:rsidRPr="00C446A6">
              <w:rPr>
                <w:rFonts w:eastAsia="Calibri"/>
                <w:color w:val="9830BC"/>
                <w:sz w:val="20"/>
              </w:rPr>
              <w:fldChar w:fldCharType="separate"/>
            </w:r>
            <w:r w:rsidRPr="00C446A6">
              <w:rPr>
                <w:rStyle w:val="Hyperlink"/>
                <w:rFonts w:eastAsia="Calibri"/>
                <w:sz w:val="20"/>
              </w:rPr>
              <w:t>A</w:t>
            </w:r>
            <w:r w:rsidRPr="00C446A6">
              <w:rPr>
                <w:rStyle w:val="Hyperlink"/>
                <w:rFonts w:eastAsia="Calibri" w:cs="Arial"/>
                <w:sz w:val="20"/>
                <w:szCs w:val="22"/>
              </w:rPr>
              <w:t>NALYSIS</w:t>
            </w:r>
            <w:bookmarkEnd w:id="11"/>
            <w:r w:rsidRPr="00C446A6">
              <w:rPr>
                <w:rFonts w:eastAsia="Calibri"/>
                <w:color w:val="9830BC"/>
                <w:sz w:val="20"/>
              </w:rPr>
              <w:fldChar w:fldCharType="end"/>
            </w:r>
          </w:p>
          <w:p w14:paraId="6765D381" w14:textId="77777777" w:rsidR="00FE3C90" w:rsidRPr="000E3529" w:rsidRDefault="00FE3C90" w:rsidP="001C45CC">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14:paraId="486FED28" w14:textId="77777777" w:rsidR="00FE3C90" w:rsidRPr="000E3529" w:rsidRDefault="00FE3C90" w:rsidP="001C45CC">
            <w:pPr>
              <w:spacing w:before="60" w:after="60"/>
              <w:rPr>
                <w:rFonts w:eastAsia="Calibri" w:cs="Arial"/>
                <w:color w:val="9830BC"/>
                <w:sz w:val="20"/>
                <w:szCs w:val="20"/>
              </w:rPr>
            </w:pPr>
            <w:r w:rsidRPr="000E3529">
              <w:rPr>
                <w:rFonts w:eastAsia="Calibri" w:cs="Arial"/>
                <w:color w:val="9830BC"/>
                <w:sz w:val="20"/>
                <w:szCs w:val="20"/>
              </w:rPr>
              <w:lastRenderedPageBreak/>
              <w:t>Use actual annual measurable outcome data, including performance data from the LCFF Evaluation Rubrics, as applicable</w:t>
            </w:r>
            <w:r w:rsidR="00906C83" w:rsidRPr="000E3529">
              <w:rPr>
                <w:rFonts w:eastAsia="Calibri" w:cs="Arial"/>
                <w:color w:val="9830BC"/>
                <w:sz w:val="20"/>
                <w:szCs w:val="20"/>
              </w:rPr>
              <w:t>.</w:t>
            </w:r>
          </w:p>
        </w:tc>
      </w:tr>
      <w:tr w:rsidR="00FE3C90" w:rsidRPr="006D0818" w14:paraId="3AFB1795" w14:textId="77777777" w:rsidTr="00215877">
        <w:trPr>
          <w:trHeight w:val="144"/>
          <w:tblCellSpacing w:w="36" w:type="dxa"/>
        </w:trPr>
        <w:tc>
          <w:tcPr>
            <w:tcW w:w="4951" w:type="pct"/>
            <w:gridSpan w:val="2"/>
          </w:tcPr>
          <w:p w14:paraId="0FCCB2FC" w14:textId="77777777" w:rsidR="00FE3C90" w:rsidRPr="001A5DEF" w:rsidRDefault="00FE3C90" w:rsidP="001C45CC">
            <w:pPr>
              <w:rPr>
                <w:rFonts w:eastAsia="Calibri"/>
                <w:color w:val="FFFFFF"/>
                <w:sz w:val="18"/>
                <w:szCs w:val="18"/>
              </w:rPr>
            </w:pPr>
            <w:r w:rsidRPr="001A5DEF">
              <w:rPr>
                <w:rFonts w:eastAsia="Calibri" w:cs="Arial"/>
                <w:b/>
                <w:color w:val="FFFFFF"/>
                <w:sz w:val="18"/>
                <w:szCs w:val="18"/>
              </w:rPr>
              <w:lastRenderedPageBreak/>
              <w:t>Empty Cell</w:t>
            </w:r>
          </w:p>
        </w:tc>
      </w:tr>
      <w:tr w:rsidR="00FE3C90" w:rsidRPr="006D0818" w14:paraId="0F44172C" w14:textId="77777777" w:rsidTr="00AC0A14">
        <w:trPr>
          <w:trHeight w:val="1296"/>
          <w:tblCellSpacing w:w="36" w:type="dxa"/>
        </w:trPr>
        <w:tc>
          <w:tcPr>
            <w:tcW w:w="1613" w:type="pct"/>
            <w:shd w:val="clear" w:color="auto" w:fill="auto"/>
            <w:vAlign w:val="center"/>
          </w:tcPr>
          <w:p w14:paraId="4DC48525" w14:textId="77777777" w:rsidR="00FE3C90" w:rsidRPr="000E3529" w:rsidRDefault="00FE3C90" w:rsidP="001C45CC">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734CA5D" w14:textId="77777777" w:rsidR="00FE3C90" w:rsidRPr="005F3A13" w:rsidRDefault="00144F6C" w:rsidP="001C45CC">
            <w:pPr>
              <w:tabs>
                <w:tab w:val="left" w:pos="1065"/>
              </w:tabs>
              <w:spacing w:before="60" w:after="60"/>
              <w:rPr>
                <w:rFonts w:eastAsia="Calibri" w:cs="Arial"/>
                <w:color w:val="000000"/>
                <w:sz w:val="18"/>
                <w:szCs w:val="18"/>
              </w:rPr>
            </w:pPr>
            <w:r>
              <w:rPr>
                <w:rFonts w:eastAsia="Calibri" w:cs="Arial"/>
                <w:color w:val="000000"/>
                <w:sz w:val="18"/>
                <w:szCs w:val="18"/>
              </w:rPr>
              <w:t xml:space="preserve">All actions were implemented except for curriculum adoption </w:t>
            </w:r>
            <w:r w:rsidR="009E2C47">
              <w:rPr>
                <w:rFonts w:eastAsia="Calibri" w:cs="Arial"/>
                <w:color w:val="000000"/>
                <w:sz w:val="18"/>
                <w:szCs w:val="18"/>
              </w:rPr>
              <w:t xml:space="preserve">in EL </w:t>
            </w:r>
            <w:r>
              <w:rPr>
                <w:rFonts w:eastAsia="Calibri" w:cs="Arial"/>
                <w:color w:val="000000"/>
                <w:sz w:val="18"/>
                <w:szCs w:val="18"/>
              </w:rPr>
              <w:t xml:space="preserve">and </w:t>
            </w:r>
            <w:r w:rsidR="009E2C47">
              <w:rPr>
                <w:rFonts w:eastAsia="Calibri" w:cs="Arial"/>
                <w:color w:val="000000"/>
                <w:sz w:val="18"/>
                <w:szCs w:val="18"/>
              </w:rPr>
              <w:t xml:space="preserve">Certificated staff did not </w:t>
            </w:r>
            <w:r w:rsidR="00274022">
              <w:rPr>
                <w:rFonts w:eastAsia="Calibri" w:cs="Arial"/>
                <w:color w:val="000000"/>
                <w:sz w:val="18"/>
                <w:szCs w:val="18"/>
              </w:rPr>
              <w:t>administer CAASSP interim assess</w:t>
            </w:r>
            <w:r w:rsidR="009E2C47">
              <w:rPr>
                <w:rFonts w:eastAsia="Calibri" w:cs="Arial"/>
                <w:color w:val="000000"/>
                <w:sz w:val="18"/>
                <w:szCs w:val="18"/>
              </w:rPr>
              <w:t>ments in grades 3-8.</w:t>
            </w:r>
            <w:r>
              <w:rPr>
                <w:rFonts w:eastAsia="Calibri" w:cs="Arial"/>
                <w:color w:val="000000"/>
                <w:sz w:val="18"/>
                <w:szCs w:val="18"/>
              </w:rPr>
              <w:t xml:space="preserve">  The actions and services provided in this school year helped establish a foundation for future academic growth of all students</w:t>
            </w:r>
            <w:r w:rsidR="009F02D5">
              <w:rPr>
                <w:rFonts w:eastAsia="Calibri" w:cs="Arial"/>
                <w:color w:val="000000"/>
                <w:sz w:val="18"/>
                <w:szCs w:val="18"/>
              </w:rPr>
              <w:t xml:space="preserve">.  </w:t>
            </w:r>
          </w:p>
        </w:tc>
      </w:tr>
      <w:tr w:rsidR="00FE3C90" w:rsidRPr="006D0818" w14:paraId="55158E5E" w14:textId="77777777" w:rsidTr="00AC0A14">
        <w:trPr>
          <w:trHeight w:val="1296"/>
          <w:tblCellSpacing w:w="36" w:type="dxa"/>
        </w:trPr>
        <w:tc>
          <w:tcPr>
            <w:tcW w:w="1613" w:type="pct"/>
            <w:shd w:val="clear" w:color="auto" w:fill="auto"/>
            <w:vAlign w:val="center"/>
          </w:tcPr>
          <w:p w14:paraId="4239AE1A" w14:textId="77777777" w:rsidR="00FE3C90" w:rsidRPr="000E3529" w:rsidRDefault="00FE3C90" w:rsidP="001C45CC">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39D90159" w14:textId="26BD7024" w:rsidR="00FE3C90" w:rsidRPr="005F3A13" w:rsidRDefault="009E2C47" w:rsidP="001C45CC">
            <w:pPr>
              <w:tabs>
                <w:tab w:val="left" w:pos="1545"/>
              </w:tabs>
              <w:spacing w:before="60" w:after="60"/>
              <w:rPr>
                <w:rFonts w:eastAsia="Calibri" w:cs="Arial"/>
                <w:color w:val="000000"/>
                <w:sz w:val="20"/>
                <w:szCs w:val="20"/>
              </w:rPr>
            </w:pPr>
            <w:r>
              <w:rPr>
                <w:rFonts w:eastAsia="Calibri" w:cs="Arial"/>
                <w:color w:val="000000"/>
                <w:sz w:val="20"/>
                <w:szCs w:val="20"/>
              </w:rPr>
              <w:t>The actions/services were effective as evidenced by all students a</w:t>
            </w:r>
            <w:r w:rsidR="009F02D5">
              <w:rPr>
                <w:rFonts w:eastAsia="Calibri" w:cs="Arial"/>
                <w:color w:val="000000"/>
                <w:sz w:val="20"/>
                <w:szCs w:val="20"/>
              </w:rPr>
              <w:t>dvancing at grade level as expected, IEP goals</w:t>
            </w:r>
            <w:r>
              <w:rPr>
                <w:rFonts w:eastAsia="Calibri" w:cs="Arial"/>
                <w:color w:val="000000"/>
                <w:sz w:val="20"/>
                <w:szCs w:val="20"/>
              </w:rPr>
              <w:t xml:space="preserve"> were met and have been increased in</w:t>
            </w:r>
            <w:r w:rsidR="003E77CB">
              <w:rPr>
                <w:rFonts w:eastAsia="Calibri" w:cs="Arial"/>
                <w:color w:val="000000"/>
                <w:sz w:val="20"/>
                <w:szCs w:val="20"/>
              </w:rPr>
              <w:t xml:space="preserve"> </w:t>
            </w:r>
            <w:r w:rsidR="008C778C">
              <w:rPr>
                <w:rFonts w:eastAsia="Calibri" w:cs="Arial"/>
                <w:color w:val="000000"/>
                <w:sz w:val="20"/>
                <w:szCs w:val="20"/>
              </w:rPr>
              <w:t xml:space="preserve"> rigor and </w:t>
            </w:r>
            <w:r>
              <w:rPr>
                <w:rFonts w:eastAsia="Calibri" w:cs="Arial"/>
                <w:color w:val="000000"/>
                <w:sz w:val="20"/>
                <w:szCs w:val="20"/>
              </w:rPr>
              <w:t xml:space="preserve">students have accessed and utilized curriculum through technology.  CAASSP scores indicate a decline of 10.2 points in math and a decline of 9.3 points in ELA. </w:t>
            </w:r>
            <w:r w:rsidR="004820AE">
              <w:rPr>
                <w:rFonts w:eastAsia="Calibri" w:cs="Arial"/>
                <w:color w:val="000000"/>
                <w:sz w:val="20"/>
                <w:szCs w:val="20"/>
              </w:rPr>
              <w:t xml:space="preserve">  Although there was a decline in scores, the percentage of students performing at level 3 in ELA increased from 30 to 38%.  There was a decline in percentage of students performing at level 3 in math from 25% to 19%.  Supplemental concentration monies will be used to provide aide support to unduplicated students with a focus on support in mathematic and ELA.</w:t>
            </w:r>
          </w:p>
        </w:tc>
      </w:tr>
      <w:tr w:rsidR="00FE3C90" w:rsidRPr="006D0818" w14:paraId="75EC60B3" w14:textId="77777777" w:rsidTr="00AC0A14">
        <w:trPr>
          <w:trHeight w:val="1296"/>
          <w:tblCellSpacing w:w="36" w:type="dxa"/>
        </w:trPr>
        <w:tc>
          <w:tcPr>
            <w:tcW w:w="1613" w:type="pct"/>
            <w:shd w:val="clear" w:color="auto" w:fill="auto"/>
            <w:vAlign w:val="center"/>
          </w:tcPr>
          <w:p w14:paraId="3703A096" w14:textId="77777777" w:rsidR="00FE3C90" w:rsidRPr="000E3529" w:rsidRDefault="00FE3C90" w:rsidP="001C45CC">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21347EAC" w14:textId="77777777" w:rsidR="00FE3C90" w:rsidRPr="005F3A13" w:rsidRDefault="00BC487C" w:rsidP="001C45CC">
            <w:pPr>
              <w:tabs>
                <w:tab w:val="left" w:pos="1005"/>
              </w:tabs>
              <w:spacing w:before="60" w:after="60"/>
              <w:rPr>
                <w:rFonts w:eastAsia="Calibri" w:cs="Arial"/>
                <w:color w:val="000000"/>
                <w:sz w:val="20"/>
                <w:szCs w:val="20"/>
              </w:rPr>
            </w:pPr>
            <w:r>
              <w:rPr>
                <w:rFonts w:eastAsia="Calibri" w:cs="Arial"/>
                <w:color w:val="000000"/>
                <w:sz w:val="20"/>
                <w:szCs w:val="20"/>
              </w:rPr>
              <w:t>A si</w:t>
            </w:r>
            <w:r w:rsidR="009E2C47">
              <w:rPr>
                <w:rFonts w:eastAsia="Calibri" w:cs="Arial"/>
                <w:color w:val="000000"/>
                <w:sz w:val="20"/>
                <w:szCs w:val="20"/>
              </w:rPr>
              <w:t>gnificant decrease in budgeted s</w:t>
            </w:r>
            <w:r>
              <w:rPr>
                <w:rFonts w:eastAsia="Calibri" w:cs="Arial"/>
                <w:color w:val="000000"/>
                <w:sz w:val="20"/>
                <w:szCs w:val="20"/>
              </w:rPr>
              <w:t>peech services was due to contracting through another district for shared services.  The implementation of web based teaching practices cut commuting costs for the teachers.  The acquisiti</w:t>
            </w:r>
            <w:r w:rsidR="009E2C47">
              <w:rPr>
                <w:rFonts w:eastAsia="Calibri" w:cs="Arial"/>
                <w:color w:val="000000"/>
                <w:sz w:val="20"/>
                <w:szCs w:val="20"/>
              </w:rPr>
              <w:t xml:space="preserve">on of new technology allowed a </w:t>
            </w:r>
            <w:r>
              <w:rPr>
                <w:rFonts w:eastAsia="Calibri" w:cs="Arial"/>
                <w:color w:val="000000"/>
                <w:sz w:val="20"/>
                <w:szCs w:val="20"/>
              </w:rPr>
              <w:t xml:space="preserve">decrease </w:t>
            </w:r>
            <w:r w:rsidR="009E2C47">
              <w:rPr>
                <w:rFonts w:eastAsia="Calibri" w:cs="Arial"/>
                <w:color w:val="000000"/>
                <w:sz w:val="20"/>
                <w:szCs w:val="20"/>
              </w:rPr>
              <w:t xml:space="preserve">in </w:t>
            </w:r>
            <w:r>
              <w:rPr>
                <w:rFonts w:eastAsia="Calibri" w:cs="Arial"/>
                <w:color w:val="000000"/>
                <w:sz w:val="20"/>
                <w:szCs w:val="20"/>
              </w:rPr>
              <w:t>the need of a computer lab technician due to the lack of time that was allocated to repairing failing hardware and updating software.  Estimated teacher salaries also decreased due to the hiring of a 2</w:t>
            </w:r>
            <w:r w:rsidRPr="00BC487C">
              <w:rPr>
                <w:rFonts w:eastAsia="Calibri" w:cs="Arial"/>
                <w:color w:val="000000"/>
                <w:sz w:val="20"/>
                <w:szCs w:val="20"/>
                <w:vertAlign w:val="superscript"/>
              </w:rPr>
              <w:t>nd</w:t>
            </w:r>
            <w:r>
              <w:rPr>
                <w:rFonts w:eastAsia="Calibri" w:cs="Arial"/>
                <w:color w:val="000000"/>
                <w:sz w:val="20"/>
                <w:szCs w:val="20"/>
              </w:rPr>
              <w:t xml:space="preserve"> year teacher replacing a more tenured teacher at a higher salary rate.</w:t>
            </w:r>
          </w:p>
        </w:tc>
      </w:tr>
      <w:tr w:rsidR="00FE3C90" w:rsidRPr="006D0818" w14:paraId="16CC73E3" w14:textId="77777777" w:rsidTr="00AC0A14">
        <w:trPr>
          <w:trHeight w:val="1296"/>
          <w:tblCellSpacing w:w="36" w:type="dxa"/>
        </w:trPr>
        <w:tc>
          <w:tcPr>
            <w:tcW w:w="1613" w:type="pct"/>
            <w:shd w:val="clear" w:color="auto" w:fill="auto"/>
            <w:vAlign w:val="center"/>
          </w:tcPr>
          <w:p w14:paraId="0846B987" w14:textId="77777777" w:rsidR="00FE3C90" w:rsidRPr="000E3529" w:rsidRDefault="00FE3C90" w:rsidP="001C45CC">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39ACF36" w14:textId="77777777" w:rsidR="00FE3C90" w:rsidRDefault="004820AE" w:rsidP="001C45CC">
            <w:pPr>
              <w:tabs>
                <w:tab w:val="left" w:pos="1410"/>
              </w:tabs>
              <w:spacing w:before="60" w:after="60"/>
              <w:rPr>
                <w:rFonts w:eastAsia="Calibri" w:cs="Arial"/>
                <w:color w:val="000000"/>
                <w:sz w:val="18"/>
                <w:szCs w:val="18"/>
              </w:rPr>
            </w:pPr>
            <w:r>
              <w:rPr>
                <w:rFonts w:eastAsia="Calibri" w:cs="Arial"/>
                <w:color w:val="000000"/>
                <w:sz w:val="18"/>
                <w:szCs w:val="18"/>
              </w:rPr>
              <w:t>Based on stakeholder feedback, the</w:t>
            </w:r>
            <w:r w:rsidR="009E2C47">
              <w:rPr>
                <w:rFonts w:eastAsia="Calibri" w:cs="Arial"/>
                <w:color w:val="000000"/>
                <w:sz w:val="18"/>
                <w:szCs w:val="18"/>
              </w:rPr>
              <w:t xml:space="preserve"> district will</w:t>
            </w:r>
            <w:r w:rsidR="00274022">
              <w:rPr>
                <w:rFonts w:eastAsia="Calibri" w:cs="Arial"/>
                <w:color w:val="000000"/>
                <w:sz w:val="18"/>
                <w:szCs w:val="18"/>
              </w:rPr>
              <w:t xml:space="preserve"> omit the need to proctor interim assessments of the CAASSP Tests </w:t>
            </w:r>
            <w:r w:rsidR="0025700B">
              <w:rPr>
                <w:rFonts w:eastAsia="Calibri" w:cs="Arial"/>
                <w:color w:val="000000"/>
                <w:sz w:val="18"/>
                <w:szCs w:val="18"/>
              </w:rPr>
              <w:t>(</w:t>
            </w:r>
            <w:r w:rsidR="00274022">
              <w:rPr>
                <w:rFonts w:eastAsia="Calibri" w:cs="Arial"/>
                <w:color w:val="000000"/>
                <w:sz w:val="18"/>
                <w:szCs w:val="18"/>
              </w:rPr>
              <w:t>Outcome 2 and 4</w:t>
            </w:r>
            <w:r w:rsidR="0025700B">
              <w:rPr>
                <w:rFonts w:eastAsia="Calibri" w:cs="Arial"/>
                <w:color w:val="000000"/>
                <w:sz w:val="18"/>
                <w:szCs w:val="18"/>
              </w:rPr>
              <w:t>)</w:t>
            </w:r>
            <w:r w:rsidR="00274022">
              <w:rPr>
                <w:rFonts w:eastAsia="Calibri" w:cs="Arial"/>
                <w:color w:val="000000"/>
                <w:sz w:val="18"/>
                <w:szCs w:val="18"/>
              </w:rPr>
              <w:t>.</w:t>
            </w:r>
            <w:r w:rsidR="004F6847">
              <w:rPr>
                <w:rFonts w:eastAsia="Calibri" w:cs="Arial"/>
                <w:color w:val="000000"/>
                <w:sz w:val="18"/>
                <w:szCs w:val="18"/>
              </w:rPr>
              <w:t xml:space="preserve">, </w:t>
            </w:r>
            <w:r>
              <w:rPr>
                <w:rFonts w:eastAsia="Calibri" w:cs="Arial"/>
                <w:color w:val="000000"/>
                <w:sz w:val="18"/>
                <w:szCs w:val="18"/>
              </w:rPr>
              <w:t xml:space="preserve">but instead, we will use teacher selected assessments to determine student progress. </w:t>
            </w:r>
            <w:r w:rsidR="00274022">
              <w:rPr>
                <w:rFonts w:eastAsia="Calibri" w:cs="Arial"/>
                <w:color w:val="000000"/>
                <w:sz w:val="18"/>
                <w:szCs w:val="18"/>
              </w:rPr>
              <w:t xml:space="preserve">  The district will also support the implementation of ELA curriculum meeting CCSS through supporting materials</w:t>
            </w:r>
            <w:r w:rsidR="0025700B">
              <w:rPr>
                <w:rFonts w:eastAsia="Calibri" w:cs="Arial"/>
                <w:color w:val="000000"/>
                <w:sz w:val="18"/>
                <w:szCs w:val="18"/>
              </w:rPr>
              <w:t>. (Outcome 6)</w:t>
            </w:r>
          </w:p>
          <w:p w14:paraId="1C482552" w14:textId="7E7BD3F4" w:rsidR="00CA55B6" w:rsidRPr="005F3A13" w:rsidRDefault="00CA55B6" w:rsidP="001C45CC">
            <w:pPr>
              <w:tabs>
                <w:tab w:val="left" w:pos="1410"/>
              </w:tabs>
              <w:spacing w:before="60" w:after="60"/>
              <w:rPr>
                <w:rFonts w:eastAsia="Calibri" w:cs="Arial"/>
                <w:color w:val="000000"/>
                <w:sz w:val="20"/>
                <w:szCs w:val="20"/>
              </w:rPr>
            </w:pPr>
            <w:r>
              <w:rPr>
                <w:rFonts w:eastAsia="Calibri" w:cs="Arial"/>
                <w:color w:val="000000"/>
                <w:sz w:val="18"/>
                <w:szCs w:val="18"/>
              </w:rPr>
              <w:t>In next year’s LCAP the district will provide funding to facilitate fieldtrips aligned with academic themes for enrichment. Also, funding will be supplied to better stock classrooms with supplies and materials to aid students’ learning.</w:t>
            </w:r>
          </w:p>
        </w:tc>
      </w:tr>
    </w:tbl>
    <w:p w14:paraId="3C868EAD" w14:textId="77777777" w:rsidR="004B066A" w:rsidRDefault="004B066A" w:rsidP="001C45CC"/>
    <w:tbl>
      <w:tblPr>
        <w:tblW w:w="6856" w:type="pct"/>
        <w:tblCellSpacing w:w="36" w:type="dxa"/>
        <w:tblInd w:w="287" w:type="dxa"/>
        <w:tblCellMar>
          <w:top w:w="115" w:type="dxa"/>
          <w:left w:w="115" w:type="dxa"/>
          <w:bottom w:w="115" w:type="dxa"/>
          <w:right w:w="115" w:type="dxa"/>
        </w:tblCellMar>
        <w:tblLook w:val="04A0" w:firstRow="1" w:lastRow="0" w:firstColumn="1" w:lastColumn="0" w:noHBand="0" w:noVBand="1"/>
      </w:tblPr>
      <w:tblGrid>
        <w:gridCol w:w="1426"/>
        <w:gridCol w:w="4928"/>
        <w:gridCol w:w="754"/>
        <w:gridCol w:w="5867"/>
        <w:gridCol w:w="1112"/>
        <w:gridCol w:w="170"/>
        <w:gridCol w:w="382"/>
        <w:gridCol w:w="5640"/>
      </w:tblGrid>
      <w:tr w:rsidR="0025700B" w:rsidRPr="00A12094" w14:paraId="5253DE37" w14:textId="77777777" w:rsidTr="0025700B">
        <w:trPr>
          <w:gridAfter w:val="3"/>
          <w:wAfter w:w="1500" w:type="pct"/>
          <w:trHeight w:val="720"/>
          <w:tblCellSpacing w:w="36" w:type="dxa"/>
        </w:trPr>
        <w:tc>
          <w:tcPr>
            <w:tcW w:w="325" w:type="pct"/>
            <w:tcBorders>
              <w:top w:val="single" w:sz="4" w:space="0" w:color="D5ABFF"/>
              <w:left w:val="single" w:sz="4" w:space="0" w:color="D5ABFF"/>
              <w:bottom w:val="single" w:sz="4" w:space="0" w:color="D5ABFF"/>
              <w:right w:val="single" w:sz="4" w:space="0" w:color="D5ABFF"/>
            </w:tcBorders>
            <w:shd w:val="clear" w:color="auto" w:fill="E4CCE7"/>
            <w:vAlign w:val="center"/>
          </w:tcPr>
          <w:p w14:paraId="111C5A11" w14:textId="77777777" w:rsidR="004B066A" w:rsidRDefault="004B066A" w:rsidP="001C45CC">
            <w:pPr>
              <w:spacing w:before="60" w:after="60"/>
              <w:rPr>
                <w:rFonts w:cs="Arial"/>
                <w:sz w:val="20"/>
                <w:szCs w:val="20"/>
              </w:rPr>
            </w:pPr>
            <w:r w:rsidRPr="00A93C92">
              <w:rPr>
                <w:rFonts w:cs="Arial"/>
                <w:b/>
                <w:color w:val="9830BC"/>
                <w:sz w:val="48"/>
                <w:szCs w:val="36"/>
              </w:rPr>
              <w:t xml:space="preserve">Goal </w:t>
            </w:r>
            <w:r>
              <w:rPr>
                <w:rFonts w:cs="Arial"/>
                <w:b/>
                <w:color w:val="9830BC"/>
                <w:sz w:val="48"/>
                <w:szCs w:val="36"/>
              </w:rPr>
              <w:t>2</w:t>
            </w:r>
          </w:p>
        </w:tc>
        <w:tc>
          <w:tcPr>
            <w:tcW w:w="3105" w:type="pct"/>
            <w:gridSpan w:val="4"/>
            <w:tcBorders>
              <w:top w:val="single" w:sz="2" w:space="0" w:color="D5ABFF"/>
              <w:left w:val="single" w:sz="2" w:space="0" w:color="D5ABFF"/>
              <w:bottom w:val="single" w:sz="2" w:space="0" w:color="D5ABFF"/>
              <w:right w:val="single" w:sz="2" w:space="0" w:color="D5ABFF"/>
            </w:tcBorders>
            <w:shd w:val="clear" w:color="auto" w:fill="F1E4F0"/>
            <w:vAlign w:val="center"/>
          </w:tcPr>
          <w:p w14:paraId="07B80224" w14:textId="77777777" w:rsidR="0025700B" w:rsidRDefault="00A73628" w:rsidP="001C45CC">
            <w:pPr>
              <w:tabs>
                <w:tab w:val="left" w:pos="1110"/>
              </w:tabs>
              <w:spacing w:before="60" w:after="60"/>
              <w:rPr>
                <w:rFonts w:cs="Arial"/>
                <w:color w:val="000000"/>
                <w:sz w:val="20"/>
                <w:szCs w:val="20"/>
              </w:rPr>
            </w:pPr>
            <w:r>
              <w:rPr>
                <w:rFonts w:eastAsia="Arial" w:cs="Arial"/>
                <w:sz w:val="20"/>
                <w:szCs w:val="20"/>
              </w:rPr>
              <w:t>Goal #2 All students will have access to safe and well maintained facilities and welcoming learning environments supported by positive behavior intervention.</w:t>
            </w:r>
          </w:p>
          <w:p w14:paraId="3936C8E4" w14:textId="77777777" w:rsidR="0025700B" w:rsidRDefault="0025700B" w:rsidP="001C45CC">
            <w:pPr>
              <w:rPr>
                <w:rFonts w:cs="Arial"/>
                <w:sz w:val="20"/>
                <w:szCs w:val="20"/>
              </w:rPr>
            </w:pPr>
          </w:p>
          <w:p w14:paraId="05C593F2" w14:textId="77777777" w:rsidR="0025700B" w:rsidRDefault="0025700B" w:rsidP="001C45CC">
            <w:pPr>
              <w:rPr>
                <w:rFonts w:cs="Arial"/>
                <w:sz w:val="20"/>
                <w:szCs w:val="20"/>
              </w:rPr>
            </w:pPr>
          </w:p>
          <w:p w14:paraId="07C95879" w14:textId="77777777" w:rsidR="004B066A" w:rsidRPr="0025700B" w:rsidRDefault="004B066A" w:rsidP="001C45CC">
            <w:pPr>
              <w:rPr>
                <w:rFonts w:cs="Arial"/>
                <w:sz w:val="20"/>
                <w:szCs w:val="20"/>
              </w:rPr>
            </w:pPr>
          </w:p>
        </w:tc>
      </w:tr>
      <w:tr w:rsidR="0025700B" w:rsidRPr="00E0081E" w14:paraId="38019DB3" w14:textId="77777777" w:rsidTr="0025700B">
        <w:tblPrEx>
          <w:tblCellMar>
            <w:top w:w="0" w:type="dxa"/>
            <w:bottom w:w="0" w:type="dxa"/>
          </w:tblCellMar>
        </w:tblPrEx>
        <w:trPr>
          <w:gridAfter w:val="1"/>
          <w:wAfter w:w="1376" w:type="pct"/>
          <w:trHeight w:val="267"/>
          <w:tblCellSpacing w:w="36" w:type="dxa"/>
        </w:trPr>
        <w:tc>
          <w:tcPr>
            <w:tcW w:w="1550" w:type="pct"/>
            <w:gridSpan w:val="2"/>
            <w:shd w:val="clear" w:color="auto" w:fill="auto"/>
          </w:tcPr>
          <w:p w14:paraId="7680D006" w14:textId="77777777" w:rsidR="004B066A" w:rsidRPr="000E3529" w:rsidRDefault="004B066A" w:rsidP="001C45CC">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2002" w:type="pct"/>
            <w:gridSpan w:val="5"/>
            <w:tcBorders>
              <w:top w:val="single" w:sz="2" w:space="0" w:color="D5ABFF"/>
              <w:left w:val="single" w:sz="2" w:space="0" w:color="D5ABFF"/>
              <w:bottom w:val="single" w:sz="2" w:space="0" w:color="D5ABFF"/>
              <w:right w:val="single" w:sz="2" w:space="0" w:color="D5ABFF"/>
            </w:tcBorders>
            <w:shd w:val="clear" w:color="auto" w:fill="F1E4F0"/>
            <w:vAlign w:val="center"/>
          </w:tcPr>
          <w:p w14:paraId="46B97389" w14:textId="77777777" w:rsidR="004B066A" w:rsidRPr="005F3A13" w:rsidRDefault="004B066A"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A73628">
              <w:rPr>
                <w:rFonts w:eastAsia="Calibri" w:cs="Arial"/>
                <w:color w:val="000000"/>
              </w:rPr>
              <w:fldChar w:fldCharType="begin">
                <w:ffData>
                  <w:name w:val="Check4"/>
                  <w:enabled/>
                  <w:calcOnExit w:val="0"/>
                  <w:checkBox>
                    <w:size w:val="20"/>
                    <w:default w:val="1"/>
                  </w:checkBox>
                </w:ffData>
              </w:fldChar>
            </w:r>
            <w:bookmarkStart w:id="12" w:name="Check4"/>
            <w:r w:rsidR="00A73628">
              <w:rPr>
                <w:rFonts w:eastAsia="Calibri" w:cs="Arial"/>
                <w:color w:val="000000"/>
              </w:rPr>
              <w:instrText xml:space="preserve"> FORMCHECKBOX </w:instrText>
            </w:r>
            <w:r w:rsidR="00A73628">
              <w:rPr>
                <w:rFonts w:eastAsia="Calibri" w:cs="Arial"/>
                <w:color w:val="000000"/>
              </w:rPr>
            </w:r>
            <w:r w:rsidR="00A73628">
              <w:rPr>
                <w:rFonts w:eastAsia="Calibri" w:cs="Arial"/>
                <w:color w:val="000000"/>
              </w:rPr>
              <w:fldChar w:fldCharType="end"/>
            </w:r>
            <w:bookmarkEnd w:id="12"/>
            <w:r w:rsidRPr="005F3A13">
              <w:rPr>
                <w:rFonts w:eastAsia="Calibri" w:cs="Arial"/>
                <w:color w:val="000000"/>
              </w:rPr>
              <w:t xml:space="preserve"> 1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2   </w:t>
            </w:r>
            <w:r w:rsidR="00A73628">
              <w:rPr>
                <w:rFonts w:eastAsia="Calibri" w:cs="Arial"/>
                <w:color w:val="000000"/>
              </w:rPr>
              <w:fldChar w:fldCharType="begin">
                <w:ffData>
                  <w:name w:val="Check6"/>
                  <w:enabled/>
                  <w:calcOnExit w:val="0"/>
                  <w:checkBox>
                    <w:size w:val="20"/>
                    <w:default w:val="1"/>
                  </w:checkBox>
                </w:ffData>
              </w:fldChar>
            </w:r>
            <w:bookmarkStart w:id="13" w:name="Check6"/>
            <w:r w:rsidR="00A73628">
              <w:rPr>
                <w:rFonts w:eastAsia="Calibri" w:cs="Arial"/>
                <w:color w:val="000000"/>
              </w:rPr>
              <w:instrText xml:space="preserve"> FORMCHECKBOX </w:instrText>
            </w:r>
            <w:r w:rsidR="00A73628">
              <w:rPr>
                <w:rFonts w:eastAsia="Calibri" w:cs="Arial"/>
                <w:color w:val="000000"/>
              </w:rPr>
            </w:r>
            <w:r w:rsidR="00A73628">
              <w:rPr>
                <w:rFonts w:eastAsia="Calibri" w:cs="Arial"/>
                <w:color w:val="000000"/>
              </w:rPr>
              <w:fldChar w:fldCharType="end"/>
            </w:r>
            <w:bookmarkEnd w:id="13"/>
            <w:r w:rsidRPr="005F3A13">
              <w:rPr>
                <w:rFonts w:eastAsia="Calibri" w:cs="Arial"/>
                <w:color w:val="000000"/>
              </w:rPr>
              <w:t xml:space="preserve"> 3   </w:t>
            </w:r>
            <w:r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4   </w:t>
            </w:r>
            <w:r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5   </w:t>
            </w:r>
            <w:r w:rsidR="00A73628">
              <w:rPr>
                <w:rFonts w:eastAsia="Calibri" w:cs="Arial"/>
                <w:color w:val="000000"/>
              </w:rPr>
              <w:fldChar w:fldCharType="begin">
                <w:ffData>
                  <w:name w:val="Check9"/>
                  <w:enabled/>
                  <w:calcOnExit w:val="0"/>
                  <w:checkBox>
                    <w:size w:val="20"/>
                    <w:default w:val="1"/>
                  </w:checkBox>
                </w:ffData>
              </w:fldChar>
            </w:r>
            <w:bookmarkStart w:id="14" w:name="Check9"/>
            <w:r w:rsidR="00A73628">
              <w:rPr>
                <w:rFonts w:eastAsia="Calibri" w:cs="Arial"/>
                <w:color w:val="000000"/>
              </w:rPr>
              <w:instrText xml:space="preserve"> FORMCHECKBOX </w:instrText>
            </w:r>
            <w:r w:rsidR="00A73628">
              <w:rPr>
                <w:rFonts w:eastAsia="Calibri" w:cs="Arial"/>
                <w:color w:val="000000"/>
              </w:rPr>
            </w:r>
            <w:r w:rsidR="00A73628">
              <w:rPr>
                <w:rFonts w:eastAsia="Calibri" w:cs="Arial"/>
                <w:color w:val="000000"/>
              </w:rPr>
              <w:fldChar w:fldCharType="end"/>
            </w:r>
            <w:bookmarkEnd w:id="14"/>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8   </w:t>
            </w:r>
          </w:p>
          <w:p w14:paraId="53922443" w14:textId="77777777" w:rsidR="004B066A" w:rsidRPr="005F3A13" w:rsidRDefault="004B066A"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288601D9" w14:textId="77777777" w:rsidR="004B066A" w:rsidRPr="005F3A13" w:rsidRDefault="004B066A"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25700B" w:rsidRPr="00A12094" w14:paraId="2A0D6EA8" w14:textId="77777777" w:rsidTr="0025700B">
        <w:trPr>
          <w:gridAfter w:val="3"/>
          <w:wAfter w:w="1500" w:type="pct"/>
          <w:tblCellSpacing w:w="36" w:type="dxa"/>
        </w:trPr>
        <w:tc>
          <w:tcPr>
            <w:tcW w:w="3447" w:type="pct"/>
            <w:gridSpan w:val="5"/>
            <w:shd w:val="clear" w:color="auto" w:fill="auto"/>
            <w:vAlign w:val="bottom"/>
          </w:tcPr>
          <w:p w14:paraId="310BBAE3" w14:textId="77777777" w:rsidR="004B066A" w:rsidRPr="00AF52D3" w:rsidRDefault="00322E4C" w:rsidP="001C45CC">
            <w:pPr>
              <w:spacing w:before="60" w:after="60"/>
              <w:rPr>
                <w:rFonts w:eastAsia="Calibri" w:cs="Arial"/>
                <w:b/>
                <w:sz w:val="18"/>
                <w:szCs w:val="18"/>
              </w:rPr>
            </w:pPr>
            <w:hyperlink w:anchor="Instructions_AU_AnnMeasOutcomes" w:history="1">
              <w:r w:rsidR="004B066A" w:rsidRPr="005F3A13">
                <w:rPr>
                  <w:rStyle w:val="Hyperlink"/>
                  <w:rFonts w:cs="Arial"/>
                  <w:sz w:val="20"/>
                  <w:szCs w:val="20"/>
                </w:rPr>
                <w:t>ANNUAL MEASURABLE OUTCOMES</w:t>
              </w:r>
            </w:hyperlink>
          </w:p>
        </w:tc>
      </w:tr>
      <w:tr w:rsidR="0025700B" w:rsidRPr="00A12094" w14:paraId="17E878AA" w14:textId="77777777" w:rsidTr="0025700B">
        <w:trPr>
          <w:trHeight w:val="533"/>
          <w:tblCellSpacing w:w="36" w:type="dxa"/>
        </w:trPr>
        <w:tc>
          <w:tcPr>
            <w:tcW w:w="3184" w:type="pct"/>
            <w:gridSpan w:val="4"/>
            <w:shd w:val="clear" w:color="auto" w:fill="auto"/>
            <w:vAlign w:val="bottom"/>
          </w:tcPr>
          <w:p w14:paraId="605AF4DA" w14:textId="77777777" w:rsidR="004B066A" w:rsidRPr="00A045BA" w:rsidRDefault="00322E4C" w:rsidP="001C45CC">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4B066A" w:rsidRPr="00A045BA">
                <w:rPr>
                  <w:rFonts w:eastAsia="Calibri" w:cs="Arial"/>
                  <w:b/>
                  <w:color w:val="9830BC"/>
                  <w:sz w:val="20"/>
                  <w:szCs w:val="20"/>
                </w:rPr>
                <w:t>EXPECTED</w:t>
              </w:r>
            </w:hyperlink>
          </w:p>
        </w:tc>
        <w:tc>
          <w:tcPr>
            <w:tcW w:w="1763" w:type="pct"/>
            <w:gridSpan w:val="4"/>
            <w:shd w:val="clear" w:color="auto" w:fill="auto"/>
            <w:vAlign w:val="bottom"/>
          </w:tcPr>
          <w:p w14:paraId="1C703686" w14:textId="77777777" w:rsidR="004B066A" w:rsidRPr="00A045BA" w:rsidRDefault="004B066A" w:rsidP="001C45CC">
            <w:pPr>
              <w:spacing w:before="60" w:after="60"/>
              <w:rPr>
                <w:rFonts w:eastAsia="Calibri" w:cs="Arial"/>
                <w:color w:val="000000"/>
                <w:sz w:val="20"/>
                <w:szCs w:val="20"/>
              </w:rPr>
            </w:pPr>
            <w:r w:rsidRPr="00A045BA">
              <w:rPr>
                <w:rFonts w:eastAsia="Calibri" w:cs="Arial"/>
                <w:b/>
                <w:color w:val="9830BC"/>
                <w:sz w:val="20"/>
                <w:szCs w:val="20"/>
              </w:rPr>
              <w:t>ACTUAL</w:t>
            </w:r>
          </w:p>
        </w:tc>
      </w:tr>
      <w:tr w:rsidR="0025700B" w:rsidRPr="00A12094" w14:paraId="18CE9B25" w14:textId="77777777" w:rsidTr="0025700B">
        <w:trPr>
          <w:gridAfter w:val="2"/>
          <w:wAfter w:w="1456" w:type="pct"/>
          <w:trHeight w:val="720"/>
          <w:tblCellSpacing w:w="36" w:type="dxa"/>
        </w:trPr>
        <w:tc>
          <w:tcPr>
            <w:tcW w:w="1723" w:type="pct"/>
            <w:gridSpan w:val="3"/>
            <w:tcBorders>
              <w:top w:val="single" w:sz="2" w:space="0" w:color="D5ABFF"/>
              <w:left w:val="single" w:sz="2" w:space="0" w:color="D5ABFF"/>
              <w:bottom w:val="single" w:sz="2" w:space="0" w:color="D5ABFF"/>
              <w:right w:val="single" w:sz="2" w:space="0" w:color="D5ABFF"/>
            </w:tcBorders>
            <w:shd w:val="clear" w:color="auto" w:fill="F1E4F0"/>
          </w:tcPr>
          <w:p w14:paraId="4C69DE42" w14:textId="77777777" w:rsidR="002805BA" w:rsidRPr="002805BA" w:rsidRDefault="002805BA" w:rsidP="001C45CC">
            <w:pPr>
              <w:pStyle w:val="TableParagraph"/>
              <w:ind w:left="30"/>
              <w:rPr>
                <w:rFonts w:ascii="Arial" w:eastAsia="Arial" w:hAnsi="Arial" w:cs="Arial"/>
                <w:b/>
                <w:sz w:val="20"/>
                <w:szCs w:val="20"/>
                <w:u w:val="single"/>
              </w:rPr>
            </w:pPr>
            <w:r w:rsidRPr="002805BA">
              <w:rPr>
                <w:rFonts w:ascii="Arial" w:eastAsia="Arial" w:hAnsi="Arial" w:cs="Arial"/>
                <w:b/>
                <w:sz w:val="20"/>
                <w:szCs w:val="20"/>
                <w:u w:val="single"/>
              </w:rPr>
              <w:t>Metric:</w:t>
            </w:r>
          </w:p>
          <w:p w14:paraId="14807547" w14:textId="77777777" w:rsidR="00A73628" w:rsidRDefault="00A73628" w:rsidP="001C45CC">
            <w:pPr>
              <w:pStyle w:val="ListParagraph"/>
              <w:tabs>
                <w:tab w:val="left" w:pos="263"/>
              </w:tabs>
              <w:ind w:left="30"/>
              <w:rPr>
                <w:rFonts w:ascii="Arial" w:eastAsia="Arial" w:hAnsi="Arial" w:cs="Arial"/>
                <w:sz w:val="20"/>
                <w:szCs w:val="20"/>
              </w:rPr>
            </w:pPr>
          </w:p>
          <w:p w14:paraId="1F1FDC78" w14:textId="77777777" w:rsidR="00A73628" w:rsidRDefault="00A73628" w:rsidP="00F66244">
            <w:pPr>
              <w:pStyle w:val="ListParagraph"/>
              <w:numPr>
                <w:ilvl w:val="0"/>
                <w:numId w:val="3"/>
              </w:numPr>
              <w:tabs>
                <w:tab w:val="left" w:pos="263"/>
              </w:tabs>
              <w:rPr>
                <w:rFonts w:ascii="Arial" w:eastAsia="Arial" w:hAnsi="Arial" w:cs="Arial"/>
                <w:sz w:val="20"/>
                <w:szCs w:val="20"/>
              </w:rPr>
            </w:pPr>
            <w:r>
              <w:rPr>
                <w:rFonts w:ascii="Arial" w:eastAsia="Arial" w:hAnsi="Arial" w:cs="Arial"/>
                <w:sz w:val="20"/>
                <w:szCs w:val="20"/>
              </w:rPr>
              <w:t>Facilities Inspection Tool (FIT)</w:t>
            </w:r>
          </w:p>
          <w:p w14:paraId="2459997F" w14:textId="77777777" w:rsidR="00A73628" w:rsidRDefault="00A73628" w:rsidP="001C45CC">
            <w:pPr>
              <w:pStyle w:val="TableParagraph"/>
              <w:spacing w:before="3" w:line="190" w:lineRule="exact"/>
              <w:rPr>
                <w:sz w:val="19"/>
                <w:szCs w:val="19"/>
              </w:rPr>
            </w:pPr>
          </w:p>
          <w:p w14:paraId="1C6275EE" w14:textId="70F147FD" w:rsidR="00A73628" w:rsidRDefault="004F6847" w:rsidP="001C45CC">
            <w:pPr>
              <w:pStyle w:val="ListParagraph"/>
              <w:tabs>
                <w:tab w:val="left" w:pos="263"/>
              </w:tabs>
              <w:ind w:left="389"/>
              <w:rPr>
                <w:rFonts w:ascii="Arial" w:eastAsia="Arial" w:hAnsi="Arial" w:cs="Arial"/>
                <w:sz w:val="20"/>
                <w:szCs w:val="20"/>
              </w:rPr>
            </w:pPr>
            <w:r>
              <w:rPr>
                <w:rFonts w:ascii="Arial" w:eastAsia="Arial" w:hAnsi="Arial" w:cs="Arial"/>
                <w:sz w:val="20"/>
                <w:szCs w:val="20"/>
              </w:rPr>
              <w:t>2</w:t>
            </w:r>
            <w:r w:rsidR="002805BA">
              <w:rPr>
                <w:rFonts w:ascii="Arial" w:eastAsia="Arial" w:hAnsi="Arial" w:cs="Arial"/>
                <w:sz w:val="20"/>
                <w:szCs w:val="20"/>
              </w:rPr>
              <w:t xml:space="preserve">) </w:t>
            </w:r>
            <w:r w:rsidR="00A73628">
              <w:rPr>
                <w:rFonts w:ascii="Arial" w:eastAsia="Arial" w:hAnsi="Arial" w:cs="Arial"/>
                <w:sz w:val="20"/>
                <w:szCs w:val="20"/>
              </w:rPr>
              <w:t>Student suspension rates</w:t>
            </w:r>
          </w:p>
          <w:p w14:paraId="0852E84E" w14:textId="77777777" w:rsidR="00A73628" w:rsidRDefault="00A73628" w:rsidP="001C45CC">
            <w:pPr>
              <w:pStyle w:val="TableParagraph"/>
              <w:spacing w:before="3" w:line="190" w:lineRule="exact"/>
              <w:rPr>
                <w:sz w:val="19"/>
                <w:szCs w:val="19"/>
              </w:rPr>
            </w:pPr>
          </w:p>
          <w:p w14:paraId="6FA6BEB1" w14:textId="77777777" w:rsidR="00A73628" w:rsidRDefault="002805BA" w:rsidP="001C45CC">
            <w:pPr>
              <w:pStyle w:val="ListParagraph"/>
              <w:tabs>
                <w:tab w:val="left" w:pos="263"/>
              </w:tabs>
              <w:ind w:left="30"/>
              <w:rPr>
                <w:rFonts w:ascii="Arial" w:eastAsia="Arial" w:hAnsi="Arial" w:cs="Arial"/>
                <w:sz w:val="20"/>
                <w:szCs w:val="20"/>
              </w:rPr>
            </w:pPr>
            <w:r w:rsidRPr="002805BA">
              <w:rPr>
                <w:rFonts w:ascii="Arial" w:eastAsia="Arial" w:hAnsi="Arial" w:cs="Arial"/>
                <w:sz w:val="20"/>
                <w:szCs w:val="20"/>
              </w:rPr>
              <w:t>3)</w:t>
            </w:r>
            <w:r>
              <w:rPr>
                <w:rFonts w:ascii="Arial" w:eastAsia="Arial" w:hAnsi="Arial" w:cs="Arial"/>
                <w:sz w:val="20"/>
                <w:szCs w:val="20"/>
              </w:rPr>
              <w:t xml:space="preserve"> </w:t>
            </w:r>
            <w:r w:rsidR="00A73628">
              <w:rPr>
                <w:rFonts w:ascii="Arial" w:eastAsia="Arial" w:hAnsi="Arial" w:cs="Arial"/>
                <w:sz w:val="20"/>
                <w:szCs w:val="20"/>
              </w:rPr>
              <w:t>Student expulsion</w:t>
            </w:r>
          </w:p>
          <w:p w14:paraId="6AEE7BA4" w14:textId="77777777" w:rsidR="00A73628" w:rsidRDefault="00A73628" w:rsidP="001C45CC">
            <w:pPr>
              <w:pStyle w:val="TableParagraph"/>
              <w:spacing w:before="3" w:line="190" w:lineRule="exact"/>
              <w:rPr>
                <w:sz w:val="19"/>
                <w:szCs w:val="19"/>
              </w:rPr>
            </w:pPr>
          </w:p>
          <w:p w14:paraId="5A0A3FC8" w14:textId="77777777" w:rsidR="00A73628" w:rsidRDefault="002805BA" w:rsidP="001C45CC">
            <w:pPr>
              <w:pStyle w:val="ListParagraph"/>
              <w:tabs>
                <w:tab w:val="left" w:pos="263"/>
                <w:tab w:val="left" w:pos="1107"/>
              </w:tabs>
              <w:ind w:left="29"/>
              <w:rPr>
                <w:rFonts w:ascii="Arial" w:eastAsia="Arial" w:hAnsi="Arial" w:cs="Arial"/>
                <w:sz w:val="20"/>
                <w:szCs w:val="20"/>
              </w:rPr>
            </w:pPr>
            <w:r>
              <w:rPr>
                <w:rFonts w:ascii="Arial" w:eastAsia="Arial" w:hAnsi="Arial" w:cs="Arial"/>
                <w:sz w:val="20"/>
                <w:szCs w:val="20"/>
              </w:rPr>
              <w:t xml:space="preserve">4) Middle </w:t>
            </w:r>
            <w:r w:rsidR="00A73628">
              <w:rPr>
                <w:rFonts w:ascii="Arial" w:eastAsia="Arial" w:hAnsi="Arial" w:cs="Arial"/>
                <w:sz w:val="20"/>
                <w:szCs w:val="20"/>
              </w:rPr>
              <w:t>School dropout rates</w:t>
            </w:r>
          </w:p>
          <w:p w14:paraId="563DC993" w14:textId="77777777" w:rsidR="00A73628" w:rsidRDefault="00A73628" w:rsidP="001C45CC">
            <w:pPr>
              <w:pStyle w:val="TableParagraph"/>
              <w:spacing w:before="3" w:line="190" w:lineRule="exact"/>
              <w:rPr>
                <w:sz w:val="19"/>
                <w:szCs w:val="19"/>
              </w:rPr>
            </w:pPr>
          </w:p>
          <w:p w14:paraId="1B6AF827" w14:textId="77777777" w:rsidR="00A73628" w:rsidRDefault="002805BA" w:rsidP="001C45CC">
            <w:pPr>
              <w:pStyle w:val="ListParagraph"/>
              <w:tabs>
                <w:tab w:val="left" w:pos="263"/>
              </w:tabs>
              <w:ind w:left="29"/>
              <w:rPr>
                <w:rFonts w:ascii="Arial" w:eastAsia="Arial" w:hAnsi="Arial" w:cs="Arial"/>
                <w:sz w:val="20"/>
                <w:szCs w:val="20"/>
              </w:rPr>
            </w:pPr>
            <w:r>
              <w:rPr>
                <w:rFonts w:ascii="Arial" w:eastAsia="Arial" w:hAnsi="Arial" w:cs="Arial"/>
                <w:sz w:val="20"/>
                <w:szCs w:val="20"/>
              </w:rPr>
              <w:t xml:space="preserve">5) </w:t>
            </w:r>
            <w:r w:rsidR="00A73628">
              <w:rPr>
                <w:rFonts w:ascii="Arial" w:eastAsia="Arial" w:hAnsi="Arial" w:cs="Arial"/>
                <w:sz w:val="20"/>
                <w:szCs w:val="20"/>
              </w:rPr>
              <w:t>CA School Climate Survey</w:t>
            </w:r>
          </w:p>
          <w:p w14:paraId="71BEAB49" w14:textId="77777777" w:rsidR="00A73628" w:rsidRDefault="00A73628" w:rsidP="001C45CC">
            <w:pPr>
              <w:pStyle w:val="TableParagraph"/>
              <w:spacing w:before="3" w:line="190" w:lineRule="exact"/>
              <w:rPr>
                <w:sz w:val="19"/>
                <w:szCs w:val="19"/>
              </w:rPr>
            </w:pPr>
          </w:p>
          <w:p w14:paraId="3ABDF56C" w14:textId="77777777" w:rsidR="00A73628" w:rsidRDefault="002805BA" w:rsidP="001C45CC">
            <w:pPr>
              <w:pStyle w:val="ListParagraph"/>
              <w:tabs>
                <w:tab w:val="left" w:pos="263"/>
              </w:tabs>
              <w:ind w:left="29"/>
              <w:rPr>
                <w:rFonts w:ascii="Arial" w:eastAsia="Arial" w:hAnsi="Arial" w:cs="Arial"/>
                <w:sz w:val="20"/>
                <w:szCs w:val="20"/>
              </w:rPr>
            </w:pPr>
            <w:r>
              <w:rPr>
                <w:rFonts w:ascii="Arial" w:eastAsia="Arial" w:hAnsi="Arial" w:cs="Arial"/>
                <w:sz w:val="20"/>
                <w:szCs w:val="20"/>
              </w:rPr>
              <w:t xml:space="preserve">6) </w:t>
            </w:r>
            <w:r w:rsidR="00A73628">
              <w:rPr>
                <w:rFonts w:ascii="Arial" w:eastAsia="Arial" w:hAnsi="Arial" w:cs="Arial"/>
                <w:sz w:val="20"/>
                <w:szCs w:val="20"/>
              </w:rPr>
              <w:t>District developed Student Survey</w:t>
            </w:r>
          </w:p>
          <w:p w14:paraId="247D0B46" w14:textId="77777777" w:rsidR="00A73628" w:rsidRDefault="00A73628" w:rsidP="001C45CC">
            <w:pPr>
              <w:pStyle w:val="TableParagraph"/>
              <w:spacing w:before="3" w:line="190" w:lineRule="exact"/>
              <w:rPr>
                <w:sz w:val="19"/>
                <w:szCs w:val="19"/>
              </w:rPr>
            </w:pPr>
          </w:p>
          <w:p w14:paraId="6C264A81" w14:textId="77777777" w:rsidR="00A73628" w:rsidRDefault="002805BA" w:rsidP="001C45CC">
            <w:pPr>
              <w:pStyle w:val="ListParagraph"/>
              <w:tabs>
                <w:tab w:val="left" w:pos="263"/>
                <w:tab w:val="left" w:pos="2108"/>
              </w:tabs>
              <w:ind w:left="29"/>
              <w:rPr>
                <w:rFonts w:ascii="Arial" w:eastAsia="Arial" w:hAnsi="Arial" w:cs="Arial"/>
                <w:sz w:val="20"/>
                <w:szCs w:val="20"/>
              </w:rPr>
            </w:pPr>
            <w:r>
              <w:rPr>
                <w:rFonts w:ascii="Arial" w:eastAsia="Arial" w:hAnsi="Arial" w:cs="Arial"/>
                <w:sz w:val="20"/>
                <w:szCs w:val="20"/>
              </w:rPr>
              <w:t xml:space="preserve">7) </w:t>
            </w:r>
            <w:r w:rsidR="00A73628">
              <w:rPr>
                <w:rFonts w:ascii="Arial" w:eastAsia="Arial" w:hAnsi="Arial" w:cs="Arial"/>
                <w:sz w:val="20"/>
                <w:szCs w:val="20"/>
              </w:rPr>
              <w:t>District developed Parent Survey</w:t>
            </w:r>
          </w:p>
          <w:p w14:paraId="14051B0C" w14:textId="77777777" w:rsidR="00A73628" w:rsidRDefault="00A73628" w:rsidP="001C45CC">
            <w:pPr>
              <w:pStyle w:val="TableParagraph"/>
              <w:spacing w:before="3" w:line="190" w:lineRule="exact"/>
              <w:rPr>
                <w:sz w:val="19"/>
                <w:szCs w:val="19"/>
              </w:rPr>
            </w:pPr>
          </w:p>
          <w:p w14:paraId="22EB494B" w14:textId="77777777" w:rsidR="00EB798C" w:rsidRDefault="00EB798C" w:rsidP="001C45CC">
            <w:pPr>
              <w:pStyle w:val="ListParagraph"/>
              <w:tabs>
                <w:tab w:val="left" w:pos="263"/>
                <w:tab w:val="left" w:pos="1878"/>
              </w:tabs>
              <w:ind w:left="29"/>
              <w:rPr>
                <w:rFonts w:ascii="Arial" w:eastAsia="Arial" w:hAnsi="Arial" w:cs="Arial"/>
                <w:sz w:val="20"/>
                <w:szCs w:val="20"/>
              </w:rPr>
            </w:pPr>
            <w:r>
              <w:rPr>
                <w:rFonts w:ascii="Arial" w:eastAsia="Arial" w:hAnsi="Arial" w:cs="Arial"/>
                <w:sz w:val="20"/>
                <w:szCs w:val="20"/>
              </w:rPr>
              <w:t xml:space="preserve">8) </w:t>
            </w:r>
            <w:r w:rsidR="00A73628">
              <w:rPr>
                <w:rFonts w:ascii="Arial" w:eastAsia="Arial" w:hAnsi="Arial" w:cs="Arial"/>
                <w:sz w:val="20"/>
                <w:szCs w:val="20"/>
              </w:rPr>
              <w:t xml:space="preserve">Professional    </w:t>
            </w:r>
            <w:r>
              <w:rPr>
                <w:rFonts w:ascii="Arial" w:eastAsia="Arial" w:hAnsi="Arial" w:cs="Arial"/>
                <w:sz w:val="20"/>
                <w:szCs w:val="20"/>
              </w:rPr>
              <w:t xml:space="preserve">      </w:t>
            </w:r>
          </w:p>
          <w:p w14:paraId="376782FC" w14:textId="77777777" w:rsidR="00A73628" w:rsidRDefault="00EB798C" w:rsidP="001C45CC">
            <w:pPr>
              <w:pStyle w:val="ListParagraph"/>
              <w:tabs>
                <w:tab w:val="left" w:pos="263"/>
                <w:tab w:val="left" w:pos="1878"/>
              </w:tabs>
              <w:ind w:left="29"/>
              <w:rPr>
                <w:rFonts w:ascii="Arial" w:eastAsia="Arial" w:hAnsi="Arial" w:cs="Arial"/>
                <w:sz w:val="20"/>
                <w:szCs w:val="20"/>
              </w:rPr>
            </w:pPr>
            <w:r>
              <w:rPr>
                <w:rFonts w:ascii="Arial" w:eastAsia="Arial" w:hAnsi="Arial" w:cs="Arial"/>
                <w:sz w:val="20"/>
                <w:szCs w:val="20"/>
              </w:rPr>
              <w:t xml:space="preserve">    </w:t>
            </w:r>
            <w:r w:rsidR="00A73628">
              <w:rPr>
                <w:rFonts w:ascii="Arial" w:eastAsia="Arial" w:hAnsi="Arial" w:cs="Arial"/>
                <w:sz w:val="20"/>
                <w:szCs w:val="20"/>
              </w:rPr>
              <w:t>Development</w:t>
            </w:r>
          </w:p>
          <w:p w14:paraId="1918D4FE" w14:textId="77777777" w:rsidR="00A73628" w:rsidRDefault="00A73628" w:rsidP="001C45CC">
            <w:pPr>
              <w:pStyle w:val="ListParagraph"/>
              <w:tabs>
                <w:tab w:val="left" w:pos="263"/>
              </w:tabs>
              <w:spacing w:line="441" w:lineRule="auto"/>
              <w:ind w:left="30"/>
              <w:rPr>
                <w:rFonts w:ascii="Arial" w:eastAsia="Arial" w:hAnsi="Arial" w:cs="Arial"/>
                <w:sz w:val="20"/>
                <w:szCs w:val="20"/>
              </w:rPr>
            </w:pPr>
          </w:p>
          <w:p w14:paraId="68AFC6C6" w14:textId="77777777" w:rsidR="00A73628" w:rsidRDefault="00A73628" w:rsidP="001C45CC">
            <w:pPr>
              <w:pStyle w:val="ListParagraph"/>
              <w:tabs>
                <w:tab w:val="left" w:pos="263"/>
              </w:tabs>
              <w:spacing w:line="441" w:lineRule="auto"/>
              <w:ind w:left="30"/>
              <w:rPr>
                <w:rFonts w:ascii="Arial" w:eastAsia="Arial" w:hAnsi="Arial" w:cs="Arial"/>
                <w:sz w:val="20"/>
                <w:szCs w:val="20"/>
              </w:rPr>
            </w:pPr>
            <w:r>
              <w:rPr>
                <w:rFonts w:ascii="Arial" w:eastAsia="Arial" w:hAnsi="Arial" w:cs="Arial"/>
                <w:sz w:val="20"/>
                <w:szCs w:val="20"/>
              </w:rPr>
              <w:t>Outcome:</w:t>
            </w:r>
          </w:p>
          <w:p w14:paraId="3A69841B" w14:textId="77777777" w:rsidR="00A73628" w:rsidRDefault="00A73628" w:rsidP="00F66244">
            <w:pPr>
              <w:pStyle w:val="ListParagraph"/>
              <w:numPr>
                <w:ilvl w:val="0"/>
                <w:numId w:val="2"/>
              </w:numPr>
              <w:tabs>
                <w:tab w:val="left" w:pos="263"/>
                <w:tab w:val="left" w:pos="3768"/>
              </w:tabs>
              <w:spacing w:before="5"/>
              <w:ind w:left="30" w:firstLine="0"/>
              <w:rPr>
                <w:rFonts w:ascii="Arial" w:eastAsia="Arial" w:hAnsi="Arial" w:cs="Arial"/>
                <w:sz w:val="20"/>
                <w:szCs w:val="20"/>
              </w:rPr>
            </w:pPr>
            <w:r>
              <w:rPr>
                <w:rFonts w:ascii="Arial" w:eastAsia="Arial" w:hAnsi="Arial" w:cs="Arial"/>
                <w:sz w:val="20"/>
                <w:szCs w:val="20"/>
              </w:rPr>
              <w:t>Inspection will show facility is in good repair</w:t>
            </w:r>
          </w:p>
          <w:p w14:paraId="7CFDC20B" w14:textId="77777777" w:rsidR="00A73628" w:rsidRDefault="00A73628" w:rsidP="001C45CC">
            <w:pPr>
              <w:pStyle w:val="TableParagraph"/>
              <w:spacing w:before="3" w:line="190" w:lineRule="exact"/>
              <w:rPr>
                <w:sz w:val="19"/>
                <w:szCs w:val="19"/>
              </w:rPr>
            </w:pPr>
          </w:p>
          <w:p w14:paraId="2E0A0FB7" w14:textId="77777777" w:rsidR="00A73628" w:rsidRDefault="00A73628" w:rsidP="00F66244">
            <w:pPr>
              <w:pStyle w:val="ListParagraph"/>
              <w:numPr>
                <w:ilvl w:val="0"/>
                <w:numId w:val="2"/>
              </w:numPr>
              <w:tabs>
                <w:tab w:val="left" w:pos="263"/>
              </w:tabs>
              <w:ind w:left="263"/>
              <w:rPr>
                <w:rFonts w:ascii="Arial" w:eastAsia="Arial" w:hAnsi="Arial" w:cs="Arial"/>
                <w:sz w:val="20"/>
                <w:szCs w:val="20"/>
              </w:rPr>
            </w:pPr>
            <w:r>
              <w:rPr>
                <w:rFonts w:ascii="Arial" w:eastAsia="Arial" w:hAnsi="Arial" w:cs="Arial"/>
                <w:sz w:val="20"/>
                <w:szCs w:val="20"/>
              </w:rPr>
              <w:t>Will maintain or improve student suspension rate at or below .037%</w:t>
            </w:r>
          </w:p>
          <w:p w14:paraId="5309B2BA" w14:textId="77777777" w:rsidR="00A73628" w:rsidRDefault="00A73628" w:rsidP="001C45CC">
            <w:pPr>
              <w:pStyle w:val="TableParagraph"/>
              <w:spacing w:before="3" w:line="190" w:lineRule="exact"/>
              <w:rPr>
                <w:sz w:val="19"/>
                <w:szCs w:val="19"/>
              </w:rPr>
            </w:pPr>
          </w:p>
          <w:p w14:paraId="361A5BD8" w14:textId="77777777" w:rsidR="00A73628" w:rsidRDefault="00A73628" w:rsidP="00F66244">
            <w:pPr>
              <w:pStyle w:val="ListParagraph"/>
              <w:numPr>
                <w:ilvl w:val="0"/>
                <w:numId w:val="2"/>
              </w:numPr>
              <w:tabs>
                <w:tab w:val="left" w:pos="263"/>
              </w:tabs>
              <w:ind w:left="263"/>
              <w:rPr>
                <w:rFonts w:ascii="Arial" w:eastAsia="Arial" w:hAnsi="Arial" w:cs="Arial"/>
                <w:sz w:val="20"/>
                <w:szCs w:val="20"/>
              </w:rPr>
            </w:pPr>
            <w:r>
              <w:rPr>
                <w:rFonts w:ascii="Arial" w:eastAsia="Arial" w:hAnsi="Arial" w:cs="Arial"/>
                <w:sz w:val="20"/>
                <w:szCs w:val="20"/>
              </w:rPr>
              <w:t>Will maintain expulsion rates at 0%.</w:t>
            </w:r>
          </w:p>
          <w:p w14:paraId="2C4231E1" w14:textId="77777777" w:rsidR="00A73628" w:rsidRDefault="00A73628" w:rsidP="001C45CC">
            <w:pPr>
              <w:pStyle w:val="TableParagraph"/>
              <w:spacing w:before="3" w:line="190" w:lineRule="exact"/>
              <w:rPr>
                <w:sz w:val="19"/>
                <w:szCs w:val="19"/>
              </w:rPr>
            </w:pPr>
          </w:p>
          <w:p w14:paraId="0280585D" w14:textId="77777777" w:rsidR="00A73628" w:rsidRDefault="00A73628" w:rsidP="00F66244">
            <w:pPr>
              <w:pStyle w:val="ListParagraph"/>
              <w:numPr>
                <w:ilvl w:val="0"/>
                <w:numId w:val="2"/>
              </w:numPr>
              <w:tabs>
                <w:tab w:val="left" w:pos="263"/>
              </w:tabs>
              <w:ind w:left="263"/>
              <w:rPr>
                <w:rFonts w:ascii="Arial" w:eastAsia="Arial" w:hAnsi="Arial" w:cs="Arial"/>
                <w:sz w:val="20"/>
                <w:szCs w:val="20"/>
              </w:rPr>
            </w:pPr>
            <w:r>
              <w:rPr>
                <w:rFonts w:ascii="Arial" w:eastAsia="Arial" w:hAnsi="Arial" w:cs="Arial"/>
                <w:sz w:val="20"/>
                <w:szCs w:val="20"/>
              </w:rPr>
              <w:t>The District will maintain Middle School dropout rates at 0%.</w:t>
            </w:r>
          </w:p>
          <w:p w14:paraId="10CA902D" w14:textId="77777777" w:rsidR="00A73628" w:rsidRDefault="00A73628" w:rsidP="001C45CC">
            <w:pPr>
              <w:pStyle w:val="TableParagraph"/>
              <w:spacing w:before="3" w:line="190" w:lineRule="exact"/>
              <w:rPr>
                <w:sz w:val="19"/>
                <w:szCs w:val="19"/>
              </w:rPr>
            </w:pPr>
          </w:p>
          <w:p w14:paraId="4609BE27" w14:textId="77777777" w:rsidR="00A73628" w:rsidRDefault="00A73628" w:rsidP="00F66244">
            <w:pPr>
              <w:pStyle w:val="ListParagraph"/>
              <w:numPr>
                <w:ilvl w:val="0"/>
                <w:numId w:val="2"/>
              </w:numPr>
              <w:tabs>
                <w:tab w:val="left" w:pos="263"/>
              </w:tabs>
              <w:ind w:left="263"/>
              <w:rPr>
                <w:rFonts w:ascii="Arial" w:eastAsia="Arial" w:hAnsi="Arial" w:cs="Arial"/>
                <w:sz w:val="20"/>
                <w:szCs w:val="20"/>
              </w:rPr>
            </w:pPr>
            <w:r>
              <w:rPr>
                <w:rFonts w:ascii="Arial" w:eastAsia="Arial" w:hAnsi="Arial" w:cs="Arial"/>
                <w:sz w:val="20"/>
                <w:szCs w:val="20"/>
              </w:rPr>
              <w:t>Ca School Climate will indicate a positive learning environment : Average rating will be good</w:t>
            </w:r>
          </w:p>
          <w:p w14:paraId="7ED0CAA9" w14:textId="77777777" w:rsidR="00A73628" w:rsidRDefault="00A73628" w:rsidP="001C45CC">
            <w:pPr>
              <w:pStyle w:val="TableParagraph"/>
              <w:spacing w:before="3" w:line="190" w:lineRule="exact"/>
              <w:rPr>
                <w:sz w:val="19"/>
                <w:szCs w:val="19"/>
              </w:rPr>
            </w:pPr>
          </w:p>
          <w:p w14:paraId="2AFBB633" w14:textId="77777777" w:rsidR="00A73628" w:rsidRDefault="00A73628" w:rsidP="00F66244">
            <w:pPr>
              <w:pStyle w:val="ListParagraph"/>
              <w:numPr>
                <w:ilvl w:val="0"/>
                <w:numId w:val="2"/>
              </w:numPr>
              <w:tabs>
                <w:tab w:val="left" w:pos="263"/>
              </w:tabs>
              <w:ind w:left="263"/>
              <w:rPr>
                <w:rFonts w:ascii="Arial" w:eastAsia="Arial" w:hAnsi="Arial" w:cs="Arial"/>
                <w:sz w:val="20"/>
                <w:szCs w:val="20"/>
              </w:rPr>
            </w:pPr>
            <w:r>
              <w:rPr>
                <w:rFonts w:ascii="Arial" w:eastAsia="Arial" w:hAnsi="Arial" w:cs="Arial"/>
                <w:sz w:val="20"/>
                <w:szCs w:val="20"/>
              </w:rPr>
              <w:t>District developed Student survey will indicate a positive learning environment : Average rating will be good</w:t>
            </w:r>
          </w:p>
          <w:p w14:paraId="15897F4C" w14:textId="77777777" w:rsidR="00A73628" w:rsidRDefault="00A73628" w:rsidP="001C45CC">
            <w:pPr>
              <w:pStyle w:val="TableParagraph"/>
              <w:spacing w:before="3" w:line="190" w:lineRule="exact"/>
              <w:rPr>
                <w:sz w:val="19"/>
                <w:szCs w:val="19"/>
              </w:rPr>
            </w:pPr>
          </w:p>
          <w:p w14:paraId="56E545FF" w14:textId="77777777" w:rsidR="00A73628" w:rsidRDefault="00EB798C" w:rsidP="00F66244">
            <w:pPr>
              <w:pStyle w:val="ListParagraph"/>
              <w:numPr>
                <w:ilvl w:val="0"/>
                <w:numId w:val="2"/>
              </w:numPr>
              <w:tabs>
                <w:tab w:val="left" w:pos="263"/>
                <w:tab w:val="left" w:pos="2108"/>
              </w:tabs>
              <w:ind w:left="263"/>
              <w:rPr>
                <w:rFonts w:ascii="Arial" w:eastAsia="Arial" w:hAnsi="Arial" w:cs="Arial"/>
                <w:sz w:val="20"/>
                <w:szCs w:val="20"/>
              </w:rPr>
            </w:pPr>
            <w:r>
              <w:rPr>
                <w:rFonts w:ascii="Arial" w:eastAsia="Arial" w:hAnsi="Arial" w:cs="Arial"/>
                <w:sz w:val="20"/>
                <w:szCs w:val="20"/>
              </w:rPr>
              <w:t xml:space="preserve">District developed </w:t>
            </w:r>
            <w:r w:rsidR="00A73628">
              <w:rPr>
                <w:rFonts w:ascii="Arial" w:eastAsia="Arial" w:hAnsi="Arial" w:cs="Arial"/>
                <w:sz w:val="20"/>
                <w:szCs w:val="20"/>
              </w:rPr>
              <w:t>Parent survey will indicate a positive learning environment : Average rating will be good</w:t>
            </w:r>
          </w:p>
          <w:p w14:paraId="34BB3B1A" w14:textId="77777777" w:rsidR="00EB798C" w:rsidRDefault="00EB798C" w:rsidP="001C45CC">
            <w:pPr>
              <w:pStyle w:val="ListParagraph"/>
              <w:rPr>
                <w:rFonts w:ascii="Arial" w:eastAsia="Arial" w:hAnsi="Arial" w:cs="Arial"/>
                <w:sz w:val="20"/>
                <w:szCs w:val="20"/>
              </w:rPr>
            </w:pPr>
          </w:p>
          <w:p w14:paraId="0DD72AC4" w14:textId="77777777" w:rsidR="004B066A" w:rsidRPr="00A73628" w:rsidRDefault="00EB798C" w:rsidP="00F66244">
            <w:pPr>
              <w:pStyle w:val="ListParagraph"/>
              <w:numPr>
                <w:ilvl w:val="0"/>
                <w:numId w:val="2"/>
              </w:numPr>
              <w:tabs>
                <w:tab w:val="left" w:pos="978"/>
                <w:tab w:val="left" w:pos="2108"/>
              </w:tabs>
              <w:spacing w:before="2" w:line="200" w:lineRule="exact"/>
              <w:ind w:left="1068" w:firstLine="445"/>
              <w:rPr>
                <w:rFonts w:ascii="Arial" w:hAnsi="Arial" w:cs="Arial"/>
                <w:color w:val="000000"/>
                <w:sz w:val="20"/>
                <w:szCs w:val="20"/>
              </w:rPr>
            </w:pPr>
            <w:r w:rsidRPr="00EB798C">
              <w:rPr>
                <w:rFonts w:ascii="Arial" w:eastAsia="Arial" w:hAnsi="Arial" w:cs="Arial"/>
                <w:sz w:val="20"/>
                <w:szCs w:val="20"/>
              </w:rPr>
              <w:t xml:space="preserve">District staff will participate in professional </w:t>
            </w:r>
            <w:r w:rsidRPr="00EB798C">
              <w:rPr>
                <w:rFonts w:ascii="Arial" w:eastAsia="Arial" w:hAnsi="Arial" w:cs="Arial"/>
                <w:sz w:val="20"/>
                <w:szCs w:val="20"/>
              </w:rPr>
              <w:lastRenderedPageBreak/>
              <w:t>development with a focus on positive behavior intervention. Staff agendas and district invoices will indicate professional development.</w:t>
            </w:r>
          </w:p>
        </w:tc>
        <w:tc>
          <w:tcPr>
            <w:tcW w:w="1750" w:type="pct"/>
            <w:gridSpan w:val="3"/>
            <w:tcBorders>
              <w:top w:val="single" w:sz="2" w:space="0" w:color="D5ABFF"/>
              <w:left w:val="single" w:sz="2" w:space="0" w:color="D5ABFF"/>
              <w:bottom w:val="single" w:sz="2" w:space="0" w:color="D5ABFF"/>
              <w:right w:val="single" w:sz="2" w:space="0" w:color="D5ABFF"/>
            </w:tcBorders>
            <w:shd w:val="clear" w:color="auto" w:fill="F1E4F0"/>
          </w:tcPr>
          <w:p w14:paraId="12905E46" w14:textId="77777777" w:rsidR="002113B5" w:rsidRDefault="002113B5" w:rsidP="001C45CC">
            <w:pPr>
              <w:pStyle w:val="ListParagraph"/>
              <w:tabs>
                <w:tab w:val="left" w:pos="263"/>
              </w:tabs>
              <w:spacing w:line="441" w:lineRule="auto"/>
              <w:ind w:left="30"/>
              <w:rPr>
                <w:rFonts w:ascii="Arial" w:eastAsia="Arial" w:hAnsi="Arial" w:cs="Arial"/>
                <w:sz w:val="20"/>
                <w:szCs w:val="20"/>
              </w:rPr>
            </w:pPr>
          </w:p>
          <w:p w14:paraId="477D5854" w14:textId="77777777" w:rsidR="002113B5" w:rsidRDefault="002113B5" w:rsidP="001C45CC">
            <w:pPr>
              <w:pStyle w:val="ListParagraph"/>
              <w:tabs>
                <w:tab w:val="left" w:pos="263"/>
              </w:tabs>
              <w:spacing w:line="441" w:lineRule="auto"/>
              <w:ind w:left="30"/>
              <w:rPr>
                <w:rFonts w:ascii="Arial" w:eastAsia="Arial" w:hAnsi="Arial" w:cs="Arial"/>
                <w:sz w:val="20"/>
                <w:szCs w:val="20"/>
              </w:rPr>
            </w:pPr>
            <w:r>
              <w:rPr>
                <w:rFonts w:ascii="Arial" w:eastAsia="Arial" w:hAnsi="Arial" w:cs="Arial"/>
                <w:sz w:val="20"/>
                <w:szCs w:val="20"/>
              </w:rPr>
              <w:t>Outcome:</w:t>
            </w:r>
          </w:p>
          <w:p w14:paraId="2EB2717F" w14:textId="77777777" w:rsidR="002113B5" w:rsidRDefault="002113B5" w:rsidP="001C45CC">
            <w:pPr>
              <w:pStyle w:val="ListParagraph"/>
              <w:tabs>
                <w:tab w:val="left" w:pos="263"/>
              </w:tabs>
              <w:spacing w:before="5"/>
              <w:rPr>
                <w:rFonts w:ascii="Arial" w:eastAsia="Arial" w:hAnsi="Arial" w:cs="Arial"/>
                <w:sz w:val="20"/>
                <w:szCs w:val="20"/>
              </w:rPr>
            </w:pPr>
            <w:r>
              <w:rPr>
                <w:rFonts w:ascii="Arial" w:eastAsia="Arial" w:hAnsi="Arial" w:cs="Arial"/>
                <w:sz w:val="20"/>
                <w:szCs w:val="20"/>
              </w:rPr>
              <w:t>1) Inspection showed facility is in good repair</w:t>
            </w:r>
          </w:p>
          <w:p w14:paraId="0EB8ECF5" w14:textId="77777777" w:rsidR="002113B5" w:rsidRDefault="002113B5" w:rsidP="001C45CC">
            <w:pPr>
              <w:pStyle w:val="TableParagraph"/>
              <w:spacing w:before="3" w:line="190" w:lineRule="exact"/>
              <w:rPr>
                <w:sz w:val="19"/>
                <w:szCs w:val="19"/>
              </w:rPr>
            </w:pPr>
          </w:p>
          <w:p w14:paraId="676721FB" w14:textId="5E3646B4" w:rsidR="002113B5" w:rsidRDefault="0025700B" w:rsidP="00F66244">
            <w:pPr>
              <w:pStyle w:val="ListParagraph"/>
              <w:numPr>
                <w:ilvl w:val="0"/>
                <w:numId w:val="3"/>
              </w:numPr>
              <w:tabs>
                <w:tab w:val="left" w:pos="263"/>
              </w:tabs>
              <w:rPr>
                <w:rFonts w:ascii="Arial" w:eastAsia="Arial" w:hAnsi="Arial" w:cs="Arial"/>
                <w:sz w:val="20"/>
                <w:szCs w:val="20"/>
              </w:rPr>
            </w:pPr>
            <w:r>
              <w:rPr>
                <w:rFonts w:ascii="Arial" w:eastAsia="Arial" w:hAnsi="Arial" w:cs="Arial"/>
                <w:sz w:val="20"/>
                <w:szCs w:val="20"/>
              </w:rPr>
              <w:t>I</w:t>
            </w:r>
            <w:r w:rsidR="002113B5">
              <w:rPr>
                <w:rFonts w:ascii="Arial" w:eastAsia="Arial" w:hAnsi="Arial" w:cs="Arial"/>
                <w:sz w:val="20"/>
                <w:szCs w:val="20"/>
              </w:rPr>
              <w:t xml:space="preserve">mproved student suspension rate to </w:t>
            </w:r>
            <w:r>
              <w:rPr>
                <w:rFonts w:ascii="Arial" w:eastAsia="Arial" w:hAnsi="Arial" w:cs="Arial"/>
                <w:sz w:val="20"/>
                <w:szCs w:val="20"/>
              </w:rPr>
              <w:t>0</w:t>
            </w:r>
            <w:r w:rsidR="002113B5">
              <w:rPr>
                <w:rFonts w:ascii="Arial" w:eastAsia="Arial" w:hAnsi="Arial" w:cs="Arial"/>
                <w:sz w:val="20"/>
                <w:szCs w:val="20"/>
              </w:rPr>
              <w:t>%</w:t>
            </w:r>
            <w:r w:rsidR="004F6847">
              <w:rPr>
                <w:rFonts w:ascii="Arial" w:eastAsia="Arial" w:hAnsi="Arial" w:cs="Arial"/>
                <w:sz w:val="20"/>
                <w:szCs w:val="20"/>
              </w:rPr>
              <w:t xml:space="preserve"> </w:t>
            </w:r>
            <w:r w:rsidR="004820AE">
              <w:rPr>
                <w:rFonts w:ascii="Arial" w:eastAsia="Arial" w:hAnsi="Arial" w:cs="Arial"/>
                <w:sz w:val="20"/>
                <w:szCs w:val="20"/>
              </w:rPr>
              <w:t xml:space="preserve">from </w:t>
            </w:r>
            <w:r w:rsidR="000F1886">
              <w:rPr>
                <w:rFonts w:ascii="Arial" w:eastAsia="Arial" w:hAnsi="Arial" w:cs="Arial"/>
                <w:sz w:val="20"/>
                <w:szCs w:val="20"/>
              </w:rPr>
              <w:t>3.7</w:t>
            </w:r>
            <w:r w:rsidR="004820AE">
              <w:rPr>
                <w:rFonts w:ascii="Arial" w:eastAsia="Arial" w:hAnsi="Arial" w:cs="Arial"/>
                <w:sz w:val="20"/>
                <w:szCs w:val="20"/>
              </w:rPr>
              <w:t>%</w:t>
            </w:r>
          </w:p>
          <w:p w14:paraId="7A8F961D" w14:textId="77777777" w:rsidR="002113B5" w:rsidRDefault="002113B5" w:rsidP="001C45CC">
            <w:pPr>
              <w:pStyle w:val="TableParagraph"/>
              <w:spacing w:before="3" w:line="190" w:lineRule="exact"/>
              <w:rPr>
                <w:sz w:val="19"/>
                <w:szCs w:val="19"/>
              </w:rPr>
            </w:pPr>
          </w:p>
          <w:p w14:paraId="717EC101" w14:textId="77777777" w:rsidR="002113B5" w:rsidRDefault="0025700B" w:rsidP="00F66244">
            <w:pPr>
              <w:pStyle w:val="ListParagraph"/>
              <w:numPr>
                <w:ilvl w:val="0"/>
                <w:numId w:val="3"/>
              </w:numPr>
              <w:tabs>
                <w:tab w:val="left" w:pos="263"/>
              </w:tabs>
              <w:ind w:left="263"/>
              <w:rPr>
                <w:rFonts w:ascii="Arial" w:eastAsia="Arial" w:hAnsi="Arial" w:cs="Arial"/>
                <w:sz w:val="20"/>
                <w:szCs w:val="20"/>
              </w:rPr>
            </w:pPr>
            <w:r>
              <w:rPr>
                <w:rFonts w:ascii="Arial" w:eastAsia="Arial" w:hAnsi="Arial" w:cs="Arial"/>
                <w:sz w:val="20"/>
                <w:szCs w:val="20"/>
              </w:rPr>
              <w:t>M</w:t>
            </w:r>
            <w:r w:rsidR="002113B5">
              <w:rPr>
                <w:rFonts w:ascii="Arial" w:eastAsia="Arial" w:hAnsi="Arial" w:cs="Arial"/>
                <w:sz w:val="20"/>
                <w:szCs w:val="20"/>
              </w:rPr>
              <w:t>aintained expulsion rates at 0%.</w:t>
            </w:r>
          </w:p>
          <w:p w14:paraId="26BF47EA" w14:textId="77777777" w:rsidR="002113B5" w:rsidRDefault="002113B5" w:rsidP="001C45CC">
            <w:pPr>
              <w:pStyle w:val="TableParagraph"/>
              <w:spacing w:before="3" w:line="190" w:lineRule="exact"/>
              <w:rPr>
                <w:sz w:val="19"/>
                <w:szCs w:val="19"/>
              </w:rPr>
            </w:pPr>
          </w:p>
          <w:p w14:paraId="13369BED" w14:textId="77777777" w:rsidR="002113B5" w:rsidRDefault="002113B5" w:rsidP="00F66244">
            <w:pPr>
              <w:pStyle w:val="ListParagraph"/>
              <w:numPr>
                <w:ilvl w:val="0"/>
                <w:numId w:val="3"/>
              </w:numPr>
              <w:tabs>
                <w:tab w:val="left" w:pos="263"/>
              </w:tabs>
              <w:ind w:left="263"/>
              <w:rPr>
                <w:rFonts w:ascii="Arial" w:eastAsia="Arial" w:hAnsi="Arial" w:cs="Arial"/>
                <w:sz w:val="20"/>
                <w:szCs w:val="20"/>
              </w:rPr>
            </w:pPr>
            <w:r>
              <w:rPr>
                <w:rFonts w:ascii="Arial" w:eastAsia="Arial" w:hAnsi="Arial" w:cs="Arial"/>
                <w:sz w:val="20"/>
                <w:szCs w:val="20"/>
              </w:rPr>
              <w:t>The District maintained Middle School dropout rates at 0%.</w:t>
            </w:r>
          </w:p>
          <w:p w14:paraId="31088440" w14:textId="77777777" w:rsidR="002113B5" w:rsidRDefault="002113B5" w:rsidP="001C45CC">
            <w:pPr>
              <w:pStyle w:val="TableParagraph"/>
              <w:spacing w:before="3" w:line="190" w:lineRule="exact"/>
              <w:rPr>
                <w:sz w:val="19"/>
                <w:szCs w:val="19"/>
              </w:rPr>
            </w:pPr>
          </w:p>
          <w:p w14:paraId="2EC66B16" w14:textId="7CD5960A" w:rsidR="002113B5" w:rsidRDefault="0025700B" w:rsidP="00F66244">
            <w:pPr>
              <w:pStyle w:val="ListParagraph"/>
              <w:numPr>
                <w:ilvl w:val="0"/>
                <w:numId w:val="3"/>
              </w:numPr>
              <w:tabs>
                <w:tab w:val="left" w:pos="263"/>
              </w:tabs>
              <w:ind w:left="263"/>
              <w:rPr>
                <w:rFonts w:ascii="Arial" w:eastAsia="Arial" w:hAnsi="Arial" w:cs="Arial"/>
                <w:sz w:val="20"/>
                <w:szCs w:val="20"/>
              </w:rPr>
            </w:pPr>
            <w:r>
              <w:rPr>
                <w:rFonts w:ascii="Arial" w:eastAsia="Arial" w:hAnsi="Arial" w:cs="Arial"/>
                <w:sz w:val="20"/>
                <w:szCs w:val="20"/>
              </w:rPr>
              <w:t>CA</w:t>
            </w:r>
            <w:r w:rsidR="002113B5">
              <w:rPr>
                <w:rFonts w:ascii="Arial" w:eastAsia="Arial" w:hAnsi="Arial" w:cs="Arial"/>
                <w:sz w:val="20"/>
                <w:szCs w:val="20"/>
              </w:rPr>
              <w:t xml:space="preserve"> School Climate </w:t>
            </w:r>
            <w:r w:rsidR="00800AD8">
              <w:rPr>
                <w:rFonts w:ascii="Arial" w:eastAsia="Arial" w:hAnsi="Arial" w:cs="Arial"/>
                <w:sz w:val="20"/>
                <w:szCs w:val="20"/>
              </w:rPr>
              <w:t>survey was not used this year</w:t>
            </w:r>
          </w:p>
          <w:p w14:paraId="0D06EAAF" w14:textId="77777777" w:rsidR="002113B5" w:rsidRDefault="002113B5" w:rsidP="001C45CC">
            <w:pPr>
              <w:pStyle w:val="TableParagraph"/>
              <w:spacing w:before="3" w:line="190" w:lineRule="exact"/>
              <w:rPr>
                <w:sz w:val="19"/>
                <w:szCs w:val="19"/>
              </w:rPr>
            </w:pPr>
          </w:p>
          <w:p w14:paraId="5D65FE2F" w14:textId="77777777" w:rsidR="002113B5" w:rsidRDefault="002113B5" w:rsidP="00F66244">
            <w:pPr>
              <w:pStyle w:val="ListParagraph"/>
              <w:numPr>
                <w:ilvl w:val="0"/>
                <w:numId w:val="3"/>
              </w:numPr>
              <w:tabs>
                <w:tab w:val="left" w:pos="263"/>
              </w:tabs>
              <w:ind w:left="263"/>
              <w:rPr>
                <w:rFonts w:ascii="Arial" w:eastAsia="Arial" w:hAnsi="Arial" w:cs="Arial"/>
                <w:sz w:val="20"/>
                <w:szCs w:val="20"/>
              </w:rPr>
            </w:pPr>
            <w:r>
              <w:rPr>
                <w:rFonts w:ascii="Arial" w:eastAsia="Arial" w:hAnsi="Arial" w:cs="Arial"/>
                <w:sz w:val="20"/>
                <w:szCs w:val="20"/>
              </w:rPr>
              <w:t>Student survey</w:t>
            </w:r>
            <w:r w:rsidR="0025700B">
              <w:rPr>
                <w:rFonts w:ascii="Arial" w:eastAsia="Arial" w:hAnsi="Arial" w:cs="Arial"/>
                <w:sz w:val="20"/>
                <w:szCs w:val="20"/>
              </w:rPr>
              <w:t>s</w:t>
            </w:r>
            <w:r>
              <w:rPr>
                <w:rFonts w:ascii="Arial" w:eastAsia="Arial" w:hAnsi="Arial" w:cs="Arial"/>
                <w:sz w:val="20"/>
                <w:szCs w:val="20"/>
              </w:rPr>
              <w:t xml:space="preserve"> indicate</w:t>
            </w:r>
            <w:r w:rsidR="0025700B">
              <w:rPr>
                <w:rFonts w:ascii="Arial" w:eastAsia="Arial" w:hAnsi="Arial" w:cs="Arial"/>
                <w:sz w:val="20"/>
                <w:szCs w:val="20"/>
              </w:rPr>
              <w:t>d</w:t>
            </w:r>
            <w:r>
              <w:rPr>
                <w:rFonts w:ascii="Arial" w:eastAsia="Arial" w:hAnsi="Arial" w:cs="Arial"/>
                <w:sz w:val="20"/>
                <w:szCs w:val="20"/>
              </w:rPr>
              <w:t xml:space="preserve"> </w:t>
            </w:r>
            <w:r w:rsidR="0025700B">
              <w:rPr>
                <w:rFonts w:ascii="Arial" w:eastAsia="Arial" w:hAnsi="Arial" w:cs="Arial"/>
                <w:sz w:val="20"/>
                <w:szCs w:val="20"/>
              </w:rPr>
              <w:t>a positive learning environment</w:t>
            </w:r>
            <w:r>
              <w:rPr>
                <w:rFonts w:ascii="Arial" w:eastAsia="Arial" w:hAnsi="Arial" w:cs="Arial"/>
                <w:sz w:val="20"/>
                <w:szCs w:val="20"/>
              </w:rPr>
              <w:t xml:space="preserve">: Average rating </w:t>
            </w:r>
            <w:r w:rsidR="00EB2B39">
              <w:rPr>
                <w:rFonts w:ascii="Arial" w:eastAsia="Arial" w:hAnsi="Arial" w:cs="Arial"/>
                <w:sz w:val="20"/>
                <w:szCs w:val="20"/>
              </w:rPr>
              <w:t>was</w:t>
            </w:r>
            <w:r>
              <w:rPr>
                <w:rFonts w:ascii="Arial" w:eastAsia="Arial" w:hAnsi="Arial" w:cs="Arial"/>
                <w:sz w:val="20"/>
                <w:szCs w:val="20"/>
              </w:rPr>
              <w:t xml:space="preserve"> good</w:t>
            </w:r>
          </w:p>
          <w:p w14:paraId="2CD53D46" w14:textId="77777777" w:rsidR="002113B5" w:rsidRDefault="002113B5" w:rsidP="001C45CC">
            <w:pPr>
              <w:pStyle w:val="TableParagraph"/>
              <w:spacing w:before="3" w:line="190" w:lineRule="exact"/>
              <w:rPr>
                <w:sz w:val="19"/>
                <w:szCs w:val="19"/>
              </w:rPr>
            </w:pPr>
          </w:p>
          <w:p w14:paraId="0B9C6500" w14:textId="77777777" w:rsidR="0025700B" w:rsidRDefault="002113B5" w:rsidP="00F66244">
            <w:pPr>
              <w:pStyle w:val="ListParagraph"/>
              <w:numPr>
                <w:ilvl w:val="0"/>
                <w:numId w:val="3"/>
              </w:numPr>
              <w:tabs>
                <w:tab w:val="left" w:pos="263"/>
                <w:tab w:val="left" w:pos="2108"/>
              </w:tabs>
              <w:ind w:left="263"/>
              <w:rPr>
                <w:rFonts w:ascii="Arial" w:eastAsia="Arial" w:hAnsi="Arial" w:cs="Arial"/>
                <w:sz w:val="20"/>
                <w:szCs w:val="20"/>
              </w:rPr>
            </w:pPr>
            <w:r>
              <w:rPr>
                <w:rFonts w:ascii="Arial" w:eastAsia="Arial" w:hAnsi="Arial" w:cs="Arial"/>
                <w:sz w:val="20"/>
                <w:szCs w:val="20"/>
              </w:rPr>
              <w:t xml:space="preserve">District developed Parent survey </w:t>
            </w:r>
            <w:r w:rsidR="0025700B">
              <w:rPr>
                <w:rFonts w:ascii="Arial" w:eastAsia="Arial" w:hAnsi="Arial" w:cs="Arial"/>
                <w:sz w:val="20"/>
                <w:szCs w:val="20"/>
              </w:rPr>
              <w:t>indicated</w:t>
            </w:r>
            <w:r>
              <w:rPr>
                <w:rFonts w:ascii="Arial" w:eastAsia="Arial" w:hAnsi="Arial" w:cs="Arial"/>
                <w:sz w:val="20"/>
                <w:szCs w:val="20"/>
              </w:rPr>
              <w:t xml:space="preserve"> a posit</w:t>
            </w:r>
            <w:r w:rsidR="0025700B">
              <w:rPr>
                <w:rFonts w:ascii="Arial" w:eastAsia="Arial" w:hAnsi="Arial" w:cs="Arial"/>
                <w:sz w:val="20"/>
                <w:szCs w:val="20"/>
              </w:rPr>
              <w:t>ive learning environment</w:t>
            </w:r>
            <w:r>
              <w:rPr>
                <w:rFonts w:ascii="Arial" w:eastAsia="Arial" w:hAnsi="Arial" w:cs="Arial"/>
                <w:sz w:val="20"/>
                <w:szCs w:val="20"/>
              </w:rPr>
              <w:t>: Average rating w</w:t>
            </w:r>
            <w:r w:rsidR="00EB2B39">
              <w:rPr>
                <w:rFonts w:ascii="Arial" w:eastAsia="Arial" w:hAnsi="Arial" w:cs="Arial"/>
                <w:sz w:val="20"/>
                <w:szCs w:val="20"/>
              </w:rPr>
              <w:t>as</w:t>
            </w:r>
            <w:r>
              <w:rPr>
                <w:rFonts w:ascii="Arial" w:eastAsia="Arial" w:hAnsi="Arial" w:cs="Arial"/>
                <w:sz w:val="20"/>
                <w:szCs w:val="20"/>
              </w:rPr>
              <w:t xml:space="preserve"> good</w:t>
            </w:r>
          </w:p>
          <w:p w14:paraId="09DB57D1" w14:textId="77777777" w:rsidR="0025700B" w:rsidRDefault="0025700B" w:rsidP="001C45CC">
            <w:pPr>
              <w:pStyle w:val="ListParagraph"/>
              <w:tabs>
                <w:tab w:val="left" w:pos="263"/>
                <w:tab w:val="left" w:pos="2108"/>
              </w:tabs>
              <w:rPr>
                <w:rFonts w:eastAsia="Arial" w:cs="Arial"/>
                <w:sz w:val="20"/>
                <w:szCs w:val="20"/>
              </w:rPr>
            </w:pPr>
          </w:p>
          <w:p w14:paraId="3EC4A3D9" w14:textId="77777777" w:rsidR="004B066A" w:rsidRPr="0025700B" w:rsidRDefault="00EB2B39" w:rsidP="00F66244">
            <w:pPr>
              <w:pStyle w:val="ListParagraph"/>
              <w:numPr>
                <w:ilvl w:val="0"/>
                <w:numId w:val="3"/>
              </w:numPr>
              <w:tabs>
                <w:tab w:val="left" w:pos="263"/>
                <w:tab w:val="left" w:pos="2108"/>
              </w:tabs>
              <w:ind w:left="263"/>
              <w:rPr>
                <w:rFonts w:ascii="Arial" w:eastAsia="Arial" w:hAnsi="Arial" w:cs="Arial"/>
                <w:sz w:val="20"/>
                <w:szCs w:val="20"/>
              </w:rPr>
            </w:pPr>
            <w:r w:rsidRPr="0025700B">
              <w:rPr>
                <w:rFonts w:eastAsia="Arial" w:cs="Arial"/>
                <w:sz w:val="20"/>
                <w:szCs w:val="20"/>
              </w:rPr>
              <w:t xml:space="preserve">District staff </w:t>
            </w:r>
            <w:r w:rsidR="002113B5" w:rsidRPr="0025700B">
              <w:rPr>
                <w:rFonts w:eastAsia="Arial" w:cs="Arial"/>
                <w:sz w:val="20"/>
                <w:szCs w:val="20"/>
              </w:rPr>
              <w:t>participate</w:t>
            </w:r>
            <w:r w:rsidRPr="0025700B">
              <w:rPr>
                <w:rFonts w:eastAsia="Arial" w:cs="Arial"/>
                <w:sz w:val="20"/>
                <w:szCs w:val="20"/>
              </w:rPr>
              <w:t>d</w:t>
            </w:r>
            <w:r w:rsidR="002113B5" w:rsidRPr="0025700B">
              <w:rPr>
                <w:rFonts w:eastAsia="Arial" w:cs="Arial"/>
                <w:sz w:val="20"/>
                <w:szCs w:val="20"/>
              </w:rPr>
              <w:t xml:space="preserve"> in professional development with a focus on positive behavior intervention. Staff agendas and district inv</w:t>
            </w:r>
            <w:r w:rsidRPr="0025700B">
              <w:rPr>
                <w:rFonts w:eastAsia="Arial" w:cs="Arial"/>
                <w:sz w:val="20"/>
                <w:szCs w:val="20"/>
              </w:rPr>
              <w:t xml:space="preserve">oices </w:t>
            </w:r>
            <w:r w:rsidR="002113B5" w:rsidRPr="0025700B">
              <w:rPr>
                <w:rFonts w:eastAsia="Arial" w:cs="Arial"/>
                <w:sz w:val="20"/>
                <w:szCs w:val="20"/>
              </w:rPr>
              <w:t>indicate</w:t>
            </w:r>
            <w:r w:rsidRPr="0025700B">
              <w:rPr>
                <w:rFonts w:eastAsia="Arial" w:cs="Arial"/>
                <w:sz w:val="20"/>
                <w:szCs w:val="20"/>
              </w:rPr>
              <w:t>d</w:t>
            </w:r>
            <w:r w:rsidR="002113B5" w:rsidRPr="0025700B">
              <w:rPr>
                <w:rFonts w:eastAsia="Arial" w:cs="Arial"/>
                <w:sz w:val="20"/>
                <w:szCs w:val="20"/>
              </w:rPr>
              <w:t xml:space="preserve"> professional development.</w:t>
            </w:r>
          </w:p>
        </w:tc>
      </w:tr>
    </w:tbl>
    <w:p w14:paraId="49228FB7" w14:textId="77777777" w:rsidR="004B066A" w:rsidRDefault="004B066A" w:rsidP="001C45CC">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56"/>
        <w:gridCol w:w="1581"/>
        <w:gridCol w:w="5506"/>
        <w:gridCol w:w="6633"/>
      </w:tblGrid>
      <w:tr w:rsidR="004B066A" w:rsidRPr="00AF52D3" w14:paraId="14AB66C4" w14:textId="77777777" w:rsidTr="00906138">
        <w:trPr>
          <w:tblCellSpacing w:w="36" w:type="dxa"/>
        </w:trPr>
        <w:tc>
          <w:tcPr>
            <w:tcW w:w="4951" w:type="pct"/>
            <w:gridSpan w:val="4"/>
            <w:shd w:val="clear" w:color="auto" w:fill="auto"/>
            <w:vAlign w:val="center"/>
          </w:tcPr>
          <w:p w14:paraId="4DF03EF0" w14:textId="77777777" w:rsidR="004B066A" w:rsidRPr="00AF52D3" w:rsidRDefault="00322E4C" w:rsidP="001C45CC">
            <w:pPr>
              <w:spacing w:before="60" w:after="60"/>
              <w:rPr>
                <w:rFonts w:eastAsia="Calibri" w:cs="Arial"/>
                <w:b/>
                <w:sz w:val="18"/>
                <w:szCs w:val="18"/>
              </w:rPr>
            </w:pPr>
            <w:hyperlink w:anchor="Instructions_AU_ActionsServices" w:history="1">
              <w:r w:rsidR="004B066A" w:rsidRPr="005F3A13">
                <w:rPr>
                  <w:rStyle w:val="Hyperlink"/>
                  <w:rFonts w:cs="Arial"/>
                  <w:sz w:val="20"/>
                  <w:szCs w:val="20"/>
                </w:rPr>
                <w:t>ACTIONS / SERVICES</w:t>
              </w:r>
            </w:hyperlink>
          </w:p>
        </w:tc>
      </w:tr>
      <w:tr w:rsidR="004B066A" w:rsidRPr="008D2BDF" w14:paraId="1697E969" w14:textId="77777777" w:rsidTr="00906138">
        <w:trPr>
          <w:tblCellSpacing w:w="36" w:type="dxa"/>
        </w:trPr>
        <w:tc>
          <w:tcPr>
            <w:tcW w:w="4951" w:type="pct"/>
            <w:gridSpan w:val="4"/>
            <w:shd w:val="clear" w:color="auto" w:fill="auto"/>
            <w:vAlign w:val="center"/>
          </w:tcPr>
          <w:p w14:paraId="0E921E0F" w14:textId="77777777" w:rsidR="004B066A" w:rsidRPr="000E3529" w:rsidRDefault="004B066A" w:rsidP="001C45CC">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4B066A" w:rsidRPr="00BB2AAF" w14:paraId="213553D5" w14:textId="77777777" w:rsidTr="00906138">
        <w:tblPrEx>
          <w:tblCellMar>
            <w:left w:w="14" w:type="dxa"/>
          </w:tblCellMar>
        </w:tblPrEx>
        <w:trPr>
          <w:tblCellSpacing w:w="36" w:type="dxa"/>
        </w:trPr>
        <w:tc>
          <w:tcPr>
            <w:tcW w:w="293" w:type="pct"/>
            <w:shd w:val="clear" w:color="auto" w:fill="auto"/>
            <w:vAlign w:val="center"/>
          </w:tcPr>
          <w:p w14:paraId="5CE23151" w14:textId="77777777" w:rsidR="004B066A"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49024" behindDoc="0" locked="0" layoutInCell="1" allowOverlap="1" wp14:anchorId="67FD40E9" wp14:editId="79B009A7">
                      <wp:simplePos x="0" y="0"/>
                      <wp:positionH relativeFrom="column">
                        <wp:posOffset>4246245</wp:posOffset>
                      </wp:positionH>
                      <wp:positionV relativeFrom="page">
                        <wp:posOffset>7296785</wp:posOffset>
                      </wp:positionV>
                      <wp:extent cx="800100" cy="237490"/>
                      <wp:effectExtent l="4445"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69416" w14:textId="77777777" w:rsidR="002F3C23" w:rsidRDefault="002F3C23" w:rsidP="004B066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34.35pt;margin-top:574.55pt;width:63pt;height:18.7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VnDYI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BHFWcN&#10;ggIAABYFAAAOAAAAAAAAAAAAAAAAACwCAABkcnMvZTJvRG9jLnhtbFBLAQItABQABgAIAAAAIQDf&#10;UzWN4AAAAA0BAAAPAAAAAAAAAAAAAAAAANoEAABkcnMvZG93bnJldi54bWxQSwUGAAAAAAQABADz&#10;AAAA5wUAAAAA&#10;" stroked="f">
                      <v:textbox style="mso-fit-shape-to-text:t">
                        <w:txbxContent>
                          <w:p w14:paraId="46A69416" w14:textId="77777777" w:rsidR="005E3139" w:rsidRDefault="005E3139" w:rsidP="004B066A">
                            <w:pPr>
                              <w:pStyle w:val="Footer"/>
                              <w:jc w:val="center"/>
                            </w:pPr>
                            <w:r w:rsidRPr="00B5774C">
                              <w:rPr>
                                <w:b/>
                                <w:sz w:val="20"/>
                              </w:rPr>
                              <w:t>Draft</w:t>
                            </w:r>
                          </w:p>
                        </w:txbxContent>
                      </v:textbox>
                      <w10:wrap anchory="page"/>
                    </v:shape>
                  </w:pict>
                </mc:Fallback>
              </mc:AlternateContent>
            </w:r>
            <w:r w:rsidR="004B066A" w:rsidRPr="000E3529">
              <w:rPr>
                <w:rFonts w:eastAsia="Calibri" w:cs="Arial"/>
                <w:color w:val="9830BC"/>
                <w:sz w:val="20"/>
                <w:szCs w:val="20"/>
              </w:rPr>
              <w:t>Action</w:t>
            </w:r>
          </w:p>
        </w:tc>
        <w:tc>
          <w:tcPr>
            <w:tcW w:w="497" w:type="pct"/>
            <w:shd w:val="clear" w:color="auto" w:fill="auto"/>
            <w:vAlign w:val="center"/>
          </w:tcPr>
          <w:p w14:paraId="6C8AD7E6" w14:textId="77777777" w:rsidR="004B066A" w:rsidRPr="00A90156" w:rsidRDefault="004B066A" w:rsidP="001C45CC">
            <w:pPr>
              <w:spacing w:before="120" w:after="120"/>
              <w:jc w:val="center"/>
              <w:rPr>
                <w:rFonts w:eastAsia="Calibri" w:cs="Arial"/>
                <w:sz w:val="18"/>
                <w:szCs w:val="18"/>
              </w:rPr>
            </w:pPr>
            <w:r>
              <w:rPr>
                <w:rFonts w:eastAsia="Calibri" w:cs="Arial"/>
                <w:b/>
                <w:color w:val="9830BC"/>
                <w:sz w:val="48"/>
                <w:szCs w:val="48"/>
              </w:rPr>
              <w:t>1</w:t>
            </w:r>
          </w:p>
        </w:tc>
        <w:tc>
          <w:tcPr>
            <w:tcW w:w="1879" w:type="pct"/>
            <w:shd w:val="clear" w:color="auto" w:fill="auto"/>
            <w:vAlign w:val="bottom"/>
          </w:tcPr>
          <w:p w14:paraId="25898CD7" w14:textId="77777777" w:rsidR="004B066A" w:rsidRPr="001A5DEF" w:rsidRDefault="004B066A"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14:paraId="28ECD85E" w14:textId="77777777" w:rsidR="004B066A" w:rsidRPr="001A5DEF" w:rsidRDefault="004B066A"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4B066A" w:rsidRPr="006D0818" w14:paraId="35C223CA" w14:textId="77777777" w:rsidTr="00906138">
        <w:tblPrEx>
          <w:tblCellMar>
            <w:left w:w="14" w:type="dxa"/>
          </w:tblCellMar>
        </w:tblPrEx>
        <w:trPr>
          <w:trHeight w:val="720"/>
          <w:tblCellSpacing w:w="36" w:type="dxa"/>
        </w:trPr>
        <w:tc>
          <w:tcPr>
            <w:tcW w:w="815" w:type="pct"/>
            <w:gridSpan w:val="2"/>
            <w:shd w:val="clear" w:color="auto" w:fill="auto"/>
            <w:vAlign w:val="center"/>
          </w:tcPr>
          <w:p w14:paraId="15DDE960" w14:textId="77777777" w:rsidR="004B066A"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4B066A"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7D4EB6ED" w14:textId="77777777" w:rsidR="004B066A" w:rsidRPr="0048180E" w:rsidRDefault="004B066A" w:rsidP="001C45CC">
            <w:pPr>
              <w:rPr>
                <w:rFonts w:eastAsia="Calibri" w:cs="Arial"/>
                <w:color w:val="9830BC"/>
                <w:sz w:val="16"/>
                <w:szCs w:val="16"/>
              </w:rPr>
            </w:pPr>
            <w:r w:rsidRPr="0048180E">
              <w:rPr>
                <w:rFonts w:eastAsia="Calibri" w:cs="Arial"/>
                <w:color w:val="9830BC"/>
                <w:sz w:val="16"/>
                <w:szCs w:val="16"/>
              </w:rPr>
              <w:t>PLANNED</w:t>
            </w:r>
          </w:p>
          <w:p w14:paraId="4FCCA4FF" w14:textId="77777777" w:rsidR="0089311D" w:rsidRDefault="004B066A" w:rsidP="001C45CC">
            <w:pPr>
              <w:pStyle w:val="TableParagraph"/>
              <w:spacing w:line="205" w:lineRule="exact"/>
              <w:rPr>
                <w:rFonts w:ascii="Arial" w:eastAsia="Arial" w:hAnsi="Arial" w:cs="Arial"/>
                <w:sz w:val="20"/>
                <w:szCs w:val="20"/>
              </w:rPr>
            </w:pPr>
            <w:r w:rsidRPr="005F3A13">
              <w:rPr>
                <w:rFonts w:cs="Arial"/>
                <w:color w:val="000000"/>
              </w:rPr>
              <w:t xml:space="preserve"> </w:t>
            </w:r>
            <w:r w:rsidR="0089311D">
              <w:rPr>
                <w:rFonts w:ascii="Arial" w:eastAsia="Arial" w:hAnsi="Arial" w:cs="Arial"/>
                <w:sz w:val="20"/>
                <w:szCs w:val="20"/>
              </w:rPr>
              <w:t>Provide safe and well maintained facilities by employing</w:t>
            </w:r>
            <w:r w:rsidR="0089311D">
              <w:rPr>
                <w:rFonts w:eastAsia="Arial" w:cs="Arial"/>
                <w:sz w:val="20"/>
                <w:szCs w:val="20"/>
              </w:rPr>
              <w:t xml:space="preserve"> </w:t>
            </w:r>
            <w:r w:rsidR="0089311D">
              <w:rPr>
                <w:rFonts w:ascii="Arial" w:eastAsia="Arial" w:hAnsi="Arial" w:cs="Arial"/>
                <w:sz w:val="20"/>
                <w:szCs w:val="20"/>
              </w:rPr>
              <w:t>Custodial staff. Custodial staff will be responsible for</w:t>
            </w:r>
          </w:p>
          <w:p w14:paraId="78E2B10F" w14:textId="77777777" w:rsidR="004B066A" w:rsidRPr="005F3A13" w:rsidRDefault="0089311D" w:rsidP="001C45CC">
            <w:pPr>
              <w:spacing w:before="60" w:after="60"/>
              <w:rPr>
                <w:rFonts w:eastAsia="Calibri" w:cs="Arial"/>
                <w:color w:val="000000"/>
                <w:sz w:val="22"/>
                <w:szCs w:val="22"/>
              </w:rPr>
            </w:pPr>
            <w:r>
              <w:rPr>
                <w:rFonts w:eastAsia="Arial" w:cs="Arial"/>
                <w:sz w:val="20"/>
                <w:szCs w:val="20"/>
              </w:rPr>
              <w:t>maintaining school cleanliness at a level which supports a</w:t>
            </w:r>
            <w:r w:rsidR="004B066A" w:rsidRPr="005F3A13">
              <w:rPr>
                <w:rFonts w:eastAsia="Calibri" w:cs="Arial"/>
                <w:color w:val="000000"/>
                <w:sz w:val="22"/>
                <w:szCs w:val="22"/>
              </w:rPr>
              <w:t xml:space="preserve"> </w:t>
            </w:r>
            <w:r>
              <w:rPr>
                <w:rFonts w:eastAsia="Arial" w:cs="Arial"/>
                <w:sz w:val="20"/>
                <w:szCs w:val="20"/>
              </w:rPr>
              <w:t>welcome learning environment</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2BAF9844" w14:textId="77777777" w:rsidR="004B066A" w:rsidRPr="0048180E" w:rsidRDefault="004B066A" w:rsidP="001C45CC">
            <w:pPr>
              <w:rPr>
                <w:rFonts w:eastAsia="Calibri" w:cs="Arial"/>
                <w:color w:val="9830BC"/>
                <w:sz w:val="16"/>
                <w:szCs w:val="16"/>
              </w:rPr>
            </w:pPr>
            <w:r w:rsidRPr="0048180E">
              <w:rPr>
                <w:rFonts w:eastAsia="Calibri" w:cs="Arial"/>
                <w:color w:val="9830BC"/>
                <w:sz w:val="16"/>
                <w:szCs w:val="16"/>
              </w:rPr>
              <w:t>ACTUAL</w:t>
            </w:r>
          </w:p>
          <w:p w14:paraId="0A714073" w14:textId="77777777" w:rsidR="004B066A" w:rsidRPr="005F3A13" w:rsidRDefault="004B066A" w:rsidP="001C45CC">
            <w:pPr>
              <w:pStyle w:val="TableParagraph"/>
              <w:spacing w:line="205" w:lineRule="exact"/>
              <w:rPr>
                <w:rFonts w:cs="Arial"/>
                <w:color w:val="000000"/>
              </w:rPr>
            </w:pPr>
            <w:r w:rsidRPr="005F3A13">
              <w:rPr>
                <w:rFonts w:cs="Arial"/>
                <w:b/>
                <w:color w:val="000000"/>
                <w:sz w:val="18"/>
                <w:szCs w:val="18"/>
              </w:rPr>
              <w:t xml:space="preserve">  </w:t>
            </w:r>
            <w:r w:rsidR="0025700B">
              <w:rPr>
                <w:rFonts w:ascii="Arial" w:eastAsia="Arial" w:hAnsi="Arial" w:cs="Arial"/>
                <w:sz w:val="20"/>
                <w:szCs w:val="20"/>
              </w:rPr>
              <w:t>Provide</w:t>
            </w:r>
            <w:r w:rsidR="0035777B">
              <w:rPr>
                <w:rFonts w:ascii="Arial" w:eastAsia="Arial" w:hAnsi="Arial" w:cs="Arial"/>
                <w:sz w:val="20"/>
                <w:szCs w:val="20"/>
              </w:rPr>
              <w:t>d</w:t>
            </w:r>
            <w:r w:rsidR="0025700B">
              <w:rPr>
                <w:rFonts w:ascii="Arial" w:eastAsia="Arial" w:hAnsi="Arial" w:cs="Arial"/>
                <w:sz w:val="20"/>
                <w:szCs w:val="20"/>
              </w:rPr>
              <w:t xml:space="preserve"> safe and well maintained facilities by employing</w:t>
            </w:r>
            <w:r w:rsidR="0025700B">
              <w:rPr>
                <w:rFonts w:eastAsia="Arial" w:cs="Arial"/>
                <w:sz w:val="20"/>
                <w:szCs w:val="20"/>
              </w:rPr>
              <w:t xml:space="preserve"> </w:t>
            </w:r>
            <w:r w:rsidR="0025700B">
              <w:rPr>
                <w:rFonts w:ascii="Arial" w:eastAsia="Arial" w:hAnsi="Arial" w:cs="Arial"/>
                <w:sz w:val="20"/>
                <w:szCs w:val="20"/>
              </w:rPr>
              <w:t xml:space="preserve">Custodial staff. Custodial staff </w:t>
            </w:r>
            <w:r w:rsidR="0035777B">
              <w:rPr>
                <w:rFonts w:ascii="Arial" w:eastAsia="Arial" w:hAnsi="Arial" w:cs="Arial"/>
                <w:sz w:val="20"/>
                <w:szCs w:val="20"/>
              </w:rPr>
              <w:t>maintained</w:t>
            </w:r>
            <w:r w:rsidR="0025700B">
              <w:rPr>
                <w:rFonts w:eastAsia="Arial" w:cs="Arial"/>
                <w:sz w:val="20"/>
                <w:szCs w:val="20"/>
              </w:rPr>
              <w:t xml:space="preserve"> school cleanliness at a level which</w:t>
            </w:r>
            <w:r w:rsidR="0035777B">
              <w:rPr>
                <w:rFonts w:eastAsia="Arial" w:cs="Arial"/>
                <w:sz w:val="20"/>
                <w:szCs w:val="20"/>
              </w:rPr>
              <w:t xml:space="preserve"> supported</w:t>
            </w:r>
            <w:r w:rsidR="0025700B">
              <w:rPr>
                <w:rFonts w:eastAsia="Arial" w:cs="Arial"/>
                <w:sz w:val="20"/>
                <w:szCs w:val="20"/>
              </w:rPr>
              <w:t xml:space="preserve"> a</w:t>
            </w:r>
            <w:r w:rsidR="0025700B" w:rsidRPr="005F3A13">
              <w:rPr>
                <w:rFonts w:cs="Arial"/>
                <w:color w:val="000000"/>
              </w:rPr>
              <w:t xml:space="preserve"> </w:t>
            </w:r>
            <w:r w:rsidR="0025700B">
              <w:rPr>
                <w:rFonts w:eastAsia="Arial" w:cs="Arial"/>
                <w:sz w:val="20"/>
                <w:szCs w:val="20"/>
              </w:rPr>
              <w:t>welcome learning environment</w:t>
            </w:r>
          </w:p>
        </w:tc>
      </w:tr>
      <w:tr w:rsidR="004B066A" w:rsidRPr="006D0818" w14:paraId="79725D42" w14:textId="77777777" w:rsidTr="00906138">
        <w:tblPrEx>
          <w:tblCellMar>
            <w:left w:w="14" w:type="dxa"/>
          </w:tblCellMar>
        </w:tblPrEx>
        <w:trPr>
          <w:trHeight w:val="720"/>
          <w:tblCellSpacing w:w="36" w:type="dxa"/>
        </w:trPr>
        <w:tc>
          <w:tcPr>
            <w:tcW w:w="815" w:type="pct"/>
            <w:gridSpan w:val="2"/>
            <w:shd w:val="clear" w:color="auto" w:fill="auto"/>
            <w:vAlign w:val="center"/>
          </w:tcPr>
          <w:p w14:paraId="73E3D612" w14:textId="77777777" w:rsidR="004B066A" w:rsidRPr="000E3529" w:rsidRDefault="004B066A"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06985AA4" w14:textId="77777777" w:rsidR="004B066A" w:rsidRPr="0048180E" w:rsidRDefault="004B066A" w:rsidP="001C45CC">
            <w:pPr>
              <w:rPr>
                <w:rFonts w:eastAsia="Calibri" w:cs="Arial"/>
                <w:color w:val="9830BC"/>
                <w:sz w:val="16"/>
                <w:szCs w:val="16"/>
              </w:rPr>
            </w:pPr>
            <w:r w:rsidRPr="0048180E">
              <w:rPr>
                <w:rFonts w:eastAsia="Calibri" w:cs="Arial"/>
                <w:color w:val="9830BC"/>
                <w:sz w:val="16"/>
                <w:szCs w:val="16"/>
              </w:rPr>
              <w:t>BUDGETED</w:t>
            </w:r>
          </w:p>
          <w:p w14:paraId="1DDA00D9" w14:textId="77777777" w:rsidR="005C24CE" w:rsidRPr="005C24CE" w:rsidRDefault="0089311D" w:rsidP="001C45CC">
            <w:pPr>
              <w:pStyle w:val="TableParagraph"/>
              <w:tabs>
                <w:tab w:val="left" w:pos="1208"/>
              </w:tabs>
              <w:spacing w:line="205" w:lineRule="exact"/>
              <w:ind w:left="30"/>
              <w:rPr>
                <w:rFonts w:ascii="Arial" w:eastAsia="Arial" w:hAnsi="Arial" w:cs="Arial"/>
                <w:sz w:val="20"/>
                <w:szCs w:val="20"/>
              </w:rPr>
            </w:pPr>
            <w:r w:rsidRPr="005C24CE">
              <w:rPr>
                <w:rFonts w:ascii="Arial" w:eastAsia="Arial" w:hAnsi="Arial" w:cs="Arial"/>
                <w:sz w:val="20"/>
                <w:szCs w:val="20"/>
              </w:rPr>
              <w:t>Custodial Salaries</w:t>
            </w:r>
            <w:r w:rsidRPr="005C24CE">
              <w:rPr>
                <w:rFonts w:ascii="Arial" w:eastAsia="Arial" w:hAnsi="Arial" w:cs="Arial"/>
                <w:sz w:val="20"/>
                <w:szCs w:val="20"/>
              </w:rPr>
              <w:tab/>
            </w:r>
          </w:p>
          <w:p w14:paraId="4F5F524F" w14:textId="77777777" w:rsidR="005C24CE" w:rsidRPr="005C24CE" w:rsidRDefault="0089311D" w:rsidP="001C45CC">
            <w:pPr>
              <w:pStyle w:val="TableParagraph"/>
              <w:tabs>
                <w:tab w:val="left" w:pos="1208"/>
              </w:tabs>
              <w:spacing w:line="205" w:lineRule="exact"/>
              <w:ind w:left="30"/>
              <w:rPr>
                <w:rFonts w:ascii="Arial" w:eastAsia="Arial" w:hAnsi="Arial" w:cs="Arial"/>
                <w:sz w:val="20"/>
                <w:szCs w:val="20"/>
              </w:rPr>
            </w:pPr>
            <w:r w:rsidRPr="005C24CE">
              <w:rPr>
                <w:rFonts w:ascii="Arial" w:eastAsia="Arial" w:hAnsi="Arial" w:cs="Arial"/>
                <w:sz w:val="20"/>
                <w:szCs w:val="20"/>
              </w:rPr>
              <w:t>RS</w:t>
            </w:r>
            <w:r w:rsidR="005C24CE" w:rsidRPr="005C24CE">
              <w:rPr>
                <w:rFonts w:ascii="Arial" w:eastAsia="Arial" w:hAnsi="Arial" w:cs="Arial"/>
                <w:sz w:val="20"/>
                <w:szCs w:val="20"/>
              </w:rPr>
              <w:t xml:space="preserve"> 0000</w:t>
            </w:r>
            <w:r w:rsidRPr="005C24CE">
              <w:rPr>
                <w:rFonts w:ascii="Arial" w:eastAsia="Arial" w:hAnsi="Arial" w:cs="Arial"/>
                <w:sz w:val="20"/>
                <w:szCs w:val="20"/>
              </w:rPr>
              <w:tab/>
            </w:r>
          </w:p>
          <w:p w14:paraId="16E5737F" w14:textId="77777777" w:rsidR="0089311D" w:rsidRPr="005C24CE" w:rsidRDefault="0089311D" w:rsidP="001C45CC">
            <w:pPr>
              <w:pStyle w:val="TableParagraph"/>
              <w:tabs>
                <w:tab w:val="left" w:pos="1208"/>
              </w:tabs>
              <w:spacing w:line="205" w:lineRule="exact"/>
              <w:ind w:left="30"/>
              <w:rPr>
                <w:rFonts w:ascii="Arial" w:eastAsia="Arial" w:hAnsi="Arial" w:cs="Arial"/>
                <w:sz w:val="20"/>
                <w:szCs w:val="20"/>
              </w:rPr>
            </w:pPr>
            <w:r w:rsidRPr="005C24CE">
              <w:rPr>
                <w:rFonts w:ascii="Arial" w:eastAsia="Arial" w:hAnsi="Arial" w:cs="Arial"/>
                <w:sz w:val="20"/>
                <w:szCs w:val="20"/>
              </w:rPr>
              <w:t>OBJ 221</w:t>
            </w:r>
            <w:r w:rsidR="00EC1BB2">
              <w:rPr>
                <w:rFonts w:ascii="Arial" w:eastAsia="Arial" w:hAnsi="Arial" w:cs="Arial"/>
                <w:sz w:val="20"/>
                <w:szCs w:val="20"/>
              </w:rPr>
              <w:t>4</w:t>
            </w:r>
            <w:r w:rsidRPr="005C24CE">
              <w:rPr>
                <w:rFonts w:ascii="Arial" w:eastAsia="Arial" w:hAnsi="Arial" w:cs="Arial"/>
                <w:sz w:val="20"/>
                <w:szCs w:val="20"/>
              </w:rPr>
              <w:t xml:space="preserve"> = $6,791</w:t>
            </w:r>
          </w:p>
          <w:p w14:paraId="7B8C9DF5" w14:textId="77777777" w:rsidR="005C24CE" w:rsidRPr="005C24CE" w:rsidRDefault="005C24CE" w:rsidP="001C45CC">
            <w:pPr>
              <w:pStyle w:val="TableParagraph"/>
              <w:tabs>
                <w:tab w:val="left" w:pos="1053"/>
              </w:tabs>
              <w:spacing w:line="224" w:lineRule="exact"/>
              <w:ind w:left="30"/>
              <w:rPr>
                <w:rFonts w:ascii="Arial" w:eastAsia="Arial" w:hAnsi="Arial" w:cs="Arial"/>
                <w:sz w:val="20"/>
                <w:szCs w:val="20"/>
              </w:rPr>
            </w:pPr>
          </w:p>
          <w:p w14:paraId="5C94C380" w14:textId="77777777" w:rsidR="005C24CE" w:rsidRPr="005C24CE" w:rsidRDefault="0089311D" w:rsidP="001C45CC">
            <w:pPr>
              <w:pStyle w:val="TableParagraph"/>
              <w:tabs>
                <w:tab w:val="left" w:pos="1053"/>
              </w:tabs>
              <w:spacing w:line="224" w:lineRule="exact"/>
              <w:ind w:left="30"/>
              <w:rPr>
                <w:rFonts w:ascii="Arial" w:eastAsia="Arial" w:hAnsi="Arial" w:cs="Arial"/>
                <w:sz w:val="20"/>
                <w:szCs w:val="20"/>
              </w:rPr>
            </w:pPr>
            <w:r w:rsidRPr="005C24CE">
              <w:rPr>
                <w:rFonts w:ascii="Arial" w:eastAsia="Arial" w:hAnsi="Arial" w:cs="Arial"/>
                <w:sz w:val="20"/>
                <w:szCs w:val="20"/>
              </w:rPr>
              <w:t>Custodial and Building Maint. Supplies</w:t>
            </w:r>
            <w:r w:rsidRPr="005C24CE">
              <w:rPr>
                <w:rFonts w:ascii="Arial" w:eastAsia="Arial" w:hAnsi="Arial" w:cs="Arial"/>
                <w:sz w:val="20"/>
                <w:szCs w:val="20"/>
              </w:rPr>
              <w:tab/>
            </w:r>
          </w:p>
          <w:p w14:paraId="521CFD4F" w14:textId="77777777" w:rsidR="005C24CE" w:rsidRPr="005C24CE" w:rsidRDefault="0089311D" w:rsidP="001C45CC">
            <w:pPr>
              <w:pStyle w:val="TableParagraph"/>
              <w:tabs>
                <w:tab w:val="left" w:pos="1053"/>
              </w:tabs>
              <w:spacing w:line="224" w:lineRule="exact"/>
              <w:ind w:left="30"/>
              <w:rPr>
                <w:rFonts w:ascii="Arial" w:eastAsia="Arial" w:hAnsi="Arial" w:cs="Arial"/>
                <w:sz w:val="20"/>
                <w:szCs w:val="20"/>
              </w:rPr>
            </w:pPr>
            <w:r w:rsidRPr="005C24CE">
              <w:rPr>
                <w:rFonts w:ascii="Arial" w:eastAsia="Arial" w:hAnsi="Arial" w:cs="Arial"/>
                <w:sz w:val="20"/>
                <w:szCs w:val="20"/>
              </w:rPr>
              <w:t>RS 0000, 8150,</w:t>
            </w:r>
            <w:r w:rsidR="005C24CE" w:rsidRPr="005C24CE">
              <w:rPr>
                <w:rFonts w:ascii="Arial" w:eastAsia="Arial" w:hAnsi="Arial" w:cs="Arial"/>
                <w:sz w:val="20"/>
                <w:szCs w:val="20"/>
              </w:rPr>
              <w:t xml:space="preserve"> </w:t>
            </w:r>
            <w:r w:rsidRPr="005C24CE">
              <w:rPr>
                <w:rFonts w:ascii="Arial" w:eastAsia="Arial" w:hAnsi="Arial" w:cs="Arial"/>
                <w:sz w:val="20"/>
                <w:szCs w:val="20"/>
              </w:rPr>
              <w:t>0230</w:t>
            </w:r>
            <w:r w:rsidRPr="005C24CE">
              <w:rPr>
                <w:rFonts w:ascii="Arial" w:eastAsia="Arial" w:hAnsi="Arial" w:cs="Arial"/>
                <w:sz w:val="20"/>
                <w:szCs w:val="20"/>
              </w:rPr>
              <w:tab/>
            </w:r>
          </w:p>
          <w:p w14:paraId="3D2EAA8C" w14:textId="77777777" w:rsidR="0089311D" w:rsidRPr="005C24CE" w:rsidRDefault="0089311D" w:rsidP="001C45CC">
            <w:pPr>
              <w:pStyle w:val="TableParagraph"/>
              <w:tabs>
                <w:tab w:val="left" w:pos="1053"/>
              </w:tabs>
              <w:spacing w:line="224" w:lineRule="exact"/>
              <w:ind w:left="30"/>
              <w:rPr>
                <w:rFonts w:ascii="Arial" w:eastAsia="Arial" w:hAnsi="Arial" w:cs="Arial"/>
                <w:sz w:val="20"/>
                <w:szCs w:val="20"/>
              </w:rPr>
            </w:pPr>
            <w:r w:rsidRPr="005C24CE">
              <w:rPr>
                <w:rFonts w:ascii="Arial" w:eastAsia="Arial" w:hAnsi="Arial" w:cs="Arial"/>
                <w:sz w:val="20"/>
                <w:szCs w:val="20"/>
              </w:rPr>
              <w:t xml:space="preserve">OBJ </w:t>
            </w:r>
            <w:r w:rsidR="005C24CE" w:rsidRPr="005C24CE">
              <w:rPr>
                <w:rFonts w:ascii="Arial" w:eastAsia="Arial" w:hAnsi="Arial" w:cs="Arial"/>
                <w:sz w:val="20"/>
                <w:szCs w:val="20"/>
              </w:rPr>
              <w:t>4374 &amp; 4381= $3,123</w:t>
            </w:r>
          </w:p>
          <w:p w14:paraId="42519773" w14:textId="77777777" w:rsidR="004B066A" w:rsidRPr="005F3A13" w:rsidRDefault="004B066A" w:rsidP="001C45CC">
            <w:pPr>
              <w:spacing w:before="60" w:after="60"/>
              <w:rPr>
                <w:rFonts w:eastAsia="Calibri" w:cs="Arial"/>
                <w:color w:val="000000"/>
                <w:sz w:val="22"/>
                <w:szCs w:val="22"/>
              </w:rPr>
            </w:pPr>
            <w:r w:rsidRPr="005F3A13">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4F2BE168" w14:textId="77777777" w:rsidR="004B066A" w:rsidRPr="0048180E" w:rsidRDefault="004B066A" w:rsidP="001C45CC">
            <w:pPr>
              <w:rPr>
                <w:rFonts w:eastAsia="Calibri" w:cs="Arial"/>
                <w:color w:val="9830BC"/>
                <w:sz w:val="16"/>
                <w:szCs w:val="16"/>
              </w:rPr>
            </w:pPr>
            <w:r w:rsidRPr="0048180E">
              <w:rPr>
                <w:rFonts w:eastAsia="Calibri" w:cs="Arial"/>
                <w:color w:val="9830BC"/>
                <w:sz w:val="16"/>
                <w:szCs w:val="16"/>
              </w:rPr>
              <w:t>ESTIMATED ACTUAL</w:t>
            </w:r>
          </w:p>
          <w:p w14:paraId="61732952" w14:textId="77777777" w:rsidR="0025700B" w:rsidRPr="005C24CE" w:rsidRDefault="004B066A" w:rsidP="001C45CC">
            <w:pPr>
              <w:pStyle w:val="TableParagraph"/>
              <w:tabs>
                <w:tab w:val="left" w:pos="1208"/>
              </w:tabs>
              <w:spacing w:line="205" w:lineRule="exact"/>
              <w:ind w:left="30"/>
              <w:rPr>
                <w:rFonts w:ascii="Arial" w:eastAsia="Arial" w:hAnsi="Arial" w:cs="Arial"/>
                <w:sz w:val="20"/>
                <w:szCs w:val="20"/>
              </w:rPr>
            </w:pPr>
            <w:r w:rsidRPr="005F3A13">
              <w:rPr>
                <w:rFonts w:cs="Arial"/>
                <w:b/>
                <w:color w:val="000000"/>
                <w:sz w:val="18"/>
                <w:szCs w:val="18"/>
              </w:rPr>
              <w:t xml:space="preserve">  </w:t>
            </w:r>
            <w:r w:rsidR="0025700B" w:rsidRPr="005C24CE">
              <w:rPr>
                <w:rFonts w:ascii="Arial" w:eastAsia="Arial" w:hAnsi="Arial" w:cs="Arial"/>
                <w:sz w:val="20"/>
                <w:szCs w:val="20"/>
              </w:rPr>
              <w:t>Custodial Salaries</w:t>
            </w:r>
            <w:r w:rsidR="0025700B" w:rsidRPr="005C24CE">
              <w:rPr>
                <w:rFonts w:ascii="Arial" w:eastAsia="Arial" w:hAnsi="Arial" w:cs="Arial"/>
                <w:sz w:val="20"/>
                <w:szCs w:val="20"/>
              </w:rPr>
              <w:tab/>
            </w:r>
          </w:p>
          <w:p w14:paraId="1A052720" w14:textId="77777777" w:rsidR="0025700B" w:rsidRPr="005C24CE" w:rsidRDefault="0025700B" w:rsidP="001C45CC">
            <w:pPr>
              <w:pStyle w:val="TableParagraph"/>
              <w:tabs>
                <w:tab w:val="left" w:pos="1208"/>
              </w:tabs>
              <w:spacing w:line="205" w:lineRule="exact"/>
              <w:ind w:left="30"/>
              <w:rPr>
                <w:rFonts w:ascii="Arial" w:eastAsia="Arial" w:hAnsi="Arial" w:cs="Arial"/>
                <w:sz w:val="20"/>
                <w:szCs w:val="20"/>
              </w:rPr>
            </w:pPr>
            <w:r w:rsidRPr="005C24CE">
              <w:rPr>
                <w:rFonts w:ascii="Arial" w:eastAsia="Arial" w:hAnsi="Arial" w:cs="Arial"/>
                <w:sz w:val="20"/>
                <w:szCs w:val="20"/>
              </w:rPr>
              <w:t>RS 0000</w:t>
            </w:r>
            <w:r w:rsidRPr="005C24CE">
              <w:rPr>
                <w:rFonts w:ascii="Arial" w:eastAsia="Arial" w:hAnsi="Arial" w:cs="Arial"/>
                <w:sz w:val="20"/>
                <w:szCs w:val="20"/>
              </w:rPr>
              <w:tab/>
            </w:r>
          </w:p>
          <w:p w14:paraId="52BAC586" w14:textId="77777777" w:rsidR="0025700B" w:rsidRPr="005C24CE" w:rsidRDefault="0025700B" w:rsidP="001C45CC">
            <w:pPr>
              <w:pStyle w:val="TableParagraph"/>
              <w:tabs>
                <w:tab w:val="left" w:pos="1208"/>
              </w:tabs>
              <w:spacing w:line="205" w:lineRule="exact"/>
              <w:ind w:left="30"/>
              <w:rPr>
                <w:rFonts w:ascii="Arial" w:eastAsia="Arial" w:hAnsi="Arial" w:cs="Arial"/>
                <w:sz w:val="20"/>
                <w:szCs w:val="20"/>
              </w:rPr>
            </w:pPr>
            <w:r w:rsidRPr="005C24CE">
              <w:rPr>
                <w:rFonts w:ascii="Arial" w:eastAsia="Arial" w:hAnsi="Arial" w:cs="Arial"/>
                <w:sz w:val="20"/>
                <w:szCs w:val="20"/>
              </w:rPr>
              <w:t>OBJ 221</w:t>
            </w:r>
            <w:r w:rsidR="00EC1BB2">
              <w:rPr>
                <w:rFonts w:ascii="Arial" w:eastAsia="Arial" w:hAnsi="Arial" w:cs="Arial"/>
                <w:sz w:val="20"/>
                <w:szCs w:val="20"/>
              </w:rPr>
              <w:t>4</w:t>
            </w:r>
            <w:r w:rsidRPr="005C24CE">
              <w:rPr>
                <w:rFonts w:ascii="Arial" w:eastAsia="Arial" w:hAnsi="Arial" w:cs="Arial"/>
                <w:sz w:val="20"/>
                <w:szCs w:val="20"/>
              </w:rPr>
              <w:t xml:space="preserve"> = $6,</w:t>
            </w:r>
            <w:r w:rsidR="00EC1BB2">
              <w:rPr>
                <w:rFonts w:ascii="Arial" w:eastAsia="Arial" w:hAnsi="Arial" w:cs="Arial"/>
                <w:sz w:val="20"/>
                <w:szCs w:val="20"/>
              </w:rPr>
              <w:t>828</w:t>
            </w:r>
          </w:p>
          <w:p w14:paraId="623889C8" w14:textId="77777777" w:rsidR="0025700B" w:rsidRPr="005C24CE" w:rsidRDefault="0025700B" w:rsidP="001C45CC">
            <w:pPr>
              <w:pStyle w:val="TableParagraph"/>
              <w:tabs>
                <w:tab w:val="left" w:pos="1053"/>
              </w:tabs>
              <w:spacing w:line="224" w:lineRule="exact"/>
              <w:ind w:left="30"/>
              <w:rPr>
                <w:rFonts w:ascii="Arial" w:eastAsia="Arial" w:hAnsi="Arial" w:cs="Arial"/>
                <w:sz w:val="20"/>
                <w:szCs w:val="20"/>
              </w:rPr>
            </w:pPr>
          </w:p>
          <w:p w14:paraId="2E0AB146" w14:textId="77777777" w:rsidR="0025700B" w:rsidRPr="005C24CE" w:rsidRDefault="0025700B" w:rsidP="001C45CC">
            <w:pPr>
              <w:pStyle w:val="TableParagraph"/>
              <w:tabs>
                <w:tab w:val="left" w:pos="1053"/>
              </w:tabs>
              <w:spacing w:line="224" w:lineRule="exact"/>
              <w:ind w:left="30"/>
              <w:rPr>
                <w:rFonts w:ascii="Arial" w:eastAsia="Arial" w:hAnsi="Arial" w:cs="Arial"/>
                <w:sz w:val="20"/>
                <w:szCs w:val="20"/>
              </w:rPr>
            </w:pPr>
            <w:r w:rsidRPr="005C24CE">
              <w:rPr>
                <w:rFonts w:ascii="Arial" w:eastAsia="Arial" w:hAnsi="Arial" w:cs="Arial"/>
                <w:sz w:val="20"/>
                <w:szCs w:val="20"/>
              </w:rPr>
              <w:t>Custodial and Building Maint. Supplies</w:t>
            </w:r>
            <w:r w:rsidRPr="005C24CE">
              <w:rPr>
                <w:rFonts w:ascii="Arial" w:eastAsia="Arial" w:hAnsi="Arial" w:cs="Arial"/>
                <w:sz w:val="20"/>
                <w:szCs w:val="20"/>
              </w:rPr>
              <w:tab/>
            </w:r>
          </w:p>
          <w:p w14:paraId="6B3F8851" w14:textId="525E3905" w:rsidR="0025700B" w:rsidRPr="005C24CE" w:rsidRDefault="0025700B" w:rsidP="001C45CC">
            <w:pPr>
              <w:pStyle w:val="TableParagraph"/>
              <w:tabs>
                <w:tab w:val="left" w:pos="1053"/>
              </w:tabs>
              <w:spacing w:line="224" w:lineRule="exact"/>
              <w:ind w:left="30"/>
              <w:rPr>
                <w:rFonts w:ascii="Arial" w:eastAsia="Arial" w:hAnsi="Arial" w:cs="Arial"/>
                <w:sz w:val="20"/>
                <w:szCs w:val="20"/>
              </w:rPr>
            </w:pPr>
            <w:r w:rsidRPr="005C24CE">
              <w:rPr>
                <w:rFonts w:ascii="Arial" w:eastAsia="Arial" w:hAnsi="Arial" w:cs="Arial"/>
                <w:sz w:val="20"/>
                <w:szCs w:val="20"/>
              </w:rPr>
              <w:t>RS 0000, 8150, 0230</w:t>
            </w:r>
            <w:r w:rsidR="00B0125F">
              <w:rPr>
                <w:rFonts w:ascii="Arial" w:eastAsia="Arial" w:hAnsi="Arial" w:cs="Arial"/>
                <w:sz w:val="20"/>
                <w:szCs w:val="20"/>
              </w:rPr>
              <w:t>, 6230</w:t>
            </w:r>
            <w:r w:rsidRPr="005C24CE">
              <w:rPr>
                <w:rFonts w:ascii="Arial" w:eastAsia="Arial" w:hAnsi="Arial" w:cs="Arial"/>
                <w:sz w:val="20"/>
                <w:szCs w:val="20"/>
              </w:rPr>
              <w:tab/>
            </w:r>
          </w:p>
          <w:p w14:paraId="7F5D8CF9" w14:textId="77777777" w:rsidR="0025700B" w:rsidRPr="005C24CE" w:rsidRDefault="0025700B" w:rsidP="001C45CC">
            <w:pPr>
              <w:pStyle w:val="TableParagraph"/>
              <w:tabs>
                <w:tab w:val="left" w:pos="1053"/>
              </w:tabs>
              <w:spacing w:line="224" w:lineRule="exact"/>
              <w:ind w:left="30"/>
              <w:rPr>
                <w:rFonts w:ascii="Arial" w:eastAsia="Arial" w:hAnsi="Arial" w:cs="Arial"/>
                <w:sz w:val="20"/>
                <w:szCs w:val="20"/>
              </w:rPr>
            </w:pPr>
            <w:r w:rsidRPr="005C24CE">
              <w:rPr>
                <w:rFonts w:ascii="Arial" w:eastAsia="Arial" w:hAnsi="Arial" w:cs="Arial"/>
                <w:sz w:val="20"/>
                <w:szCs w:val="20"/>
              </w:rPr>
              <w:t>OBJ 4374 &amp; 4381= $</w:t>
            </w:r>
            <w:r w:rsidR="00EC1BB2">
              <w:rPr>
                <w:rFonts w:ascii="Arial" w:eastAsia="Arial" w:hAnsi="Arial" w:cs="Arial"/>
                <w:sz w:val="20"/>
                <w:szCs w:val="20"/>
              </w:rPr>
              <w:t>7,634</w:t>
            </w:r>
          </w:p>
          <w:p w14:paraId="42F62EE8" w14:textId="77777777" w:rsidR="004B066A" w:rsidRPr="005F3A13" w:rsidRDefault="004B066A" w:rsidP="001C45CC">
            <w:pPr>
              <w:spacing w:before="60" w:after="60"/>
              <w:rPr>
                <w:rFonts w:eastAsia="Calibri" w:cs="Arial"/>
                <w:color w:val="000000"/>
                <w:sz w:val="22"/>
                <w:szCs w:val="22"/>
              </w:rPr>
            </w:pPr>
          </w:p>
        </w:tc>
      </w:tr>
    </w:tbl>
    <w:p w14:paraId="3370AB28" w14:textId="77777777" w:rsidR="004B066A" w:rsidRDefault="004B066A"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D38AE" w:rsidRPr="00BB2AAF" w14:paraId="7C55021D" w14:textId="77777777" w:rsidTr="0025700B">
        <w:trPr>
          <w:tblCellSpacing w:w="36" w:type="dxa"/>
        </w:trPr>
        <w:tc>
          <w:tcPr>
            <w:tcW w:w="291" w:type="pct"/>
            <w:shd w:val="clear" w:color="auto" w:fill="auto"/>
            <w:vAlign w:val="center"/>
          </w:tcPr>
          <w:p w14:paraId="0462F2E1" w14:textId="77777777" w:rsidR="00BD38AE"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9264" behindDoc="0" locked="0" layoutInCell="1" allowOverlap="1" wp14:anchorId="716F31CB" wp14:editId="51D628C3">
                      <wp:simplePos x="0" y="0"/>
                      <wp:positionH relativeFrom="column">
                        <wp:posOffset>4246245</wp:posOffset>
                      </wp:positionH>
                      <wp:positionV relativeFrom="page">
                        <wp:posOffset>7296785</wp:posOffset>
                      </wp:positionV>
                      <wp:extent cx="800100" cy="237490"/>
                      <wp:effectExtent l="444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E4F5F" w14:textId="77777777" w:rsidR="002F3C23" w:rsidRDefault="002F3C23" w:rsidP="00BD38A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34.35pt;margin-top:574.55pt;width:63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Pjw4I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D1w+PD&#10;ggIAABYFAAAOAAAAAAAAAAAAAAAAACwCAABkcnMvZTJvRG9jLnhtbFBLAQItABQABgAIAAAAIQDf&#10;UzWN4AAAAA0BAAAPAAAAAAAAAAAAAAAAANoEAABkcnMvZG93bnJldi54bWxQSwUGAAAAAAQABADz&#10;AAAA5wUAAAAA&#10;" stroked="f">
                      <v:textbox style="mso-fit-shape-to-text:t">
                        <w:txbxContent>
                          <w:p w14:paraId="346E4F5F" w14:textId="77777777" w:rsidR="005E3139" w:rsidRDefault="005E3139" w:rsidP="00BD38AE">
                            <w:pPr>
                              <w:pStyle w:val="Footer"/>
                              <w:jc w:val="center"/>
                            </w:pPr>
                            <w:r w:rsidRPr="00B5774C">
                              <w:rPr>
                                <w:b/>
                                <w:sz w:val="20"/>
                              </w:rPr>
                              <w:t>Draft</w:t>
                            </w:r>
                          </w:p>
                        </w:txbxContent>
                      </v:textbox>
                      <w10:wrap anchory="page"/>
                    </v:shape>
                  </w:pict>
                </mc:Fallback>
              </mc:AlternateContent>
            </w:r>
            <w:r w:rsidR="00BD38AE" w:rsidRPr="000E3529">
              <w:rPr>
                <w:rFonts w:eastAsia="Calibri" w:cs="Arial"/>
                <w:color w:val="9830BC"/>
                <w:sz w:val="20"/>
                <w:szCs w:val="20"/>
              </w:rPr>
              <w:t>Action</w:t>
            </w:r>
          </w:p>
        </w:tc>
        <w:tc>
          <w:tcPr>
            <w:tcW w:w="519" w:type="pct"/>
            <w:shd w:val="clear" w:color="auto" w:fill="auto"/>
            <w:vAlign w:val="center"/>
          </w:tcPr>
          <w:p w14:paraId="630C50F1" w14:textId="77777777" w:rsidR="00BD38AE" w:rsidRPr="00A90156" w:rsidRDefault="00BD38AE" w:rsidP="001C45CC">
            <w:pPr>
              <w:spacing w:before="120" w:after="120"/>
              <w:jc w:val="center"/>
              <w:rPr>
                <w:rFonts w:eastAsia="Calibri" w:cs="Arial"/>
                <w:sz w:val="18"/>
                <w:szCs w:val="18"/>
              </w:rPr>
            </w:pPr>
            <w:r>
              <w:rPr>
                <w:rFonts w:eastAsia="Calibri" w:cs="Arial"/>
                <w:b/>
                <w:color w:val="9830BC"/>
                <w:sz w:val="48"/>
                <w:szCs w:val="48"/>
              </w:rPr>
              <w:t>2</w:t>
            </w:r>
          </w:p>
        </w:tc>
        <w:tc>
          <w:tcPr>
            <w:tcW w:w="1870" w:type="pct"/>
            <w:shd w:val="clear" w:color="auto" w:fill="auto"/>
            <w:vAlign w:val="bottom"/>
          </w:tcPr>
          <w:p w14:paraId="6A8A1806" w14:textId="77777777" w:rsidR="00BD38AE" w:rsidRPr="001A5DEF" w:rsidRDefault="00BD38AE"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4EC87C4A" w14:textId="77777777" w:rsidR="00BD38AE" w:rsidRPr="001A5DEF" w:rsidRDefault="00BD38AE"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25700B" w:rsidRPr="006D0818" w14:paraId="40AAC02C" w14:textId="77777777" w:rsidTr="0025700B">
        <w:trPr>
          <w:trHeight w:val="720"/>
          <w:tblCellSpacing w:w="36" w:type="dxa"/>
        </w:trPr>
        <w:tc>
          <w:tcPr>
            <w:tcW w:w="835" w:type="pct"/>
            <w:gridSpan w:val="2"/>
            <w:shd w:val="clear" w:color="auto" w:fill="auto"/>
            <w:vAlign w:val="center"/>
          </w:tcPr>
          <w:p w14:paraId="643F0D91" w14:textId="77777777" w:rsidR="0025700B"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25700B"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61F85767"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PLANNED</w:t>
            </w:r>
          </w:p>
          <w:p w14:paraId="0F3E018F" w14:textId="77777777" w:rsidR="0025700B" w:rsidRPr="005F3A13" w:rsidRDefault="0025700B" w:rsidP="001C45CC">
            <w:pPr>
              <w:spacing w:before="60" w:after="60"/>
              <w:rPr>
                <w:rFonts w:eastAsia="Calibri" w:cs="Arial"/>
                <w:color w:val="000000"/>
                <w:sz w:val="22"/>
                <w:szCs w:val="22"/>
              </w:rPr>
            </w:pPr>
            <w:r>
              <w:rPr>
                <w:rFonts w:eastAsia="Arial" w:cs="Arial"/>
                <w:sz w:val="20"/>
                <w:szCs w:val="20"/>
              </w:rPr>
              <w:t>Provide professional development for with a focus on positive behavior intervention. Staff will participate in professional development such as Responsive classroom, 2nd Step and or PBIS</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58CE7715"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PLANNED</w:t>
            </w:r>
          </w:p>
          <w:p w14:paraId="03BB39F3" w14:textId="2EFE4F81" w:rsidR="0025700B" w:rsidRPr="005F3A13" w:rsidRDefault="0025700B" w:rsidP="001C45CC">
            <w:pPr>
              <w:spacing w:before="60" w:after="60"/>
              <w:rPr>
                <w:rFonts w:eastAsia="Calibri" w:cs="Arial"/>
                <w:color w:val="000000"/>
                <w:sz w:val="22"/>
                <w:szCs w:val="22"/>
              </w:rPr>
            </w:pPr>
            <w:r>
              <w:rPr>
                <w:rFonts w:eastAsia="Arial" w:cs="Arial"/>
                <w:sz w:val="20"/>
                <w:szCs w:val="20"/>
              </w:rPr>
              <w:t>Provide</w:t>
            </w:r>
            <w:r w:rsidR="0035777B">
              <w:rPr>
                <w:rFonts w:eastAsia="Arial" w:cs="Arial"/>
                <w:sz w:val="20"/>
                <w:szCs w:val="20"/>
              </w:rPr>
              <w:t>d professional development</w:t>
            </w:r>
            <w:r>
              <w:rPr>
                <w:rFonts w:eastAsia="Arial" w:cs="Arial"/>
                <w:sz w:val="20"/>
                <w:szCs w:val="20"/>
              </w:rPr>
              <w:t xml:space="preserve"> with a focus on positive behavior intervention. Staff participate</w:t>
            </w:r>
            <w:r w:rsidR="0035777B">
              <w:rPr>
                <w:rFonts w:eastAsia="Arial" w:cs="Arial"/>
                <w:sz w:val="20"/>
                <w:szCs w:val="20"/>
              </w:rPr>
              <w:t>d</w:t>
            </w:r>
            <w:r>
              <w:rPr>
                <w:rFonts w:eastAsia="Arial" w:cs="Arial"/>
                <w:sz w:val="20"/>
                <w:szCs w:val="20"/>
              </w:rPr>
              <w:t xml:space="preserve"> in professional development </w:t>
            </w:r>
            <w:r w:rsidR="0035777B">
              <w:rPr>
                <w:rFonts w:eastAsia="Arial" w:cs="Arial"/>
                <w:sz w:val="20"/>
                <w:szCs w:val="20"/>
              </w:rPr>
              <w:t>focused on</w:t>
            </w:r>
            <w:r>
              <w:rPr>
                <w:rFonts w:eastAsia="Arial" w:cs="Arial"/>
                <w:sz w:val="20"/>
                <w:szCs w:val="20"/>
              </w:rPr>
              <w:t xml:space="preserve"> Responsive classroom</w:t>
            </w:r>
            <w:r w:rsidR="0035777B">
              <w:rPr>
                <w:rFonts w:eastAsia="Arial" w:cs="Arial"/>
                <w:sz w:val="20"/>
                <w:szCs w:val="20"/>
              </w:rPr>
              <w:t xml:space="preserve"> and PBIS</w:t>
            </w:r>
            <w:r w:rsidR="000F1886">
              <w:rPr>
                <w:rFonts w:eastAsia="Arial" w:cs="Arial"/>
                <w:sz w:val="20"/>
                <w:szCs w:val="20"/>
              </w:rPr>
              <w:t>.  The entire staff participated in 2 sessions. Two staff members participated in additional PD with classroom management intervention over 5 sessions during the school year.</w:t>
            </w:r>
          </w:p>
        </w:tc>
      </w:tr>
      <w:tr w:rsidR="0025700B" w:rsidRPr="006D0818" w14:paraId="0DCCCCDA" w14:textId="77777777" w:rsidTr="0025700B">
        <w:trPr>
          <w:trHeight w:val="720"/>
          <w:tblCellSpacing w:w="36" w:type="dxa"/>
        </w:trPr>
        <w:tc>
          <w:tcPr>
            <w:tcW w:w="835" w:type="pct"/>
            <w:gridSpan w:val="2"/>
            <w:shd w:val="clear" w:color="auto" w:fill="auto"/>
            <w:vAlign w:val="center"/>
          </w:tcPr>
          <w:p w14:paraId="719B27DB" w14:textId="77777777" w:rsidR="0025700B" w:rsidRPr="000E3529" w:rsidRDefault="0025700B"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6854EE86"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BUDGETED</w:t>
            </w:r>
          </w:p>
          <w:p w14:paraId="1D4F6F29" w14:textId="77777777" w:rsidR="0025700B" w:rsidRDefault="0025700B" w:rsidP="001C45CC">
            <w:pPr>
              <w:pStyle w:val="TableParagraph"/>
              <w:spacing w:line="224" w:lineRule="exact"/>
              <w:ind w:left="30"/>
              <w:rPr>
                <w:rFonts w:ascii="Arial" w:eastAsia="Arial" w:hAnsi="Arial" w:cs="Arial"/>
                <w:sz w:val="20"/>
                <w:szCs w:val="20"/>
              </w:rPr>
            </w:pPr>
            <w:r>
              <w:rPr>
                <w:rFonts w:ascii="Arial" w:eastAsia="Arial" w:hAnsi="Arial" w:cs="Arial"/>
                <w:sz w:val="20"/>
                <w:szCs w:val="20"/>
              </w:rPr>
              <w:t>Travel and Conferences 0000:</w:t>
            </w:r>
          </w:p>
          <w:p w14:paraId="0B6841A1" w14:textId="77777777" w:rsidR="0025700B" w:rsidRPr="005F3A13" w:rsidRDefault="0025700B" w:rsidP="001C45CC">
            <w:pPr>
              <w:spacing w:before="60" w:after="60"/>
              <w:rPr>
                <w:rFonts w:eastAsia="Calibri" w:cs="Arial"/>
                <w:color w:val="000000"/>
                <w:sz w:val="22"/>
                <w:szCs w:val="22"/>
              </w:rPr>
            </w:pPr>
            <w:r>
              <w:rPr>
                <w:rFonts w:eastAsia="Arial" w:cs="Arial"/>
                <w:sz w:val="20"/>
                <w:szCs w:val="20"/>
              </w:rPr>
              <w:t>Unrestricted LCFF $1,200</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39AA66C6"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BUDGETED</w:t>
            </w:r>
          </w:p>
          <w:p w14:paraId="593596FD" w14:textId="77777777" w:rsidR="0025700B" w:rsidRDefault="0025700B" w:rsidP="001C45CC">
            <w:pPr>
              <w:pStyle w:val="TableParagraph"/>
              <w:spacing w:line="224" w:lineRule="exact"/>
              <w:ind w:left="30"/>
              <w:rPr>
                <w:rFonts w:ascii="Arial" w:eastAsia="Arial" w:hAnsi="Arial" w:cs="Arial"/>
                <w:sz w:val="20"/>
                <w:szCs w:val="20"/>
              </w:rPr>
            </w:pPr>
            <w:r>
              <w:rPr>
                <w:rFonts w:ascii="Arial" w:eastAsia="Arial" w:hAnsi="Arial" w:cs="Arial"/>
                <w:sz w:val="20"/>
                <w:szCs w:val="20"/>
              </w:rPr>
              <w:t>Travel and Conferences 0000:</w:t>
            </w:r>
          </w:p>
          <w:p w14:paraId="03BE4D03" w14:textId="369D178D" w:rsidR="00B0125F" w:rsidRDefault="00B0125F" w:rsidP="001C45CC">
            <w:pPr>
              <w:pStyle w:val="TableParagraph"/>
              <w:spacing w:line="224" w:lineRule="exact"/>
              <w:ind w:left="30"/>
              <w:rPr>
                <w:rFonts w:ascii="Arial" w:eastAsia="Arial" w:hAnsi="Arial" w:cs="Arial"/>
                <w:sz w:val="20"/>
                <w:szCs w:val="20"/>
              </w:rPr>
            </w:pPr>
            <w:r>
              <w:rPr>
                <w:rFonts w:ascii="Arial" w:eastAsia="Arial" w:hAnsi="Arial" w:cs="Arial"/>
                <w:sz w:val="20"/>
                <w:szCs w:val="20"/>
              </w:rPr>
              <w:t>RS 6264</w:t>
            </w:r>
          </w:p>
          <w:p w14:paraId="77EE58AD" w14:textId="77777777" w:rsidR="0025700B" w:rsidRPr="005F3A13" w:rsidRDefault="0025700B" w:rsidP="001C45CC">
            <w:pPr>
              <w:spacing w:before="60" w:after="60"/>
              <w:rPr>
                <w:rFonts w:eastAsia="Calibri" w:cs="Arial"/>
                <w:color w:val="000000"/>
                <w:sz w:val="22"/>
                <w:szCs w:val="22"/>
              </w:rPr>
            </w:pPr>
            <w:r>
              <w:rPr>
                <w:rFonts w:eastAsia="Arial" w:cs="Arial"/>
                <w:sz w:val="20"/>
                <w:szCs w:val="20"/>
              </w:rPr>
              <w:t>Unrestricted LCFF $</w:t>
            </w:r>
            <w:r w:rsidR="00EC1BB2">
              <w:rPr>
                <w:rFonts w:eastAsia="Arial" w:cs="Arial"/>
                <w:sz w:val="20"/>
                <w:szCs w:val="20"/>
              </w:rPr>
              <w:t>4,660</w:t>
            </w:r>
            <w:r w:rsidRPr="005F3A13">
              <w:rPr>
                <w:rFonts w:eastAsia="Calibri" w:cs="Arial"/>
                <w:b/>
                <w:color w:val="000000"/>
                <w:sz w:val="18"/>
                <w:szCs w:val="18"/>
              </w:rPr>
              <w:t xml:space="preserve">  </w:t>
            </w:r>
          </w:p>
        </w:tc>
      </w:tr>
    </w:tbl>
    <w:p w14:paraId="04DB7F2C" w14:textId="77777777" w:rsidR="00BD38AE" w:rsidRDefault="00BD38AE"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D38AE" w:rsidRPr="00BB2AAF" w14:paraId="7DC8EE83" w14:textId="77777777" w:rsidTr="0025700B">
        <w:trPr>
          <w:tblCellSpacing w:w="36" w:type="dxa"/>
        </w:trPr>
        <w:tc>
          <w:tcPr>
            <w:tcW w:w="291" w:type="pct"/>
            <w:shd w:val="clear" w:color="auto" w:fill="auto"/>
            <w:vAlign w:val="center"/>
          </w:tcPr>
          <w:p w14:paraId="73AA6265" w14:textId="77777777" w:rsidR="00BD38AE"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0288" behindDoc="0" locked="0" layoutInCell="1" allowOverlap="1" wp14:anchorId="1FE6AFF6" wp14:editId="6FF93227">
                      <wp:simplePos x="0" y="0"/>
                      <wp:positionH relativeFrom="column">
                        <wp:posOffset>4246245</wp:posOffset>
                      </wp:positionH>
                      <wp:positionV relativeFrom="page">
                        <wp:posOffset>7296785</wp:posOffset>
                      </wp:positionV>
                      <wp:extent cx="800100" cy="237490"/>
                      <wp:effectExtent l="4445"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4CFC0" w14:textId="77777777" w:rsidR="002F3C23" w:rsidRDefault="002F3C23" w:rsidP="00BD38A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34.35pt;margin-top:574.55pt;width:63pt;height:18.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" stroked="f">
                      <v:textbox style="mso-fit-shape-to-text:t">
                        <w:txbxContent>
                          <w:p w14:paraId="0574CFC0" w14:textId="77777777" w:rsidR="005E3139" w:rsidRDefault="005E3139" w:rsidP="00BD38AE">
                            <w:pPr>
                              <w:pStyle w:val="Footer"/>
                              <w:jc w:val="center"/>
                            </w:pPr>
                            <w:r w:rsidRPr="00B5774C">
                              <w:rPr>
                                <w:b/>
                                <w:sz w:val="20"/>
                              </w:rPr>
                              <w:t>Draft</w:t>
                            </w:r>
                          </w:p>
                        </w:txbxContent>
                      </v:textbox>
                      <w10:wrap anchory="page"/>
                    </v:shape>
                  </w:pict>
                </mc:Fallback>
              </mc:AlternateContent>
            </w:r>
            <w:r w:rsidR="00BD38AE" w:rsidRPr="000E3529">
              <w:rPr>
                <w:rFonts w:eastAsia="Calibri" w:cs="Arial"/>
                <w:color w:val="9830BC"/>
                <w:sz w:val="20"/>
                <w:szCs w:val="20"/>
              </w:rPr>
              <w:t>Action</w:t>
            </w:r>
          </w:p>
        </w:tc>
        <w:tc>
          <w:tcPr>
            <w:tcW w:w="519" w:type="pct"/>
            <w:shd w:val="clear" w:color="auto" w:fill="auto"/>
            <w:vAlign w:val="center"/>
          </w:tcPr>
          <w:p w14:paraId="6A8DAB5C" w14:textId="77777777" w:rsidR="00BD38AE" w:rsidRPr="00A90156" w:rsidRDefault="00BD38AE" w:rsidP="001C45CC">
            <w:pPr>
              <w:spacing w:before="120" w:after="120"/>
              <w:jc w:val="center"/>
              <w:rPr>
                <w:rFonts w:eastAsia="Calibri" w:cs="Arial"/>
                <w:sz w:val="18"/>
                <w:szCs w:val="18"/>
              </w:rPr>
            </w:pPr>
            <w:r>
              <w:rPr>
                <w:rFonts w:eastAsia="Calibri" w:cs="Arial"/>
                <w:b/>
                <w:color w:val="9830BC"/>
                <w:sz w:val="48"/>
                <w:szCs w:val="48"/>
              </w:rPr>
              <w:t>3</w:t>
            </w:r>
          </w:p>
        </w:tc>
        <w:tc>
          <w:tcPr>
            <w:tcW w:w="1870" w:type="pct"/>
            <w:shd w:val="clear" w:color="auto" w:fill="auto"/>
            <w:vAlign w:val="bottom"/>
          </w:tcPr>
          <w:p w14:paraId="57F3CD33" w14:textId="77777777" w:rsidR="00BD38AE" w:rsidRPr="001A5DEF" w:rsidRDefault="00BD38AE"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3F140321" w14:textId="77777777" w:rsidR="00BD38AE" w:rsidRPr="001A5DEF" w:rsidRDefault="00BD38AE"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25700B" w:rsidRPr="006D0818" w14:paraId="5F550990" w14:textId="77777777" w:rsidTr="0025700B">
        <w:trPr>
          <w:trHeight w:val="720"/>
          <w:tblCellSpacing w:w="36" w:type="dxa"/>
        </w:trPr>
        <w:tc>
          <w:tcPr>
            <w:tcW w:w="835" w:type="pct"/>
            <w:gridSpan w:val="2"/>
            <w:shd w:val="clear" w:color="auto" w:fill="auto"/>
            <w:vAlign w:val="center"/>
          </w:tcPr>
          <w:p w14:paraId="20731C84" w14:textId="77777777" w:rsidR="0025700B"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25700B"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7B19B06B"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PLANNED</w:t>
            </w:r>
          </w:p>
          <w:p w14:paraId="2391E91E" w14:textId="77777777" w:rsidR="0025700B" w:rsidRPr="005F3A13" w:rsidRDefault="0025700B" w:rsidP="001C45CC">
            <w:pPr>
              <w:spacing w:before="60" w:after="60"/>
              <w:rPr>
                <w:rFonts w:eastAsia="Calibri" w:cs="Arial"/>
                <w:color w:val="000000"/>
                <w:sz w:val="22"/>
                <w:szCs w:val="22"/>
              </w:rPr>
            </w:pPr>
            <w:r>
              <w:rPr>
                <w:rFonts w:eastAsia="Arial" w:cs="Arial"/>
                <w:sz w:val="20"/>
                <w:szCs w:val="20"/>
              </w:rPr>
              <w:t>Provide a safe and well maintained facility by employing landscaping staff. Landscaping staff will be responsible for maintaining outdoor areas at a level which supports safe and positive environment</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2FA8DB46"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PLANNED</w:t>
            </w:r>
          </w:p>
          <w:p w14:paraId="7BF0C8D2" w14:textId="77777777" w:rsidR="0025700B" w:rsidRPr="005F3A13" w:rsidRDefault="0025700B" w:rsidP="001C45CC">
            <w:pPr>
              <w:spacing w:before="60" w:after="60"/>
              <w:rPr>
                <w:rFonts w:eastAsia="Calibri" w:cs="Arial"/>
                <w:color w:val="000000"/>
                <w:sz w:val="22"/>
                <w:szCs w:val="22"/>
              </w:rPr>
            </w:pPr>
            <w:r>
              <w:rPr>
                <w:rFonts w:eastAsia="Arial" w:cs="Arial"/>
                <w:sz w:val="20"/>
                <w:szCs w:val="20"/>
              </w:rPr>
              <w:t>Provide</w:t>
            </w:r>
            <w:r w:rsidR="0035777B">
              <w:rPr>
                <w:rFonts w:eastAsia="Arial" w:cs="Arial"/>
                <w:sz w:val="20"/>
                <w:szCs w:val="20"/>
              </w:rPr>
              <w:t>d</w:t>
            </w:r>
            <w:r>
              <w:rPr>
                <w:rFonts w:eastAsia="Arial" w:cs="Arial"/>
                <w:sz w:val="20"/>
                <w:szCs w:val="20"/>
              </w:rPr>
              <w:t xml:space="preserve"> a safe and well maintained facility by employing landscaping staff. Landscaping staff </w:t>
            </w:r>
            <w:r w:rsidR="0035777B">
              <w:rPr>
                <w:rFonts w:eastAsia="Arial" w:cs="Arial"/>
                <w:sz w:val="20"/>
                <w:szCs w:val="20"/>
              </w:rPr>
              <w:t>was</w:t>
            </w:r>
            <w:r>
              <w:rPr>
                <w:rFonts w:eastAsia="Arial" w:cs="Arial"/>
                <w:sz w:val="20"/>
                <w:szCs w:val="20"/>
              </w:rPr>
              <w:t xml:space="preserve"> responsible for maintaining outdoor</w:t>
            </w:r>
            <w:r w:rsidR="0035777B">
              <w:rPr>
                <w:rFonts w:eastAsia="Arial" w:cs="Arial"/>
                <w:sz w:val="20"/>
                <w:szCs w:val="20"/>
              </w:rPr>
              <w:t xml:space="preserve"> areas at a level which supported</w:t>
            </w:r>
            <w:r>
              <w:rPr>
                <w:rFonts w:eastAsia="Arial" w:cs="Arial"/>
                <w:sz w:val="20"/>
                <w:szCs w:val="20"/>
              </w:rPr>
              <w:t xml:space="preserve"> safe and positive environment</w:t>
            </w:r>
            <w:r w:rsidRPr="005F3A13">
              <w:rPr>
                <w:rFonts w:eastAsia="Calibri" w:cs="Arial"/>
                <w:color w:val="000000"/>
                <w:sz w:val="22"/>
                <w:szCs w:val="22"/>
              </w:rPr>
              <w:t xml:space="preserve">  </w:t>
            </w:r>
          </w:p>
        </w:tc>
      </w:tr>
      <w:tr w:rsidR="0025700B" w:rsidRPr="006D0818" w14:paraId="64C5616A" w14:textId="77777777" w:rsidTr="0025700B">
        <w:trPr>
          <w:trHeight w:val="720"/>
          <w:tblCellSpacing w:w="36" w:type="dxa"/>
        </w:trPr>
        <w:tc>
          <w:tcPr>
            <w:tcW w:w="835" w:type="pct"/>
            <w:gridSpan w:val="2"/>
            <w:shd w:val="clear" w:color="auto" w:fill="auto"/>
            <w:vAlign w:val="center"/>
          </w:tcPr>
          <w:p w14:paraId="5C5CBB18" w14:textId="77777777" w:rsidR="0025700B" w:rsidRPr="000E3529" w:rsidRDefault="0025700B"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6C826321"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BUDGETED</w:t>
            </w:r>
          </w:p>
          <w:p w14:paraId="6121D9E7" w14:textId="77777777" w:rsidR="0025700B" w:rsidRDefault="0025700B" w:rsidP="001C45CC">
            <w:pPr>
              <w:pStyle w:val="TableParagraph"/>
              <w:tabs>
                <w:tab w:val="left" w:pos="1064"/>
              </w:tabs>
              <w:spacing w:line="224" w:lineRule="exact"/>
              <w:ind w:left="30"/>
              <w:rPr>
                <w:rFonts w:ascii="Arial" w:eastAsia="Arial" w:hAnsi="Arial" w:cs="Arial"/>
                <w:sz w:val="20"/>
                <w:szCs w:val="20"/>
              </w:rPr>
            </w:pPr>
            <w:r>
              <w:rPr>
                <w:rFonts w:ascii="Arial" w:eastAsia="Arial" w:hAnsi="Arial" w:cs="Arial"/>
                <w:sz w:val="20"/>
                <w:szCs w:val="20"/>
              </w:rPr>
              <w:t xml:space="preserve">Landscaping Ongoing Major Maintenance </w:t>
            </w:r>
          </w:p>
          <w:p w14:paraId="6AB168EE" w14:textId="77777777" w:rsidR="0025700B" w:rsidRDefault="0025700B" w:rsidP="001C45CC">
            <w:pPr>
              <w:pStyle w:val="TableParagraph"/>
              <w:tabs>
                <w:tab w:val="left" w:pos="1064"/>
              </w:tabs>
              <w:spacing w:line="224" w:lineRule="exact"/>
              <w:ind w:left="30"/>
              <w:rPr>
                <w:rFonts w:ascii="Arial" w:eastAsia="Arial" w:hAnsi="Arial" w:cs="Arial"/>
                <w:sz w:val="20"/>
                <w:szCs w:val="20"/>
              </w:rPr>
            </w:pPr>
            <w:r>
              <w:rPr>
                <w:rFonts w:ascii="Arial" w:eastAsia="Arial" w:hAnsi="Arial" w:cs="Arial"/>
                <w:sz w:val="20"/>
                <w:szCs w:val="20"/>
              </w:rPr>
              <w:t>RS 8150</w:t>
            </w:r>
            <w:r>
              <w:rPr>
                <w:rFonts w:ascii="Arial" w:eastAsia="Arial" w:hAnsi="Arial" w:cs="Arial"/>
                <w:sz w:val="20"/>
                <w:szCs w:val="20"/>
              </w:rPr>
              <w:tab/>
            </w:r>
          </w:p>
          <w:p w14:paraId="33134F86" w14:textId="77777777" w:rsidR="0025700B" w:rsidRPr="005F3A13" w:rsidRDefault="0025700B" w:rsidP="001C45CC">
            <w:pPr>
              <w:pStyle w:val="TableParagraph"/>
              <w:tabs>
                <w:tab w:val="left" w:pos="1064"/>
              </w:tabs>
              <w:spacing w:line="224" w:lineRule="exact"/>
              <w:ind w:left="30"/>
              <w:rPr>
                <w:rFonts w:cs="Arial"/>
                <w:color w:val="000000"/>
              </w:rPr>
            </w:pPr>
            <w:r>
              <w:rPr>
                <w:rFonts w:ascii="Arial" w:eastAsia="Arial" w:hAnsi="Arial" w:cs="Arial"/>
                <w:sz w:val="20"/>
                <w:szCs w:val="20"/>
              </w:rPr>
              <w:t>OBJ 2213 = $6,791</w:t>
            </w:r>
            <w:r w:rsidRPr="005F3A13">
              <w:rPr>
                <w:rFonts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06DE9216" w14:textId="77777777" w:rsidR="0025700B" w:rsidRPr="0048180E" w:rsidRDefault="0025700B" w:rsidP="001C45CC">
            <w:pPr>
              <w:rPr>
                <w:rFonts w:eastAsia="Calibri" w:cs="Arial"/>
                <w:color w:val="9830BC"/>
                <w:sz w:val="16"/>
                <w:szCs w:val="16"/>
              </w:rPr>
            </w:pPr>
            <w:r w:rsidRPr="0048180E">
              <w:rPr>
                <w:rFonts w:eastAsia="Calibri" w:cs="Arial"/>
                <w:color w:val="9830BC"/>
                <w:sz w:val="16"/>
                <w:szCs w:val="16"/>
              </w:rPr>
              <w:t>BUDGETED</w:t>
            </w:r>
          </w:p>
          <w:p w14:paraId="239717A2" w14:textId="77777777" w:rsidR="0025700B" w:rsidRDefault="0025700B" w:rsidP="001C45CC">
            <w:pPr>
              <w:pStyle w:val="TableParagraph"/>
              <w:tabs>
                <w:tab w:val="left" w:pos="1064"/>
              </w:tabs>
              <w:spacing w:line="224" w:lineRule="exact"/>
              <w:ind w:left="30"/>
              <w:rPr>
                <w:rFonts w:ascii="Arial" w:eastAsia="Arial" w:hAnsi="Arial" w:cs="Arial"/>
                <w:sz w:val="20"/>
                <w:szCs w:val="20"/>
              </w:rPr>
            </w:pPr>
            <w:r>
              <w:rPr>
                <w:rFonts w:ascii="Arial" w:eastAsia="Arial" w:hAnsi="Arial" w:cs="Arial"/>
                <w:sz w:val="20"/>
                <w:szCs w:val="20"/>
              </w:rPr>
              <w:t xml:space="preserve">Landscaping Ongoing Major Maintenance </w:t>
            </w:r>
          </w:p>
          <w:p w14:paraId="767259D2" w14:textId="77777777" w:rsidR="0025700B" w:rsidRDefault="0025700B" w:rsidP="001C45CC">
            <w:pPr>
              <w:pStyle w:val="TableParagraph"/>
              <w:tabs>
                <w:tab w:val="left" w:pos="1064"/>
              </w:tabs>
              <w:spacing w:line="224" w:lineRule="exact"/>
              <w:ind w:left="30"/>
              <w:rPr>
                <w:rFonts w:ascii="Arial" w:eastAsia="Arial" w:hAnsi="Arial" w:cs="Arial"/>
                <w:sz w:val="20"/>
                <w:szCs w:val="20"/>
              </w:rPr>
            </w:pPr>
            <w:r>
              <w:rPr>
                <w:rFonts w:ascii="Arial" w:eastAsia="Arial" w:hAnsi="Arial" w:cs="Arial"/>
                <w:sz w:val="20"/>
                <w:szCs w:val="20"/>
              </w:rPr>
              <w:t>RS 8150</w:t>
            </w:r>
            <w:r>
              <w:rPr>
                <w:rFonts w:ascii="Arial" w:eastAsia="Arial" w:hAnsi="Arial" w:cs="Arial"/>
                <w:sz w:val="20"/>
                <w:szCs w:val="20"/>
              </w:rPr>
              <w:tab/>
            </w:r>
          </w:p>
          <w:p w14:paraId="1BECC16E" w14:textId="77777777" w:rsidR="0025700B" w:rsidRPr="005F3A13" w:rsidRDefault="0025700B" w:rsidP="001C45CC">
            <w:pPr>
              <w:pStyle w:val="TableParagraph"/>
              <w:tabs>
                <w:tab w:val="left" w:pos="1064"/>
              </w:tabs>
              <w:spacing w:line="224" w:lineRule="exact"/>
              <w:ind w:left="30"/>
              <w:rPr>
                <w:rFonts w:cs="Arial"/>
                <w:color w:val="000000"/>
              </w:rPr>
            </w:pPr>
            <w:r>
              <w:rPr>
                <w:rFonts w:ascii="Arial" w:eastAsia="Arial" w:hAnsi="Arial" w:cs="Arial"/>
                <w:sz w:val="20"/>
                <w:szCs w:val="20"/>
              </w:rPr>
              <w:t>OBJ 2213 = $</w:t>
            </w:r>
            <w:r w:rsidR="00EC1BB2">
              <w:rPr>
                <w:rFonts w:ascii="Arial" w:eastAsia="Arial" w:hAnsi="Arial" w:cs="Arial"/>
                <w:sz w:val="20"/>
                <w:szCs w:val="20"/>
              </w:rPr>
              <w:t>6828</w:t>
            </w:r>
            <w:r w:rsidRPr="005F3A13">
              <w:rPr>
                <w:rFonts w:cs="Arial"/>
                <w:b/>
                <w:color w:val="000000"/>
                <w:sz w:val="18"/>
                <w:szCs w:val="18"/>
              </w:rPr>
              <w:t xml:space="preserve">  </w:t>
            </w:r>
          </w:p>
        </w:tc>
      </w:tr>
    </w:tbl>
    <w:p w14:paraId="03371227" w14:textId="77777777" w:rsidR="00BD38AE" w:rsidRPr="00D076F7" w:rsidRDefault="00BD38AE" w:rsidP="001C45CC">
      <w:pPr>
        <w:rPr>
          <w:rFonts w:cs="Arial"/>
          <w:sz w:val="20"/>
          <w:szCs w:val="48"/>
        </w:rPr>
      </w:pPr>
    </w:p>
    <w:p w14:paraId="72C01232" w14:textId="77777777" w:rsidR="00BD38AE" w:rsidRPr="00D076F7" w:rsidRDefault="00BD38AE" w:rsidP="001C45CC">
      <w:pPr>
        <w:rPr>
          <w:rFonts w:cs="Arial"/>
          <w:sz w:val="20"/>
          <w:szCs w:val="48"/>
        </w:rPr>
      </w:pPr>
    </w:p>
    <w:p w14:paraId="4D86F290" w14:textId="77777777" w:rsidR="00BD38AE" w:rsidRPr="00D076F7" w:rsidRDefault="00BD38AE" w:rsidP="001C45CC">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819"/>
        <w:gridCol w:w="9857"/>
      </w:tblGrid>
      <w:tr w:rsidR="004B066A" w:rsidRPr="006D0818" w14:paraId="39ABA384" w14:textId="77777777" w:rsidTr="00906138">
        <w:trPr>
          <w:trHeight w:val="405"/>
          <w:tblCellSpacing w:w="36" w:type="dxa"/>
        </w:trPr>
        <w:tc>
          <w:tcPr>
            <w:tcW w:w="4951" w:type="pct"/>
            <w:gridSpan w:val="2"/>
          </w:tcPr>
          <w:p w14:paraId="4D146C88" w14:textId="77777777" w:rsidR="004B066A" w:rsidRPr="00435FF4" w:rsidRDefault="00322E4C" w:rsidP="001C45CC">
            <w:pPr>
              <w:tabs>
                <w:tab w:val="left" w:pos="9129"/>
              </w:tabs>
              <w:spacing w:before="60" w:after="60"/>
              <w:rPr>
                <w:rFonts w:eastAsia="Calibri"/>
                <w:sz w:val="20"/>
              </w:rPr>
            </w:pPr>
            <w:hyperlink w:anchor="Instructions_AU_Analysis" w:history="1">
              <w:r w:rsidR="004B066A" w:rsidRPr="00C446A6">
                <w:rPr>
                  <w:rStyle w:val="Hyperlink"/>
                  <w:rFonts w:eastAsia="Calibri"/>
                  <w:sz w:val="20"/>
                </w:rPr>
                <w:t>A</w:t>
              </w:r>
              <w:r w:rsidR="004B066A" w:rsidRPr="00C446A6">
                <w:rPr>
                  <w:rStyle w:val="Hyperlink"/>
                  <w:rFonts w:eastAsia="Calibri" w:cs="Arial"/>
                  <w:sz w:val="20"/>
                  <w:szCs w:val="22"/>
                </w:rPr>
                <w:t>NALYSIS</w:t>
              </w:r>
            </w:hyperlink>
          </w:p>
          <w:p w14:paraId="23947EAA" w14:textId="77777777" w:rsidR="004B066A" w:rsidRPr="000E3529" w:rsidRDefault="004B066A" w:rsidP="001C45CC">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14:paraId="12CC10C2" w14:textId="77777777" w:rsidR="004B066A" w:rsidRPr="000E3529" w:rsidRDefault="004B066A" w:rsidP="001C45CC">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4B066A" w:rsidRPr="006D0818" w14:paraId="68174BA9" w14:textId="77777777" w:rsidTr="00906138">
        <w:trPr>
          <w:trHeight w:val="144"/>
          <w:tblCellSpacing w:w="36" w:type="dxa"/>
        </w:trPr>
        <w:tc>
          <w:tcPr>
            <w:tcW w:w="4951" w:type="pct"/>
            <w:gridSpan w:val="2"/>
          </w:tcPr>
          <w:p w14:paraId="08ACCBE8" w14:textId="77777777" w:rsidR="004B066A" w:rsidRPr="001A5DEF" w:rsidRDefault="004B066A" w:rsidP="001C45CC">
            <w:pPr>
              <w:rPr>
                <w:rFonts w:eastAsia="Calibri"/>
                <w:color w:val="FFFFFF"/>
                <w:sz w:val="18"/>
                <w:szCs w:val="18"/>
              </w:rPr>
            </w:pPr>
            <w:r w:rsidRPr="001A5DEF">
              <w:rPr>
                <w:rFonts w:eastAsia="Calibri" w:cs="Arial"/>
                <w:b/>
                <w:color w:val="FFFFFF"/>
                <w:sz w:val="18"/>
                <w:szCs w:val="18"/>
              </w:rPr>
              <w:t>Empty Cell</w:t>
            </w:r>
          </w:p>
        </w:tc>
      </w:tr>
      <w:tr w:rsidR="004B066A" w:rsidRPr="006D0818" w14:paraId="537A45F6" w14:textId="77777777" w:rsidTr="00906138">
        <w:trPr>
          <w:trHeight w:val="1296"/>
          <w:tblCellSpacing w:w="36" w:type="dxa"/>
        </w:trPr>
        <w:tc>
          <w:tcPr>
            <w:tcW w:w="1613" w:type="pct"/>
            <w:shd w:val="clear" w:color="auto" w:fill="auto"/>
            <w:vAlign w:val="center"/>
          </w:tcPr>
          <w:p w14:paraId="60BE7E11"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6F72CB1" w14:textId="1ED160F2" w:rsidR="004B066A" w:rsidRPr="005F3A13" w:rsidRDefault="0035777B" w:rsidP="001C45CC">
            <w:pPr>
              <w:tabs>
                <w:tab w:val="left" w:pos="1065"/>
              </w:tabs>
              <w:spacing w:before="60" w:after="60"/>
              <w:rPr>
                <w:rFonts w:eastAsia="Calibri" w:cs="Arial"/>
                <w:color w:val="000000"/>
                <w:sz w:val="18"/>
                <w:szCs w:val="18"/>
              </w:rPr>
            </w:pPr>
            <w:r>
              <w:rPr>
                <w:rFonts w:eastAsia="Calibri" w:cs="Arial"/>
                <w:color w:val="000000"/>
                <w:sz w:val="18"/>
                <w:szCs w:val="18"/>
              </w:rPr>
              <w:t>All actions and services were executed to facilitate safe and positive environment.</w:t>
            </w:r>
            <w:r w:rsidR="00800AD8">
              <w:rPr>
                <w:rFonts w:eastAsia="Calibri" w:cs="Arial"/>
                <w:color w:val="000000"/>
                <w:sz w:val="18"/>
                <w:szCs w:val="18"/>
              </w:rPr>
              <w:t xml:space="preserve">  The CA School Survey was not used this year; stakeholders expressed interest in a new survey to be developed for students, staff, and stakeholders.</w:t>
            </w:r>
          </w:p>
        </w:tc>
      </w:tr>
      <w:tr w:rsidR="004B066A" w:rsidRPr="006D0818" w14:paraId="60FC6C48" w14:textId="77777777" w:rsidTr="00906138">
        <w:trPr>
          <w:trHeight w:val="1296"/>
          <w:tblCellSpacing w:w="36" w:type="dxa"/>
        </w:trPr>
        <w:tc>
          <w:tcPr>
            <w:tcW w:w="1613" w:type="pct"/>
            <w:shd w:val="clear" w:color="auto" w:fill="auto"/>
            <w:vAlign w:val="center"/>
          </w:tcPr>
          <w:p w14:paraId="14DAC909"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285F0981" w14:textId="03AB740B" w:rsidR="004B066A" w:rsidRPr="005F3A13" w:rsidRDefault="0035777B" w:rsidP="001C45CC">
            <w:pPr>
              <w:tabs>
                <w:tab w:val="left" w:pos="1545"/>
              </w:tabs>
              <w:spacing w:before="60" w:after="60"/>
              <w:rPr>
                <w:rFonts w:eastAsia="Calibri" w:cs="Arial"/>
                <w:color w:val="000000"/>
                <w:sz w:val="20"/>
                <w:szCs w:val="20"/>
              </w:rPr>
            </w:pPr>
            <w:r>
              <w:rPr>
                <w:rFonts w:eastAsia="Calibri" w:cs="Arial"/>
                <w:color w:val="000000"/>
                <w:sz w:val="20"/>
                <w:szCs w:val="20"/>
              </w:rPr>
              <w:t>Actions and services were effective as evidenced by the</w:t>
            </w:r>
            <w:r w:rsidR="00EC1BB2">
              <w:rPr>
                <w:rFonts w:eastAsia="Calibri" w:cs="Arial"/>
                <w:color w:val="000000"/>
                <w:sz w:val="20"/>
                <w:szCs w:val="20"/>
              </w:rPr>
              <w:t xml:space="preserve"> </w:t>
            </w:r>
            <w:r w:rsidR="004F6847">
              <w:rPr>
                <w:rFonts w:eastAsia="Calibri" w:cs="Arial"/>
                <w:color w:val="000000"/>
                <w:sz w:val="20"/>
                <w:szCs w:val="20"/>
              </w:rPr>
              <w:t xml:space="preserve">reduction in suspension </w:t>
            </w:r>
            <w:r w:rsidR="000F1886">
              <w:rPr>
                <w:rFonts w:eastAsia="Calibri" w:cs="Arial"/>
                <w:color w:val="000000"/>
                <w:sz w:val="20"/>
                <w:szCs w:val="20"/>
              </w:rPr>
              <w:t>rates from 3.7% to 0%</w:t>
            </w:r>
            <w:r w:rsidR="004F6847">
              <w:rPr>
                <w:rFonts w:eastAsia="Calibri" w:cs="Arial"/>
                <w:color w:val="000000"/>
                <w:sz w:val="20"/>
                <w:szCs w:val="20"/>
              </w:rPr>
              <w:t xml:space="preserve">  </w:t>
            </w:r>
            <w:r w:rsidR="00886D52">
              <w:rPr>
                <w:rFonts w:eastAsia="Calibri" w:cs="Arial"/>
                <w:color w:val="000000"/>
                <w:sz w:val="20"/>
                <w:szCs w:val="20"/>
              </w:rPr>
              <w:t>F</w:t>
            </w:r>
            <w:r w:rsidR="00EC1BB2">
              <w:rPr>
                <w:rFonts w:eastAsia="Calibri" w:cs="Arial"/>
                <w:color w:val="000000"/>
                <w:sz w:val="20"/>
                <w:szCs w:val="20"/>
              </w:rPr>
              <w:t>acilities in good repair</w:t>
            </w:r>
            <w:r w:rsidR="00886D52">
              <w:rPr>
                <w:rFonts w:eastAsia="Calibri" w:cs="Arial"/>
                <w:color w:val="000000"/>
                <w:sz w:val="20"/>
                <w:szCs w:val="20"/>
              </w:rPr>
              <w:t xml:space="preserve"> according to the FIT review</w:t>
            </w:r>
            <w:r w:rsidR="00EC1BB2">
              <w:rPr>
                <w:rFonts w:eastAsia="Calibri" w:cs="Arial"/>
                <w:color w:val="000000"/>
                <w:sz w:val="20"/>
                <w:szCs w:val="20"/>
              </w:rPr>
              <w:t>.  Stakeholder feedback indicated more emphasis on creating a positive school climate was needed.</w:t>
            </w:r>
            <w:r w:rsidR="004F6847">
              <w:rPr>
                <w:rFonts w:eastAsia="Calibri" w:cs="Arial"/>
                <w:color w:val="000000"/>
                <w:sz w:val="20"/>
                <w:szCs w:val="20"/>
              </w:rPr>
              <w:t xml:space="preserve"> </w:t>
            </w:r>
            <w:r w:rsidR="000F1886">
              <w:rPr>
                <w:rFonts w:eastAsia="Calibri" w:cs="Arial"/>
                <w:color w:val="000000"/>
                <w:sz w:val="20"/>
                <w:szCs w:val="20"/>
              </w:rPr>
              <w:t>As a result, additional action items focusing on restorative implementation will be budgeted for the 17-18 LCAP year.</w:t>
            </w:r>
            <w:r w:rsidR="004F6847">
              <w:rPr>
                <w:rFonts w:eastAsia="Calibri" w:cs="Arial"/>
                <w:color w:val="000000"/>
                <w:sz w:val="20"/>
                <w:szCs w:val="20"/>
              </w:rPr>
              <w:t xml:space="preserve"> </w:t>
            </w:r>
          </w:p>
        </w:tc>
      </w:tr>
      <w:tr w:rsidR="004B066A" w:rsidRPr="006D0818" w14:paraId="7C591A0A" w14:textId="77777777" w:rsidTr="00906138">
        <w:trPr>
          <w:trHeight w:val="1296"/>
          <w:tblCellSpacing w:w="36" w:type="dxa"/>
        </w:trPr>
        <w:tc>
          <w:tcPr>
            <w:tcW w:w="1613" w:type="pct"/>
            <w:shd w:val="clear" w:color="auto" w:fill="auto"/>
            <w:vAlign w:val="center"/>
          </w:tcPr>
          <w:p w14:paraId="4ED2FEDD"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F885608" w14:textId="77777777" w:rsidR="004B066A" w:rsidRPr="005F3A13" w:rsidRDefault="00EC1BB2" w:rsidP="001C45CC">
            <w:pPr>
              <w:tabs>
                <w:tab w:val="left" w:pos="1005"/>
              </w:tabs>
              <w:spacing w:before="60" w:after="60"/>
              <w:rPr>
                <w:rFonts w:eastAsia="Calibri" w:cs="Arial"/>
                <w:color w:val="000000"/>
                <w:sz w:val="20"/>
                <w:szCs w:val="20"/>
              </w:rPr>
            </w:pPr>
            <w:r>
              <w:rPr>
                <w:rFonts w:eastAsia="Calibri" w:cs="Arial"/>
                <w:color w:val="000000"/>
                <w:sz w:val="20"/>
                <w:szCs w:val="20"/>
              </w:rPr>
              <w:t xml:space="preserve">An increase in building maintenance was due to the updating of the community water system holding tanks on campus. The increase in expenses for </w:t>
            </w:r>
            <w:r w:rsidR="00CB09A9">
              <w:rPr>
                <w:rFonts w:eastAsia="Calibri" w:cs="Arial"/>
                <w:color w:val="000000"/>
                <w:sz w:val="20"/>
                <w:szCs w:val="20"/>
              </w:rPr>
              <w:t>professional development reflects additional professional development for new certificated staff.</w:t>
            </w:r>
          </w:p>
        </w:tc>
      </w:tr>
      <w:tr w:rsidR="004B066A" w:rsidRPr="006D0818" w14:paraId="35FA4589" w14:textId="77777777" w:rsidTr="00906138">
        <w:trPr>
          <w:trHeight w:val="1296"/>
          <w:tblCellSpacing w:w="36" w:type="dxa"/>
        </w:trPr>
        <w:tc>
          <w:tcPr>
            <w:tcW w:w="1613" w:type="pct"/>
            <w:shd w:val="clear" w:color="auto" w:fill="auto"/>
            <w:vAlign w:val="center"/>
          </w:tcPr>
          <w:p w14:paraId="0148E720"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lastRenderedPageBreak/>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7C6EE3BB" w14:textId="1A8E7C3A" w:rsidR="00CA55B6" w:rsidRDefault="00CB09A9" w:rsidP="001C45CC">
            <w:pPr>
              <w:tabs>
                <w:tab w:val="left" w:pos="1410"/>
              </w:tabs>
              <w:spacing w:before="60" w:after="60"/>
              <w:rPr>
                <w:rFonts w:eastAsia="Calibri" w:cs="Arial"/>
                <w:color w:val="000000"/>
                <w:sz w:val="20"/>
                <w:szCs w:val="20"/>
              </w:rPr>
            </w:pPr>
            <w:r>
              <w:rPr>
                <w:rFonts w:eastAsia="Calibri" w:cs="Arial"/>
                <w:color w:val="000000"/>
                <w:sz w:val="20"/>
                <w:szCs w:val="20"/>
              </w:rPr>
              <w:t>There will be an increase to expenditures on action 2.2 in order to facilitate more training to focus on behavior intervention.</w:t>
            </w:r>
            <w:r w:rsidR="00800AD8">
              <w:rPr>
                <w:rFonts w:eastAsia="Calibri" w:cs="Arial"/>
                <w:color w:val="000000"/>
                <w:sz w:val="20"/>
                <w:szCs w:val="20"/>
              </w:rPr>
              <w:t xml:space="preserve">  The CA school Climate survey will not be used. Stakeholders indicated that they would like a district survey</w:t>
            </w:r>
            <w:r w:rsidR="006B6FCE">
              <w:rPr>
                <w:rFonts w:eastAsia="Calibri" w:cs="Arial"/>
                <w:color w:val="000000"/>
                <w:sz w:val="20"/>
                <w:szCs w:val="20"/>
              </w:rPr>
              <w:t xml:space="preserve"> for students, staff, and parents</w:t>
            </w:r>
            <w:r w:rsidR="00800AD8">
              <w:rPr>
                <w:rFonts w:eastAsia="Calibri" w:cs="Arial"/>
                <w:color w:val="000000"/>
                <w:sz w:val="20"/>
                <w:szCs w:val="20"/>
              </w:rPr>
              <w:t xml:space="preserve"> </w:t>
            </w:r>
            <w:r w:rsidR="00CA55B6">
              <w:rPr>
                <w:rFonts w:eastAsia="Calibri" w:cs="Arial"/>
                <w:color w:val="000000"/>
                <w:sz w:val="20"/>
                <w:szCs w:val="20"/>
              </w:rPr>
              <w:t xml:space="preserve">to </w:t>
            </w:r>
            <w:r w:rsidR="00800AD8">
              <w:rPr>
                <w:rFonts w:eastAsia="Calibri" w:cs="Arial"/>
                <w:color w:val="000000"/>
                <w:sz w:val="20"/>
                <w:szCs w:val="20"/>
              </w:rPr>
              <w:t>measure climate.</w:t>
            </w:r>
          </w:p>
          <w:p w14:paraId="64D762E8" w14:textId="5C028F2C" w:rsidR="004B066A" w:rsidRPr="005F3A13" w:rsidRDefault="00CA55B6" w:rsidP="00CA55B6">
            <w:pPr>
              <w:tabs>
                <w:tab w:val="left" w:pos="1410"/>
              </w:tabs>
              <w:spacing w:before="60" w:after="60"/>
              <w:rPr>
                <w:rFonts w:eastAsia="Calibri" w:cs="Arial"/>
                <w:color w:val="000000"/>
                <w:sz w:val="20"/>
                <w:szCs w:val="20"/>
              </w:rPr>
            </w:pPr>
            <w:r>
              <w:rPr>
                <w:rFonts w:eastAsia="Calibri" w:cs="Arial"/>
                <w:color w:val="000000"/>
                <w:sz w:val="20"/>
                <w:szCs w:val="20"/>
              </w:rPr>
              <w:t>In the next year’s LCAP the district will provide food to low income students for lunch and staff will provide oversight on the district’s status and progress on improving school climate.</w:t>
            </w:r>
            <w:r w:rsidR="004F6847">
              <w:rPr>
                <w:rFonts w:eastAsia="Calibri" w:cs="Arial"/>
                <w:color w:val="000000"/>
                <w:sz w:val="20"/>
                <w:szCs w:val="20"/>
              </w:rPr>
              <w:t xml:space="preserve"> </w:t>
            </w:r>
          </w:p>
        </w:tc>
      </w:tr>
    </w:tbl>
    <w:p w14:paraId="5D4A633F" w14:textId="77777777" w:rsidR="004B066A" w:rsidRDefault="004B066A" w:rsidP="001C45CC"/>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743"/>
        <w:gridCol w:w="3210"/>
        <w:gridCol w:w="2548"/>
        <w:gridCol w:w="7173"/>
      </w:tblGrid>
      <w:tr w:rsidR="004B066A" w:rsidRPr="00A12094" w14:paraId="74A31F14" w14:textId="77777777" w:rsidTr="00906138">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tcPr>
          <w:p w14:paraId="09CE56DC" w14:textId="77777777" w:rsidR="004B066A" w:rsidRDefault="004B066A" w:rsidP="001C45CC">
            <w:pPr>
              <w:spacing w:before="60" w:after="60"/>
              <w:rPr>
                <w:rFonts w:cs="Arial"/>
                <w:sz w:val="20"/>
                <w:szCs w:val="20"/>
              </w:rPr>
            </w:pPr>
            <w:r w:rsidRPr="00A93C92">
              <w:rPr>
                <w:rFonts w:cs="Arial"/>
                <w:b/>
                <w:color w:val="9830BC"/>
                <w:sz w:val="48"/>
                <w:szCs w:val="36"/>
              </w:rPr>
              <w:t xml:space="preserve">Goal </w:t>
            </w:r>
            <w:r>
              <w:rPr>
                <w:rFonts w:cs="Arial"/>
                <w:b/>
                <w:color w:val="9830BC"/>
                <w:sz w:val="48"/>
                <w:szCs w:val="36"/>
              </w:rPr>
              <w:t>3</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14:paraId="4BE6E9C6" w14:textId="77777777" w:rsidR="004B066A" w:rsidRPr="005F3A13" w:rsidRDefault="005C24CE" w:rsidP="001C45CC">
            <w:pPr>
              <w:tabs>
                <w:tab w:val="left" w:pos="1110"/>
              </w:tabs>
              <w:spacing w:before="60" w:after="60"/>
              <w:rPr>
                <w:rFonts w:cs="Arial"/>
                <w:color w:val="000000"/>
                <w:sz w:val="20"/>
                <w:szCs w:val="20"/>
              </w:rPr>
            </w:pPr>
            <w:r>
              <w:rPr>
                <w:rFonts w:eastAsia="Arial" w:cs="Arial"/>
                <w:sz w:val="20"/>
                <w:szCs w:val="20"/>
              </w:rPr>
              <w:t>Goal #3 Maintain or improve high level of parent, student, and community involvement</w:t>
            </w:r>
          </w:p>
        </w:tc>
      </w:tr>
      <w:tr w:rsidR="004B066A" w:rsidRPr="00E0081E" w14:paraId="2B06D421" w14:textId="77777777" w:rsidTr="00906138">
        <w:tblPrEx>
          <w:tblCellMar>
            <w:top w:w="0" w:type="dxa"/>
            <w:bottom w:w="0" w:type="dxa"/>
          </w:tblCellMar>
        </w:tblPrEx>
        <w:trPr>
          <w:trHeight w:val="267"/>
          <w:tblCellSpacing w:w="36" w:type="dxa"/>
        </w:trPr>
        <w:tc>
          <w:tcPr>
            <w:tcW w:w="1650" w:type="pct"/>
            <w:gridSpan w:val="2"/>
            <w:shd w:val="clear" w:color="auto" w:fill="auto"/>
          </w:tcPr>
          <w:p w14:paraId="30EC2D6A" w14:textId="77777777" w:rsidR="004B066A" w:rsidRPr="000E3529" w:rsidRDefault="004B066A" w:rsidP="001C45CC">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14:paraId="6F970BC1" w14:textId="77777777" w:rsidR="004B066A" w:rsidRPr="005F3A13" w:rsidRDefault="004B066A"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2   </w:t>
            </w:r>
            <w:r w:rsidR="005C24CE">
              <w:rPr>
                <w:rFonts w:eastAsia="Calibri" w:cs="Arial"/>
                <w:color w:val="000000"/>
              </w:rPr>
              <w:fldChar w:fldCharType="begin">
                <w:ffData>
                  <w:name w:val=""/>
                  <w:enabled/>
                  <w:calcOnExit w:val="0"/>
                  <w:checkBox>
                    <w:size w:val="20"/>
                    <w:default w:val="1"/>
                  </w:checkBox>
                </w:ffData>
              </w:fldChar>
            </w:r>
            <w:r w:rsidR="005C24CE">
              <w:rPr>
                <w:rFonts w:eastAsia="Calibri" w:cs="Arial"/>
                <w:color w:val="000000"/>
              </w:rPr>
              <w:instrText xml:space="preserve"> FORMCHECKBOX </w:instrText>
            </w:r>
            <w:r w:rsidR="005C24CE">
              <w:rPr>
                <w:rFonts w:eastAsia="Calibri" w:cs="Arial"/>
                <w:color w:val="000000"/>
              </w:rPr>
            </w:r>
            <w:r w:rsidR="005C24CE">
              <w:rPr>
                <w:rFonts w:eastAsia="Calibri" w:cs="Arial"/>
                <w:color w:val="000000"/>
              </w:rPr>
              <w:fldChar w:fldCharType="end"/>
            </w:r>
            <w:r w:rsidRPr="005F3A13">
              <w:rPr>
                <w:rFonts w:eastAsia="Calibri" w:cs="Arial"/>
                <w:color w:val="000000"/>
              </w:rPr>
              <w:t xml:space="preserve"> 3   </w:t>
            </w:r>
            <w:r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4   </w:t>
            </w:r>
            <w:r w:rsidR="005C24CE">
              <w:rPr>
                <w:rFonts w:eastAsia="Calibri" w:cs="Arial"/>
                <w:color w:val="000000"/>
              </w:rPr>
              <w:fldChar w:fldCharType="begin">
                <w:ffData>
                  <w:name w:val="Check8"/>
                  <w:enabled/>
                  <w:calcOnExit w:val="0"/>
                  <w:checkBox>
                    <w:size w:val="20"/>
                    <w:default w:val="1"/>
                  </w:checkBox>
                </w:ffData>
              </w:fldChar>
            </w:r>
            <w:bookmarkStart w:id="15" w:name="Check8"/>
            <w:r w:rsidR="005C24CE">
              <w:rPr>
                <w:rFonts w:eastAsia="Calibri" w:cs="Arial"/>
                <w:color w:val="000000"/>
              </w:rPr>
              <w:instrText xml:space="preserve"> FORMCHECKBOX </w:instrText>
            </w:r>
            <w:r w:rsidR="005C24CE">
              <w:rPr>
                <w:rFonts w:eastAsia="Calibri" w:cs="Arial"/>
                <w:color w:val="000000"/>
              </w:rPr>
            </w:r>
            <w:r w:rsidR="005C24CE">
              <w:rPr>
                <w:rFonts w:eastAsia="Calibri" w:cs="Arial"/>
                <w:color w:val="000000"/>
              </w:rPr>
              <w:fldChar w:fldCharType="end"/>
            </w:r>
            <w:bookmarkEnd w:id="15"/>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8   </w:t>
            </w:r>
          </w:p>
          <w:p w14:paraId="10AAD990" w14:textId="77777777" w:rsidR="004B066A" w:rsidRPr="005F3A13" w:rsidRDefault="004B066A"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056912E7" w14:textId="77777777" w:rsidR="004B066A" w:rsidRPr="005F3A13" w:rsidRDefault="004B066A"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4B066A" w:rsidRPr="00A12094" w14:paraId="0EDD40C9" w14:textId="77777777" w:rsidTr="00906138">
        <w:trPr>
          <w:tblCellSpacing w:w="36" w:type="dxa"/>
        </w:trPr>
        <w:tc>
          <w:tcPr>
            <w:tcW w:w="4951" w:type="pct"/>
            <w:gridSpan w:val="4"/>
            <w:shd w:val="clear" w:color="auto" w:fill="auto"/>
            <w:vAlign w:val="bottom"/>
          </w:tcPr>
          <w:p w14:paraId="4004AFE8" w14:textId="77777777" w:rsidR="004B066A" w:rsidRPr="00AF52D3" w:rsidRDefault="00322E4C" w:rsidP="001C45CC">
            <w:pPr>
              <w:spacing w:before="60" w:after="60"/>
              <w:rPr>
                <w:rFonts w:eastAsia="Calibri" w:cs="Arial"/>
                <w:b/>
                <w:sz w:val="18"/>
                <w:szCs w:val="18"/>
              </w:rPr>
            </w:pPr>
            <w:hyperlink w:anchor="Instructions_AU_AnnMeasOutcomes" w:history="1">
              <w:r w:rsidR="004B066A" w:rsidRPr="005F3A13">
                <w:rPr>
                  <w:rStyle w:val="Hyperlink"/>
                  <w:rFonts w:cs="Arial"/>
                  <w:sz w:val="20"/>
                  <w:szCs w:val="20"/>
                </w:rPr>
                <w:t>ANNUAL MEASURABLE OUTCOMES</w:t>
              </w:r>
            </w:hyperlink>
          </w:p>
        </w:tc>
      </w:tr>
      <w:tr w:rsidR="004B066A" w:rsidRPr="00A12094" w14:paraId="10B9E396" w14:textId="77777777" w:rsidTr="00906138">
        <w:trPr>
          <w:tblCellSpacing w:w="36" w:type="dxa"/>
        </w:trPr>
        <w:tc>
          <w:tcPr>
            <w:tcW w:w="2507" w:type="pct"/>
            <w:gridSpan w:val="3"/>
            <w:shd w:val="clear" w:color="auto" w:fill="auto"/>
            <w:vAlign w:val="bottom"/>
          </w:tcPr>
          <w:p w14:paraId="590B08E7" w14:textId="77777777" w:rsidR="004B066A" w:rsidRPr="00A045BA" w:rsidRDefault="00322E4C" w:rsidP="001C45CC">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4B066A" w:rsidRPr="00A045BA">
                <w:rPr>
                  <w:rFonts w:eastAsia="Calibri" w:cs="Arial"/>
                  <w:b/>
                  <w:color w:val="9830BC"/>
                  <w:sz w:val="20"/>
                  <w:szCs w:val="20"/>
                </w:rPr>
                <w:t>EXPECTED</w:t>
              </w:r>
            </w:hyperlink>
          </w:p>
        </w:tc>
        <w:tc>
          <w:tcPr>
            <w:tcW w:w="2419" w:type="pct"/>
            <w:shd w:val="clear" w:color="auto" w:fill="auto"/>
            <w:vAlign w:val="bottom"/>
          </w:tcPr>
          <w:p w14:paraId="1761745D" w14:textId="77777777" w:rsidR="004B066A" w:rsidRPr="00A045BA" w:rsidRDefault="004B066A" w:rsidP="001C45CC">
            <w:pPr>
              <w:spacing w:before="60" w:after="60"/>
              <w:rPr>
                <w:rFonts w:eastAsia="Calibri" w:cs="Arial"/>
                <w:color w:val="000000"/>
                <w:sz w:val="20"/>
                <w:szCs w:val="20"/>
              </w:rPr>
            </w:pPr>
            <w:r w:rsidRPr="00A045BA">
              <w:rPr>
                <w:rFonts w:eastAsia="Calibri" w:cs="Arial"/>
                <w:b/>
                <w:color w:val="9830BC"/>
                <w:sz w:val="20"/>
                <w:szCs w:val="20"/>
              </w:rPr>
              <w:t>ACTUAL</w:t>
            </w:r>
          </w:p>
        </w:tc>
      </w:tr>
      <w:tr w:rsidR="004B066A" w:rsidRPr="00A12094" w14:paraId="48FA4FE1" w14:textId="77777777" w:rsidTr="00906138">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14:paraId="465CB620" w14:textId="77777777" w:rsidR="005C24CE" w:rsidRPr="005C24CE" w:rsidRDefault="005C24CE" w:rsidP="001C45CC">
            <w:pPr>
              <w:pStyle w:val="TableParagraph"/>
              <w:ind w:left="30"/>
              <w:rPr>
                <w:rFonts w:ascii="Arial" w:eastAsia="Arial" w:hAnsi="Arial" w:cs="Arial"/>
                <w:b/>
                <w:sz w:val="20"/>
                <w:szCs w:val="20"/>
                <w:u w:val="single"/>
              </w:rPr>
            </w:pPr>
            <w:r w:rsidRPr="005C24CE">
              <w:rPr>
                <w:rFonts w:ascii="Arial" w:eastAsia="Arial" w:hAnsi="Arial" w:cs="Arial"/>
                <w:b/>
                <w:sz w:val="20"/>
                <w:szCs w:val="20"/>
                <w:u w:val="single"/>
              </w:rPr>
              <w:t>Metric</w:t>
            </w:r>
          </w:p>
          <w:p w14:paraId="6DC3D226" w14:textId="77777777" w:rsidR="005C24CE" w:rsidRDefault="005C24CE" w:rsidP="001C45CC">
            <w:pPr>
              <w:pStyle w:val="TableParagraph"/>
              <w:spacing w:before="3" w:line="190" w:lineRule="exact"/>
              <w:rPr>
                <w:sz w:val="19"/>
                <w:szCs w:val="19"/>
              </w:rPr>
            </w:pPr>
          </w:p>
          <w:p w14:paraId="0C61E48F" w14:textId="77777777" w:rsidR="005C24CE" w:rsidRDefault="005C24CE" w:rsidP="00F66244">
            <w:pPr>
              <w:pStyle w:val="ListParagraph"/>
              <w:numPr>
                <w:ilvl w:val="0"/>
                <w:numId w:val="5"/>
              </w:numPr>
              <w:tabs>
                <w:tab w:val="left" w:pos="263"/>
              </w:tabs>
              <w:ind w:left="30" w:firstLine="0"/>
              <w:rPr>
                <w:rFonts w:ascii="Arial" w:eastAsia="Arial" w:hAnsi="Arial" w:cs="Arial"/>
                <w:sz w:val="20"/>
                <w:szCs w:val="20"/>
              </w:rPr>
            </w:pPr>
            <w:r>
              <w:rPr>
                <w:rFonts w:ascii="Arial" w:eastAsia="Arial" w:hAnsi="Arial" w:cs="Arial"/>
                <w:sz w:val="20"/>
                <w:szCs w:val="20"/>
              </w:rPr>
              <w:t>Attendance at family events /logs</w:t>
            </w:r>
          </w:p>
          <w:p w14:paraId="2289F308" w14:textId="77777777" w:rsidR="005C24CE" w:rsidRDefault="005C24CE" w:rsidP="001C45CC">
            <w:pPr>
              <w:pStyle w:val="TableParagraph"/>
              <w:spacing w:before="3" w:line="190" w:lineRule="exact"/>
              <w:rPr>
                <w:sz w:val="19"/>
                <w:szCs w:val="19"/>
              </w:rPr>
            </w:pPr>
          </w:p>
          <w:p w14:paraId="213D2C69" w14:textId="77777777" w:rsidR="005C24CE" w:rsidRDefault="005C24CE" w:rsidP="00F66244">
            <w:pPr>
              <w:pStyle w:val="ListParagraph"/>
              <w:numPr>
                <w:ilvl w:val="0"/>
                <w:numId w:val="5"/>
              </w:numPr>
              <w:tabs>
                <w:tab w:val="left" w:pos="263"/>
              </w:tabs>
              <w:ind w:left="263"/>
              <w:rPr>
                <w:rFonts w:ascii="Arial" w:eastAsia="Arial" w:hAnsi="Arial" w:cs="Arial"/>
                <w:sz w:val="20"/>
                <w:szCs w:val="20"/>
              </w:rPr>
            </w:pPr>
            <w:r>
              <w:rPr>
                <w:rFonts w:ascii="Arial" w:eastAsia="Arial" w:hAnsi="Arial" w:cs="Arial"/>
                <w:sz w:val="20"/>
                <w:szCs w:val="20"/>
              </w:rPr>
              <w:t>Parent volunteer activity in each classroom</w:t>
            </w:r>
          </w:p>
          <w:p w14:paraId="42DD7BF4" w14:textId="77777777" w:rsidR="005C24CE" w:rsidRDefault="005C24CE" w:rsidP="001C45CC">
            <w:pPr>
              <w:pStyle w:val="TableParagraph"/>
              <w:spacing w:before="3" w:line="190" w:lineRule="exact"/>
              <w:rPr>
                <w:sz w:val="19"/>
                <w:szCs w:val="19"/>
              </w:rPr>
            </w:pPr>
          </w:p>
          <w:p w14:paraId="45E9283E" w14:textId="77777777" w:rsidR="005C24CE" w:rsidRDefault="005C24CE" w:rsidP="00F66244">
            <w:pPr>
              <w:pStyle w:val="ListParagraph"/>
              <w:numPr>
                <w:ilvl w:val="0"/>
                <w:numId w:val="5"/>
              </w:numPr>
              <w:tabs>
                <w:tab w:val="left" w:pos="263"/>
              </w:tabs>
              <w:ind w:left="263"/>
              <w:rPr>
                <w:rFonts w:ascii="Arial" w:eastAsia="Arial" w:hAnsi="Arial" w:cs="Arial"/>
                <w:sz w:val="20"/>
                <w:szCs w:val="20"/>
              </w:rPr>
            </w:pPr>
            <w:r>
              <w:rPr>
                <w:rFonts w:ascii="Arial" w:eastAsia="Arial" w:hAnsi="Arial" w:cs="Arial"/>
                <w:sz w:val="20"/>
                <w:szCs w:val="20"/>
              </w:rPr>
              <w:t>Parent attendance at parent-teacher conferences</w:t>
            </w:r>
          </w:p>
          <w:p w14:paraId="1CB99BE1" w14:textId="77777777" w:rsidR="005C24CE" w:rsidRDefault="005C24CE" w:rsidP="001C45CC">
            <w:pPr>
              <w:pStyle w:val="TableParagraph"/>
              <w:spacing w:before="3" w:line="190" w:lineRule="exact"/>
              <w:rPr>
                <w:sz w:val="19"/>
                <w:szCs w:val="19"/>
              </w:rPr>
            </w:pPr>
          </w:p>
          <w:p w14:paraId="179DD9E9" w14:textId="77777777" w:rsidR="005C24CE" w:rsidRDefault="005C24CE" w:rsidP="00F66244">
            <w:pPr>
              <w:pStyle w:val="ListParagraph"/>
              <w:numPr>
                <w:ilvl w:val="0"/>
                <w:numId w:val="5"/>
              </w:numPr>
              <w:tabs>
                <w:tab w:val="left" w:pos="263"/>
              </w:tabs>
              <w:ind w:left="263"/>
              <w:rPr>
                <w:rFonts w:ascii="Arial" w:eastAsia="Arial" w:hAnsi="Arial" w:cs="Arial"/>
                <w:sz w:val="20"/>
                <w:szCs w:val="20"/>
              </w:rPr>
            </w:pPr>
            <w:r>
              <w:rPr>
                <w:rFonts w:ascii="Arial" w:eastAsia="Arial" w:hAnsi="Arial" w:cs="Arial"/>
                <w:sz w:val="20"/>
                <w:szCs w:val="20"/>
              </w:rPr>
              <w:t>Booster Club activities</w:t>
            </w:r>
          </w:p>
          <w:p w14:paraId="1DBD8AF3" w14:textId="77777777" w:rsidR="005C24CE" w:rsidRDefault="005C24CE" w:rsidP="001C45CC">
            <w:pPr>
              <w:pStyle w:val="TableParagraph"/>
              <w:spacing w:before="3" w:line="190" w:lineRule="exact"/>
              <w:rPr>
                <w:sz w:val="19"/>
                <w:szCs w:val="19"/>
              </w:rPr>
            </w:pPr>
          </w:p>
          <w:p w14:paraId="0B8854D0" w14:textId="77777777" w:rsidR="005C24CE" w:rsidRDefault="005C24CE" w:rsidP="00F66244">
            <w:pPr>
              <w:pStyle w:val="ListParagraph"/>
              <w:numPr>
                <w:ilvl w:val="0"/>
                <w:numId w:val="5"/>
              </w:numPr>
              <w:tabs>
                <w:tab w:val="left" w:pos="263"/>
              </w:tabs>
              <w:ind w:left="263"/>
              <w:rPr>
                <w:rFonts w:ascii="Arial" w:eastAsia="Arial" w:hAnsi="Arial" w:cs="Arial"/>
                <w:sz w:val="20"/>
                <w:szCs w:val="20"/>
              </w:rPr>
            </w:pPr>
            <w:r>
              <w:rPr>
                <w:rFonts w:ascii="Arial" w:eastAsia="Arial" w:hAnsi="Arial" w:cs="Arial"/>
                <w:sz w:val="20"/>
                <w:szCs w:val="20"/>
              </w:rPr>
              <w:t>Partnering with local organizations</w:t>
            </w:r>
          </w:p>
          <w:p w14:paraId="082A5C73" w14:textId="77777777" w:rsidR="005C24CE" w:rsidRDefault="005C24CE" w:rsidP="001C45CC">
            <w:pPr>
              <w:pStyle w:val="TableParagraph"/>
              <w:spacing w:before="3" w:line="190" w:lineRule="exact"/>
              <w:rPr>
                <w:sz w:val="19"/>
                <w:szCs w:val="19"/>
              </w:rPr>
            </w:pPr>
          </w:p>
          <w:p w14:paraId="5C2953AF" w14:textId="77777777" w:rsidR="005C24CE" w:rsidRDefault="005C24CE" w:rsidP="00F66244">
            <w:pPr>
              <w:pStyle w:val="ListParagraph"/>
              <w:numPr>
                <w:ilvl w:val="0"/>
                <w:numId w:val="5"/>
              </w:numPr>
              <w:tabs>
                <w:tab w:val="left" w:pos="263"/>
              </w:tabs>
              <w:ind w:left="263"/>
              <w:rPr>
                <w:rFonts w:ascii="Arial" w:eastAsia="Arial" w:hAnsi="Arial" w:cs="Arial"/>
                <w:sz w:val="20"/>
                <w:szCs w:val="20"/>
              </w:rPr>
            </w:pPr>
            <w:r>
              <w:rPr>
                <w:rFonts w:ascii="Arial" w:eastAsia="Arial" w:hAnsi="Arial" w:cs="Arial"/>
                <w:sz w:val="20"/>
                <w:szCs w:val="20"/>
              </w:rPr>
              <w:t>Student attendance rates</w:t>
            </w:r>
          </w:p>
          <w:p w14:paraId="387C4B59" w14:textId="77777777" w:rsidR="005C24CE" w:rsidRDefault="005C24CE" w:rsidP="001C45CC">
            <w:pPr>
              <w:pStyle w:val="TableParagraph"/>
              <w:spacing w:before="3" w:line="190" w:lineRule="exact"/>
              <w:rPr>
                <w:sz w:val="19"/>
                <w:szCs w:val="19"/>
              </w:rPr>
            </w:pPr>
          </w:p>
          <w:p w14:paraId="136368F4" w14:textId="77777777" w:rsidR="005C24CE" w:rsidRDefault="005C24CE" w:rsidP="00F66244">
            <w:pPr>
              <w:pStyle w:val="ListParagraph"/>
              <w:numPr>
                <w:ilvl w:val="0"/>
                <w:numId w:val="5"/>
              </w:numPr>
              <w:tabs>
                <w:tab w:val="left" w:pos="263"/>
              </w:tabs>
              <w:spacing w:line="441" w:lineRule="auto"/>
              <w:ind w:left="30" w:firstLine="0"/>
              <w:rPr>
                <w:rFonts w:ascii="Arial" w:eastAsia="Arial" w:hAnsi="Arial" w:cs="Arial"/>
                <w:sz w:val="20"/>
                <w:szCs w:val="20"/>
              </w:rPr>
            </w:pPr>
            <w:r>
              <w:rPr>
                <w:rFonts w:ascii="Arial" w:eastAsia="Arial" w:hAnsi="Arial" w:cs="Arial"/>
                <w:sz w:val="20"/>
                <w:szCs w:val="20"/>
              </w:rPr>
              <w:t xml:space="preserve">Chronic absenteeism more than 10%/ p2 counts formula in appendix </w:t>
            </w:r>
            <w:r w:rsidRPr="005C24CE">
              <w:rPr>
                <w:rFonts w:ascii="Arial" w:eastAsia="Arial" w:hAnsi="Arial" w:cs="Arial"/>
                <w:b/>
                <w:sz w:val="20"/>
                <w:szCs w:val="20"/>
                <w:u w:val="single"/>
              </w:rPr>
              <w:t>Outcome</w:t>
            </w:r>
          </w:p>
          <w:p w14:paraId="67BE2763" w14:textId="77777777" w:rsidR="005C24CE" w:rsidRDefault="005C24CE" w:rsidP="00F66244">
            <w:pPr>
              <w:pStyle w:val="ListParagraph"/>
              <w:numPr>
                <w:ilvl w:val="0"/>
                <w:numId w:val="4"/>
              </w:numPr>
              <w:tabs>
                <w:tab w:val="left" w:pos="263"/>
              </w:tabs>
              <w:spacing w:before="5"/>
              <w:ind w:left="263"/>
              <w:rPr>
                <w:rFonts w:ascii="Arial" w:eastAsia="Arial" w:hAnsi="Arial" w:cs="Arial"/>
                <w:sz w:val="20"/>
                <w:szCs w:val="20"/>
              </w:rPr>
            </w:pPr>
            <w:r>
              <w:rPr>
                <w:rFonts w:ascii="Arial" w:eastAsia="Arial" w:hAnsi="Arial" w:cs="Arial"/>
                <w:sz w:val="20"/>
                <w:szCs w:val="20"/>
              </w:rPr>
              <w:t xml:space="preserve">90% of families, including parents of students with disabilities, will participate </w:t>
            </w:r>
            <w:r>
              <w:rPr>
                <w:rFonts w:ascii="Arial" w:eastAsia="Arial" w:hAnsi="Arial" w:cs="Arial"/>
                <w:sz w:val="20"/>
                <w:szCs w:val="20"/>
              </w:rPr>
              <w:lastRenderedPageBreak/>
              <w:t>in at least one family event.</w:t>
            </w:r>
          </w:p>
          <w:p w14:paraId="04F9FD80" w14:textId="77777777" w:rsidR="005C24CE" w:rsidRDefault="005C24CE" w:rsidP="001C45CC">
            <w:pPr>
              <w:pStyle w:val="TableParagraph"/>
              <w:spacing w:before="3" w:line="190" w:lineRule="exact"/>
              <w:rPr>
                <w:sz w:val="19"/>
                <w:szCs w:val="19"/>
              </w:rPr>
            </w:pPr>
          </w:p>
          <w:p w14:paraId="057EC6A2" w14:textId="77777777" w:rsidR="005C24CE" w:rsidRDefault="005C24CE" w:rsidP="00F66244">
            <w:pPr>
              <w:pStyle w:val="ListParagraph"/>
              <w:numPr>
                <w:ilvl w:val="0"/>
                <w:numId w:val="4"/>
              </w:numPr>
              <w:tabs>
                <w:tab w:val="left" w:pos="263"/>
              </w:tabs>
              <w:ind w:left="263"/>
              <w:rPr>
                <w:rFonts w:ascii="Arial" w:eastAsia="Arial" w:hAnsi="Arial" w:cs="Arial"/>
                <w:sz w:val="20"/>
                <w:szCs w:val="20"/>
              </w:rPr>
            </w:pPr>
            <w:r>
              <w:rPr>
                <w:rFonts w:ascii="Arial" w:eastAsia="Arial" w:hAnsi="Arial" w:cs="Arial"/>
                <w:sz w:val="20"/>
                <w:szCs w:val="20"/>
              </w:rPr>
              <w:t>The district will have a 59% parental participation, including parents of students with disabilities, in classroom activities.</w:t>
            </w:r>
          </w:p>
          <w:p w14:paraId="6B96F1FE" w14:textId="77777777" w:rsidR="005C24CE" w:rsidRDefault="005C24CE" w:rsidP="001C45CC">
            <w:pPr>
              <w:pStyle w:val="TableParagraph"/>
              <w:spacing w:before="3" w:line="190" w:lineRule="exact"/>
              <w:rPr>
                <w:sz w:val="19"/>
                <w:szCs w:val="19"/>
              </w:rPr>
            </w:pPr>
          </w:p>
          <w:p w14:paraId="18CE7F82" w14:textId="77777777" w:rsidR="005C24CE" w:rsidRDefault="005C24CE" w:rsidP="00F66244">
            <w:pPr>
              <w:pStyle w:val="ListParagraph"/>
              <w:numPr>
                <w:ilvl w:val="0"/>
                <w:numId w:val="4"/>
              </w:numPr>
              <w:tabs>
                <w:tab w:val="left" w:pos="263"/>
              </w:tabs>
              <w:ind w:left="263"/>
              <w:rPr>
                <w:rFonts w:ascii="Arial" w:eastAsia="Arial" w:hAnsi="Arial" w:cs="Arial"/>
                <w:sz w:val="20"/>
                <w:szCs w:val="20"/>
              </w:rPr>
            </w:pPr>
            <w:r>
              <w:rPr>
                <w:rFonts w:ascii="Arial" w:eastAsia="Arial" w:hAnsi="Arial" w:cs="Arial"/>
                <w:sz w:val="20"/>
                <w:szCs w:val="20"/>
              </w:rPr>
              <w:t>100% of parents, including parents of students with disabilities, will attend parent-teacher conferences.</w:t>
            </w:r>
          </w:p>
          <w:p w14:paraId="44FE56CC" w14:textId="77777777" w:rsidR="005C24CE" w:rsidRDefault="005C24CE" w:rsidP="001C45CC">
            <w:pPr>
              <w:pStyle w:val="TableParagraph"/>
              <w:spacing w:before="3" w:line="190" w:lineRule="exact"/>
              <w:rPr>
                <w:sz w:val="19"/>
                <w:szCs w:val="19"/>
              </w:rPr>
            </w:pPr>
          </w:p>
          <w:p w14:paraId="6C54AF44" w14:textId="77777777" w:rsidR="005C24CE" w:rsidRDefault="005C24CE" w:rsidP="00F66244">
            <w:pPr>
              <w:pStyle w:val="ListParagraph"/>
              <w:numPr>
                <w:ilvl w:val="0"/>
                <w:numId w:val="4"/>
              </w:numPr>
              <w:tabs>
                <w:tab w:val="left" w:pos="263"/>
              </w:tabs>
              <w:ind w:left="263"/>
              <w:rPr>
                <w:rFonts w:ascii="Arial" w:eastAsia="Arial" w:hAnsi="Arial" w:cs="Arial"/>
                <w:sz w:val="20"/>
                <w:szCs w:val="20"/>
              </w:rPr>
            </w:pPr>
            <w:r>
              <w:rPr>
                <w:rFonts w:ascii="Arial" w:eastAsia="Arial" w:hAnsi="Arial" w:cs="Arial"/>
                <w:sz w:val="20"/>
                <w:szCs w:val="20"/>
              </w:rPr>
              <w:t>75% of parents, including parents of students with disabilities, will support at least one PTO sponsored event.</w:t>
            </w:r>
          </w:p>
          <w:p w14:paraId="07D4B7C5" w14:textId="77777777" w:rsidR="005C24CE" w:rsidRDefault="005C24CE" w:rsidP="001C45CC">
            <w:pPr>
              <w:pStyle w:val="TableParagraph"/>
              <w:spacing w:before="3" w:line="190" w:lineRule="exact"/>
              <w:rPr>
                <w:sz w:val="19"/>
                <w:szCs w:val="19"/>
              </w:rPr>
            </w:pPr>
          </w:p>
          <w:p w14:paraId="069AC1FC" w14:textId="77777777" w:rsidR="005C24CE" w:rsidRDefault="005C24CE" w:rsidP="00F66244">
            <w:pPr>
              <w:pStyle w:val="ListParagraph"/>
              <w:numPr>
                <w:ilvl w:val="0"/>
                <w:numId w:val="4"/>
              </w:numPr>
              <w:tabs>
                <w:tab w:val="left" w:pos="263"/>
              </w:tabs>
              <w:ind w:left="263"/>
              <w:rPr>
                <w:rFonts w:ascii="Arial" w:eastAsia="Arial" w:hAnsi="Arial" w:cs="Arial"/>
                <w:sz w:val="20"/>
                <w:szCs w:val="20"/>
              </w:rPr>
            </w:pPr>
            <w:r>
              <w:rPr>
                <w:rFonts w:ascii="Arial" w:eastAsia="Arial" w:hAnsi="Arial" w:cs="Arial"/>
                <w:sz w:val="20"/>
                <w:szCs w:val="20"/>
              </w:rPr>
              <w:t>We will partner with at least three community organizations.</w:t>
            </w:r>
          </w:p>
          <w:p w14:paraId="7A10839C" w14:textId="77777777" w:rsidR="005C24CE" w:rsidRDefault="005C24CE" w:rsidP="001C45CC">
            <w:pPr>
              <w:pStyle w:val="TableParagraph"/>
              <w:spacing w:before="3" w:line="190" w:lineRule="exact"/>
              <w:rPr>
                <w:sz w:val="19"/>
                <w:szCs w:val="19"/>
              </w:rPr>
            </w:pPr>
          </w:p>
          <w:p w14:paraId="6695F82C" w14:textId="77777777" w:rsidR="005C24CE" w:rsidRDefault="005C24CE" w:rsidP="00F66244">
            <w:pPr>
              <w:pStyle w:val="ListParagraph"/>
              <w:numPr>
                <w:ilvl w:val="0"/>
                <w:numId w:val="4"/>
              </w:numPr>
              <w:tabs>
                <w:tab w:val="left" w:pos="263"/>
              </w:tabs>
              <w:ind w:left="263"/>
              <w:rPr>
                <w:rFonts w:ascii="Arial" w:eastAsia="Arial" w:hAnsi="Arial" w:cs="Arial"/>
                <w:sz w:val="20"/>
                <w:szCs w:val="20"/>
              </w:rPr>
            </w:pPr>
            <w:r>
              <w:rPr>
                <w:rFonts w:ascii="Arial" w:eastAsia="Arial" w:hAnsi="Arial" w:cs="Arial"/>
                <w:sz w:val="20"/>
                <w:szCs w:val="20"/>
              </w:rPr>
              <w:t>The district will maintain or improve on our 94.19% student attendance rates.</w:t>
            </w:r>
          </w:p>
          <w:p w14:paraId="225E9D9B" w14:textId="77777777" w:rsidR="00464B38" w:rsidRDefault="00464B38" w:rsidP="001C45CC">
            <w:pPr>
              <w:pStyle w:val="ListParagraph"/>
              <w:rPr>
                <w:rFonts w:ascii="Arial" w:eastAsia="Arial" w:hAnsi="Arial" w:cs="Arial"/>
                <w:sz w:val="20"/>
                <w:szCs w:val="20"/>
              </w:rPr>
            </w:pPr>
          </w:p>
          <w:p w14:paraId="22D1132F" w14:textId="77777777" w:rsidR="005C24CE" w:rsidRPr="00464B38" w:rsidRDefault="00464B38" w:rsidP="00F66244">
            <w:pPr>
              <w:pStyle w:val="ListParagraph"/>
              <w:numPr>
                <w:ilvl w:val="0"/>
                <w:numId w:val="4"/>
              </w:numPr>
              <w:tabs>
                <w:tab w:val="left" w:pos="263"/>
              </w:tabs>
              <w:spacing w:before="3" w:line="190" w:lineRule="exact"/>
              <w:ind w:left="263"/>
              <w:rPr>
                <w:sz w:val="19"/>
                <w:szCs w:val="19"/>
              </w:rPr>
            </w:pPr>
            <w:r w:rsidRPr="00464B38">
              <w:rPr>
                <w:rFonts w:ascii="Arial" w:eastAsia="Arial" w:hAnsi="Arial" w:cs="Arial"/>
                <w:sz w:val="20"/>
                <w:szCs w:val="20"/>
              </w:rPr>
              <w:t>The district will maintain or improve on our .017% chronically absentee rate.</w:t>
            </w:r>
          </w:p>
          <w:p w14:paraId="49D9BDAD" w14:textId="77777777" w:rsidR="004B066A" w:rsidRPr="005F3A13" w:rsidRDefault="004B066A" w:rsidP="001C45CC">
            <w:pPr>
              <w:tabs>
                <w:tab w:val="left" w:pos="4035"/>
              </w:tabs>
              <w:spacing w:before="60" w:after="60"/>
              <w:rPr>
                <w:rFonts w:eastAsia="Calibri" w:cs="Arial"/>
                <w:color w:val="000000"/>
                <w:sz w:val="22"/>
                <w:szCs w:val="22"/>
              </w:rPr>
            </w:pP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14:paraId="414E7A40" w14:textId="77777777" w:rsidR="00EB2B39" w:rsidRPr="00CB09A9" w:rsidRDefault="00EB2B39" w:rsidP="001C45CC">
            <w:pPr>
              <w:pStyle w:val="TableParagraph"/>
              <w:ind w:left="30"/>
              <w:rPr>
                <w:rFonts w:ascii="Arial" w:eastAsia="Arial" w:hAnsi="Arial" w:cs="Arial"/>
                <w:b/>
                <w:sz w:val="20"/>
                <w:szCs w:val="20"/>
                <w:u w:val="single"/>
              </w:rPr>
            </w:pPr>
            <w:r w:rsidRPr="005C24CE">
              <w:rPr>
                <w:rFonts w:ascii="Arial" w:eastAsia="Arial" w:hAnsi="Arial" w:cs="Arial"/>
                <w:b/>
                <w:sz w:val="20"/>
                <w:szCs w:val="20"/>
                <w:u w:val="single"/>
              </w:rPr>
              <w:lastRenderedPageBreak/>
              <w:t>Outcome</w:t>
            </w:r>
          </w:p>
          <w:p w14:paraId="7AB4D25F" w14:textId="77777777" w:rsidR="00EB2B39" w:rsidRDefault="00CB09A9" w:rsidP="00F66244">
            <w:pPr>
              <w:pStyle w:val="ListParagraph"/>
              <w:numPr>
                <w:ilvl w:val="0"/>
                <w:numId w:val="9"/>
              </w:numPr>
              <w:tabs>
                <w:tab w:val="left" w:pos="263"/>
              </w:tabs>
              <w:spacing w:before="5"/>
              <w:rPr>
                <w:rFonts w:ascii="Arial" w:eastAsia="Arial" w:hAnsi="Arial" w:cs="Arial"/>
                <w:sz w:val="20"/>
                <w:szCs w:val="20"/>
              </w:rPr>
            </w:pPr>
            <w:r>
              <w:rPr>
                <w:rFonts w:ascii="Arial" w:eastAsia="Arial" w:hAnsi="Arial" w:cs="Arial"/>
                <w:sz w:val="20"/>
                <w:szCs w:val="20"/>
              </w:rPr>
              <w:t>100</w:t>
            </w:r>
            <w:r w:rsidR="00EB2B39">
              <w:rPr>
                <w:rFonts w:ascii="Arial" w:eastAsia="Arial" w:hAnsi="Arial" w:cs="Arial"/>
                <w:sz w:val="20"/>
                <w:szCs w:val="20"/>
              </w:rPr>
              <w:t xml:space="preserve">% of families, including parents of students with disabilities, </w:t>
            </w:r>
            <w:r>
              <w:rPr>
                <w:rFonts w:ascii="Arial" w:eastAsia="Arial" w:hAnsi="Arial" w:cs="Arial"/>
                <w:sz w:val="20"/>
                <w:szCs w:val="20"/>
              </w:rPr>
              <w:t>have</w:t>
            </w:r>
            <w:r w:rsidR="00EB2B39">
              <w:rPr>
                <w:rFonts w:ascii="Arial" w:eastAsia="Arial" w:hAnsi="Arial" w:cs="Arial"/>
                <w:sz w:val="20"/>
                <w:szCs w:val="20"/>
              </w:rPr>
              <w:t xml:space="preserve"> participate</w:t>
            </w:r>
            <w:r>
              <w:rPr>
                <w:rFonts w:ascii="Arial" w:eastAsia="Arial" w:hAnsi="Arial" w:cs="Arial"/>
                <w:sz w:val="20"/>
                <w:szCs w:val="20"/>
              </w:rPr>
              <w:t>d</w:t>
            </w:r>
            <w:r w:rsidR="00EB2B39">
              <w:rPr>
                <w:rFonts w:ascii="Arial" w:eastAsia="Arial" w:hAnsi="Arial" w:cs="Arial"/>
                <w:sz w:val="20"/>
                <w:szCs w:val="20"/>
              </w:rPr>
              <w:t xml:space="preserve"> in at least one family event.</w:t>
            </w:r>
          </w:p>
          <w:p w14:paraId="05F780A6" w14:textId="77777777" w:rsidR="00EB2B39" w:rsidRDefault="00EB2B39" w:rsidP="001C45CC">
            <w:pPr>
              <w:pStyle w:val="TableParagraph"/>
              <w:spacing w:before="3" w:line="190" w:lineRule="exact"/>
              <w:rPr>
                <w:sz w:val="19"/>
                <w:szCs w:val="19"/>
              </w:rPr>
            </w:pPr>
          </w:p>
          <w:p w14:paraId="030F16C8" w14:textId="3C9531B4" w:rsidR="00EB2B39" w:rsidRDefault="00886D52" w:rsidP="00F66244">
            <w:pPr>
              <w:pStyle w:val="ListParagraph"/>
              <w:numPr>
                <w:ilvl w:val="0"/>
                <w:numId w:val="9"/>
              </w:numPr>
              <w:tabs>
                <w:tab w:val="left" w:pos="263"/>
              </w:tabs>
              <w:rPr>
                <w:rFonts w:ascii="Arial" w:eastAsia="Arial" w:hAnsi="Arial" w:cs="Arial"/>
                <w:sz w:val="20"/>
                <w:szCs w:val="20"/>
              </w:rPr>
            </w:pPr>
            <w:r>
              <w:rPr>
                <w:rFonts w:ascii="Arial" w:eastAsia="Arial" w:hAnsi="Arial" w:cs="Arial"/>
                <w:sz w:val="20"/>
                <w:szCs w:val="20"/>
              </w:rPr>
              <w:t>The district had</w:t>
            </w:r>
            <w:r w:rsidR="00EB2B39">
              <w:rPr>
                <w:rFonts w:ascii="Arial" w:eastAsia="Arial" w:hAnsi="Arial" w:cs="Arial"/>
                <w:sz w:val="20"/>
                <w:szCs w:val="20"/>
              </w:rPr>
              <w:t xml:space="preserve"> a </w:t>
            </w:r>
            <w:r w:rsidR="00990CDE">
              <w:rPr>
                <w:rFonts w:ascii="Arial" w:eastAsia="Arial" w:hAnsi="Arial" w:cs="Arial"/>
                <w:sz w:val="20"/>
                <w:szCs w:val="20"/>
              </w:rPr>
              <w:t>50</w:t>
            </w:r>
            <w:r w:rsidR="00EB2B39">
              <w:rPr>
                <w:rFonts w:ascii="Arial" w:eastAsia="Arial" w:hAnsi="Arial" w:cs="Arial"/>
                <w:sz w:val="20"/>
                <w:szCs w:val="20"/>
              </w:rPr>
              <w:t>% parental participation, including parents of students with disabilities, in classroom activities.</w:t>
            </w:r>
          </w:p>
          <w:p w14:paraId="74E9AC27" w14:textId="77777777" w:rsidR="00EB2B39" w:rsidRDefault="00EB2B39" w:rsidP="001C45CC">
            <w:pPr>
              <w:pStyle w:val="TableParagraph"/>
              <w:spacing w:before="3" w:line="190" w:lineRule="exact"/>
              <w:rPr>
                <w:sz w:val="19"/>
                <w:szCs w:val="19"/>
              </w:rPr>
            </w:pPr>
          </w:p>
          <w:p w14:paraId="437E4889" w14:textId="77777777" w:rsidR="00EB2B39" w:rsidRDefault="00EB2B39" w:rsidP="00F66244">
            <w:pPr>
              <w:pStyle w:val="ListParagraph"/>
              <w:numPr>
                <w:ilvl w:val="0"/>
                <w:numId w:val="9"/>
              </w:numPr>
              <w:tabs>
                <w:tab w:val="left" w:pos="263"/>
              </w:tabs>
              <w:rPr>
                <w:rFonts w:ascii="Arial" w:eastAsia="Arial" w:hAnsi="Arial" w:cs="Arial"/>
                <w:sz w:val="20"/>
                <w:szCs w:val="20"/>
              </w:rPr>
            </w:pPr>
            <w:r>
              <w:rPr>
                <w:rFonts w:ascii="Arial" w:eastAsia="Arial" w:hAnsi="Arial" w:cs="Arial"/>
                <w:sz w:val="20"/>
                <w:szCs w:val="20"/>
              </w:rPr>
              <w:t xml:space="preserve">100% of parents, including parents of students with disabilities, </w:t>
            </w:r>
            <w:r w:rsidR="00CB09A9">
              <w:rPr>
                <w:rFonts w:ascii="Arial" w:eastAsia="Arial" w:hAnsi="Arial" w:cs="Arial"/>
                <w:sz w:val="20"/>
                <w:szCs w:val="20"/>
              </w:rPr>
              <w:t xml:space="preserve">have </w:t>
            </w:r>
            <w:r>
              <w:rPr>
                <w:rFonts w:ascii="Arial" w:eastAsia="Arial" w:hAnsi="Arial" w:cs="Arial"/>
                <w:sz w:val="20"/>
                <w:szCs w:val="20"/>
              </w:rPr>
              <w:t>attend</w:t>
            </w:r>
            <w:r w:rsidR="00CB09A9">
              <w:rPr>
                <w:rFonts w:ascii="Arial" w:eastAsia="Arial" w:hAnsi="Arial" w:cs="Arial"/>
                <w:sz w:val="20"/>
                <w:szCs w:val="20"/>
              </w:rPr>
              <w:t>ed</w:t>
            </w:r>
            <w:r>
              <w:rPr>
                <w:rFonts w:ascii="Arial" w:eastAsia="Arial" w:hAnsi="Arial" w:cs="Arial"/>
                <w:sz w:val="20"/>
                <w:szCs w:val="20"/>
              </w:rPr>
              <w:t xml:space="preserve"> parent-teacher conferences.</w:t>
            </w:r>
          </w:p>
          <w:p w14:paraId="5EB17D9E" w14:textId="77777777" w:rsidR="00EB2B39" w:rsidRDefault="00EB2B39" w:rsidP="001C45CC">
            <w:pPr>
              <w:pStyle w:val="TableParagraph"/>
              <w:spacing w:before="3" w:line="190" w:lineRule="exact"/>
              <w:rPr>
                <w:sz w:val="19"/>
                <w:szCs w:val="19"/>
              </w:rPr>
            </w:pPr>
          </w:p>
          <w:p w14:paraId="5A2D0C09" w14:textId="77777777" w:rsidR="00EB2B39" w:rsidRDefault="00886D52" w:rsidP="00F66244">
            <w:pPr>
              <w:pStyle w:val="ListParagraph"/>
              <w:numPr>
                <w:ilvl w:val="0"/>
                <w:numId w:val="9"/>
              </w:numPr>
              <w:tabs>
                <w:tab w:val="left" w:pos="263"/>
              </w:tabs>
              <w:rPr>
                <w:rFonts w:ascii="Arial" w:eastAsia="Arial" w:hAnsi="Arial" w:cs="Arial"/>
                <w:sz w:val="20"/>
                <w:szCs w:val="20"/>
              </w:rPr>
            </w:pPr>
            <w:r>
              <w:rPr>
                <w:rFonts w:ascii="Arial" w:eastAsia="Arial" w:hAnsi="Arial" w:cs="Arial"/>
                <w:sz w:val="20"/>
                <w:szCs w:val="20"/>
              </w:rPr>
              <w:t>100</w:t>
            </w:r>
            <w:r w:rsidR="00EB2B39">
              <w:rPr>
                <w:rFonts w:ascii="Arial" w:eastAsia="Arial" w:hAnsi="Arial" w:cs="Arial"/>
                <w:sz w:val="20"/>
                <w:szCs w:val="20"/>
              </w:rPr>
              <w:t>% of parents, including parents of students wit</w:t>
            </w:r>
            <w:r>
              <w:rPr>
                <w:rFonts w:ascii="Arial" w:eastAsia="Arial" w:hAnsi="Arial" w:cs="Arial"/>
                <w:sz w:val="20"/>
                <w:szCs w:val="20"/>
              </w:rPr>
              <w:t>h disabilities,</w:t>
            </w:r>
            <w:r w:rsidR="00EB2B39">
              <w:rPr>
                <w:rFonts w:ascii="Arial" w:eastAsia="Arial" w:hAnsi="Arial" w:cs="Arial"/>
                <w:sz w:val="20"/>
                <w:szCs w:val="20"/>
              </w:rPr>
              <w:t xml:space="preserve"> support</w:t>
            </w:r>
            <w:r>
              <w:rPr>
                <w:rFonts w:ascii="Arial" w:eastAsia="Arial" w:hAnsi="Arial" w:cs="Arial"/>
                <w:sz w:val="20"/>
                <w:szCs w:val="20"/>
              </w:rPr>
              <w:t>ed</w:t>
            </w:r>
            <w:r w:rsidR="00EB2B39">
              <w:rPr>
                <w:rFonts w:ascii="Arial" w:eastAsia="Arial" w:hAnsi="Arial" w:cs="Arial"/>
                <w:sz w:val="20"/>
                <w:szCs w:val="20"/>
              </w:rPr>
              <w:t xml:space="preserve"> at least one PTO sponsored event.</w:t>
            </w:r>
          </w:p>
          <w:p w14:paraId="0D3395DB" w14:textId="77777777" w:rsidR="00EB2B39" w:rsidRDefault="00EB2B39" w:rsidP="001C45CC">
            <w:pPr>
              <w:pStyle w:val="TableParagraph"/>
              <w:spacing w:before="3" w:line="190" w:lineRule="exact"/>
              <w:rPr>
                <w:sz w:val="19"/>
                <w:szCs w:val="19"/>
              </w:rPr>
            </w:pPr>
          </w:p>
          <w:p w14:paraId="0F08AB35" w14:textId="4B33A99E" w:rsidR="00EB2B39" w:rsidRDefault="00EB2B39" w:rsidP="00F66244">
            <w:pPr>
              <w:pStyle w:val="ListParagraph"/>
              <w:numPr>
                <w:ilvl w:val="0"/>
                <w:numId w:val="9"/>
              </w:numPr>
              <w:tabs>
                <w:tab w:val="left" w:pos="263"/>
              </w:tabs>
              <w:rPr>
                <w:rFonts w:ascii="Arial" w:eastAsia="Arial" w:hAnsi="Arial" w:cs="Arial"/>
                <w:sz w:val="20"/>
                <w:szCs w:val="20"/>
              </w:rPr>
            </w:pPr>
            <w:r>
              <w:rPr>
                <w:rFonts w:ascii="Arial" w:eastAsia="Arial" w:hAnsi="Arial" w:cs="Arial"/>
                <w:sz w:val="20"/>
                <w:szCs w:val="20"/>
              </w:rPr>
              <w:t xml:space="preserve">We </w:t>
            </w:r>
            <w:r w:rsidR="00CB09A9">
              <w:rPr>
                <w:rFonts w:ascii="Arial" w:eastAsia="Arial" w:hAnsi="Arial" w:cs="Arial"/>
                <w:sz w:val="20"/>
                <w:szCs w:val="20"/>
              </w:rPr>
              <w:t xml:space="preserve">have partnered with </w:t>
            </w:r>
            <w:r w:rsidR="00DA637E">
              <w:rPr>
                <w:rFonts w:ascii="Arial" w:eastAsia="Arial" w:hAnsi="Arial" w:cs="Arial"/>
                <w:sz w:val="20"/>
                <w:szCs w:val="20"/>
              </w:rPr>
              <w:t>The Kneeland Fire Dept</w:t>
            </w:r>
            <w:r w:rsidR="00EE1B52">
              <w:rPr>
                <w:rFonts w:ascii="Arial" w:eastAsia="Arial" w:hAnsi="Arial" w:cs="Arial"/>
                <w:sz w:val="20"/>
                <w:szCs w:val="20"/>
              </w:rPr>
              <w:t>.</w:t>
            </w:r>
            <w:r w:rsidR="00DA637E">
              <w:rPr>
                <w:rFonts w:ascii="Arial" w:eastAsia="Arial" w:hAnsi="Arial" w:cs="Arial"/>
                <w:sz w:val="20"/>
                <w:szCs w:val="20"/>
              </w:rPr>
              <w:t>, Astronomers of Humboldt and 4H</w:t>
            </w:r>
            <w:r>
              <w:rPr>
                <w:rFonts w:ascii="Arial" w:eastAsia="Arial" w:hAnsi="Arial" w:cs="Arial"/>
                <w:sz w:val="20"/>
                <w:szCs w:val="20"/>
              </w:rPr>
              <w:t>.</w:t>
            </w:r>
          </w:p>
          <w:p w14:paraId="5A9CD004" w14:textId="77777777" w:rsidR="00EB2B39" w:rsidRDefault="00EB2B39" w:rsidP="001C45CC">
            <w:pPr>
              <w:pStyle w:val="TableParagraph"/>
              <w:spacing w:before="3" w:line="190" w:lineRule="exact"/>
              <w:rPr>
                <w:sz w:val="19"/>
                <w:szCs w:val="19"/>
              </w:rPr>
            </w:pPr>
          </w:p>
          <w:p w14:paraId="4CE51965" w14:textId="15FAA25E" w:rsidR="00EB2B39" w:rsidRDefault="00EB2B39" w:rsidP="00F66244">
            <w:pPr>
              <w:pStyle w:val="ListParagraph"/>
              <w:numPr>
                <w:ilvl w:val="0"/>
                <w:numId w:val="9"/>
              </w:numPr>
              <w:tabs>
                <w:tab w:val="left" w:pos="263"/>
              </w:tabs>
              <w:rPr>
                <w:rFonts w:ascii="Arial" w:eastAsia="Arial" w:hAnsi="Arial" w:cs="Arial"/>
                <w:sz w:val="20"/>
                <w:szCs w:val="20"/>
              </w:rPr>
            </w:pPr>
            <w:r>
              <w:rPr>
                <w:rFonts w:ascii="Arial" w:eastAsia="Arial" w:hAnsi="Arial" w:cs="Arial"/>
                <w:sz w:val="20"/>
                <w:szCs w:val="20"/>
              </w:rPr>
              <w:t xml:space="preserve">The district </w:t>
            </w:r>
            <w:r w:rsidR="00DA637E">
              <w:rPr>
                <w:rFonts w:ascii="Arial" w:eastAsia="Arial" w:hAnsi="Arial" w:cs="Arial"/>
                <w:sz w:val="20"/>
                <w:szCs w:val="20"/>
              </w:rPr>
              <w:t xml:space="preserve">had </w:t>
            </w:r>
            <w:r w:rsidR="00EE1B52">
              <w:rPr>
                <w:rFonts w:ascii="Arial" w:eastAsia="Arial" w:hAnsi="Arial" w:cs="Arial"/>
                <w:sz w:val="20"/>
                <w:szCs w:val="20"/>
              </w:rPr>
              <w:t>a 96% student attendance rate</w:t>
            </w:r>
            <w:r>
              <w:rPr>
                <w:rFonts w:ascii="Arial" w:eastAsia="Arial" w:hAnsi="Arial" w:cs="Arial"/>
                <w:sz w:val="20"/>
                <w:szCs w:val="20"/>
              </w:rPr>
              <w:t>.</w:t>
            </w:r>
          </w:p>
          <w:p w14:paraId="0C0C1FC5" w14:textId="77777777" w:rsidR="00EB2B39" w:rsidRDefault="00EB2B39" w:rsidP="001C45CC">
            <w:pPr>
              <w:pStyle w:val="ListParagraph"/>
              <w:rPr>
                <w:rFonts w:ascii="Arial" w:eastAsia="Arial" w:hAnsi="Arial" w:cs="Arial"/>
                <w:sz w:val="20"/>
                <w:szCs w:val="20"/>
              </w:rPr>
            </w:pPr>
          </w:p>
          <w:p w14:paraId="482B8782" w14:textId="12BA3E25" w:rsidR="004B066A" w:rsidRPr="005F3A13" w:rsidRDefault="00DA637E" w:rsidP="00CA55B6">
            <w:pPr>
              <w:spacing w:before="60" w:after="60"/>
              <w:rPr>
                <w:rFonts w:eastAsia="Calibri" w:cs="Arial"/>
                <w:color w:val="000000"/>
                <w:sz w:val="22"/>
                <w:szCs w:val="22"/>
              </w:rPr>
            </w:pPr>
            <w:r>
              <w:rPr>
                <w:rFonts w:eastAsia="Arial" w:cs="Arial"/>
                <w:sz w:val="20"/>
                <w:szCs w:val="20"/>
              </w:rPr>
              <w:lastRenderedPageBreak/>
              <w:t xml:space="preserve">      </w:t>
            </w:r>
            <w:r w:rsidR="00EB2B39">
              <w:rPr>
                <w:rFonts w:eastAsia="Arial" w:cs="Arial"/>
                <w:sz w:val="20"/>
                <w:szCs w:val="20"/>
              </w:rPr>
              <w:t xml:space="preserve">7) </w:t>
            </w:r>
            <w:r>
              <w:rPr>
                <w:rFonts w:eastAsia="Arial" w:cs="Arial"/>
                <w:sz w:val="20"/>
                <w:szCs w:val="20"/>
              </w:rPr>
              <w:t xml:space="preserve">   </w:t>
            </w:r>
            <w:r w:rsidR="00EB2B39" w:rsidRPr="00464B38">
              <w:rPr>
                <w:rFonts w:eastAsia="Arial" w:cs="Arial"/>
                <w:sz w:val="20"/>
                <w:szCs w:val="20"/>
              </w:rPr>
              <w:t xml:space="preserve">The district </w:t>
            </w:r>
            <w:r>
              <w:rPr>
                <w:rFonts w:eastAsia="Arial" w:cs="Arial"/>
                <w:sz w:val="20"/>
                <w:szCs w:val="20"/>
              </w:rPr>
              <w:t xml:space="preserve">had a </w:t>
            </w:r>
            <w:r w:rsidR="00CA55B6">
              <w:rPr>
                <w:rFonts w:eastAsia="Arial" w:cs="Arial"/>
                <w:sz w:val="20"/>
                <w:szCs w:val="20"/>
              </w:rPr>
              <w:t>chronic absentee rate of 0% as of May 1, 2017</w:t>
            </w:r>
            <w:r>
              <w:rPr>
                <w:rFonts w:eastAsia="Arial" w:cs="Arial"/>
                <w:sz w:val="20"/>
                <w:szCs w:val="20"/>
              </w:rPr>
              <w:t xml:space="preserve"> </w:t>
            </w:r>
          </w:p>
        </w:tc>
      </w:tr>
    </w:tbl>
    <w:p w14:paraId="45D759C8" w14:textId="77777777" w:rsidR="004B066A" w:rsidRDefault="004B066A" w:rsidP="001C45CC">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45"/>
        <w:gridCol w:w="1631"/>
        <w:gridCol w:w="5424"/>
        <w:gridCol w:w="6676"/>
      </w:tblGrid>
      <w:tr w:rsidR="004B066A" w:rsidRPr="00AF52D3" w14:paraId="0FBDB823" w14:textId="77777777" w:rsidTr="00906138">
        <w:trPr>
          <w:tblCellSpacing w:w="36" w:type="dxa"/>
        </w:trPr>
        <w:tc>
          <w:tcPr>
            <w:tcW w:w="4951" w:type="pct"/>
            <w:gridSpan w:val="4"/>
            <w:shd w:val="clear" w:color="auto" w:fill="auto"/>
            <w:vAlign w:val="center"/>
          </w:tcPr>
          <w:p w14:paraId="719C2ED6" w14:textId="77777777" w:rsidR="004B066A" w:rsidRPr="00AF52D3" w:rsidRDefault="00322E4C" w:rsidP="001C45CC">
            <w:pPr>
              <w:spacing w:before="60" w:after="60"/>
              <w:rPr>
                <w:rFonts w:eastAsia="Calibri" w:cs="Arial"/>
                <w:b/>
                <w:sz w:val="18"/>
                <w:szCs w:val="18"/>
              </w:rPr>
            </w:pPr>
            <w:hyperlink w:anchor="Instructions_AU_ActionsServices" w:history="1">
              <w:r w:rsidR="004B066A" w:rsidRPr="005F3A13">
                <w:rPr>
                  <w:rStyle w:val="Hyperlink"/>
                  <w:rFonts w:cs="Arial"/>
                  <w:sz w:val="20"/>
                  <w:szCs w:val="20"/>
                </w:rPr>
                <w:t>ACTIONS / SERVICES</w:t>
              </w:r>
            </w:hyperlink>
          </w:p>
        </w:tc>
      </w:tr>
      <w:tr w:rsidR="004B066A" w:rsidRPr="008D2BDF" w14:paraId="51F8ECF3" w14:textId="77777777" w:rsidTr="00906138">
        <w:trPr>
          <w:tblCellSpacing w:w="36" w:type="dxa"/>
        </w:trPr>
        <w:tc>
          <w:tcPr>
            <w:tcW w:w="4951" w:type="pct"/>
            <w:gridSpan w:val="4"/>
            <w:shd w:val="clear" w:color="auto" w:fill="auto"/>
            <w:vAlign w:val="center"/>
          </w:tcPr>
          <w:p w14:paraId="7C4DDBDF" w14:textId="77777777" w:rsidR="004B066A" w:rsidRPr="000E3529" w:rsidRDefault="004B066A" w:rsidP="001C45CC">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4B066A" w:rsidRPr="00BB2AAF" w14:paraId="1F8B6A39" w14:textId="77777777" w:rsidTr="00DA637E">
        <w:tblPrEx>
          <w:tblCellMar>
            <w:left w:w="14" w:type="dxa"/>
          </w:tblCellMar>
        </w:tblPrEx>
        <w:trPr>
          <w:tblCellSpacing w:w="36" w:type="dxa"/>
        </w:trPr>
        <w:tc>
          <w:tcPr>
            <w:tcW w:w="289" w:type="pct"/>
            <w:shd w:val="clear" w:color="auto" w:fill="auto"/>
            <w:vAlign w:val="center"/>
          </w:tcPr>
          <w:p w14:paraId="55A718B1" w14:textId="77777777" w:rsidR="004B066A"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0048" behindDoc="0" locked="0" layoutInCell="1" allowOverlap="1" wp14:anchorId="4605EE70" wp14:editId="6C992AA8">
                      <wp:simplePos x="0" y="0"/>
                      <wp:positionH relativeFrom="column">
                        <wp:posOffset>4246245</wp:posOffset>
                      </wp:positionH>
                      <wp:positionV relativeFrom="page">
                        <wp:posOffset>7296785</wp:posOffset>
                      </wp:positionV>
                      <wp:extent cx="800100" cy="237490"/>
                      <wp:effectExtent l="4445"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9400A" w14:textId="77777777" w:rsidR="002F3C23" w:rsidRDefault="002F3C23" w:rsidP="004B066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34.35pt;margin-top:574.55pt;width:63pt;height:18.7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zg7II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BJDODs&#10;ggIAABYFAAAOAAAAAAAAAAAAAAAAACwCAABkcnMvZTJvRG9jLnhtbFBLAQItABQABgAIAAAAIQDf&#10;UzWN4AAAAA0BAAAPAAAAAAAAAAAAAAAAANoEAABkcnMvZG93bnJldi54bWxQSwUGAAAAAAQABADz&#10;AAAA5wUAAAAA&#10;" stroked="f">
                      <v:textbox style="mso-fit-shape-to-text:t">
                        <w:txbxContent>
                          <w:p w14:paraId="1789400A" w14:textId="77777777" w:rsidR="005E3139" w:rsidRDefault="005E3139" w:rsidP="004B066A">
                            <w:pPr>
                              <w:pStyle w:val="Footer"/>
                              <w:jc w:val="center"/>
                            </w:pPr>
                            <w:r w:rsidRPr="00B5774C">
                              <w:rPr>
                                <w:b/>
                                <w:sz w:val="20"/>
                              </w:rPr>
                              <w:t>Draft</w:t>
                            </w:r>
                          </w:p>
                        </w:txbxContent>
                      </v:textbox>
                      <w10:wrap anchory="page"/>
                    </v:shape>
                  </w:pict>
                </mc:Fallback>
              </mc:AlternateContent>
            </w:r>
            <w:r w:rsidR="004B066A" w:rsidRPr="000E3529">
              <w:rPr>
                <w:rFonts w:eastAsia="Calibri" w:cs="Arial"/>
                <w:color w:val="9830BC"/>
                <w:sz w:val="20"/>
                <w:szCs w:val="20"/>
              </w:rPr>
              <w:t>Action</w:t>
            </w:r>
          </w:p>
        </w:tc>
        <w:tc>
          <w:tcPr>
            <w:tcW w:w="514" w:type="pct"/>
            <w:shd w:val="clear" w:color="auto" w:fill="auto"/>
            <w:vAlign w:val="center"/>
          </w:tcPr>
          <w:p w14:paraId="066B2628" w14:textId="77777777" w:rsidR="004B066A" w:rsidRPr="00A90156" w:rsidRDefault="004B066A" w:rsidP="001C45CC">
            <w:pPr>
              <w:spacing w:before="120" w:after="120"/>
              <w:jc w:val="center"/>
              <w:rPr>
                <w:rFonts w:eastAsia="Calibri" w:cs="Arial"/>
                <w:sz w:val="18"/>
                <w:szCs w:val="18"/>
              </w:rPr>
            </w:pPr>
            <w:r>
              <w:rPr>
                <w:rFonts w:eastAsia="Calibri" w:cs="Arial"/>
                <w:b/>
                <w:color w:val="9830BC"/>
                <w:sz w:val="48"/>
                <w:szCs w:val="48"/>
              </w:rPr>
              <w:t>1</w:t>
            </w:r>
          </w:p>
        </w:tc>
        <w:tc>
          <w:tcPr>
            <w:tcW w:w="1851" w:type="pct"/>
            <w:shd w:val="clear" w:color="auto" w:fill="auto"/>
            <w:vAlign w:val="bottom"/>
          </w:tcPr>
          <w:p w14:paraId="57A37691" w14:textId="77777777" w:rsidR="004B066A" w:rsidRPr="001A5DEF" w:rsidRDefault="004B066A"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23" w:type="pct"/>
            <w:shd w:val="clear" w:color="auto" w:fill="auto"/>
            <w:vAlign w:val="bottom"/>
          </w:tcPr>
          <w:p w14:paraId="35086EB2" w14:textId="77777777" w:rsidR="004B066A" w:rsidRPr="001A5DEF" w:rsidRDefault="004B066A"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DA637E" w:rsidRPr="006D0818" w14:paraId="40DBBB07" w14:textId="77777777" w:rsidTr="00DA637E">
        <w:tblPrEx>
          <w:tblCellMar>
            <w:left w:w="14" w:type="dxa"/>
          </w:tblCellMar>
        </w:tblPrEx>
        <w:trPr>
          <w:trHeight w:val="720"/>
          <w:tblCellSpacing w:w="36" w:type="dxa"/>
        </w:trPr>
        <w:tc>
          <w:tcPr>
            <w:tcW w:w="828" w:type="pct"/>
            <w:gridSpan w:val="2"/>
            <w:shd w:val="clear" w:color="auto" w:fill="auto"/>
            <w:vAlign w:val="center"/>
          </w:tcPr>
          <w:p w14:paraId="4276D217" w14:textId="77777777" w:rsidR="00DA637E"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DA637E" w:rsidRPr="000E3529">
                <w:rPr>
                  <w:rFonts w:eastAsia="Calibri" w:cs="Arial"/>
                  <w:color w:val="9830BC"/>
                  <w:sz w:val="20"/>
                  <w:szCs w:val="20"/>
                </w:rPr>
                <w:t>Actions/Services</w:t>
              </w:r>
            </w:hyperlink>
          </w:p>
        </w:tc>
        <w:tc>
          <w:tcPr>
            <w:tcW w:w="1851" w:type="pct"/>
            <w:tcBorders>
              <w:top w:val="single" w:sz="2" w:space="0" w:color="D5ABFF"/>
              <w:left w:val="single" w:sz="2" w:space="0" w:color="D5ABFF"/>
              <w:bottom w:val="single" w:sz="2" w:space="0" w:color="D5ABFF"/>
              <w:right w:val="single" w:sz="2" w:space="0" w:color="D5ABFF"/>
            </w:tcBorders>
            <w:shd w:val="clear" w:color="auto" w:fill="F1E4F0"/>
          </w:tcPr>
          <w:p w14:paraId="63669DD6" w14:textId="77777777" w:rsidR="00DA637E" w:rsidRPr="0048180E" w:rsidRDefault="00DA637E" w:rsidP="001C45CC">
            <w:pPr>
              <w:rPr>
                <w:rFonts w:eastAsia="Calibri" w:cs="Arial"/>
                <w:color w:val="9830BC"/>
                <w:sz w:val="16"/>
                <w:szCs w:val="16"/>
              </w:rPr>
            </w:pPr>
            <w:r w:rsidRPr="0048180E">
              <w:rPr>
                <w:rFonts w:eastAsia="Calibri" w:cs="Arial"/>
                <w:color w:val="9830BC"/>
                <w:sz w:val="16"/>
                <w:szCs w:val="16"/>
              </w:rPr>
              <w:t>PLANNED</w:t>
            </w:r>
          </w:p>
          <w:p w14:paraId="72C200A4" w14:textId="77777777" w:rsidR="00DA637E" w:rsidRPr="005F3A13" w:rsidRDefault="00DA637E" w:rsidP="001C45CC">
            <w:pPr>
              <w:spacing w:before="60" w:after="60"/>
              <w:rPr>
                <w:rFonts w:eastAsia="Calibri" w:cs="Arial"/>
                <w:color w:val="000000"/>
                <w:sz w:val="22"/>
                <w:szCs w:val="22"/>
              </w:rPr>
            </w:pPr>
            <w:r w:rsidRPr="005F3A13">
              <w:rPr>
                <w:rFonts w:eastAsia="Calibri" w:cs="Arial"/>
                <w:color w:val="000000"/>
                <w:sz w:val="22"/>
                <w:szCs w:val="22"/>
              </w:rPr>
              <w:t xml:space="preserve"> </w:t>
            </w:r>
            <w:r>
              <w:rPr>
                <w:rFonts w:eastAsia="Arial" w:cs="Arial"/>
                <w:sz w:val="20"/>
                <w:szCs w:val="20"/>
              </w:rPr>
              <w:t>Maintain employment of District Secretary to assist in Outreach programs: These will include updating district website, sending home weekly information for parents, updating the school marquee, supporting community events though the volunteer fire department, 4-H, and the Astronomers of Humboldt</w:t>
            </w:r>
            <w:r w:rsidRPr="005F3A13">
              <w:rPr>
                <w:rFonts w:eastAsia="Calibri" w:cs="Arial"/>
                <w:color w:val="000000"/>
                <w:sz w:val="22"/>
                <w:szCs w:val="22"/>
              </w:rPr>
              <w:t xml:space="preserve"> </w:t>
            </w:r>
          </w:p>
        </w:tc>
        <w:tc>
          <w:tcPr>
            <w:tcW w:w="2223" w:type="pct"/>
            <w:tcBorders>
              <w:top w:val="single" w:sz="2" w:space="0" w:color="D5ABFF"/>
              <w:left w:val="single" w:sz="2" w:space="0" w:color="D5ABFF"/>
              <w:bottom w:val="single" w:sz="2" w:space="0" w:color="D5ABFF"/>
              <w:right w:val="single" w:sz="2" w:space="0" w:color="D5ABFF"/>
            </w:tcBorders>
            <w:shd w:val="clear" w:color="auto" w:fill="F1E4F0"/>
          </w:tcPr>
          <w:p w14:paraId="179F94FB" w14:textId="77777777" w:rsidR="00DA637E" w:rsidRPr="0048180E" w:rsidRDefault="00DA637E" w:rsidP="001C45CC">
            <w:pPr>
              <w:rPr>
                <w:rFonts w:eastAsia="Calibri" w:cs="Arial"/>
                <w:color w:val="9830BC"/>
                <w:sz w:val="16"/>
                <w:szCs w:val="16"/>
              </w:rPr>
            </w:pPr>
            <w:r w:rsidRPr="0048180E">
              <w:rPr>
                <w:rFonts w:eastAsia="Calibri" w:cs="Arial"/>
                <w:color w:val="9830BC"/>
                <w:sz w:val="16"/>
                <w:szCs w:val="16"/>
              </w:rPr>
              <w:t>PLANNED</w:t>
            </w:r>
          </w:p>
          <w:p w14:paraId="60232F55" w14:textId="77777777" w:rsidR="00DA637E" w:rsidRPr="005F3A13" w:rsidRDefault="00DA637E" w:rsidP="001C45CC">
            <w:pPr>
              <w:spacing w:before="60" w:after="60"/>
              <w:rPr>
                <w:rFonts w:eastAsia="Calibri" w:cs="Arial"/>
                <w:color w:val="000000"/>
                <w:sz w:val="22"/>
                <w:szCs w:val="22"/>
              </w:rPr>
            </w:pPr>
            <w:r w:rsidRPr="005F3A13">
              <w:rPr>
                <w:rFonts w:eastAsia="Calibri" w:cs="Arial"/>
                <w:color w:val="000000"/>
                <w:sz w:val="22"/>
                <w:szCs w:val="22"/>
              </w:rPr>
              <w:t xml:space="preserve"> </w:t>
            </w:r>
            <w:r>
              <w:rPr>
                <w:rFonts w:eastAsia="Arial" w:cs="Arial"/>
                <w:sz w:val="20"/>
                <w:szCs w:val="20"/>
              </w:rPr>
              <w:t>Maintained employment of District Secretary to assist in Outreach programs: These will include updating district website, sending home weekly information for parents, updating the school marquee, supporting community events though the volunteer fire department, 4-H, and the Astronomers of Humboldt</w:t>
            </w:r>
            <w:r w:rsidRPr="005F3A13">
              <w:rPr>
                <w:rFonts w:eastAsia="Calibri" w:cs="Arial"/>
                <w:color w:val="000000"/>
                <w:sz w:val="22"/>
                <w:szCs w:val="22"/>
              </w:rPr>
              <w:t xml:space="preserve"> </w:t>
            </w:r>
          </w:p>
        </w:tc>
      </w:tr>
      <w:tr w:rsidR="00DA637E" w:rsidRPr="006D0818" w14:paraId="256ADFBA" w14:textId="77777777" w:rsidTr="00DA637E">
        <w:tblPrEx>
          <w:tblCellMar>
            <w:left w:w="14" w:type="dxa"/>
          </w:tblCellMar>
        </w:tblPrEx>
        <w:trPr>
          <w:trHeight w:val="720"/>
          <w:tblCellSpacing w:w="36" w:type="dxa"/>
        </w:trPr>
        <w:tc>
          <w:tcPr>
            <w:tcW w:w="828" w:type="pct"/>
            <w:gridSpan w:val="2"/>
            <w:shd w:val="clear" w:color="auto" w:fill="auto"/>
            <w:vAlign w:val="center"/>
          </w:tcPr>
          <w:p w14:paraId="48A2CBA4" w14:textId="77777777" w:rsidR="00DA637E" w:rsidRPr="000E3529" w:rsidRDefault="00DA637E"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51" w:type="pct"/>
            <w:tcBorders>
              <w:top w:val="single" w:sz="2" w:space="0" w:color="D5ABFF"/>
              <w:left w:val="single" w:sz="2" w:space="0" w:color="D5ABFF"/>
              <w:bottom w:val="single" w:sz="2" w:space="0" w:color="D5ABFF"/>
              <w:right w:val="single" w:sz="2" w:space="0" w:color="D5ABFF"/>
            </w:tcBorders>
            <w:shd w:val="clear" w:color="auto" w:fill="F1E4F0"/>
          </w:tcPr>
          <w:p w14:paraId="286B3316" w14:textId="77777777" w:rsidR="00DA637E" w:rsidRPr="0048180E" w:rsidRDefault="00DA637E" w:rsidP="001C45CC">
            <w:pPr>
              <w:rPr>
                <w:rFonts w:eastAsia="Calibri" w:cs="Arial"/>
                <w:color w:val="9830BC"/>
                <w:sz w:val="16"/>
                <w:szCs w:val="16"/>
              </w:rPr>
            </w:pPr>
            <w:r w:rsidRPr="0048180E">
              <w:rPr>
                <w:rFonts w:eastAsia="Calibri" w:cs="Arial"/>
                <w:color w:val="9830BC"/>
                <w:sz w:val="16"/>
                <w:szCs w:val="16"/>
              </w:rPr>
              <w:t>BUDGETED</w:t>
            </w:r>
          </w:p>
          <w:p w14:paraId="3393AB09" w14:textId="77777777" w:rsidR="00DA637E" w:rsidRDefault="00DA637E" w:rsidP="001C45CC">
            <w:pPr>
              <w:pStyle w:val="TableParagraph"/>
              <w:tabs>
                <w:tab w:val="left" w:pos="852"/>
              </w:tabs>
              <w:spacing w:line="224" w:lineRule="exact"/>
              <w:ind w:left="30"/>
              <w:rPr>
                <w:rFonts w:ascii="Arial" w:eastAsia="Arial" w:hAnsi="Arial" w:cs="Arial"/>
                <w:sz w:val="20"/>
                <w:szCs w:val="20"/>
              </w:rPr>
            </w:pPr>
            <w:r>
              <w:rPr>
                <w:rFonts w:ascii="Arial" w:eastAsia="Arial" w:hAnsi="Arial" w:cs="Arial"/>
                <w:sz w:val="20"/>
                <w:szCs w:val="20"/>
              </w:rPr>
              <w:t>Secretary Salary</w:t>
            </w:r>
            <w:r>
              <w:rPr>
                <w:rFonts w:ascii="Arial" w:eastAsia="Arial" w:hAnsi="Arial" w:cs="Arial"/>
                <w:sz w:val="20"/>
                <w:szCs w:val="20"/>
              </w:rPr>
              <w:tab/>
            </w:r>
          </w:p>
          <w:p w14:paraId="43153C28" w14:textId="77777777" w:rsidR="00DA637E" w:rsidRDefault="00DA637E" w:rsidP="001C45CC">
            <w:pPr>
              <w:pStyle w:val="TableParagraph"/>
              <w:tabs>
                <w:tab w:val="left" w:pos="852"/>
              </w:tabs>
              <w:spacing w:line="224" w:lineRule="exact"/>
              <w:ind w:left="30"/>
              <w:rPr>
                <w:rFonts w:ascii="Arial" w:eastAsia="Arial" w:hAnsi="Arial" w:cs="Arial"/>
                <w:sz w:val="20"/>
                <w:szCs w:val="20"/>
              </w:rPr>
            </w:pPr>
            <w:r>
              <w:rPr>
                <w:rFonts w:ascii="Arial" w:eastAsia="Arial" w:hAnsi="Arial" w:cs="Arial"/>
                <w:sz w:val="20"/>
                <w:szCs w:val="20"/>
              </w:rPr>
              <w:t>RS 0000</w:t>
            </w:r>
            <w:r>
              <w:rPr>
                <w:rFonts w:ascii="Arial" w:eastAsia="Arial" w:hAnsi="Arial" w:cs="Arial"/>
                <w:sz w:val="20"/>
                <w:szCs w:val="20"/>
              </w:rPr>
              <w:tab/>
            </w:r>
          </w:p>
          <w:p w14:paraId="20B193BD" w14:textId="77777777" w:rsidR="00DA637E" w:rsidRPr="005F3A13" w:rsidRDefault="00DA637E" w:rsidP="001C45CC">
            <w:pPr>
              <w:pStyle w:val="TableParagraph"/>
              <w:tabs>
                <w:tab w:val="left" w:pos="852"/>
              </w:tabs>
              <w:spacing w:line="224" w:lineRule="exact"/>
              <w:ind w:left="30"/>
              <w:rPr>
                <w:rFonts w:cs="Arial"/>
                <w:color w:val="000000"/>
              </w:rPr>
            </w:pPr>
            <w:r>
              <w:rPr>
                <w:rFonts w:ascii="Arial" w:eastAsia="Arial" w:hAnsi="Arial" w:cs="Arial"/>
                <w:sz w:val="20"/>
                <w:szCs w:val="20"/>
              </w:rPr>
              <w:t>OBJ 240 = $25,799</w:t>
            </w:r>
            <w:r w:rsidRPr="005F3A13">
              <w:rPr>
                <w:rFonts w:cs="Arial"/>
                <w:b/>
                <w:color w:val="000000"/>
                <w:sz w:val="18"/>
                <w:szCs w:val="18"/>
              </w:rPr>
              <w:t xml:space="preserve">  </w:t>
            </w:r>
          </w:p>
        </w:tc>
        <w:tc>
          <w:tcPr>
            <w:tcW w:w="2223" w:type="pct"/>
            <w:tcBorders>
              <w:top w:val="single" w:sz="2" w:space="0" w:color="D5ABFF"/>
              <w:left w:val="single" w:sz="2" w:space="0" w:color="D5ABFF"/>
              <w:bottom w:val="single" w:sz="2" w:space="0" w:color="D5ABFF"/>
              <w:right w:val="single" w:sz="2" w:space="0" w:color="D5ABFF"/>
            </w:tcBorders>
            <w:shd w:val="clear" w:color="auto" w:fill="F1E4F0"/>
          </w:tcPr>
          <w:p w14:paraId="577D7EE5" w14:textId="77777777" w:rsidR="00DA637E" w:rsidRPr="0048180E" w:rsidRDefault="00DA637E" w:rsidP="001C45CC">
            <w:pPr>
              <w:rPr>
                <w:rFonts w:eastAsia="Calibri" w:cs="Arial"/>
                <w:color w:val="9830BC"/>
                <w:sz w:val="16"/>
                <w:szCs w:val="16"/>
              </w:rPr>
            </w:pPr>
            <w:r w:rsidRPr="0048180E">
              <w:rPr>
                <w:rFonts w:eastAsia="Calibri" w:cs="Arial"/>
                <w:color w:val="9830BC"/>
                <w:sz w:val="16"/>
                <w:szCs w:val="16"/>
              </w:rPr>
              <w:t>BUDGETED</w:t>
            </w:r>
          </w:p>
          <w:p w14:paraId="0479EABE" w14:textId="77777777" w:rsidR="00DA637E" w:rsidRDefault="00DA637E" w:rsidP="001C45CC">
            <w:pPr>
              <w:pStyle w:val="TableParagraph"/>
              <w:tabs>
                <w:tab w:val="left" w:pos="852"/>
              </w:tabs>
              <w:spacing w:line="224" w:lineRule="exact"/>
              <w:ind w:left="30"/>
              <w:rPr>
                <w:rFonts w:ascii="Arial" w:eastAsia="Arial" w:hAnsi="Arial" w:cs="Arial"/>
                <w:sz w:val="20"/>
                <w:szCs w:val="20"/>
              </w:rPr>
            </w:pPr>
            <w:r>
              <w:rPr>
                <w:rFonts w:ascii="Arial" w:eastAsia="Arial" w:hAnsi="Arial" w:cs="Arial"/>
                <w:sz w:val="20"/>
                <w:szCs w:val="20"/>
              </w:rPr>
              <w:t>Secretary Salary</w:t>
            </w:r>
            <w:r>
              <w:rPr>
                <w:rFonts w:ascii="Arial" w:eastAsia="Arial" w:hAnsi="Arial" w:cs="Arial"/>
                <w:sz w:val="20"/>
                <w:szCs w:val="20"/>
              </w:rPr>
              <w:tab/>
            </w:r>
          </w:p>
          <w:p w14:paraId="542F1C71" w14:textId="77777777" w:rsidR="00DA637E" w:rsidRDefault="00DA637E" w:rsidP="001C45CC">
            <w:pPr>
              <w:pStyle w:val="TableParagraph"/>
              <w:tabs>
                <w:tab w:val="left" w:pos="852"/>
              </w:tabs>
              <w:spacing w:line="224" w:lineRule="exact"/>
              <w:ind w:left="30"/>
              <w:rPr>
                <w:rFonts w:ascii="Arial" w:eastAsia="Arial" w:hAnsi="Arial" w:cs="Arial"/>
                <w:sz w:val="20"/>
                <w:szCs w:val="20"/>
              </w:rPr>
            </w:pPr>
            <w:r>
              <w:rPr>
                <w:rFonts w:ascii="Arial" w:eastAsia="Arial" w:hAnsi="Arial" w:cs="Arial"/>
                <w:sz w:val="20"/>
                <w:szCs w:val="20"/>
              </w:rPr>
              <w:t>RS 0000</w:t>
            </w:r>
            <w:r>
              <w:rPr>
                <w:rFonts w:ascii="Arial" w:eastAsia="Arial" w:hAnsi="Arial" w:cs="Arial"/>
                <w:sz w:val="20"/>
                <w:szCs w:val="20"/>
              </w:rPr>
              <w:tab/>
            </w:r>
          </w:p>
          <w:p w14:paraId="2E62F557" w14:textId="77777777" w:rsidR="00DA637E" w:rsidRPr="005F3A13" w:rsidRDefault="00DA637E" w:rsidP="001C45CC">
            <w:pPr>
              <w:pStyle w:val="TableParagraph"/>
              <w:tabs>
                <w:tab w:val="left" w:pos="852"/>
              </w:tabs>
              <w:spacing w:line="224" w:lineRule="exact"/>
              <w:ind w:left="30"/>
              <w:rPr>
                <w:rFonts w:cs="Arial"/>
                <w:color w:val="000000"/>
              </w:rPr>
            </w:pPr>
            <w:r>
              <w:rPr>
                <w:rFonts w:ascii="Arial" w:eastAsia="Arial" w:hAnsi="Arial" w:cs="Arial"/>
                <w:sz w:val="20"/>
                <w:szCs w:val="20"/>
              </w:rPr>
              <w:t>OBJ 240 = $25,941</w:t>
            </w:r>
          </w:p>
        </w:tc>
      </w:tr>
    </w:tbl>
    <w:p w14:paraId="1015A33D" w14:textId="77777777" w:rsidR="004B066A" w:rsidRPr="00D076F7" w:rsidRDefault="004B066A" w:rsidP="001C45CC">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819"/>
        <w:gridCol w:w="9857"/>
      </w:tblGrid>
      <w:tr w:rsidR="004B066A" w:rsidRPr="006D0818" w14:paraId="6766B370" w14:textId="77777777" w:rsidTr="00906138">
        <w:trPr>
          <w:trHeight w:val="405"/>
          <w:tblCellSpacing w:w="36" w:type="dxa"/>
        </w:trPr>
        <w:tc>
          <w:tcPr>
            <w:tcW w:w="4951" w:type="pct"/>
            <w:gridSpan w:val="2"/>
          </w:tcPr>
          <w:p w14:paraId="29240546" w14:textId="77777777" w:rsidR="004B066A" w:rsidRPr="00435FF4" w:rsidRDefault="00322E4C" w:rsidP="001C45CC">
            <w:pPr>
              <w:tabs>
                <w:tab w:val="left" w:pos="9129"/>
              </w:tabs>
              <w:spacing w:before="60" w:after="60"/>
              <w:rPr>
                <w:rFonts w:eastAsia="Calibri"/>
                <w:sz w:val="20"/>
              </w:rPr>
            </w:pPr>
            <w:hyperlink w:anchor="Instructions_AU_Analysis" w:history="1">
              <w:r w:rsidR="004B066A" w:rsidRPr="00C446A6">
                <w:rPr>
                  <w:rStyle w:val="Hyperlink"/>
                  <w:rFonts w:eastAsia="Calibri"/>
                  <w:sz w:val="20"/>
                </w:rPr>
                <w:t>A</w:t>
              </w:r>
              <w:r w:rsidR="004B066A" w:rsidRPr="00C446A6">
                <w:rPr>
                  <w:rStyle w:val="Hyperlink"/>
                  <w:rFonts w:eastAsia="Calibri" w:cs="Arial"/>
                  <w:sz w:val="20"/>
                  <w:szCs w:val="22"/>
                </w:rPr>
                <w:t>NALYSIS</w:t>
              </w:r>
            </w:hyperlink>
          </w:p>
          <w:p w14:paraId="65EB050D" w14:textId="77777777" w:rsidR="004B066A" w:rsidRPr="000E3529" w:rsidRDefault="004B066A" w:rsidP="001C45CC">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14:paraId="042DAD86" w14:textId="77777777" w:rsidR="004B066A" w:rsidRPr="000E3529" w:rsidRDefault="004B066A" w:rsidP="001C45CC">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4B066A" w:rsidRPr="006D0818" w14:paraId="6A588A9A" w14:textId="77777777" w:rsidTr="00906138">
        <w:trPr>
          <w:trHeight w:val="144"/>
          <w:tblCellSpacing w:w="36" w:type="dxa"/>
        </w:trPr>
        <w:tc>
          <w:tcPr>
            <w:tcW w:w="4951" w:type="pct"/>
            <w:gridSpan w:val="2"/>
          </w:tcPr>
          <w:p w14:paraId="69FEADA5" w14:textId="77777777" w:rsidR="004B066A" w:rsidRPr="001A5DEF" w:rsidRDefault="004B066A" w:rsidP="001C45CC">
            <w:pPr>
              <w:rPr>
                <w:rFonts w:eastAsia="Calibri"/>
                <w:color w:val="FFFFFF"/>
                <w:sz w:val="18"/>
                <w:szCs w:val="18"/>
              </w:rPr>
            </w:pPr>
            <w:r w:rsidRPr="001A5DEF">
              <w:rPr>
                <w:rFonts w:eastAsia="Calibri" w:cs="Arial"/>
                <w:b/>
                <w:color w:val="FFFFFF"/>
                <w:sz w:val="18"/>
                <w:szCs w:val="18"/>
              </w:rPr>
              <w:lastRenderedPageBreak/>
              <w:t>Empty Cell</w:t>
            </w:r>
          </w:p>
        </w:tc>
      </w:tr>
      <w:tr w:rsidR="004B066A" w:rsidRPr="006D0818" w14:paraId="28604C36" w14:textId="77777777" w:rsidTr="00906138">
        <w:trPr>
          <w:trHeight w:val="1296"/>
          <w:tblCellSpacing w:w="36" w:type="dxa"/>
        </w:trPr>
        <w:tc>
          <w:tcPr>
            <w:tcW w:w="1613" w:type="pct"/>
            <w:shd w:val="clear" w:color="auto" w:fill="auto"/>
            <w:vAlign w:val="center"/>
          </w:tcPr>
          <w:p w14:paraId="61CA12DB"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20423E64" w14:textId="77777777" w:rsidR="004B066A" w:rsidRPr="005F3A13" w:rsidRDefault="001D01EB" w:rsidP="001C45CC">
            <w:pPr>
              <w:tabs>
                <w:tab w:val="left" w:pos="1065"/>
              </w:tabs>
              <w:spacing w:before="60" w:after="60"/>
              <w:rPr>
                <w:rFonts w:eastAsia="Calibri" w:cs="Arial"/>
                <w:color w:val="000000"/>
                <w:sz w:val="18"/>
                <w:szCs w:val="18"/>
              </w:rPr>
            </w:pPr>
            <w:r>
              <w:rPr>
                <w:rFonts w:eastAsia="Calibri" w:cs="Arial"/>
                <w:color w:val="000000"/>
                <w:sz w:val="18"/>
                <w:szCs w:val="18"/>
              </w:rPr>
              <w:t>Actions and services for this goal have met their goal as evidenced by stakeholder involvement in PTO functions, family events, and community partnerships.</w:t>
            </w:r>
          </w:p>
        </w:tc>
      </w:tr>
      <w:tr w:rsidR="004B066A" w:rsidRPr="006D0818" w14:paraId="2502E541" w14:textId="77777777" w:rsidTr="00906138">
        <w:trPr>
          <w:trHeight w:val="1296"/>
          <w:tblCellSpacing w:w="36" w:type="dxa"/>
        </w:trPr>
        <w:tc>
          <w:tcPr>
            <w:tcW w:w="1613" w:type="pct"/>
            <w:shd w:val="clear" w:color="auto" w:fill="auto"/>
            <w:vAlign w:val="center"/>
          </w:tcPr>
          <w:p w14:paraId="11586AD8"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8078EEE" w14:textId="77777777" w:rsidR="004B066A" w:rsidRPr="005F3A13" w:rsidRDefault="001D01EB" w:rsidP="001C45CC">
            <w:pPr>
              <w:tabs>
                <w:tab w:val="left" w:pos="1545"/>
              </w:tabs>
              <w:spacing w:before="60" w:after="60"/>
              <w:rPr>
                <w:rFonts w:eastAsia="Calibri" w:cs="Arial"/>
                <w:color w:val="000000"/>
                <w:sz w:val="20"/>
                <w:szCs w:val="20"/>
              </w:rPr>
            </w:pPr>
            <w:r>
              <w:rPr>
                <w:rFonts w:eastAsia="Calibri" w:cs="Arial"/>
                <w:color w:val="000000"/>
                <w:sz w:val="20"/>
                <w:szCs w:val="20"/>
              </w:rPr>
              <w:t xml:space="preserve">The District Secretary has facilitated and coordinated communication between stakeholders and the school.  Through the use of email, bulletins, and community mailing packages the district maintains a high participation rate between stakeholders and the school based on </w:t>
            </w:r>
            <w:r w:rsidR="001A14F1">
              <w:rPr>
                <w:rFonts w:eastAsia="Calibri" w:cs="Arial"/>
                <w:color w:val="000000"/>
                <w:sz w:val="20"/>
                <w:szCs w:val="20"/>
              </w:rPr>
              <w:t>school function participation.</w:t>
            </w:r>
          </w:p>
        </w:tc>
      </w:tr>
      <w:tr w:rsidR="004B066A" w:rsidRPr="006D0818" w14:paraId="2632179F" w14:textId="77777777" w:rsidTr="00906138">
        <w:trPr>
          <w:trHeight w:val="1296"/>
          <w:tblCellSpacing w:w="36" w:type="dxa"/>
        </w:trPr>
        <w:tc>
          <w:tcPr>
            <w:tcW w:w="1613" w:type="pct"/>
            <w:shd w:val="clear" w:color="auto" w:fill="auto"/>
            <w:vAlign w:val="center"/>
          </w:tcPr>
          <w:p w14:paraId="7B21A934"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556531BE" w14:textId="77777777" w:rsidR="004B066A" w:rsidRPr="005F3A13" w:rsidRDefault="001A14F1" w:rsidP="001C45CC">
            <w:pPr>
              <w:tabs>
                <w:tab w:val="left" w:pos="1005"/>
              </w:tabs>
              <w:spacing w:before="60" w:after="60"/>
              <w:rPr>
                <w:rFonts w:eastAsia="Calibri" w:cs="Arial"/>
                <w:color w:val="000000"/>
                <w:sz w:val="20"/>
                <w:szCs w:val="20"/>
              </w:rPr>
            </w:pPr>
            <w:r>
              <w:rPr>
                <w:rFonts w:eastAsia="Calibri" w:cs="Arial"/>
                <w:color w:val="000000"/>
                <w:sz w:val="20"/>
                <w:szCs w:val="20"/>
              </w:rPr>
              <w:t>N/A</w:t>
            </w:r>
          </w:p>
        </w:tc>
      </w:tr>
      <w:tr w:rsidR="004B066A" w:rsidRPr="006D0818" w14:paraId="72690C9C" w14:textId="77777777" w:rsidTr="00906138">
        <w:trPr>
          <w:trHeight w:val="1296"/>
          <w:tblCellSpacing w:w="36" w:type="dxa"/>
        </w:trPr>
        <w:tc>
          <w:tcPr>
            <w:tcW w:w="1613" w:type="pct"/>
            <w:shd w:val="clear" w:color="auto" w:fill="auto"/>
            <w:vAlign w:val="center"/>
          </w:tcPr>
          <w:p w14:paraId="6AC1012E" w14:textId="77777777" w:rsidR="004B066A" w:rsidRPr="000E3529" w:rsidRDefault="004B066A" w:rsidP="001C45CC">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9573A6D" w14:textId="77777777" w:rsidR="004B066A" w:rsidRPr="005F3A13" w:rsidRDefault="001A14F1" w:rsidP="001C45CC">
            <w:pPr>
              <w:tabs>
                <w:tab w:val="left" w:pos="1410"/>
              </w:tabs>
              <w:spacing w:before="60" w:after="60"/>
              <w:rPr>
                <w:rFonts w:eastAsia="Calibri" w:cs="Arial"/>
                <w:color w:val="000000"/>
                <w:sz w:val="20"/>
                <w:szCs w:val="20"/>
              </w:rPr>
            </w:pPr>
            <w:r>
              <w:rPr>
                <w:rFonts w:eastAsia="Calibri" w:cs="Arial"/>
                <w:color w:val="000000"/>
                <w:sz w:val="20"/>
                <w:szCs w:val="20"/>
              </w:rPr>
              <w:t>No changes will be made to this goal.</w:t>
            </w:r>
          </w:p>
        </w:tc>
      </w:tr>
    </w:tbl>
    <w:p w14:paraId="4315B289" w14:textId="77777777" w:rsidR="004B066A" w:rsidRDefault="004B066A" w:rsidP="001C45CC"/>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719"/>
        <w:gridCol w:w="3234"/>
        <w:gridCol w:w="2582"/>
        <w:gridCol w:w="7139"/>
      </w:tblGrid>
      <w:tr w:rsidR="004B066A" w:rsidRPr="00A12094" w14:paraId="74EC19E2" w14:textId="77777777" w:rsidTr="00464B38">
        <w:trPr>
          <w:trHeight w:val="720"/>
          <w:tblCellSpacing w:w="36" w:type="dxa"/>
        </w:trPr>
        <w:tc>
          <w:tcPr>
            <w:tcW w:w="557" w:type="pct"/>
            <w:tcBorders>
              <w:top w:val="single" w:sz="4" w:space="0" w:color="D5ABFF"/>
              <w:left w:val="single" w:sz="4" w:space="0" w:color="D5ABFF"/>
              <w:bottom w:val="single" w:sz="4" w:space="0" w:color="D5ABFF"/>
              <w:right w:val="single" w:sz="4" w:space="0" w:color="D5ABFF"/>
            </w:tcBorders>
            <w:shd w:val="clear" w:color="auto" w:fill="E4CCE7"/>
            <w:vAlign w:val="center"/>
          </w:tcPr>
          <w:p w14:paraId="326F00F8" w14:textId="77777777" w:rsidR="004B066A" w:rsidRDefault="004B066A" w:rsidP="001C45CC">
            <w:pPr>
              <w:spacing w:before="60" w:after="60"/>
              <w:rPr>
                <w:rFonts w:cs="Arial"/>
                <w:sz w:val="20"/>
                <w:szCs w:val="20"/>
              </w:rPr>
            </w:pPr>
            <w:r w:rsidRPr="00A93C92">
              <w:rPr>
                <w:rFonts w:cs="Arial"/>
                <w:b/>
                <w:color w:val="9830BC"/>
                <w:sz w:val="48"/>
                <w:szCs w:val="36"/>
              </w:rPr>
              <w:t xml:space="preserve">Goal </w:t>
            </w:r>
            <w:r>
              <w:rPr>
                <w:rFonts w:cs="Arial"/>
                <w:b/>
                <w:color w:val="9830BC"/>
                <w:sz w:val="48"/>
                <w:szCs w:val="36"/>
              </w:rPr>
              <w:t>4</w:t>
            </w:r>
          </w:p>
        </w:tc>
        <w:tc>
          <w:tcPr>
            <w:tcW w:w="4369"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14:paraId="678503B5" w14:textId="77777777" w:rsidR="004B066A" w:rsidRPr="005F3A13" w:rsidRDefault="00464B38" w:rsidP="001C45CC">
            <w:pPr>
              <w:tabs>
                <w:tab w:val="left" w:pos="1110"/>
              </w:tabs>
              <w:spacing w:before="60" w:after="60"/>
              <w:rPr>
                <w:rFonts w:cs="Arial"/>
                <w:color w:val="000000"/>
                <w:sz w:val="20"/>
                <w:szCs w:val="20"/>
              </w:rPr>
            </w:pPr>
            <w:r>
              <w:rPr>
                <w:rFonts w:eastAsia="Arial" w:cs="Arial"/>
                <w:sz w:val="20"/>
                <w:szCs w:val="20"/>
              </w:rPr>
              <w:t>Goal #4 The educational outcomes of student groups, which may be identified, such as foster youth, English Language and low income pupils will mirror the outcomes of the general student population</w:t>
            </w:r>
          </w:p>
        </w:tc>
      </w:tr>
      <w:tr w:rsidR="004B066A" w:rsidRPr="00E0081E" w14:paraId="6F87FA9A" w14:textId="77777777" w:rsidTr="00464B38">
        <w:tblPrEx>
          <w:tblCellMar>
            <w:top w:w="0" w:type="dxa"/>
            <w:bottom w:w="0" w:type="dxa"/>
          </w:tblCellMar>
        </w:tblPrEx>
        <w:trPr>
          <w:trHeight w:val="267"/>
          <w:tblCellSpacing w:w="36" w:type="dxa"/>
        </w:trPr>
        <w:tc>
          <w:tcPr>
            <w:tcW w:w="1651" w:type="pct"/>
            <w:gridSpan w:val="2"/>
            <w:shd w:val="clear" w:color="auto" w:fill="auto"/>
          </w:tcPr>
          <w:p w14:paraId="20A9D8DB" w14:textId="77777777" w:rsidR="004B066A" w:rsidRPr="000E3529" w:rsidRDefault="004B066A" w:rsidP="001C45CC">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6"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14:paraId="2EF116D0" w14:textId="77777777" w:rsidR="004B066A" w:rsidRPr="005F3A13" w:rsidRDefault="004B066A"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464B38">
              <w:rPr>
                <w:rFonts w:eastAsia="Calibri" w:cs="Arial"/>
                <w:color w:val="000000"/>
              </w:rPr>
              <w:fldChar w:fldCharType="begin">
                <w:ffData>
                  <w:name w:val=""/>
                  <w:enabled/>
                  <w:calcOnExit w:val="0"/>
                  <w:checkBox>
                    <w:size w:val="20"/>
                    <w:default w:val="1"/>
                  </w:checkBox>
                </w:ffData>
              </w:fldChar>
            </w:r>
            <w:r w:rsidR="00464B38">
              <w:rPr>
                <w:rFonts w:eastAsia="Calibri" w:cs="Arial"/>
                <w:color w:val="000000"/>
              </w:rPr>
              <w:instrText xml:space="preserve"> FORMCHECKBOX </w:instrText>
            </w:r>
            <w:r w:rsidR="00464B38">
              <w:rPr>
                <w:rFonts w:eastAsia="Calibri" w:cs="Arial"/>
                <w:color w:val="000000"/>
              </w:rPr>
            </w:r>
            <w:r w:rsidR="00464B38">
              <w:rPr>
                <w:rFonts w:eastAsia="Calibri" w:cs="Arial"/>
                <w:color w:val="000000"/>
              </w:rPr>
              <w:fldChar w:fldCharType="end"/>
            </w:r>
            <w:r w:rsidRPr="005F3A13">
              <w:rPr>
                <w:rFonts w:eastAsia="Calibri" w:cs="Arial"/>
                <w:color w:val="000000"/>
              </w:rPr>
              <w:t xml:space="preserve"> 1  </w:t>
            </w:r>
            <w:r w:rsidR="00464B38">
              <w:rPr>
                <w:rFonts w:eastAsia="Calibri" w:cs="Arial"/>
                <w:color w:val="000000"/>
              </w:rPr>
              <w:fldChar w:fldCharType="begin">
                <w:ffData>
                  <w:name w:val="Check5"/>
                  <w:enabled/>
                  <w:calcOnExit w:val="0"/>
                  <w:checkBox>
                    <w:size w:val="20"/>
                    <w:default w:val="1"/>
                  </w:checkBox>
                </w:ffData>
              </w:fldChar>
            </w:r>
            <w:bookmarkStart w:id="16" w:name="Check5"/>
            <w:r w:rsidR="00464B38">
              <w:rPr>
                <w:rFonts w:eastAsia="Calibri" w:cs="Arial"/>
                <w:color w:val="000000"/>
              </w:rPr>
              <w:instrText xml:space="preserve"> FORMCHECKBOX </w:instrText>
            </w:r>
            <w:r w:rsidR="00464B38">
              <w:rPr>
                <w:rFonts w:eastAsia="Calibri" w:cs="Arial"/>
                <w:color w:val="000000"/>
              </w:rPr>
            </w:r>
            <w:r w:rsidR="00464B38">
              <w:rPr>
                <w:rFonts w:eastAsia="Calibri" w:cs="Arial"/>
                <w:color w:val="000000"/>
              </w:rPr>
              <w:fldChar w:fldCharType="end"/>
            </w:r>
            <w:bookmarkEnd w:id="16"/>
            <w:r w:rsidRPr="005F3A13">
              <w:rPr>
                <w:rFonts w:eastAsia="Calibri" w:cs="Arial"/>
                <w:color w:val="000000"/>
              </w:rPr>
              <w:t xml:space="preserve"> 2   </w:t>
            </w:r>
            <w:r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3   </w:t>
            </w:r>
            <w:r w:rsidR="00464B38">
              <w:rPr>
                <w:rFonts w:eastAsia="Calibri" w:cs="Arial"/>
                <w:color w:val="000000"/>
              </w:rPr>
              <w:fldChar w:fldCharType="begin">
                <w:ffData>
                  <w:name w:val="Check7"/>
                  <w:enabled/>
                  <w:calcOnExit w:val="0"/>
                  <w:checkBox>
                    <w:size w:val="20"/>
                    <w:default w:val="1"/>
                  </w:checkBox>
                </w:ffData>
              </w:fldChar>
            </w:r>
            <w:bookmarkStart w:id="17" w:name="Check7"/>
            <w:r w:rsidR="00464B38">
              <w:rPr>
                <w:rFonts w:eastAsia="Calibri" w:cs="Arial"/>
                <w:color w:val="000000"/>
              </w:rPr>
              <w:instrText xml:space="preserve"> FORMCHECKBOX </w:instrText>
            </w:r>
            <w:r w:rsidR="00464B38">
              <w:rPr>
                <w:rFonts w:eastAsia="Calibri" w:cs="Arial"/>
                <w:color w:val="000000"/>
              </w:rPr>
            </w:r>
            <w:r w:rsidR="00464B38">
              <w:rPr>
                <w:rFonts w:eastAsia="Calibri" w:cs="Arial"/>
                <w:color w:val="000000"/>
              </w:rPr>
              <w:fldChar w:fldCharType="end"/>
            </w:r>
            <w:bookmarkEnd w:id="17"/>
            <w:r w:rsidRPr="005F3A13">
              <w:rPr>
                <w:rFonts w:eastAsia="Calibri" w:cs="Arial"/>
                <w:color w:val="000000"/>
              </w:rPr>
              <w:t xml:space="preserve"> 4   </w:t>
            </w:r>
            <w:r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6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7   </w:t>
            </w:r>
            <w:r w:rsidR="00277657">
              <w:rPr>
                <w:rFonts w:eastAsia="Calibri" w:cs="Arial"/>
                <w:color w:val="000000"/>
              </w:rPr>
              <w:fldChar w:fldCharType="begin">
                <w:ffData>
                  <w:name w:val="Check11"/>
                  <w:enabled/>
                  <w:calcOnExit w:val="0"/>
                  <w:checkBox>
                    <w:size w:val="20"/>
                    <w:default w:val="1"/>
                  </w:checkBox>
                </w:ffData>
              </w:fldChar>
            </w:r>
            <w:bookmarkStart w:id="18" w:name="Check11"/>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bookmarkEnd w:id="18"/>
            <w:r w:rsidRPr="005F3A13">
              <w:rPr>
                <w:rFonts w:eastAsia="Calibri" w:cs="Arial"/>
                <w:color w:val="000000"/>
              </w:rPr>
              <w:t xml:space="preserve"> 8   </w:t>
            </w:r>
          </w:p>
          <w:p w14:paraId="7204E773" w14:textId="77777777" w:rsidR="004B066A" w:rsidRPr="005F3A13" w:rsidRDefault="004B066A"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41302854" w14:textId="77777777" w:rsidR="004B066A" w:rsidRPr="005F3A13" w:rsidRDefault="004B066A"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4B066A" w:rsidRPr="00A12094" w14:paraId="4917240B" w14:textId="77777777" w:rsidTr="00906138">
        <w:trPr>
          <w:tblCellSpacing w:w="36" w:type="dxa"/>
        </w:trPr>
        <w:tc>
          <w:tcPr>
            <w:tcW w:w="4951" w:type="pct"/>
            <w:gridSpan w:val="4"/>
            <w:shd w:val="clear" w:color="auto" w:fill="auto"/>
            <w:vAlign w:val="bottom"/>
          </w:tcPr>
          <w:p w14:paraId="4EA5C8DA" w14:textId="77777777" w:rsidR="004B066A" w:rsidRPr="00AF52D3" w:rsidRDefault="00322E4C" w:rsidP="001C45CC">
            <w:pPr>
              <w:spacing w:before="60" w:after="60"/>
              <w:rPr>
                <w:rFonts w:eastAsia="Calibri" w:cs="Arial"/>
                <w:b/>
                <w:sz w:val="18"/>
                <w:szCs w:val="18"/>
              </w:rPr>
            </w:pPr>
            <w:hyperlink w:anchor="Instructions_AU_AnnMeasOutcomes" w:history="1">
              <w:r w:rsidR="004B066A" w:rsidRPr="005F3A13">
                <w:rPr>
                  <w:rStyle w:val="Hyperlink"/>
                  <w:rFonts w:cs="Arial"/>
                  <w:sz w:val="20"/>
                  <w:szCs w:val="20"/>
                </w:rPr>
                <w:t>ANNUAL MEASURABLE OUTCOMES</w:t>
              </w:r>
            </w:hyperlink>
          </w:p>
        </w:tc>
      </w:tr>
      <w:tr w:rsidR="004B066A" w:rsidRPr="00A12094" w14:paraId="5D758C71" w14:textId="77777777" w:rsidTr="00464B38">
        <w:trPr>
          <w:tblCellSpacing w:w="36" w:type="dxa"/>
        </w:trPr>
        <w:tc>
          <w:tcPr>
            <w:tcW w:w="2519" w:type="pct"/>
            <w:gridSpan w:val="3"/>
            <w:shd w:val="clear" w:color="auto" w:fill="auto"/>
            <w:vAlign w:val="bottom"/>
          </w:tcPr>
          <w:p w14:paraId="17CE9377" w14:textId="77777777" w:rsidR="004B066A" w:rsidRPr="00A045BA" w:rsidRDefault="00322E4C" w:rsidP="001C45CC">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4B066A" w:rsidRPr="00A045BA">
                <w:rPr>
                  <w:rFonts w:eastAsia="Calibri" w:cs="Arial"/>
                  <w:b/>
                  <w:color w:val="9830BC"/>
                  <w:sz w:val="20"/>
                  <w:szCs w:val="20"/>
                </w:rPr>
                <w:t>EXPECTED</w:t>
              </w:r>
            </w:hyperlink>
          </w:p>
        </w:tc>
        <w:tc>
          <w:tcPr>
            <w:tcW w:w="2407" w:type="pct"/>
            <w:shd w:val="clear" w:color="auto" w:fill="auto"/>
            <w:vAlign w:val="bottom"/>
          </w:tcPr>
          <w:p w14:paraId="6AFBEB0F" w14:textId="77777777" w:rsidR="004B066A" w:rsidRPr="00A045BA" w:rsidRDefault="004B066A" w:rsidP="001C45CC">
            <w:pPr>
              <w:spacing w:before="60" w:after="60"/>
              <w:rPr>
                <w:rFonts w:eastAsia="Calibri" w:cs="Arial"/>
                <w:color w:val="000000"/>
                <w:sz w:val="20"/>
                <w:szCs w:val="20"/>
              </w:rPr>
            </w:pPr>
            <w:r w:rsidRPr="00A045BA">
              <w:rPr>
                <w:rFonts w:eastAsia="Calibri" w:cs="Arial"/>
                <w:b/>
                <w:color w:val="9830BC"/>
                <w:sz w:val="20"/>
                <w:szCs w:val="20"/>
              </w:rPr>
              <w:t>ACTUAL</w:t>
            </w:r>
          </w:p>
        </w:tc>
      </w:tr>
      <w:tr w:rsidR="00464B38" w:rsidRPr="00A12094" w14:paraId="66134F4F" w14:textId="77777777" w:rsidTr="00464B38">
        <w:trPr>
          <w:trHeight w:val="720"/>
          <w:tblCellSpacing w:w="36" w:type="dxa"/>
        </w:trPr>
        <w:tc>
          <w:tcPr>
            <w:tcW w:w="2519" w:type="pct"/>
            <w:gridSpan w:val="3"/>
            <w:tcBorders>
              <w:top w:val="single" w:sz="2" w:space="0" w:color="D5ABFF"/>
              <w:left w:val="single" w:sz="2" w:space="0" w:color="D5ABFF"/>
              <w:bottom w:val="single" w:sz="2" w:space="0" w:color="D5ABFF"/>
              <w:right w:val="single" w:sz="2" w:space="0" w:color="D5ABFF"/>
            </w:tcBorders>
            <w:shd w:val="clear" w:color="auto" w:fill="F1E4F0"/>
          </w:tcPr>
          <w:p w14:paraId="0199BDC5" w14:textId="77777777" w:rsidR="00464B38" w:rsidRDefault="00464B38" w:rsidP="001C45CC">
            <w:pPr>
              <w:pStyle w:val="TableParagraph"/>
              <w:spacing w:before="3" w:line="220" w:lineRule="exact"/>
            </w:pPr>
          </w:p>
          <w:p w14:paraId="0211E591" w14:textId="77777777" w:rsidR="00464B38" w:rsidRPr="00464B38" w:rsidRDefault="00464B38" w:rsidP="001C45CC">
            <w:pPr>
              <w:pStyle w:val="TableParagraph"/>
              <w:ind w:left="30"/>
              <w:rPr>
                <w:rFonts w:ascii="Arial" w:eastAsia="Arial" w:hAnsi="Arial" w:cs="Arial"/>
                <w:b/>
                <w:sz w:val="20"/>
                <w:szCs w:val="20"/>
                <w:u w:val="single"/>
              </w:rPr>
            </w:pPr>
            <w:r w:rsidRPr="00464B38">
              <w:rPr>
                <w:rFonts w:ascii="Arial" w:eastAsia="Arial" w:hAnsi="Arial" w:cs="Arial"/>
                <w:b/>
                <w:sz w:val="20"/>
                <w:szCs w:val="20"/>
                <w:u w:val="single"/>
              </w:rPr>
              <w:t>Metric:</w:t>
            </w:r>
          </w:p>
          <w:p w14:paraId="03A0AB98" w14:textId="77777777" w:rsidR="00464B38" w:rsidRDefault="00464B38" w:rsidP="001C45CC">
            <w:pPr>
              <w:pStyle w:val="TableParagraph"/>
              <w:spacing w:before="3" w:line="190" w:lineRule="exact"/>
              <w:rPr>
                <w:sz w:val="19"/>
                <w:szCs w:val="19"/>
              </w:rPr>
            </w:pPr>
          </w:p>
          <w:p w14:paraId="45E3A2DF" w14:textId="77777777"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District assessments for English Language Arts</w:t>
            </w:r>
          </w:p>
          <w:p w14:paraId="48EC1C80" w14:textId="77777777" w:rsidR="00464B38" w:rsidRDefault="00464B38" w:rsidP="001C45CC">
            <w:pPr>
              <w:pStyle w:val="TableParagraph"/>
              <w:spacing w:before="3" w:line="190" w:lineRule="exact"/>
              <w:rPr>
                <w:sz w:val="19"/>
                <w:szCs w:val="19"/>
              </w:rPr>
            </w:pPr>
          </w:p>
          <w:p w14:paraId="250E32EB" w14:textId="77777777"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CAASP Interim Assessments for Language arts</w:t>
            </w:r>
          </w:p>
          <w:p w14:paraId="2CC421BC" w14:textId="77777777" w:rsidR="00464B38" w:rsidRDefault="00464B38" w:rsidP="001C45CC">
            <w:pPr>
              <w:pStyle w:val="TableParagraph"/>
              <w:spacing w:before="3" w:line="190" w:lineRule="exact"/>
              <w:rPr>
                <w:sz w:val="19"/>
                <w:szCs w:val="19"/>
              </w:rPr>
            </w:pPr>
          </w:p>
          <w:p w14:paraId="7B4F0442" w14:textId="307DE50E"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District assessments for Mathematics</w:t>
            </w:r>
          </w:p>
          <w:p w14:paraId="21634573" w14:textId="77777777" w:rsidR="00464B38" w:rsidRDefault="00464B38" w:rsidP="001C45CC">
            <w:pPr>
              <w:pStyle w:val="TableParagraph"/>
              <w:spacing w:before="3" w:line="190" w:lineRule="exact"/>
              <w:rPr>
                <w:sz w:val="19"/>
                <w:szCs w:val="19"/>
              </w:rPr>
            </w:pPr>
          </w:p>
          <w:p w14:paraId="786C0EC9" w14:textId="77777777"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CAASP Interim Assessments for Mathematics</w:t>
            </w:r>
          </w:p>
          <w:p w14:paraId="64803632" w14:textId="77777777" w:rsidR="00464B38" w:rsidRDefault="00464B38" w:rsidP="001C45CC">
            <w:pPr>
              <w:pStyle w:val="TableParagraph"/>
              <w:spacing w:before="3" w:line="190" w:lineRule="exact"/>
              <w:rPr>
                <w:sz w:val="19"/>
                <w:szCs w:val="19"/>
              </w:rPr>
            </w:pPr>
          </w:p>
          <w:p w14:paraId="25ABFBB3" w14:textId="77777777"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CAASP Student performance</w:t>
            </w:r>
          </w:p>
          <w:p w14:paraId="51E3CC35" w14:textId="77777777" w:rsidR="00464B38" w:rsidRDefault="00464B38" w:rsidP="001C45CC">
            <w:pPr>
              <w:pStyle w:val="TableParagraph"/>
              <w:spacing w:before="3" w:line="190" w:lineRule="exact"/>
              <w:rPr>
                <w:sz w:val="19"/>
                <w:szCs w:val="19"/>
              </w:rPr>
            </w:pPr>
          </w:p>
          <w:p w14:paraId="2B1DE05A" w14:textId="77777777"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Implement CCSS Instructional Materials</w:t>
            </w:r>
          </w:p>
          <w:p w14:paraId="3434A108" w14:textId="77777777" w:rsidR="00464B38" w:rsidRDefault="00464B38" w:rsidP="001C45CC">
            <w:pPr>
              <w:pStyle w:val="TableParagraph"/>
              <w:spacing w:before="3" w:line="190" w:lineRule="exact"/>
              <w:rPr>
                <w:sz w:val="19"/>
                <w:szCs w:val="19"/>
              </w:rPr>
            </w:pPr>
          </w:p>
          <w:p w14:paraId="62127C8E" w14:textId="77777777" w:rsidR="00464B38" w:rsidRDefault="00464B38" w:rsidP="00F66244">
            <w:pPr>
              <w:pStyle w:val="ListParagraph"/>
              <w:numPr>
                <w:ilvl w:val="0"/>
                <w:numId w:val="6"/>
              </w:numPr>
              <w:tabs>
                <w:tab w:val="left" w:pos="263"/>
              </w:tabs>
              <w:ind w:left="263"/>
              <w:rPr>
                <w:rFonts w:ascii="Arial" w:eastAsia="Arial" w:hAnsi="Arial" w:cs="Arial"/>
                <w:sz w:val="20"/>
                <w:szCs w:val="20"/>
              </w:rPr>
            </w:pPr>
            <w:r>
              <w:rPr>
                <w:rFonts w:ascii="Arial" w:eastAsia="Arial" w:hAnsi="Arial" w:cs="Arial"/>
                <w:sz w:val="20"/>
                <w:szCs w:val="20"/>
              </w:rPr>
              <w:t>All Teachers will be properly assigned</w:t>
            </w:r>
          </w:p>
          <w:p w14:paraId="7A414CD1" w14:textId="77777777" w:rsidR="00464B38" w:rsidRDefault="00464B38" w:rsidP="001C45CC">
            <w:pPr>
              <w:pStyle w:val="TableParagraph"/>
              <w:spacing w:before="3" w:line="190" w:lineRule="exact"/>
              <w:rPr>
                <w:sz w:val="19"/>
                <w:szCs w:val="19"/>
              </w:rPr>
            </w:pPr>
          </w:p>
          <w:p w14:paraId="362CEA15" w14:textId="77777777" w:rsidR="00464B38" w:rsidRDefault="00464B38" w:rsidP="00F66244">
            <w:pPr>
              <w:pStyle w:val="ListParagraph"/>
              <w:numPr>
                <w:ilvl w:val="0"/>
                <w:numId w:val="6"/>
              </w:numPr>
              <w:tabs>
                <w:tab w:val="left" w:pos="263"/>
                <w:tab w:val="left" w:pos="1886"/>
                <w:tab w:val="left" w:pos="3464"/>
              </w:tabs>
              <w:ind w:left="263"/>
              <w:rPr>
                <w:rFonts w:ascii="Arial" w:eastAsia="Arial" w:hAnsi="Arial" w:cs="Arial"/>
                <w:sz w:val="20"/>
                <w:szCs w:val="20"/>
              </w:rPr>
            </w:pPr>
            <w:r>
              <w:rPr>
                <w:rFonts w:ascii="Arial" w:eastAsia="Arial" w:hAnsi="Arial" w:cs="Arial"/>
                <w:sz w:val="20"/>
                <w:szCs w:val="20"/>
              </w:rPr>
              <w:t>Student access and enrollment in all required areas of study</w:t>
            </w:r>
          </w:p>
          <w:p w14:paraId="741D00B7" w14:textId="77777777" w:rsidR="00464B38" w:rsidRDefault="00464B38" w:rsidP="001C45CC">
            <w:pPr>
              <w:pStyle w:val="ListParagraph"/>
              <w:rPr>
                <w:rFonts w:ascii="Arial" w:eastAsia="Arial" w:hAnsi="Arial" w:cs="Arial"/>
                <w:sz w:val="20"/>
                <w:szCs w:val="20"/>
              </w:rPr>
            </w:pPr>
          </w:p>
          <w:p w14:paraId="17B16B90" w14:textId="77777777" w:rsidR="00464B38" w:rsidRDefault="00464B38" w:rsidP="00F66244">
            <w:pPr>
              <w:pStyle w:val="ListParagraph"/>
              <w:numPr>
                <w:ilvl w:val="0"/>
                <w:numId w:val="8"/>
              </w:numPr>
              <w:tabs>
                <w:tab w:val="left" w:pos="263"/>
              </w:tabs>
              <w:spacing w:before="32"/>
              <w:ind w:left="30" w:firstLine="0"/>
              <w:rPr>
                <w:rFonts w:ascii="Arial" w:eastAsia="Arial" w:hAnsi="Arial" w:cs="Arial"/>
                <w:sz w:val="20"/>
                <w:szCs w:val="20"/>
              </w:rPr>
            </w:pPr>
            <w:r>
              <w:rPr>
                <w:rFonts w:ascii="Arial" w:eastAsia="Arial" w:hAnsi="Arial" w:cs="Arial"/>
                <w:sz w:val="20"/>
                <w:szCs w:val="20"/>
              </w:rPr>
              <w:t>Individualized Education Plans (IEP)</w:t>
            </w:r>
          </w:p>
          <w:p w14:paraId="0C782930" w14:textId="77777777" w:rsidR="00464B38" w:rsidRDefault="00464B38" w:rsidP="001C45CC">
            <w:pPr>
              <w:pStyle w:val="TableParagraph"/>
              <w:spacing w:before="3" w:line="190" w:lineRule="exact"/>
              <w:rPr>
                <w:sz w:val="19"/>
                <w:szCs w:val="19"/>
              </w:rPr>
            </w:pPr>
          </w:p>
          <w:p w14:paraId="78D0E0EA" w14:textId="77777777" w:rsidR="00464B38" w:rsidRDefault="00464B38" w:rsidP="00F66244">
            <w:pPr>
              <w:pStyle w:val="ListParagraph"/>
              <w:numPr>
                <w:ilvl w:val="0"/>
                <w:numId w:val="8"/>
              </w:numPr>
              <w:tabs>
                <w:tab w:val="left" w:pos="374"/>
              </w:tabs>
              <w:ind w:left="374" w:hanging="345"/>
              <w:rPr>
                <w:rFonts w:ascii="Arial" w:eastAsia="Arial" w:hAnsi="Arial" w:cs="Arial"/>
                <w:sz w:val="20"/>
                <w:szCs w:val="20"/>
              </w:rPr>
            </w:pPr>
            <w:r>
              <w:rPr>
                <w:rFonts w:ascii="Arial" w:eastAsia="Arial" w:hAnsi="Arial" w:cs="Arial"/>
                <w:sz w:val="20"/>
                <w:szCs w:val="20"/>
              </w:rPr>
              <w:t>State PE testing</w:t>
            </w:r>
          </w:p>
          <w:p w14:paraId="00515FFB" w14:textId="77777777" w:rsidR="00464B38" w:rsidRDefault="00464B38" w:rsidP="001C45CC">
            <w:pPr>
              <w:pStyle w:val="TableParagraph"/>
              <w:spacing w:before="3" w:line="190" w:lineRule="exact"/>
              <w:rPr>
                <w:sz w:val="19"/>
                <w:szCs w:val="19"/>
              </w:rPr>
            </w:pPr>
          </w:p>
          <w:p w14:paraId="4CDBD41C" w14:textId="77777777" w:rsidR="00FF4DAF" w:rsidRDefault="00464B38" w:rsidP="00F66244">
            <w:pPr>
              <w:pStyle w:val="ListParagraph"/>
              <w:numPr>
                <w:ilvl w:val="0"/>
                <w:numId w:val="8"/>
              </w:numPr>
              <w:tabs>
                <w:tab w:val="left" w:pos="374"/>
              </w:tabs>
              <w:spacing w:line="441" w:lineRule="auto"/>
              <w:ind w:left="30" w:firstLine="0"/>
              <w:rPr>
                <w:rFonts w:ascii="Arial" w:eastAsia="Arial" w:hAnsi="Arial" w:cs="Arial"/>
                <w:sz w:val="20"/>
                <w:szCs w:val="20"/>
              </w:rPr>
            </w:pPr>
            <w:r>
              <w:rPr>
                <w:rFonts w:ascii="Arial" w:eastAsia="Arial" w:hAnsi="Arial" w:cs="Arial"/>
                <w:sz w:val="20"/>
                <w:szCs w:val="20"/>
              </w:rPr>
              <w:t xml:space="preserve">Science Fair Participation </w:t>
            </w:r>
          </w:p>
          <w:p w14:paraId="28650B4B" w14:textId="77777777" w:rsidR="00FF4DAF" w:rsidRDefault="00FF4DAF" w:rsidP="001C45CC">
            <w:pPr>
              <w:pStyle w:val="ListParagraph"/>
              <w:rPr>
                <w:rFonts w:ascii="Arial" w:eastAsia="Arial" w:hAnsi="Arial" w:cs="Arial"/>
                <w:sz w:val="20"/>
                <w:szCs w:val="20"/>
              </w:rPr>
            </w:pPr>
          </w:p>
          <w:p w14:paraId="476F0B4C" w14:textId="77777777" w:rsidR="00464B38" w:rsidRPr="007E0221" w:rsidRDefault="00464B38" w:rsidP="001C45CC">
            <w:pPr>
              <w:pStyle w:val="ListParagraph"/>
              <w:tabs>
                <w:tab w:val="left" w:pos="374"/>
              </w:tabs>
              <w:spacing w:line="441" w:lineRule="auto"/>
              <w:ind w:left="30"/>
              <w:rPr>
                <w:rFonts w:ascii="Arial" w:eastAsia="Arial" w:hAnsi="Arial" w:cs="Arial"/>
                <w:b/>
                <w:sz w:val="20"/>
                <w:szCs w:val="20"/>
                <w:u w:val="single"/>
              </w:rPr>
            </w:pPr>
            <w:r w:rsidRPr="007E0221">
              <w:rPr>
                <w:rFonts w:ascii="Arial" w:eastAsia="Arial" w:hAnsi="Arial" w:cs="Arial"/>
                <w:b/>
                <w:sz w:val="20"/>
                <w:szCs w:val="20"/>
                <w:u w:val="single"/>
              </w:rPr>
              <w:t>Outcome:</w:t>
            </w:r>
          </w:p>
          <w:p w14:paraId="0A112E4A" w14:textId="1F8DBC2B" w:rsidR="00464B38" w:rsidRDefault="00464B38" w:rsidP="00F66244">
            <w:pPr>
              <w:pStyle w:val="ListParagraph"/>
              <w:numPr>
                <w:ilvl w:val="0"/>
                <w:numId w:val="7"/>
              </w:numPr>
              <w:tabs>
                <w:tab w:val="left" w:pos="263"/>
                <w:tab w:val="left" w:pos="8909"/>
              </w:tabs>
              <w:spacing w:before="14" w:line="224" w:lineRule="exact"/>
              <w:ind w:left="30" w:firstLine="0"/>
              <w:rPr>
                <w:rFonts w:ascii="Arial" w:eastAsia="Arial" w:hAnsi="Arial" w:cs="Arial"/>
                <w:sz w:val="20"/>
                <w:szCs w:val="20"/>
              </w:rPr>
            </w:pPr>
            <w:r>
              <w:rPr>
                <w:rFonts w:ascii="Arial" w:eastAsia="Arial" w:hAnsi="Arial" w:cs="Arial"/>
                <w:sz w:val="20"/>
                <w:szCs w:val="20"/>
              </w:rPr>
              <w:t>District assessments will show that all identified students are making growth from Fall to Spring</w:t>
            </w:r>
            <w:r w:rsidR="00C50936">
              <w:rPr>
                <w:rFonts w:ascii="Arial" w:eastAsia="Arial" w:hAnsi="Arial" w:cs="Arial"/>
                <w:sz w:val="20"/>
                <w:szCs w:val="20"/>
              </w:rPr>
              <w:t xml:space="preserve"> towards grade level proficiency in language arts</w:t>
            </w:r>
            <w:r>
              <w:rPr>
                <w:rFonts w:ascii="Arial" w:eastAsia="Arial" w:hAnsi="Arial" w:cs="Arial"/>
                <w:sz w:val="20"/>
                <w:szCs w:val="20"/>
              </w:rPr>
              <w:tab/>
              <w:t>toward grade level proficiency in Language Arts</w:t>
            </w:r>
          </w:p>
          <w:p w14:paraId="502991E4" w14:textId="77777777" w:rsidR="00464B38" w:rsidRDefault="00464B38" w:rsidP="001C45CC">
            <w:pPr>
              <w:pStyle w:val="TableParagraph"/>
              <w:spacing w:before="9" w:line="190" w:lineRule="exact"/>
              <w:rPr>
                <w:sz w:val="19"/>
                <w:szCs w:val="19"/>
              </w:rPr>
            </w:pPr>
          </w:p>
          <w:p w14:paraId="103FC0AD" w14:textId="7B68D554" w:rsidR="00931A2B" w:rsidRDefault="00931A2B" w:rsidP="00F66244">
            <w:pPr>
              <w:pStyle w:val="ListParagraph"/>
              <w:numPr>
                <w:ilvl w:val="0"/>
                <w:numId w:val="7"/>
              </w:numPr>
              <w:tabs>
                <w:tab w:val="left" w:pos="263"/>
              </w:tabs>
              <w:spacing w:line="224" w:lineRule="exact"/>
              <w:ind w:left="30" w:firstLine="0"/>
              <w:rPr>
                <w:rFonts w:ascii="Arial" w:eastAsia="Arial" w:hAnsi="Arial" w:cs="Arial"/>
                <w:sz w:val="20"/>
                <w:szCs w:val="20"/>
              </w:rPr>
            </w:pPr>
            <w:r>
              <w:rPr>
                <w:rFonts w:ascii="Arial" w:eastAsia="Arial" w:hAnsi="Arial" w:cs="Arial"/>
                <w:sz w:val="20"/>
                <w:szCs w:val="20"/>
              </w:rPr>
              <w:t>Identified Student population at Kneeland School will approximate the CAASPP state average for Language Arts</w:t>
            </w:r>
          </w:p>
          <w:p w14:paraId="472F0B86" w14:textId="77777777" w:rsidR="00464B38" w:rsidRDefault="00464B38" w:rsidP="001C45CC">
            <w:pPr>
              <w:pStyle w:val="TableParagraph"/>
              <w:spacing w:before="9" w:line="190" w:lineRule="exact"/>
              <w:rPr>
                <w:sz w:val="19"/>
                <w:szCs w:val="19"/>
              </w:rPr>
            </w:pPr>
          </w:p>
          <w:p w14:paraId="72D9ECD7" w14:textId="1B78749F" w:rsidR="00464B38" w:rsidRDefault="00464B38" w:rsidP="00F66244">
            <w:pPr>
              <w:pStyle w:val="ListParagraph"/>
              <w:numPr>
                <w:ilvl w:val="0"/>
                <w:numId w:val="7"/>
              </w:numPr>
              <w:tabs>
                <w:tab w:val="left" w:pos="263"/>
                <w:tab w:val="left" w:pos="8909"/>
              </w:tabs>
              <w:spacing w:line="224" w:lineRule="exact"/>
              <w:ind w:left="30" w:firstLine="0"/>
              <w:rPr>
                <w:rFonts w:ascii="Arial" w:eastAsia="Arial" w:hAnsi="Arial" w:cs="Arial"/>
                <w:sz w:val="20"/>
                <w:szCs w:val="20"/>
              </w:rPr>
            </w:pPr>
            <w:r>
              <w:rPr>
                <w:rFonts w:ascii="Arial" w:eastAsia="Arial" w:hAnsi="Arial" w:cs="Arial"/>
                <w:sz w:val="20"/>
                <w:szCs w:val="20"/>
              </w:rPr>
              <w:t>District assessments will show that all identified students are making growth from Fall to Spring</w:t>
            </w:r>
            <w:r w:rsidR="00C50936">
              <w:rPr>
                <w:rFonts w:ascii="Arial" w:eastAsia="Arial" w:hAnsi="Arial" w:cs="Arial"/>
                <w:sz w:val="20"/>
                <w:szCs w:val="20"/>
              </w:rPr>
              <w:t xml:space="preserve"> in grade level proficiency on mathematics</w:t>
            </w:r>
            <w:r>
              <w:rPr>
                <w:rFonts w:ascii="Arial" w:eastAsia="Arial" w:hAnsi="Arial" w:cs="Arial"/>
                <w:sz w:val="20"/>
                <w:szCs w:val="20"/>
              </w:rPr>
              <w:tab/>
              <w:t>toward grade level proficiency in Mathematics</w:t>
            </w:r>
          </w:p>
          <w:p w14:paraId="2D5FFA27" w14:textId="77777777" w:rsidR="00464B38" w:rsidRDefault="00464B38" w:rsidP="001C45CC">
            <w:pPr>
              <w:pStyle w:val="TableParagraph"/>
              <w:spacing w:before="9" w:line="190" w:lineRule="exact"/>
              <w:rPr>
                <w:sz w:val="19"/>
                <w:szCs w:val="19"/>
              </w:rPr>
            </w:pPr>
          </w:p>
          <w:p w14:paraId="560C825C" w14:textId="17BAC55F" w:rsidR="00464B38" w:rsidRDefault="00464B38" w:rsidP="00F66244">
            <w:pPr>
              <w:pStyle w:val="ListParagraph"/>
              <w:numPr>
                <w:ilvl w:val="0"/>
                <w:numId w:val="7"/>
              </w:numPr>
              <w:tabs>
                <w:tab w:val="left" w:pos="263"/>
              </w:tabs>
              <w:spacing w:line="224" w:lineRule="exact"/>
              <w:ind w:left="30" w:firstLine="0"/>
              <w:rPr>
                <w:rFonts w:ascii="Arial" w:eastAsia="Arial" w:hAnsi="Arial" w:cs="Arial"/>
                <w:sz w:val="20"/>
                <w:szCs w:val="20"/>
              </w:rPr>
            </w:pPr>
            <w:r>
              <w:rPr>
                <w:rFonts w:ascii="Arial" w:eastAsia="Arial" w:hAnsi="Arial" w:cs="Arial"/>
                <w:sz w:val="20"/>
                <w:szCs w:val="20"/>
              </w:rPr>
              <w:t>Identified Student population at Kneeland School will approximate the CAASP</w:t>
            </w:r>
            <w:r w:rsidR="003C31AE">
              <w:rPr>
                <w:rFonts w:ascii="Arial" w:eastAsia="Arial" w:hAnsi="Arial" w:cs="Arial"/>
                <w:sz w:val="20"/>
                <w:szCs w:val="20"/>
              </w:rPr>
              <w:t>P</w:t>
            </w:r>
            <w:r>
              <w:rPr>
                <w:rFonts w:ascii="Arial" w:eastAsia="Arial" w:hAnsi="Arial" w:cs="Arial"/>
                <w:sz w:val="20"/>
                <w:szCs w:val="20"/>
              </w:rPr>
              <w:t xml:space="preserve"> state average for Mathematics</w:t>
            </w:r>
          </w:p>
          <w:p w14:paraId="38F1D53F" w14:textId="77777777" w:rsidR="007E0221" w:rsidRDefault="007E0221" w:rsidP="001C45CC">
            <w:pPr>
              <w:pStyle w:val="ListParagraph"/>
              <w:tabs>
                <w:tab w:val="left" w:pos="263"/>
                <w:tab w:val="left" w:pos="2063"/>
              </w:tabs>
              <w:spacing w:before="3" w:line="190" w:lineRule="exact"/>
              <w:rPr>
                <w:sz w:val="19"/>
                <w:szCs w:val="19"/>
              </w:rPr>
            </w:pPr>
          </w:p>
          <w:p w14:paraId="308E92DA" w14:textId="77777777" w:rsidR="00464B38" w:rsidRPr="007E0221" w:rsidRDefault="007E0221" w:rsidP="001C45CC">
            <w:pPr>
              <w:pStyle w:val="ListParagraph"/>
              <w:tabs>
                <w:tab w:val="left" w:pos="348"/>
                <w:tab w:val="left" w:pos="2063"/>
              </w:tabs>
              <w:spacing w:before="3" w:line="190" w:lineRule="exact"/>
              <w:rPr>
                <w:rFonts w:ascii="Arial" w:eastAsia="Arial" w:hAnsi="Arial" w:cs="Arial"/>
                <w:sz w:val="20"/>
                <w:szCs w:val="20"/>
              </w:rPr>
            </w:pPr>
            <w:r w:rsidRPr="007E0221">
              <w:rPr>
                <w:rFonts w:ascii="Arial" w:hAnsi="Arial" w:cs="Arial"/>
                <w:sz w:val="20"/>
                <w:szCs w:val="20"/>
              </w:rPr>
              <w:t>5)</w:t>
            </w:r>
            <w:r w:rsidR="001B1548">
              <w:rPr>
                <w:rFonts w:ascii="Arial" w:hAnsi="Arial" w:cs="Arial"/>
                <w:sz w:val="20"/>
                <w:szCs w:val="20"/>
              </w:rPr>
              <w:t xml:space="preserve"> </w:t>
            </w:r>
            <w:r w:rsidRPr="007E0221">
              <w:rPr>
                <w:rFonts w:ascii="Arial" w:eastAsia="Arial" w:hAnsi="Arial" w:cs="Arial"/>
                <w:sz w:val="20"/>
                <w:szCs w:val="20"/>
              </w:rPr>
              <w:t xml:space="preserve">Adopt Curriculum </w:t>
            </w:r>
            <w:r w:rsidR="00464B38" w:rsidRPr="007E0221">
              <w:rPr>
                <w:rFonts w:ascii="Arial" w:eastAsia="Arial" w:hAnsi="Arial" w:cs="Arial"/>
                <w:sz w:val="20"/>
                <w:szCs w:val="20"/>
              </w:rPr>
              <w:t>for Language Arts</w:t>
            </w:r>
            <w:r w:rsidRPr="007E0221">
              <w:rPr>
                <w:rFonts w:ascii="Arial" w:eastAsia="Arial" w:hAnsi="Arial" w:cs="Arial"/>
                <w:sz w:val="20"/>
                <w:szCs w:val="20"/>
              </w:rPr>
              <w:t xml:space="preserve"> </w:t>
            </w:r>
            <w:r w:rsidR="00464B38" w:rsidRPr="007E0221">
              <w:rPr>
                <w:rFonts w:ascii="Arial" w:eastAsia="Arial" w:hAnsi="Arial" w:cs="Arial"/>
                <w:sz w:val="20"/>
                <w:szCs w:val="20"/>
              </w:rPr>
              <w:t>100% of students will have access to instructional materials-aligned to state standards</w:t>
            </w:r>
          </w:p>
          <w:p w14:paraId="68A47B2D" w14:textId="77777777" w:rsidR="00464B38" w:rsidRDefault="00464B38" w:rsidP="001C45CC">
            <w:pPr>
              <w:pStyle w:val="TableParagraph"/>
              <w:spacing w:before="3" w:line="190" w:lineRule="exact"/>
              <w:rPr>
                <w:sz w:val="19"/>
                <w:szCs w:val="19"/>
              </w:rPr>
            </w:pPr>
          </w:p>
          <w:p w14:paraId="09166037" w14:textId="77777777" w:rsidR="00464B38" w:rsidRDefault="001B1548" w:rsidP="001C45CC">
            <w:pPr>
              <w:pStyle w:val="ListParagraph"/>
              <w:tabs>
                <w:tab w:val="left" w:pos="263"/>
              </w:tabs>
              <w:rPr>
                <w:rFonts w:ascii="Arial" w:eastAsia="Arial" w:hAnsi="Arial" w:cs="Arial"/>
                <w:sz w:val="20"/>
                <w:szCs w:val="20"/>
              </w:rPr>
            </w:pPr>
            <w:r w:rsidRPr="001B1548">
              <w:rPr>
                <w:rFonts w:ascii="Arial" w:eastAsia="Arial" w:hAnsi="Arial" w:cs="Arial"/>
                <w:sz w:val="20"/>
                <w:szCs w:val="20"/>
              </w:rPr>
              <w:t>6)</w:t>
            </w:r>
            <w:r>
              <w:rPr>
                <w:rFonts w:ascii="Arial" w:eastAsia="Arial" w:hAnsi="Arial" w:cs="Arial"/>
                <w:sz w:val="20"/>
                <w:szCs w:val="20"/>
              </w:rPr>
              <w:t xml:space="preserve"> </w:t>
            </w:r>
            <w:r w:rsidR="00464B38">
              <w:rPr>
                <w:rFonts w:ascii="Arial" w:eastAsia="Arial" w:hAnsi="Arial" w:cs="Arial"/>
                <w:sz w:val="20"/>
                <w:szCs w:val="20"/>
              </w:rPr>
              <w:t>100% of teachers will be highly qualified</w:t>
            </w:r>
          </w:p>
          <w:p w14:paraId="3A75E2EA" w14:textId="77777777" w:rsidR="00464B38" w:rsidRDefault="00464B38" w:rsidP="001C45CC">
            <w:pPr>
              <w:pStyle w:val="TableParagraph"/>
              <w:spacing w:before="2" w:line="200" w:lineRule="exact"/>
              <w:rPr>
                <w:sz w:val="20"/>
                <w:szCs w:val="20"/>
              </w:rPr>
            </w:pPr>
          </w:p>
          <w:p w14:paraId="578F090B" w14:textId="77777777" w:rsidR="00464B38" w:rsidRDefault="001B1548" w:rsidP="001C45CC">
            <w:pPr>
              <w:pStyle w:val="ListParagraph"/>
              <w:tabs>
                <w:tab w:val="left" w:pos="263"/>
              </w:tabs>
              <w:spacing w:line="224" w:lineRule="exact"/>
              <w:rPr>
                <w:rFonts w:ascii="Arial" w:eastAsia="Arial" w:hAnsi="Arial" w:cs="Arial"/>
                <w:sz w:val="20"/>
                <w:szCs w:val="20"/>
              </w:rPr>
            </w:pPr>
            <w:r w:rsidRPr="001B1548">
              <w:rPr>
                <w:rFonts w:ascii="Arial" w:eastAsia="Arial" w:hAnsi="Arial" w:cs="Arial"/>
                <w:sz w:val="20"/>
                <w:szCs w:val="20"/>
              </w:rPr>
              <w:t>7)</w:t>
            </w:r>
            <w:r>
              <w:rPr>
                <w:rFonts w:ascii="Arial" w:eastAsia="Arial" w:hAnsi="Arial" w:cs="Arial"/>
                <w:sz w:val="20"/>
                <w:szCs w:val="20"/>
              </w:rPr>
              <w:t xml:space="preserve"> </w:t>
            </w:r>
            <w:r w:rsidR="00464B38">
              <w:rPr>
                <w:rFonts w:ascii="Arial" w:eastAsia="Arial" w:hAnsi="Arial" w:cs="Arial"/>
                <w:sz w:val="20"/>
                <w:szCs w:val="20"/>
              </w:rPr>
              <w:t>Students will be enrolled in all required areas of study, including physical education, visual art, dramatic arts and outdoor education.</w:t>
            </w:r>
          </w:p>
          <w:p w14:paraId="255AC343" w14:textId="77777777" w:rsidR="00464B38" w:rsidRDefault="00464B38" w:rsidP="001C45CC">
            <w:pPr>
              <w:pStyle w:val="TableParagraph"/>
              <w:spacing w:before="1" w:line="190" w:lineRule="exact"/>
              <w:rPr>
                <w:sz w:val="19"/>
                <w:szCs w:val="19"/>
              </w:rPr>
            </w:pPr>
          </w:p>
          <w:p w14:paraId="2601BA22" w14:textId="77777777" w:rsidR="00464B38" w:rsidRDefault="001B1548" w:rsidP="001C45CC">
            <w:pPr>
              <w:pStyle w:val="ListParagraph"/>
              <w:tabs>
                <w:tab w:val="left" w:pos="263"/>
              </w:tabs>
              <w:rPr>
                <w:rFonts w:ascii="Arial" w:eastAsia="Arial" w:hAnsi="Arial" w:cs="Arial"/>
                <w:sz w:val="20"/>
                <w:szCs w:val="20"/>
              </w:rPr>
            </w:pPr>
            <w:r w:rsidRPr="001B1548">
              <w:rPr>
                <w:rFonts w:ascii="Arial" w:eastAsia="Arial" w:hAnsi="Arial" w:cs="Arial"/>
                <w:sz w:val="20"/>
                <w:szCs w:val="20"/>
              </w:rPr>
              <w:t>8)</w:t>
            </w:r>
            <w:r>
              <w:rPr>
                <w:rFonts w:ascii="Arial" w:eastAsia="Arial" w:hAnsi="Arial" w:cs="Arial"/>
                <w:sz w:val="20"/>
                <w:szCs w:val="20"/>
              </w:rPr>
              <w:t xml:space="preserve"> </w:t>
            </w:r>
            <w:r w:rsidR="00464B38">
              <w:rPr>
                <w:rFonts w:ascii="Arial" w:eastAsia="Arial" w:hAnsi="Arial" w:cs="Arial"/>
                <w:sz w:val="20"/>
                <w:szCs w:val="20"/>
              </w:rPr>
              <w:t>All students with disabilities will participate in programs indicated in student IEPs.</w:t>
            </w:r>
          </w:p>
          <w:p w14:paraId="2B4E6732" w14:textId="77777777" w:rsidR="00464B38" w:rsidRDefault="00464B38" w:rsidP="001C45CC">
            <w:pPr>
              <w:pStyle w:val="TableParagraph"/>
              <w:spacing w:before="3" w:line="190" w:lineRule="exact"/>
              <w:rPr>
                <w:sz w:val="19"/>
                <w:szCs w:val="19"/>
              </w:rPr>
            </w:pPr>
          </w:p>
          <w:p w14:paraId="79D9AF85" w14:textId="77777777" w:rsidR="00464B38" w:rsidRDefault="001B1548" w:rsidP="001C45CC">
            <w:pPr>
              <w:pStyle w:val="ListParagraph"/>
              <w:tabs>
                <w:tab w:val="left" w:pos="263"/>
              </w:tabs>
              <w:rPr>
                <w:rFonts w:ascii="Arial" w:eastAsia="Arial" w:hAnsi="Arial" w:cs="Arial"/>
                <w:sz w:val="20"/>
                <w:szCs w:val="20"/>
              </w:rPr>
            </w:pPr>
            <w:r w:rsidRPr="001B1548">
              <w:rPr>
                <w:rFonts w:ascii="Arial" w:eastAsia="Arial" w:hAnsi="Arial" w:cs="Arial"/>
                <w:sz w:val="20"/>
                <w:szCs w:val="20"/>
              </w:rPr>
              <w:t>9)</w:t>
            </w:r>
            <w:r>
              <w:rPr>
                <w:rFonts w:ascii="Arial" w:eastAsia="Arial" w:hAnsi="Arial" w:cs="Arial"/>
                <w:sz w:val="20"/>
                <w:szCs w:val="20"/>
              </w:rPr>
              <w:t xml:space="preserve"> </w:t>
            </w:r>
            <w:r w:rsidR="00464B38">
              <w:rPr>
                <w:rFonts w:ascii="Arial" w:eastAsia="Arial" w:hAnsi="Arial" w:cs="Arial"/>
                <w:sz w:val="20"/>
                <w:szCs w:val="20"/>
              </w:rPr>
              <w:t>75% of students will fall in the Healthy Fitness Zone for State PE Testing.</w:t>
            </w:r>
          </w:p>
          <w:p w14:paraId="2F2F70A9" w14:textId="77777777" w:rsidR="00464B38" w:rsidRDefault="00464B38" w:rsidP="001C45CC">
            <w:pPr>
              <w:pStyle w:val="TableParagraph"/>
              <w:spacing w:before="3" w:line="190" w:lineRule="exact"/>
              <w:rPr>
                <w:sz w:val="19"/>
                <w:szCs w:val="19"/>
              </w:rPr>
            </w:pPr>
          </w:p>
          <w:p w14:paraId="4A01DA3C" w14:textId="77777777" w:rsidR="00464B38" w:rsidRDefault="001B1548" w:rsidP="001C45CC">
            <w:pPr>
              <w:pStyle w:val="ListParagraph"/>
              <w:tabs>
                <w:tab w:val="left" w:pos="263"/>
                <w:tab w:val="left" w:pos="1886"/>
                <w:tab w:val="left" w:pos="3464"/>
              </w:tabs>
              <w:rPr>
                <w:rFonts w:ascii="Arial" w:eastAsia="Arial" w:hAnsi="Arial" w:cs="Arial"/>
                <w:sz w:val="20"/>
                <w:szCs w:val="20"/>
              </w:rPr>
            </w:pPr>
            <w:r w:rsidRPr="001B1548">
              <w:rPr>
                <w:rFonts w:ascii="Arial" w:eastAsia="Arial" w:hAnsi="Arial" w:cs="Arial"/>
                <w:sz w:val="20"/>
                <w:szCs w:val="20"/>
              </w:rPr>
              <w:t>10)</w:t>
            </w:r>
            <w:r>
              <w:rPr>
                <w:rFonts w:ascii="Arial" w:eastAsia="Arial" w:hAnsi="Arial" w:cs="Arial"/>
                <w:sz w:val="20"/>
                <w:szCs w:val="20"/>
              </w:rPr>
              <w:t xml:space="preserve"> </w:t>
            </w:r>
            <w:r w:rsidR="00464B38">
              <w:rPr>
                <w:rFonts w:ascii="Arial" w:eastAsia="Arial" w:hAnsi="Arial" w:cs="Arial"/>
                <w:sz w:val="20"/>
                <w:szCs w:val="20"/>
              </w:rPr>
              <w:t>80% of students in grades 4-8 will participate in District Science Fair.</w:t>
            </w:r>
          </w:p>
        </w:tc>
        <w:tc>
          <w:tcPr>
            <w:tcW w:w="2407" w:type="pct"/>
            <w:tcBorders>
              <w:top w:val="single" w:sz="2" w:space="0" w:color="D5ABFF"/>
              <w:left w:val="single" w:sz="2" w:space="0" w:color="D5ABFF"/>
              <w:bottom w:val="single" w:sz="2" w:space="0" w:color="D5ABFF"/>
              <w:right w:val="single" w:sz="2" w:space="0" w:color="D5ABFF"/>
            </w:tcBorders>
            <w:shd w:val="clear" w:color="auto" w:fill="F1E4F0"/>
          </w:tcPr>
          <w:p w14:paraId="441E1DA4" w14:textId="77777777" w:rsidR="001A14F1" w:rsidRPr="007E0221" w:rsidRDefault="001A14F1" w:rsidP="001C45CC">
            <w:pPr>
              <w:pStyle w:val="ListParagraph"/>
              <w:tabs>
                <w:tab w:val="left" w:pos="374"/>
              </w:tabs>
              <w:spacing w:line="441" w:lineRule="auto"/>
              <w:ind w:left="30"/>
              <w:rPr>
                <w:rFonts w:ascii="Arial" w:eastAsia="Arial" w:hAnsi="Arial" w:cs="Arial"/>
                <w:b/>
                <w:sz w:val="20"/>
                <w:szCs w:val="20"/>
                <w:u w:val="single"/>
              </w:rPr>
            </w:pPr>
            <w:r w:rsidRPr="007E0221">
              <w:rPr>
                <w:rFonts w:ascii="Arial" w:eastAsia="Arial" w:hAnsi="Arial" w:cs="Arial"/>
                <w:b/>
                <w:sz w:val="20"/>
                <w:szCs w:val="20"/>
                <w:u w:val="single"/>
              </w:rPr>
              <w:lastRenderedPageBreak/>
              <w:t>Outcome:</w:t>
            </w:r>
          </w:p>
          <w:p w14:paraId="6194E5A9" w14:textId="17859BBD" w:rsidR="001A14F1" w:rsidRDefault="00696370" w:rsidP="001C45CC">
            <w:pPr>
              <w:pStyle w:val="ListParagraph"/>
              <w:tabs>
                <w:tab w:val="left" w:pos="263"/>
                <w:tab w:val="left" w:pos="8909"/>
              </w:tabs>
              <w:spacing w:before="14" w:line="224" w:lineRule="exact"/>
              <w:rPr>
                <w:rFonts w:ascii="Arial" w:eastAsia="Arial" w:hAnsi="Arial" w:cs="Arial"/>
                <w:sz w:val="20"/>
                <w:szCs w:val="20"/>
              </w:rPr>
            </w:pPr>
            <w:r>
              <w:rPr>
                <w:rFonts w:ascii="Arial" w:eastAsia="Arial" w:hAnsi="Arial" w:cs="Arial"/>
                <w:sz w:val="20"/>
                <w:szCs w:val="20"/>
              </w:rPr>
              <w:t xml:space="preserve">1) </w:t>
            </w:r>
            <w:r w:rsidR="003C31AE">
              <w:rPr>
                <w:rFonts w:ascii="Arial" w:eastAsia="Arial" w:hAnsi="Arial" w:cs="Arial"/>
                <w:sz w:val="20"/>
                <w:szCs w:val="20"/>
              </w:rPr>
              <w:t>District assessments show that all identified students made growth from Fall to Spring as indicated on their report cards</w:t>
            </w:r>
            <w:r w:rsidR="00B0125F">
              <w:rPr>
                <w:rFonts w:ascii="Arial" w:eastAsia="Arial" w:hAnsi="Arial" w:cs="Arial"/>
                <w:sz w:val="20"/>
                <w:szCs w:val="20"/>
              </w:rPr>
              <w:t xml:space="preserve"> in ELA</w:t>
            </w:r>
          </w:p>
          <w:p w14:paraId="2491F69B" w14:textId="77777777" w:rsidR="00C76A21" w:rsidRDefault="00C76A21" w:rsidP="001C45CC">
            <w:pPr>
              <w:pStyle w:val="ListParagraph"/>
              <w:tabs>
                <w:tab w:val="left" w:pos="263"/>
                <w:tab w:val="left" w:pos="8909"/>
              </w:tabs>
              <w:spacing w:before="14" w:line="224" w:lineRule="exact"/>
              <w:rPr>
                <w:sz w:val="19"/>
                <w:szCs w:val="19"/>
              </w:rPr>
            </w:pPr>
          </w:p>
          <w:p w14:paraId="0A5B614C" w14:textId="0F26E36E" w:rsidR="001A14F1" w:rsidRDefault="001A14F1" w:rsidP="001C45CC">
            <w:pPr>
              <w:pStyle w:val="TableParagraph"/>
              <w:spacing w:before="9" w:line="190" w:lineRule="exact"/>
              <w:rPr>
                <w:rFonts w:ascii="Arial" w:hAnsi="Arial" w:cs="Arial"/>
                <w:sz w:val="20"/>
                <w:szCs w:val="20"/>
              </w:rPr>
            </w:pPr>
            <w:r>
              <w:rPr>
                <w:rFonts w:ascii="Arial" w:eastAsia="Arial" w:hAnsi="Arial" w:cs="Arial"/>
                <w:sz w:val="20"/>
                <w:szCs w:val="20"/>
              </w:rPr>
              <w:t xml:space="preserve">2) </w:t>
            </w:r>
            <w:r w:rsidR="005176BA">
              <w:rPr>
                <w:rFonts w:ascii="Arial" w:hAnsi="Arial" w:cs="Arial"/>
                <w:sz w:val="20"/>
                <w:szCs w:val="20"/>
              </w:rPr>
              <w:t>The district did not mandate teachers to proctor interim assessments this year.</w:t>
            </w:r>
          </w:p>
          <w:p w14:paraId="61EFBDAA" w14:textId="77777777" w:rsidR="005176BA" w:rsidRDefault="005176BA" w:rsidP="001C45CC">
            <w:pPr>
              <w:pStyle w:val="TableParagraph"/>
              <w:spacing w:before="9" w:line="190" w:lineRule="exact"/>
              <w:rPr>
                <w:sz w:val="19"/>
                <w:szCs w:val="19"/>
              </w:rPr>
            </w:pPr>
          </w:p>
          <w:p w14:paraId="6EB05CED" w14:textId="7BB46698" w:rsidR="001A14F1" w:rsidRDefault="001A14F1" w:rsidP="001C45CC">
            <w:pPr>
              <w:pStyle w:val="ListParagraph"/>
              <w:tabs>
                <w:tab w:val="left" w:pos="263"/>
                <w:tab w:val="left" w:pos="8909"/>
              </w:tabs>
              <w:spacing w:line="224" w:lineRule="exact"/>
              <w:rPr>
                <w:rFonts w:ascii="Arial" w:eastAsia="Arial" w:hAnsi="Arial" w:cs="Arial"/>
                <w:sz w:val="20"/>
                <w:szCs w:val="20"/>
              </w:rPr>
            </w:pPr>
            <w:r>
              <w:rPr>
                <w:rFonts w:ascii="Arial" w:eastAsia="Arial" w:hAnsi="Arial" w:cs="Arial"/>
                <w:sz w:val="20"/>
                <w:szCs w:val="20"/>
              </w:rPr>
              <w:t>3) District a</w:t>
            </w:r>
            <w:r w:rsidR="00696370">
              <w:rPr>
                <w:rFonts w:ascii="Arial" w:eastAsia="Arial" w:hAnsi="Arial" w:cs="Arial"/>
                <w:sz w:val="20"/>
                <w:szCs w:val="20"/>
              </w:rPr>
              <w:t xml:space="preserve">ssessments </w:t>
            </w:r>
            <w:r>
              <w:rPr>
                <w:rFonts w:ascii="Arial" w:eastAsia="Arial" w:hAnsi="Arial" w:cs="Arial"/>
                <w:sz w:val="20"/>
                <w:szCs w:val="20"/>
              </w:rPr>
              <w:t xml:space="preserve">show that all identified students </w:t>
            </w:r>
            <w:r w:rsidR="00696370">
              <w:rPr>
                <w:rFonts w:ascii="Arial" w:eastAsia="Arial" w:hAnsi="Arial" w:cs="Arial"/>
                <w:sz w:val="20"/>
                <w:szCs w:val="20"/>
              </w:rPr>
              <w:t>made</w:t>
            </w:r>
            <w:r>
              <w:rPr>
                <w:rFonts w:ascii="Arial" w:eastAsia="Arial" w:hAnsi="Arial" w:cs="Arial"/>
                <w:sz w:val="20"/>
                <w:szCs w:val="20"/>
              </w:rPr>
              <w:t xml:space="preserve"> growth from Fall to Spring</w:t>
            </w:r>
            <w:r w:rsidR="00696370">
              <w:rPr>
                <w:rFonts w:ascii="Arial" w:eastAsia="Arial" w:hAnsi="Arial" w:cs="Arial"/>
                <w:sz w:val="20"/>
                <w:szCs w:val="20"/>
              </w:rPr>
              <w:t xml:space="preserve"> as indicated on their report cards</w:t>
            </w:r>
            <w:r w:rsidR="004F6847">
              <w:rPr>
                <w:rFonts w:ascii="Arial" w:eastAsia="Arial" w:hAnsi="Arial" w:cs="Arial"/>
                <w:sz w:val="20"/>
                <w:szCs w:val="20"/>
              </w:rPr>
              <w:t xml:space="preserve"> </w:t>
            </w:r>
            <w:r w:rsidR="00B0125F">
              <w:rPr>
                <w:rFonts w:ascii="Arial" w:eastAsia="Arial" w:hAnsi="Arial" w:cs="Arial"/>
                <w:sz w:val="20"/>
                <w:szCs w:val="20"/>
              </w:rPr>
              <w:t>in mathematics</w:t>
            </w:r>
            <w:r>
              <w:rPr>
                <w:rFonts w:ascii="Arial" w:eastAsia="Arial" w:hAnsi="Arial" w:cs="Arial"/>
                <w:sz w:val="20"/>
                <w:szCs w:val="20"/>
              </w:rPr>
              <w:tab/>
              <w:t>toward grade level proficiency in Mathematics</w:t>
            </w:r>
          </w:p>
          <w:p w14:paraId="7EE9D266" w14:textId="77777777" w:rsidR="001A14F1" w:rsidRDefault="001A14F1" w:rsidP="001C45CC">
            <w:pPr>
              <w:pStyle w:val="TableParagraph"/>
              <w:spacing w:before="9" w:line="190" w:lineRule="exact"/>
              <w:rPr>
                <w:sz w:val="19"/>
                <w:szCs w:val="19"/>
              </w:rPr>
            </w:pPr>
          </w:p>
          <w:p w14:paraId="51DA666D" w14:textId="0DB70C87" w:rsidR="000803CE" w:rsidRDefault="001A14F1" w:rsidP="001C45CC">
            <w:pPr>
              <w:pStyle w:val="ListParagraph"/>
              <w:tabs>
                <w:tab w:val="left" w:pos="263"/>
                <w:tab w:val="left" w:pos="2264"/>
                <w:tab w:val="left" w:pos="4330"/>
                <w:tab w:val="left" w:pos="5308"/>
              </w:tabs>
              <w:spacing w:line="224" w:lineRule="exact"/>
              <w:rPr>
                <w:rFonts w:ascii="Arial" w:eastAsia="Arial" w:hAnsi="Arial" w:cs="Arial"/>
                <w:sz w:val="20"/>
                <w:szCs w:val="20"/>
              </w:rPr>
            </w:pPr>
            <w:r>
              <w:rPr>
                <w:rFonts w:ascii="Arial" w:eastAsia="Arial" w:hAnsi="Arial" w:cs="Arial"/>
                <w:sz w:val="20"/>
                <w:szCs w:val="20"/>
              </w:rPr>
              <w:t>4)</w:t>
            </w:r>
            <w:r w:rsidR="000803CE">
              <w:rPr>
                <w:rFonts w:ascii="Arial" w:eastAsia="Arial" w:hAnsi="Arial" w:cs="Arial"/>
                <w:sz w:val="20"/>
                <w:szCs w:val="20"/>
              </w:rPr>
              <w:t xml:space="preserve"> </w:t>
            </w:r>
            <w:r w:rsidR="005176BA">
              <w:rPr>
                <w:rFonts w:ascii="Arial" w:hAnsi="Arial" w:cs="Arial"/>
                <w:sz w:val="20"/>
                <w:szCs w:val="20"/>
              </w:rPr>
              <w:t>The district did not mandate teachers to proctor interim assessments this year.</w:t>
            </w:r>
          </w:p>
          <w:p w14:paraId="42DAE83E" w14:textId="77777777" w:rsidR="00931A2B" w:rsidRDefault="00931A2B" w:rsidP="001C45CC">
            <w:pPr>
              <w:pStyle w:val="ListParagraph"/>
              <w:tabs>
                <w:tab w:val="left" w:pos="263"/>
              </w:tabs>
              <w:spacing w:line="224" w:lineRule="exact"/>
              <w:rPr>
                <w:rFonts w:ascii="Arial" w:eastAsia="Arial" w:hAnsi="Arial" w:cs="Arial"/>
                <w:sz w:val="20"/>
                <w:szCs w:val="20"/>
              </w:rPr>
            </w:pPr>
          </w:p>
          <w:p w14:paraId="1C9F0809" w14:textId="225DF2D6" w:rsidR="001A14F1" w:rsidRPr="005176BA" w:rsidRDefault="00931A2B" w:rsidP="005176BA">
            <w:pPr>
              <w:pStyle w:val="ListParagraph"/>
              <w:tabs>
                <w:tab w:val="left" w:pos="263"/>
              </w:tabs>
              <w:spacing w:line="224" w:lineRule="exact"/>
              <w:rPr>
                <w:rFonts w:ascii="Arial" w:eastAsia="Arial" w:hAnsi="Arial" w:cs="Arial"/>
                <w:sz w:val="20"/>
                <w:szCs w:val="20"/>
              </w:rPr>
            </w:pPr>
            <w:r>
              <w:rPr>
                <w:rFonts w:ascii="Arial" w:eastAsia="Arial" w:hAnsi="Arial" w:cs="Arial"/>
                <w:sz w:val="20"/>
                <w:szCs w:val="20"/>
              </w:rPr>
              <w:t>5)</w:t>
            </w:r>
            <w:r w:rsidR="001A14F1">
              <w:rPr>
                <w:rFonts w:ascii="Arial" w:eastAsia="Arial" w:hAnsi="Arial" w:cs="Arial"/>
                <w:sz w:val="20"/>
                <w:szCs w:val="20"/>
              </w:rPr>
              <w:t xml:space="preserve"> </w:t>
            </w:r>
            <w:r w:rsidR="0052340A">
              <w:rPr>
                <w:rFonts w:ascii="Arial" w:hAnsi="Arial" w:cs="Arial"/>
                <w:sz w:val="20"/>
                <w:szCs w:val="20"/>
              </w:rPr>
              <w:t xml:space="preserve">50 %  of the students were at or above the CAASPP state average for English Language Arts and 50 </w:t>
            </w:r>
            <w:r w:rsidR="0052340A" w:rsidRPr="0032127C">
              <w:rPr>
                <w:rFonts w:ascii="Arial" w:hAnsi="Arial" w:cs="Arial"/>
                <w:sz w:val="20"/>
                <w:szCs w:val="20"/>
              </w:rPr>
              <w:t xml:space="preserve">% of </w:t>
            </w:r>
            <w:r w:rsidR="0052340A">
              <w:rPr>
                <w:rFonts w:ascii="Arial" w:hAnsi="Arial" w:cs="Arial"/>
                <w:sz w:val="20"/>
                <w:szCs w:val="20"/>
              </w:rPr>
              <w:t xml:space="preserve">the </w:t>
            </w:r>
            <w:r w:rsidR="0052340A" w:rsidRPr="0032127C">
              <w:rPr>
                <w:rFonts w:ascii="Arial" w:hAnsi="Arial" w:cs="Arial"/>
                <w:sz w:val="20"/>
                <w:szCs w:val="20"/>
              </w:rPr>
              <w:t xml:space="preserve">students at Kneeland School </w:t>
            </w:r>
            <w:r w:rsidR="0052340A">
              <w:rPr>
                <w:rFonts w:ascii="Arial" w:hAnsi="Arial" w:cs="Arial"/>
                <w:sz w:val="20"/>
                <w:szCs w:val="20"/>
              </w:rPr>
              <w:t>were</w:t>
            </w:r>
            <w:r w:rsidR="0052340A" w:rsidRPr="0032127C">
              <w:rPr>
                <w:rFonts w:ascii="Arial" w:hAnsi="Arial" w:cs="Arial"/>
                <w:sz w:val="20"/>
                <w:szCs w:val="20"/>
              </w:rPr>
              <w:t xml:space="preserve"> at, or above, the CAAS</w:t>
            </w:r>
            <w:r w:rsidR="0052340A">
              <w:rPr>
                <w:rFonts w:ascii="Arial" w:hAnsi="Arial" w:cs="Arial"/>
                <w:sz w:val="20"/>
                <w:szCs w:val="20"/>
              </w:rPr>
              <w:t>P</w:t>
            </w:r>
            <w:r w:rsidR="0052340A" w:rsidRPr="0032127C">
              <w:rPr>
                <w:rFonts w:ascii="Arial" w:hAnsi="Arial" w:cs="Arial"/>
                <w:sz w:val="20"/>
                <w:szCs w:val="20"/>
              </w:rPr>
              <w:t>P state average for Mathematics</w:t>
            </w:r>
            <w:r w:rsidR="0052340A">
              <w:rPr>
                <w:rFonts w:ascii="Arial" w:hAnsi="Arial" w:cs="Arial"/>
                <w:sz w:val="20"/>
                <w:szCs w:val="20"/>
              </w:rPr>
              <w:t xml:space="preserve">. </w:t>
            </w:r>
          </w:p>
          <w:p w14:paraId="7AF517CF" w14:textId="77777777" w:rsidR="005176BA" w:rsidRPr="0032127C" w:rsidRDefault="00931A2B" w:rsidP="005176BA">
            <w:pPr>
              <w:pStyle w:val="TableParagraph"/>
              <w:spacing w:before="240" w:line="190" w:lineRule="exact"/>
              <w:rPr>
                <w:rFonts w:ascii="Arial" w:hAnsi="Arial" w:cs="Arial"/>
                <w:sz w:val="20"/>
                <w:szCs w:val="20"/>
              </w:rPr>
            </w:pPr>
            <w:r>
              <w:rPr>
                <w:rFonts w:ascii="Arial" w:hAnsi="Arial" w:cs="Arial"/>
                <w:sz w:val="20"/>
                <w:szCs w:val="20"/>
              </w:rPr>
              <w:t>6</w:t>
            </w:r>
            <w:r w:rsidR="001A14F1" w:rsidRPr="007E0221">
              <w:rPr>
                <w:rFonts w:ascii="Arial" w:hAnsi="Arial" w:cs="Arial"/>
                <w:sz w:val="20"/>
                <w:szCs w:val="20"/>
              </w:rPr>
              <w:t>)</w:t>
            </w:r>
            <w:r w:rsidR="001A14F1">
              <w:rPr>
                <w:rFonts w:ascii="Arial" w:hAnsi="Arial" w:cs="Arial"/>
                <w:sz w:val="20"/>
                <w:szCs w:val="20"/>
              </w:rPr>
              <w:t xml:space="preserve"> </w:t>
            </w:r>
            <w:r w:rsidR="005176BA">
              <w:rPr>
                <w:rFonts w:ascii="Arial" w:hAnsi="Arial" w:cs="Arial"/>
                <w:sz w:val="20"/>
                <w:szCs w:val="20"/>
              </w:rPr>
              <w:t>The district has not adopted new ELA curriculum, but has provided resources to enrich the current curriculum to</w:t>
            </w:r>
            <w:r w:rsidR="005176BA" w:rsidRPr="0032127C">
              <w:rPr>
                <w:rFonts w:ascii="Arial" w:hAnsi="Arial" w:cs="Arial"/>
                <w:sz w:val="20"/>
                <w:szCs w:val="20"/>
              </w:rPr>
              <w:t xml:space="preserve"> 100% of students </w:t>
            </w:r>
            <w:r w:rsidR="005176BA">
              <w:rPr>
                <w:rFonts w:ascii="Arial" w:hAnsi="Arial" w:cs="Arial"/>
                <w:sz w:val="20"/>
                <w:szCs w:val="20"/>
              </w:rPr>
              <w:t xml:space="preserve">that are </w:t>
            </w:r>
            <w:r w:rsidR="005176BA" w:rsidRPr="0032127C">
              <w:rPr>
                <w:rFonts w:ascii="Arial" w:hAnsi="Arial" w:cs="Arial"/>
                <w:sz w:val="20"/>
                <w:szCs w:val="20"/>
              </w:rPr>
              <w:t>aligned to state standards</w:t>
            </w:r>
            <w:r w:rsidR="005176BA">
              <w:rPr>
                <w:rFonts w:ascii="Arial" w:hAnsi="Arial" w:cs="Arial"/>
                <w:sz w:val="20"/>
                <w:szCs w:val="20"/>
              </w:rPr>
              <w:t>.</w:t>
            </w:r>
          </w:p>
          <w:p w14:paraId="5EBA1617" w14:textId="65FECC6B" w:rsidR="001A14F1" w:rsidRDefault="001A14F1" w:rsidP="001C45CC">
            <w:pPr>
              <w:pStyle w:val="TableParagraph"/>
              <w:spacing w:before="3" w:line="190" w:lineRule="exact"/>
              <w:rPr>
                <w:sz w:val="19"/>
                <w:szCs w:val="19"/>
              </w:rPr>
            </w:pPr>
          </w:p>
          <w:p w14:paraId="23EE6AB7" w14:textId="7BB63EA6" w:rsidR="001A14F1" w:rsidRDefault="00931A2B" w:rsidP="001C45CC">
            <w:pPr>
              <w:pStyle w:val="ListParagraph"/>
              <w:tabs>
                <w:tab w:val="left" w:pos="263"/>
              </w:tabs>
              <w:rPr>
                <w:rFonts w:ascii="Arial" w:eastAsia="Arial" w:hAnsi="Arial" w:cs="Arial"/>
                <w:sz w:val="20"/>
                <w:szCs w:val="20"/>
              </w:rPr>
            </w:pPr>
            <w:r>
              <w:rPr>
                <w:rFonts w:ascii="Arial" w:eastAsia="Arial" w:hAnsi="Arial" w:cs="Arial"/>
                <w:sz w:val="20"/>
                <w:szCs w:val="20"/>
              </w:rPr>
              <w:t>7</w:t>
            </w:r>
            <w:r w:rsidR="001A14F1" w:rsidRPr="001B1548">
              <w:rPr>
                <w:rFonts w:ascii="Arial" w:eastAsia="Arial" w:hAnsi="Arial" w:cs="Arial"/>
                <w:sz w:val="20"/>
                <w:szCs w:val="20"/>
              </w:rPr>
              <w:t>)</w:t>
            </w:r>
            <w:r w:rsidR="001A14F1">
              <w:rPr>
                <w:rFonts w:ascii="Arial" w:eastAsia="Arial" w:hAnsi="Arial" w:cs="Arial"/>
                <w:sz w:val="20"/>
                <w:szCs w:val="20"/>
              </w:rPr>
              <w:t xml:space="preserve"> 100% of teachers </w:t>
            </w:r>
            <w:r w:rsidR="00696370">
              <w:rPr>
                <w:rFonts w:ascii="Arial" w:eastAsia="Arial" w:hAnsi="Arial" w:cs="Arial"/>
                <w:sz w:val="20"/>
                <w:szCs w:val="20"/>
              </w:rPr>
              <w:t>are</w:t>
            </w:r>
            <w:r w:rsidR="001A14F1">
              <w:rPr>
                <w:rFonts w:ascii="Arial" w:eastAsia="Arial" w:hAnsi="Arial" w:cs="Arial"/>
                <w:sz w:val="20"/>
                <w:szCs w:val="20"/>
              </w:rPr>
              <w:t xml:space="preserve"> highly qualified</w:t>
            </w:r>
          </w:p>
          <w:p w14:paraId="0C80B9B6" w14:textId="77777777" w:rsidR="001A14F1" w:rsidRDefault="001A14F1" w:rsidP="001C45CC">
            <w:pPr>
              <w:pStyle w:val="TableParagraph"/>
              <w:spacing w:before="2" w:line="200" w:lineRule="exact"/>
              <w:rPr>
                <w:sz w:val="20"/>
                <w:szCs w:val="20"/>
              </w:rPr>
            </w:pPr>
          </w:p>
          <w:p w14:paraId="41613CAE" w14:textId="077AF57E" w:rsidR="001A14F1" w:rsidRDefault="00931A2B" w:rsidP="001C45CC">
            <w:pPr>
              <w:pStyle w:val="ListParagraph"/>
              <w:tabs>
                <w:tab w:val="left" w:pos="263"/>
              </w:tabs>
              <w:spacing w:line="224" w:lineRule="exact"/>
              <w:rPr>
                <w:rFonts w:ascii="Arial" w:eastAsia="Arial" w:hAnsi="Arial" w:cs="Arial"/>
                <w:sz w:val="20"/>
                <w:szCs w:val="20"/>
              </w:rPr>
            </w:pPr>
            <w:r>
              <w:rPr>
                <w:rFonts w:ascii="Arial" w:eastAsia="Arial" w:hAnsi="Arial" w:cs="Arial"/>
                <w:sz w:val="20"/>
                <w:szCs w:val="20"/>
              </w:rPr>
              <w:t>8</w:t>
            </w:r>
            <w:r w:rsidR="001A14F1" w:rsidRPr="001B1548">
              <w:rPr>
                <w:rFonts w:ascii="Arial" w:eastAsia="Arial" w:hAnsi="Arial" w:cs="Arial"/>
                <w:sz w:val="20"/>
                <w:szCs w:val="20"/>
              </w:rPr>
              <w:t>)</w:t>
            </w:r>
            <w:r w:rsidR="001A14F1">
              <w:rPr>
                <w:rFonts w:ascii="Arial" w:eastAsia="Arial" w:hAnsi="Arial" w:cs="Arial"/>
                <w:sz w:val="20"/>
                <w:szCs w:val="20"/>
              </w:rPr>
              <w:t xml:space="preserve"> </w:t>
            </w:r>
            <w:r w:rsidR="003C31AE">
              <w:rPr>
                <w:rFonts w:ascii="Arial" w:eastAsia="Arial" w:hAnsi="Arial" w:cs="Arial"/>
                <w:sz w:val="20"/>
                <w:szCs w:val="20"/>
              </w:rPr>
              <w:t xml:space="preserve">All </w:t>
            </w:r>
            <w:r w:rsidR="001A14F1">
              <w:rPr>
                <w:rFonts w:ascii="Arial" w:eastAsia="Arial" w:hAnsi="Arial" w:cs="Arial"/>
                <w:sz w:val="20"/>
                <w:szCs w:val="20"/>
              </w:rPr>
              <w:t xml:space="preserve">Students </w:t>
            </w:r>
            <w:r w:rsidR="00696370">
              <w:rPr>
                <w:rFonts w:ascii="Arial" w:eastAsia="Arial" w:hAnsi="Arial" w:cs="Arial"/>
                <w:sz w:val="20"/>
                <w:szCs w:val="20"/>
              </w:rPr>
              <w:t>are</w:t>
            </w:r>
            <w:r w:rsidR="001A14F1">
              <w:rPr>
                <w:rFonts w:ascii="Arial" w:eastAsia="Arial" w:hAnsi="Arial" w:cs="Arial"/>
                <w:sz w:val="20"/>
                <w:szCs w:val="20"/>
              </w:rPr>
              <w:t xml:space="preserve"> enrolled in all required areas of study, including physical education, visual art, dramatic arts and outdoor education.</w:t>
            </w:r>
          </w:p>
          <w:p w14:paraId="4A61B694" w14:textId="77777777" w:rsidR="001A14F1" w:rsidRDefault="001A14F1" w:rsidP="001C45CC">
            <w:pPr>
              <w:pStyle w:val="TableParagraph"/>
              <w:spacing w:before="1" w:line="190" w:lineRule="exact"/>
              <w:rPr>
                <w:sz w:val="19"/>
                <w:szCs w:val="19"/>
              </w:rPr>
            </w:pPr>
          </w:p>
          <w:p w14:paraId="21A61DAA" w14:textId="158F18A4" w:rsidR="001A14F1" w:rsidRDefault="00931A2B" w:rsidP="001C45CC">
            <w:pPr>
              <w:pStyle w:val="ListParagraph"/>
              <w:tabs>
                <w:tab w:val="left" w:pos="263"/>
              </w:tabs>
              <w:rPr>
                <w:rFonts w:ascii="Arial" w:eastAsia="Arial" w:hAnsi="Arial" w:cs="Arial"/>
                <w:sz w:val="20"/>
                <w:szCs w:val="20"/>
              </w:rPr>
            </w:pPr>
            <w:r>
              <w:rPr>
                <w:rFonts w:ascii="Arial" w:eastAsia="Arial" w:hAnsi="Arial" w:cs="Arial"/>
                <w:sz w:val="20"/>
                <w:szCs w:val="20"/>
              </w:rPr>
              <w:t>9</w:t>
            </w:r>
            <w:r w:rsidR="001A14F1" w:rsidRPr="001B1548">
              <w:rPr>
                <w:rFonts w:ascii="Arial" w:eastAsia="Arial" w:hAnsi="Arial" w:cs="Arial"/>
                <w:sz w:val="20"/>
                <w:szCs w:val="20"/>
              </w:rPr>
              <w:t>)</w:t>
            </w:r>
            <w:r w:rsidR="001A14F1">
              <w:rPr>
                <w:rFonts w:ascii="Arial" w:eastAsia="Arial" w:hAnsi="Arial" w:cs="Arial"/>
                <w:sz w:val="20"/>
                <w:szCs w:val="20"/>
              </w:rPr>
              <w:t xml:space="preserve"> All </w:t>
            </w:r>
            <w:r w:rsidR="00696370">
              <w:rPr>
                <w:rFonts w:ascii="Arial" w:eastAsia="Arial" w:hAnsi="Arial" w:cs="Arial"/>
                <w:sz w:val="20"/>
                <w:szCs w:val="20"/>
              </w:rPr>
              <w:t xml:space="preserve">students with disabilities </w:t>
            </w:r>
            <w:r w:rsidR="001A14F1">
              <w:rPr>
                <w:rFonts w:ascii="Arial" w:eastAsia="Arial" w:hAnsi="Arial" w:cs="Arial"/>
                <w:sz w:val="20"/>
                <w:szCs w:val="20"/>
              </w:rPr>
              <w:t>participate</w:t>
            </w:r>
            <w:r w:rsidR="00696370">
              <w:rPr>
                <w:rFonts w:ascii="Arial" w:eastAsia="Arial" w:hAnsi="Arial" w:cs="Arial"/>
                <w:sz w:val="20"/>
                <w:szCs w:val="20"/>
              </w:rPr>
              <w:t>d</w:t>
            </w:r>
            <w:r w:rsidR="001A14F1">
              <w:rPr>
                <w:rFonts w:ascii="Arial" w:eastAsia="Arial" w:hAnsi="Arial" w:cs="Arial"/>
                <w:sz w:val="20"/>
                <w:szCs w:val="20"/>
              </w:rPr>
              <w:t xml:space="preserve"> in programs indicated in student IEPs.</w:t>
            </w:r>
          </w:p>
          <w:p w14:paraId="7CCCCAB0" w14:textId="77777777" w:rsidR="001A14F1" w:rsidRDefault="001A14F1" w:rsidP="001C45CC">
            <w:pPr>
              <w:pStyle w:val="TableParagraph"/>
              <w:spacing w:before="3" w:line="190" w:lineRule="exact"/>
              <w:rPr>
                <w:sz w:val="19"/>
                <w:szCs w:val="19"/>
              </w:rPr>
            </w:pPr>
          </w:p>
          <w:p w14:paraId="5788AA29" w14:textId="6CD638F3" w:rsidR="001A14F1" w:rsidRDefault="00931A2B" w:rsidP="001C45CC">
            <w:pPr>
              <w:pStyle w:val="ListParagraph"/>
              <w:tabs>
                <w:tab w:val="left" w:pos="263"/>
              </w:tabs>
              <w:rPr>
                <w:rFonts w:ascii="Arial" w:eastAsia="Arial" w:hAnsi="Arial" w:cs="Arial"/>
                <w:sz w:val="20"/>
                <w:szCs w:val="20"/>
              </w:rPr>
            </w:pPr>
            <w:r>
              <w:rPr>
                <w:rFonts w:ascii="Arial" w:eastAsia="Arial" w:hAnsi="Arial" w:cs="Arial"/>
                <w:sz w:val="20"/>
                <w:szCs w:val="20"/>
              </w:rPr>
              <w:t>10</w:t>
            </w:r>
            <w:r w:rsidR="001A14F1" w:rsidRPr="001B1548">
              <w:rPr>
                <w:rFonts w:ascii="Arial" w:eastAsia="Arial" w:hAnsi="Arial" w:cs="Arial"/>
                <w:sz w:val="20"/>
                <w:szCs w:val="20"/>
              </w:rPr>
              <w:t>)</w:t>
            </w:r>
            <w:r w:rsidR="003C31AE">
              <w:rPr>
                <w:rFonts w:ascii="Arial" w:eastAsia="Arial" w:hAnsi="Arial" w:cs="Arial"/>
                <w:sz w:val="20"/>
                <w:szCs w:val="20"/>
              </w:rPr>
              <w:t xml:space="preserve"> </w:t>
            </w:r>
            <w:r w:rsidR="005176BA">
              <w:rPr>
                <w:rFonts w:ascii="Arial" w:eastAsia="Arial" w:hAnsi="Arial" w:cs="Arial"/>
                <w:sz w:val="20"/>
                <w:szCs w:val="20"/>
              </w:rPr>
              <w:t>96</w:t>
            </w:r>
            <w:r w:rsidR="001A14F1">
              <w:rPr>
                <w:rFonts w:ascii="Arial" w:eastAsia="Arial" w:hAnsi="Arial" w:cs="Arial"/>
                <w:sz w:val="20"/>
                <w:szCs w:val="20"/>
              </w:rPr>
              <w:t>% of students fall in the Healthy Fitness Zone for State PE Testing.</w:t>
            </w:r>
            <w:r w:rsidR="00A106BB">
              <w:rPr>
                <w:rFonts w:ascii="Arial" w:eastAsia="Arial" w:hAnsi="Arial" w:cs="Arial"/>
                <w:sz w:val="20"/>
                <w:szCs w:val="20"/>
              </w:rPr>
              <w:t xml:space="preserve"> </w:t>
            </w:r>
          </w:p>
          <w:p w14:paraId="30F4DA36" w14:textId="77777777" w:rsidR="001A14F1" w:rsidRDefault="001A14F1" w:rsidP="001C45CC">
            <w:pPr>
              <w:pStyle w:val="TableParagraph"/>
              <w:spacing w:before="3" w:line="190" w:lineRule="exact"/>
              <w:rPr>
                <w:sz w:val="19"/>
                <w:szCs w:val="19"/>
              </w:rPr>
            </w:pPr>
          </w:p>
          <w:p w14:paraId="3C641200" w14:textId="090C403A" w:rsidR="00464B38" w:rsidRPr="005F3A13" w:rsidRDefault="00931A2B" w:rsidP="001C45CC">
            <w:pPr>
              <w:spacing w:before="60" w:after="60"/>
              <w:rPr>
                <w:rFonts w:eastAsia="Calibri" w:cs="Arial"/>
                <w:color w:val="000000"/>
                <w:sz w:val="22"/>
                <w:szCs w:val="22"/>
              </w:rPr>
            </w:pPr>
            <w:r>
              <w:rPr>
                <w:rFonts w:eastAsia="Arial" w:cs="Arial"/>
                <w:sz w:val="20"/>
                <w:szCs w:val="20"/>
              </w:rPr>
              <w:t>11</w:t>
            </w:r>
            <w:r w:rsidR="001A14F1" w:rsidRPr="001B1548">
              <w:rPr>
                <w:rFonts w:eastAsia="Arial" w:cs="Arial"/>
                <w:sz w:val="20"/>
                <w:szCs w:val="20"/>
              </w:rPr>
              <w:t>)</w:t>
            </w:r>
            <w:r w:rsidR="001A14F1">
              <w:rPr>
                <w:rFonts w:eastAsia="Arial" w:cs="Arial"/>
                <w:sz w:val="20"/>
                <w:szCs w:val="20"/>
              </w:rPr>
              <w:t xml:space="preserve"> </w:t>
            </w:r>
            <w:r w:rsidR="00696370">
              <w:rPr>
                <w:rFonts w:eastAsia="Arial" w:cs="Arial"/>
                <w:sz w:val="20"/>
                <w:szCs w:val="20"/>
              </w:rPr>
              <w:t>100</w:t>
            </w:r>
            <w:r w:rsidR="001A14F1">
              <w:rPr>
                <w:rFonts w:eastAsia="Arial" w:cs="Arial"/>
                <w:sz w:val="20"/>
                <w:szCs w:val="20"/>
              </w:rPr>
              <w:t>% of students in grades 4-8 participate</w:t>
            </w:r>
            <w:r w:rsidR="00696370">
              <w:rPr>
                <w:rFonts w:eastAsia="Arial" w:cs="Arial"/>
                <w:sz w:val="20"/>
                <w:szCs w:val="20"/>
              </w:rPr>
              <w:t>d</w:t>
            </w:r>
            <w:r w:rsidR="001A14F1">
              <w:rPr>
                <w:rFonts w:eastAsia="Arial" w:cs="Arial"/>
                <w:sz w:val="20"/>
                <w:szCs w:val="20"/>
              </w:rPr>
              <w:t xml:space="preserve"> in District Science Fair.</w:t>
            </w:r>
          </w:p>
        </w:tc>
      </w:tr>
    </w:tbl>
    <w:p w14:paraId="0DD66437" w14:textId="0EAE56CD" w:rsidR="004B066A" w:rsidRDefault="004B066A" w:rsidP="001C45CC">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45"/>
        <w:gridCol w:w="1631"/>
        <w:gridCol w:w="5424"/>
        <w:gridCol w:w="6676"/>
      </w:tblGrid>
      <w:tr w:rsidR="004B066A" w:rsidRPr="00AF52D3" w14:paraId="51154F3E" w14:textId="77777777" w:rsidTr="00906138">
        <w:trPr>
          <w:tblCellSpacing w:w="36" w:type="dxa"/>
        </w:trPr>
        <w:tc>
          <w:tcPr>
            <w:tcW w:w="4951" w:type="pct"/>
            <w:gridSpan w:val="4"/>
            <w:shd w:val="clear" w:color="auto" w:fill="auto"/>
            <w:vAlign w:val="center"/>
          </w:tcPr>
          <w:p w14:paraId="74CF55A3" w14:textId="77777777" w:rsidR="004B066A" w:rsidRPr="00AF52D3" w:rsidRDefault="00322E4C" w:rsidP="001C45CC">
            <w:pPr>
              <w:spacing w:before="60" w:after="60"/>
              <w:rPr>
                <w:rFonts w:eastAsia="Calibri" w:cs="Arial"/>
                <w:b/>
                <w:sz w:val="18"/>
                <w:szCs w:val="18"/>
              </w:rPr>
            </w:pPr>
            <w:hyperlink w:anchor="Instructions_AU_ActionsServices" w:history="1">
              <w:r w:rsidR="004B066A" w:rsidRPr="005F3A13">
                <w:rPr>
                  <w:rStyle w:val="Hyperlink"/>
                  <w:rFonts w:cs="Arial"/>
                  <w:sz w:val="20"/>
                  <w:szCs w:val="20"/>
                </w:rPr>
                <w:t>ACTIONS / SERVICES</w:t>
              </w:r>
            </w:hyperlink>
          </w:p>
        </w:tc>
      </w:tr>
      <w:tr w:rsidR="004B066A" w:rsidRPr="008D2BDF" w14:paraId="10556A6D" w14:textId="77777777" w:rsidTr="00906138">
        <w:trPr>
          <w:tblCellSpacing w:w="36" w:type="dxa"/>
        </w:trPr>
        <w:tc>
          <w:tcPr>
            <w:tcW w:w="4951" w:type="pct"/>
            <w:gridSpan w:val="4"/>
            <w:shd w:val="clear" w:color="auto" w:fill="auto"/>
            <w:vAlign w:val="center"/>
          </w:tcPr>
          <w:p w14:paraId="398DCF45" w14:textId="77777777" w:rsidR="004B066A" w:rsidRPr="000E3529" w:rsidRDefault="004B066A" w:rsidP="001C45CC">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4B066A" w:rsidRPr="00BB2AAF" w14:paraId="1C388FA6" w14:textId="77777777" w:rsidTr="001A14F1">
        <w:tblPrEx>
          <w:tblCellMar>
            <w:left w:w="14" w:type="dxa"/>
          </w:tblCellMar>
        </w:tblPrEx>
        <w:trPr>
          <w:tblCellSpacing w:w="36" w:type="dxa"/>
        </w:trPr>
        <w:tc>
          <w:tcPr>
            <w:tcW w:w="289" w:type="pct"/>
            <w:shd w:val="clear" w:color="auto" w:fill="auto"/>
            <w:vAlign w:val="center"/>
          </w:tcPr>
          <w:p w14:paraId="37E0A1B4" w14:textId="77777777" w:rsidR="004B066A"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1072" behindDoc="0" locked="0" layoutInCell="1" allowOverlap="1" wp14:anchorId="4B06656B" wp14:editId="4F6D9369">
                      <wp:simplePos x="0" y="0"/>
                      <wp:positionH relativeFrom="column">
                        <wp:posOffset>4246245</wp:posOffset>
                      </wp:positionH>
                      <wp:positionV relativeFrom="page">
                        <wp:posOffset>7296785</wp:posOffset>
                      </wp:positionV>
                      <wp:extent cx="800100" cy="237490"/>
                      <wp:effectExtent l="444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AC6B5" w14:textId="77777777" w:rsidR="002F3C23" w:rsidRDefault="002F3C23" w:rsidP="004B066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34.35pt;margin-top:574.55pt;width:63pt;height:18.7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" stroked="f">
                      <v:textbox style="mso-fit-shape-to-text:t">
                        <w:txbxContent>
                          <w:p w14:paraId="1A2AC6B5" w14:textId="77777777" w:rsidR="005E3139" w:rsidRDefault="005E3139" w:rsidP="004B066A">
                            <w:pPr>
                              <w:pStyle w:val="Footer"/>
                              <w:jc w:val="center"/>
                            </w:pPr>
                            <w:r w:rsidRPr="00B5774C">
                              <w:rPr>
                                <w:b/>
                                <w:sz w:val="20"/>
                              </w:rPr>
                              <w:t>Draft</w:t>
                            </w:r>
                          </w:p>
                        </w:txbxContent>
                      </v:textbox>
                      <w10:wrap anchory="page"/>
                    </v:shape>
                  </w:pict>
                </mc:Fallback>
              </mc:AlternateContent>
            </w:r>
            <w:r w:rsidR="004B066A" w:rsidRPr="000E3529">
              <w:rPr>
                <w:rFonts w:eastAsia="Calibri" w:cs="Arial"/>
                <w:color w:val="9830BC"/>
                <w:sz w:val="20"/>
                <w:szCs w:val="20"/>
              </w:rPr>
              <w:t>Action</w:t>
            </w:r>
          </w:p>
        </w:tc>
        <w:tc>
          <w:tcPr>
            <w:tcW w:w="514" w:type="pct"/>
            <w:shd w:val="clear" w:color="auto" w:fill="auto"/>
            <w:vAlign w:val="center"/>
          </w:tcPr>
          <w:p w14:paraId="3FA84285" w14:textId="77777777" w:rsidR="004B066A" w:rsidRPr="00A90156" w:rsidRDefault="004B066A" w:rsidP="001C45CC">
            <w:pPr>
              <w:spacing w:before="120" w:after="120"/>
              <w:jc w:val="center"/>
              <w:rPr>
                <w:rFonts w:eastAsia="Calibri" w:cs="Arial"/>
                <w:sz w:val="18"/>
                <w:szCs w:val="18"/>
              </w:rPr>
            </w:pPr>
            <w:r>
              <w:rPr>
                <w:rFonts w:eastAsia="Calibri" w:cs="Arial"/>
                <w:b/>
                <w:color w:val="9830BC"/>
                <w:sz w:val="48"/>
                <w:szCs w:val="48"/>
              </w:rPr>
              <w:t>1</w:t>
            </w:r>
          </w:p>
        </w:tc>
        <w:tc>
          <w:tcPr>
            <w:tcW w:w="1851" w:type="pct"/>
            <w:shd w:val="clear" w:color="auto" w:fill="auto"/>
            <w:vAlign w:val="bottom"/>
          </w:tcPr>
          <w:p w14:paraId="350CB0C6" w14:textId="77777777" w:rsidR="004B066A" w:rsidRPr="001A5DEF" w:rsidRDefault="004B066A"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23" w:type="pct"/>
            <w:shd w:val="clear" w:color="auto" w:fill="auto"/>
            <w:vAlign w:val="bottom"/>
          </w:tcPr>
          <w:p w14:paraId="42E66835" w14:textId="77777777" w:rsidR="004B066A" w:rsidRPr="001A5DEF" w:rsidRDefault="004B066A"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6D0818" w14:paraId="529A5E7C" w14:textId="77777777" w:rsidTr="001A14F1">
        <w:tblPrEx>
          <w:tblCellMar>
            <w:left w:w="14" w:type="dxa"/>
          </w:tblCellMar>
        </w:tblPrEx>
        <w:trPr>
          <w:trHeight w:val="720"/>
          <w:tblCellSpacing w:w="36" w:type="dxa"/>
        </w:trPr>
        <w:tc>
          <w:tcPr>
            <w:tcW w:w="828" w:type="pct"/>
            <w:gridSpan w:val="2"/>
            <w:shd w:val="clear" w:color="auto" w:fill="auto"/>
            <w:vAlign w:val="center"/>
          </w:tcPr>
          <w:p w14:paraId="40EB9757"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51" w:type="pct"/>
            <w:tcBorders>
              <w:top w:val="single" w:sz="2" w:space="0" w:color="D5ABFF"/>
              <w:left w:val="single" w:sz="2" w:space="0" w:color="D5ABFF"/>
              <w:bottom w:val="single" w:sz="2" w:space="0" w:color="D5ABFF"/>
              <w:right w:val="single" w:sz="2" w:space="0" w:color="D5ABFF"/>
            </w:tcBorders>
            <w:shd w:val="clear" w:color="auto" w:fill="F1E4F0"/>
          </w:tcPr>
          <w:p w14:paraId="2919BBC0"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5B4471BE" w14:textId="77777777" w:rsidR="001A14F1" w:rsidRPr="005F3A13" w:rsidRDefault="001A14F1" w:rsidP="001C45CC">
            <w:pPr>
              <w:spacing w:before="60" w:after="60"/>
              <w:rPr>
                <w:rFonts w:eastAsia="Calibri" w:cs="Arial"/>
                <w:color w:val="000000"/>
                <w:sz w:val="22"/>
                <w:szCs w:val="22"/>
              </w:rPr>
            </w:pPr>
            <w:r w:rsidRPr="005F3A13">
              <w:rPr>
                <w:rFonts w:eastAsia="Calibri" w:cs="Arial"/>
                <w:color w:val="000000"/>
                <w:sz w:val="22"/>
                <w:szCs w:val="22"/>
              </w:rPr>
              <w:t xml:space="preserve"> </w:t>
            </w:r>
            <w:r>
              <w:rPr>
                <w:rFonts w:eastAsia="Arial" w:cs="Arial"/>
                <w:sz w:val="20"/>
                <w:szCs w:val="20"/>
              </w:rPr>
              <w:t>Employ Highly Qualified Teachers with appropriate credentials in place as indicated by NCLB</w:t>
            </w:r>
            <w:r w:rsidRPr="005F3A13">
              <w:rPr>
                <w:rFonts w:eastAsia="Calibri" w:cs="Arial"/>
                <w:color w:val="000000"/>
                <w:sz w:val="22"/>
                <w:szCs w:val="22"/>
              </w:rPr>
              <w:t xml:space="preserve"> </w:t>
            </w:r>
          </w:p>
        </w:tc>
        <w:tc>
          <w:tcPr>
            <w:tcW w:w="2223" w:type="pct"/>
            <w:tcBorders>
              <w:top w:val="single" w:sz="2" w:space="0" w:color="D5ABFF"/>
              <w:left w:val="single" w:sz="2" w:space="0" w:color="D5ABFF"/>
              <w:bottom w:val="single" w:sz="2" w:space="0" w:color="D5ABFF"/>
              <w:right w:val="single" w:sz="2" w:space="0" w:color="D5ABFF"/>
            </w:tcBorders>
            <w:shd w:val="clear" w:color="auto" w:fill="F1E4F0"/>
          </w:tcPr>
          <w:p w14:paraId="6BCC5A51" w14:textId="30910629" w:rsidR="001A14F1" w:rsidRPr="0048180E" w:rsidRDefault="000803CE" w:rsidP="001C45CC">
            <w:pPr>
              <w:rPr>
                <w:rFonts w:eastAsia="Calibri" w:cs="Arial"/>
                <w:color w:val="9830BC"/>
                <w:sz w:val="16"/>
                <w:szCs w:val="16"/>
              </w:rPr>
            </w:pPr>
            <w:r>
              <w:rPr>
                <w:rFonts w:eastAsia="Calibri" w:cs="Arial"/>
                <w:color w:val="9830BC"/>
                <w:sz w:val="16"/>
                <w:szCs w:val="16"/>
              </w:rPr>
              <w:t>ACTUAL</w:t>
            </w:r>
          </w:p>
          <w:p w14:paraId="19B1BC88" w14:textId="77777777" w:rsidR="001A14F1" w:rsidRPr="005F3A13" w:rsidRDefault="001A14F1" w:rsidP="001C45CC">
            <w:pPr>
              <w:spacing w:before="60" w:after="60"/>
              <w:rPr>
                <w:rFonts w:eastAsia="Calibri" w:cs="Arial"/>
                <w:color w:val="000000"/>
                <w:sz w:val="22"/>
                <w:szCs w:val="22"/>
              </w:rPr>
            </w:pPr>
            <w:r w:rsidRPr="005F3A13">
              <w:rPr>
                <w:rFonts w:eastAsia="Calibri" w:cs="Arial"/>
                <w:color w:val="000000"/>
                <w:sz w:val="22"/>
                <w:szCs w:val="22"/>
              </w:rPr>
              <w:t xml:space="preserve"> </w:t>
            </w:r>
            <w:r>
              <w:rPr>
                <w:rFonts w:eastAsia="Arial" w:cs="Arial"/>
                <w:sz w:val="20"/>
                <w:szCs w:val="20"/>
              </w:rPr>
              <w:t>Employed Highly Qualified Teachers with appropriate credentials in place as indicated by NCLB</w:t>
            </w:r>
            <w:r w:rsidRPr="005F3A13">
              <w:rPr>
                <w:rFonts w:eastAsia="Calibri" w:cs="Arial"/>
                <w:color w:val="000000"/>
                <w:sz w:val="22"/>
                <w:szCs w:val="22"/>
              </w:rPr>
              <w:t xml:space="preserve"> </w:t>
            </w:r>
          </w:p>
        </w:tc>
      </w:tr>
      <w:tr w:rsidR="001A14F1" w:rsidRPr="006D0818" w14:paraId="36701960" w14:textId="77777777" w:rsidTr="001A14F1">
        <w:tblPrEx>
          <w:tblCellMar>
            <w:left w:w="14" w:type="dxa"/>
          </w:tblCellMar>
        </w:tblPrEx>
        <w:trPr>
          <w:trHeight w:val="720"/>
          <w:tblCellSpacing w:w="36" w:type="dxa"/>
        </w:trPr>
        <w:tc>
          <w:tcPr>
            <w:tcW w:w="828" w:type="pct"/>
            <w:gridSpan w:val="2"/>
            <w:shd w:val="clear" w:color="auto" w:fill="auto"/>
            <w:vAlign w:val="center"/>
          </w:tcPr>
          <w:p w14:paraId="072793EA"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51" w:type="pct"/>
            <w:tcBorders>
              <w:top w:val="single" w:sz="2" w:space="0" w:color="D5ABFF"/>
              <w:left w:val="single" w:sz="2" w:space="0" w:color="D5ABFF"/>
              <w:bottom w:val="single" w:sz="2" w:space="0" w:color="D5ABFF"/>
              <w:right w:val="single" w:sz="2" w:space="0" w:color="D5ABFF"/>
            </w:tcBorders>
            <w:shd w:val="clear" w:color="auto" w:fill="F1E4F0"/>
          </w:tcPr>
          <w:p w14:paraId="14623BD2"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179DA987"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c>
          <w:tcPr>
            <w:tcW w:w="2223" w:type="pct"/>
            <w:tcBorders>
              <w:top w:val="single" w:sz="2" w:space="0" w:color="D5ABFF"/>
              <w:left w:val="single" w:sz="2" w:space="0" w:color="D5ABFF"/>
              <w:bottom w:val="single" w:sz="2" w:space="0" w:color="D5ABFF"/>
              <w:right w:val="single" w:sz="2" w:space="0" w:color="D5ABFF"/>
            </w:tcBorders>
            <w:shd w:val="clear" w:color="auto" w:fill="F1E4F0"/>
          </w:tcPr>
          <w:p w14:paraId="2261FD85"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64414139"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r>
    </w:tbl>
    <w:p w14:paraId="058A4069" w14:textId="77777777" w:rsidR="004B066A" w:rsidRDefault="004B066A"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3F87A009" w14:textId="77777777" w:rsidTr="001A14F1">
        <w:trPr>
          <w:tblCellSpacing w:w="36" w:type="dxa"/>
        </w:trPr>
        <w:tc>
          <w:tcPr>
            <w:tcW w:w="291" w:type="pct"/>
            <w:shd w:val="clear" w:color="auto" w:fill="auto"/>
            <w:vAlign w:val="center"/>
          </w:tcPr>
          <w:p w14:paraId="23D5A907"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1312" behindDoc="0" locked="0" layoutInCell="1" allowOverlap="1" wp14:anchorId="39BCFF4F" wp14:editId="229B3D36">
                      <wp:simplePos x="0" y="0"/>
                      <wp:positionH relativeFrom="column">
                        <wp:posOffset>4246245</wp:posOffset>
                      </wp:positionH>
                      <wp:positionV relativeFrom="page">
                        <wp:posOffset>7296785</wp:posOffset>
                      </wp:positionV>
                      <wp:extent cx="800100" cy="237490"/>
                      <wp:effectExtent l="444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D61A3"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34.35pt;margin-top:574.55pt;width:63pt;height:18.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6mcY&#10;NIMCAAAWBQAADgAAAAAAAAAAAAAAAAAsAgAAZHJzL2Uyb0RvYy54bWxQSwECLQAUAAYACAAAACEA&#10;31M1jeAAAAANAQAADwAAAAAAAAAAAAAAAADbBAAAZHJzL2Rvd25yZXYueG1sUEsFBgAAAAAEAAQA&#10;8wAAAOgFAAAAAA==&#10;" stroked="f">
                      <v:textbox style="mso-fit-shape-to-text:t">
                        <w:txbxContent>
                          <w:p w14:paraId="3ECD61A3"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56C243D0"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2</w:t>
            </w:r>
          </w:p>
        </w:tc>
        <w:tc>
          <w:tcPr>
            <w:tcW w:w="1870" w:type="pct"/>
            <w:shd w:val="clear" w:color="auto" w:fill="auto"/>
            <w:vAlign w:val="bottom"/>
          </w:tcPr>
          <w:p w14:paraId="75B06D55"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0C5F4FDE"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0408660E" w14:textId="77777777" w:rsidTr="001A14F1">
        <w:trPr>
          <w:trHeight w:val="720"/>
          <w:tblCellSpacing w:w="36" w:type="dxa"/>
        </w:trPr>
        <w:tc>
          <w:tcPr>
            <w:tcW w:w="835" w:type="pct"/>
            <w:gridSpan w:val="2"/>
            <w:shd w:val="clear" w:color="auto" w:fill="auto"/>
            <w:vAlign w:val="center"/>
          </w:tcPr>
          <w:p w14:paraId="51134F70"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6CDB512E"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34C63537" w14:textId="77777777" w:rsidR="001A14F1" w:rsidRDefault="001A14F1" w:rsidP="001C45CC">
            <w:pPr>
              <w:pStyle w:val="TableParagraph"/>
              <w:spacing w:line="224" w:lineRule="exact"/>
              <w:ind w:left="30"/>
              <w:rPr>
                <w:rFonts w:ascii="Arial" w:eastAsia="Arial" w:hAnsi="Arial" w:cs="Arial"/>
                <w:sz w:val="20"/>
                <w:szCs w:val="20"/>
              </w:rPr>
            </w:pPr>
            <w:r>
              <w:rPr>
                <w:rFonts w:ascii="Arial" w:eastAsia="Arial" w:hAnsi="Arial" w:cs="Arial"/>
                <w:sz w:val="20"/>
                <w:szCs w:val="20"/>
              </w:rPr>
              <w:t>Employ Special Education Teacher for student with Special education needs</w:t>
            </w:r>
          </w:p>
          <w:p w14:paraId="32F46136" w14:textId="77777777" w:rsidR="001A14F1" w:rsidRDefault="001A14F1" w:rsidP="001C45CC">
            <w:pPr>
              <w:pStyle w:val="TableParagraph"/>
              <w:spacing w:before="9" w:line="190" w:lineRule="exact"/>
              <w:rPr>
                <w:sz w:val="19"/>
                <w:szCs w:val="19"/>
              </w:rPr>
            </w:pPr>
          </w:p>
          <w:p w14:paraId="64423379" w14:textId="77777777" w:rsidR="001A14F1" w:rsidRPr="005F3A13" w:rsidRDefault="001A14F1" w:rsidP="001C45CC">
            <w:pPr>
              <w:spacing w:before="60" w:after="60"/>
              <w:rPr>
                <w:rFonts w:eastAsia="Calibri" w:cs="Arial"/>
                <w:color w:val="000000"/>
                <w:sz w:val="22"/>
                <w:szCs w:val="22"/>
              </w:rPr>
            </w:pPr>
            <w:r w:rsidRPr="000803CE">
              <w:rPr>
                <w:rFonts w:eastAsia="Arial" w:cs="Arial"/>
                <w:sz w:val="20"/>
                <w:szCs w:val="20"/>
              </w:rPr>
              <w:t>Employ Speech Teacher for students with Speech and Language needs</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6F14E538" w14:textId="77777777" w:rsidR="000803CE" w:rsidRPr="0048180E" w:rsidRDefault="000803CE" w:rsidP="001C45CC">
            <w:pPr>
              <w:rPr>
                <w:rFonts w:eastAsia="Calibri" w:cs="Arial"/>
                <w:color w:val="9830BC"/>
                <w:sz w:val="16"/>
                <w:szCs w:val="16"/>
              </w:rPr>
            </w:pPr>
            <w:r>
              <w:rPr>
                <w:rFonts w:eastAsia="Calibri" w:cs="Arial"/>
                <w:color w:val="9830BC"/>
                <w:sz w:val="16"/>
                <w:szCs w:val="16"/>
              </w:rPr>
              <w:t>ACTUAL</w:t>
            </w:r>
          </w:p>
          <w:p w14:paraId="38D01E6A" w14:textId="2DC032E9" w:rsidR="001A14F1" w:rsidRDefault="00A106BB" w:rsidP="001C45CC">
            <w:pPr>
              <w:pStyle w:val="TableParagraph"/>
              <w:spacing w:line="224" w:lineRule="exact"/>
              <w:ind w:left="30"/>
              <w:rPr>
                <w:rFonts w:ascii="Arial" w:eastAsia="Arial" w:hAnsi="Arial" w:cs="Arial"/>
                <w:sz w:val="20"/>
                <w:szCs w:val="20"/>
              </w:rPr>
            </w:pPr>
            <w:r>
              <w:rPr>
                <w:rFonts w:ascii="Arial" w:eastAsia="Arial" w:hAnsi="Arial" w:cs="Arial"/>
                <w:sz w:val="20"/>
                <w:szCs w:val="20"/>
              </w:rPr>
              <w:t>Employ</w:t>
            </w:r>
            <w:r w:rsidR="000803CE" w:rsidRPr="000803CE">
              <w:rPr>
                <w:rFonts w:ascii="Arial" w:eastAsia="Arial" w:hAnsi="Arial" w:cs="Arial"/>
                <w:sz w:val="20"/>
                <w:szCs w:val="20"/>
              </w:rPr>
              <w:t>ed</w:t>
            </w:r>
            <w:r>
              <w:rPr>
                <w:rFonts w:ascii="Arial" w:eastAsia="Arial" w:hAnsi="Arial" w:cs="Arial"/>
                <w:sz w:val="20"/>
                <w:szCs w:val="20"/>
              </w:rPr>
              <w:t xml:space="preserve"> </w:t>
            </w:r>
            <w:r w:rsidR="001A14F1">
              <w:rPr>
                <w:rFonts w:ascii="Arial" w:eastAsia="Arial" w:hAnsi="Arial" w:cs="Arial"/>
                <w:sz w:val="20"/>
                <w:szCs w:val="20"/>
              </w:rPr>
              <w:t>Special Education Teacher for student with Special education needs</w:t>
            </w:r>
          </w:p>
          <w:p w14:paraId="232B8979" w14:textId="77777777" w:rsidR="001A14F1" w:rsidRDefault="001A14F1" w:rsidP="001C45CC">
            <w:pPr>
              <w:pStyle w:val="TableParagraph"/>
              <w:spacing w:before="9" w:line="190" w:lineRule="exact"/>
              <w:rPr>
                <w:sz w:val="19"/>
                <w:szCs w:val="19"/>
              </w:rPr>
            </w:pPr>
          </w:p>
          <w:p w14:paraId="5845ACF0" w14:textId="24406F0A" w:rsidR="001A14F1" w:rsidRPr="005F3A13" w:rsidRDefault="000803CE" w:rsidP="001C45CC">
            <w:pPr>
              <w:spacing w:before="60" w:after="60"/>
              <w:rPr>
                <w:rFonts w:eastAsia="Calibri" w:cs="Arial"/>
                <w:color w:val="000000"/>
                <w:sz w:val="22"/>
                <w:szCs w:val="22"/>
              </w:rPr>
            </w:pPr>
            <w:r>
              <w:rPr>
                <w:rFonts w:eastAsia="Arial" w:cs="Arial"/>
                <w:sz w:val="20"/>
                <w:szCs w:val="20"/>
              </w:rPr>
              <w:t xml:space="preserve">Contracted </w:t>
            </w:r>
            <w:r w:rsidR="001A14F1" w:rsidRPr="000803CE">
              <w:rPr>
                <w:rFonts w:eastAsia="Arial" w:cs="Arial"/>
                <w:sz w:val="20"/>
                <w:szCs w:val="20"/>
              </w:rPr>
              <w:t>Speech Teacher</w:t>
            </w:r>
            <w:r>
              <w:rPr>
                <w:rFonts w:eastAsia="Arial" w:cs="Arial"/>
                <w:sz w:val="20"/>
                <w:szCs w:val="20"/>
              </w:rPr>
              <w:t xml:space="preserve"> with other district</w:t>
            </w:r>
            <w:r w:rsidR="001A14F1" w:rsidRPr="000803CE">
              <w:rPr>
                <w:rFonts w:eastAsia="Arial" w:cs="Arial"/>
                <w:sz w:val="20"/>
                <w:szCs w:val="20"/>
              </w:rPr>
              <w:t xml:space="preserve"> for students with Speech and Language needs</w:t>
            </w:r>
            <w:r w:rsidR="001A14F1" w:rsidRPr="005F3A13">
              <w:rPr>
                <w:rFonts w:eastAsia="Calibri" w:cs="Arial"/>
                <w:color w:val="000000"/>
                <w:sz w:val="22"/>
                <w:szCs w:val="22"/>
              </w:rPr>
              <w:t xml:space="preserve">  </w:t>
            </w:r>
          </w:p>
        </w:tc>
      </w:tr>
      <w:tr w:rsidR="001A14F1" w:rsidRPr="005F3A13" w14:paraId="7CEDF184" w14:textId="77777777" w:rsidTr="001A14F1">
        <w:trPr>
          <w:trHeight w:val="720"/>
          <w:tblCellSpacing w:w="36" w:type="dxa"/>
        </w:trPr>
        <w:tc>
          <w:tcPr>
            <w:tcW w:w="835" w:type="pct"/>
            <w:gridSpan w:val="2"/>
            <w:shd w:val="clear" w:color="auto" w:fill="auto"/>
            <w:vAlign w:val="center"/>
          </w:tcPr>
          <w:p w14:paraId="513FEC05"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1C4E59DB"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04D9D877"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See budgeted expenditures for Goal #1</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24478A0B"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48C9B33C"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See budgeted expenditures for Goal #1</w:t>
            </w:r>
            <w:r w:rsidRPr="005F3A13">
              <w:rPr>
                <w:rFonts w:eastAsia="Calibri" w:cs="Arial"/>
                <w:b/>
                <w:color w:val="000000"/>
                <w:sz w:val="18"/>
                <w:szCs w:val="18"/>
              </w:rPr>
              <w:t xml:space="preserve">  </w:t>
            </w:r>
          </w:p>
        </w:tc>
      </w:tr>
    </w:tbl>
    <w:p w14:paraId="4F57444C" w14:textId="77777777" w:rsidR="00BC16A1" w:rsidRDefault="00BC16A1"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68501A35" w14:textId="77777777" w:rsidTr="001A14F1">
        <w:trPr>
          <w:tblCellSpacing w:w="36" w:type="dxa"/>
        </w:trPr>
        <w:tc>
          <w:tcPr>
            <w:tcW w:w="291" w:type="pct"/>
            <w:shd w:val="clear" w:color="auto" w:fill="auto"/>
            <w:vAlign w:val="center"/>
          </w:tcPr>
          <w:p w14:paraId="61E3EE73"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w:lastRenderedPageBreak/>
              <mc:AlternateContent>
                <mc:Choice Requires="wps">
                  <w:drawing>
                    <wp:anchor distT="45720" distB="45720" distL="114300" distR="114300" simplePos="0" relativeHeight="251662336" behindDoc="0" locked="0" layoutInCell="1" allowOverlap="1" wp14:anchorId="38880D58" wp14:editId="5674C2CF">
                      <wp:simplePos x="0" y="0"/>
                      <wp:positionH relativeFrom="column">
                        <wp:posOffset>4246245</wp:posOffset>
                      </wp:positionH>
                      <wp:positionV relativeFrom="page">
                        <wp:posOffset>7296785</wp:posOffset>
                      </wp:positionV>
                      <wp:extent cx="800100" cy="237490"/>
                      <wp:effectExtent l="444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172EF"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34.35pt;margin-top:574.55pt;width:63pt;height:18.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Xs3&#10;joMCAAAWBQAADgAAAAAAAAAAAAAAAAAsAgAAZHJzL2Uyb0RvYy54bWxQSwECLQAUAAYACAAAACEA&#10;31M1jeAAAAANAQAADwAAAAAAAAAAAAAAAADbBAAAZHJzL2Rvd25yZXYueG1sUEsFBgAAAAAEAAQA&#10;8wAAAOgFAAAAAA==&#10;" stroked="f">
                      <v:textbox style="mso-fit-shape-to-text:t">
                        <w:txbxContent>
                          <w:p w14:paraId="4D4172EF"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003F9FA0"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3</w:t>
            </w:r>
          </w:p>
        </w:tc>
        <w:tc>
          <w:tcPr>
            <w:tcW w:w="1870" w:type="pct"/>
            <w:shd w:val="clear" w:color="auto" w:fill="auto"/>
            <w:vAlign w:val="bottom"/>
          </w:tcPr>
          <w:p w14:paraId="23DB7B8B"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361F42BD"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2223B16B" w14:textId="77777777" w:rsidTr="001A14F1">
        <w:trPr>
          <w:trHeight w:val="720"/>
          <w:tblCellSpacing w:w="36" w:type="dxa"/>
        </w:trPr>
        <w:tc>
          <w:tcPr>
            <w:tcW w:w="835" w:type="pct"/>
            <w:gridSpan w:val="2"/>
            <w:shd w:val="clear" w:color="auto" w:fill="auto"/>
            <w:vAlign w:val="center"/>
          </w:tcPr>
          <w:p w14:paraId="640A6361"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7D93714D"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1C6E9AD9"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Employ Classified Instructional Aide to provide additional assistance for student learning</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5A3744AE" w14:textId="7EDB06D1" w:rsidR="001A14F1" w:rsidRPr="0048180E" w:rsidRDefault="000803CE" w:rsidP="001C45CC">
            <w:pPr>
              <w:rPr>
                <w:rFonts w:eastAsia="Calibri" w:cs="Arial"/>
                <w:color w:val="9830BC"/>
                <w:sz w:val="16"/>
                <w:szCs w:val="16"/>
              </w:rPr>
            </w:pPr>
            <w:r>
              <w:rPr>
                <w:rFonts w:eastAsia="Calibri" w:cs="Arial"/>
                <w:color w:val="9830BC"/>
                <w:sz w:val="16"/>
                <w:szCs w:val="16"/>
              </w:rPr>
              <w:t>ACTUAL</w:t>
            </w:r>
          </w:p>
          <w:p w14:paraId="1552BCDA" w14:textId="2F07E970" w:rsidR="001A14F1" w:rsidRPr="005F3A13" w:rsidRDefault="000803CE" w:rsidP="001C45CC">
            <w:pPr>
              <w:spacing w:before="60" w:after="60"/>
              <w:rPr>
                <w:rFonts w:eastAsia="Calibri" w:cs="Arial"/>
                <w:color w:val="000000"/>
                <w:sz w:val="22"/>
                <w:szCs w:val="22"/>
              </w:rPr>
            </w:pPr>
            <w:r>
              <w:rPr>
                <w:rFonts w:eastAsia="Arial" w:cs="Arial"/>
                <w:sz w:val="20"/>
                <w:szCs w:val="20"/>
              </w:rPr>
              <w:t>Employed</w:t>
            </w:r>
            <w:r w:rsidR="001A14F1">
              <w:rPr>
                <w:rFonts w:eastAsia="Arial" w:cs="Arial"/>
                <w:sz w:val="20"/>
                <w:szCs w:val="20"/>
              </w:rPr>
              <w:t xml:space="preserve"> Classified Instructional Aide to provide additional assistance for student learning</w:t>
            </w:r>
            <w:r w:rsidR="001A14F1" w:rsidRPr="005F3A13">
              <w:rPr>
                <w:rFonts w:eastAsia="Calibri" w:cs="Arial"/>
                <w:color w:val="000000"/>
                <w:sz w:val="22"/>
                <w:szCs w:val="22"/>
              </w:rPr>
              <w:t xml:space="preserve"> </w:t>
            </w:r>
            <w:r>
              <w:rPr>
                <w:rFonts w:eastAsia="Calibri" w:cs="Arial"/>
                <w:color w:val="000000"/>
                <w:sz w:val="22"/>
                <w:szCs w:val="22"/>
              </w:rPr>
              <w:t>principally directed towards unduplicated students</w:t>
            </w:r>
            <w:r w:rsidR="00A106BB">
              <w:rPr>
                <w:rFonts w:eastAsia="Calibri" w:cs="Arial"/>
                <w:color w:val="000000"/>
                <w:sz w:val="22"/>
                <w:szCs w:val="22"/>
              </w:rPr>
              <w:t xml:space="preserve"> </w:t>
            </w:r>
            <w:r w:rsidR="001A14F1" w:rsidRPr="005F3A13">
              <w:rPr>
                <w:rFonts w:eastAsia="Calibri" w:cs="Arial"/>
                <w:color w:val="000000"/>
                <w:sz w:val="22"/>
                <w:szCs w:val="22"/>
              </w:rPr>
              <w:t xml:space="preserve"> </w:t>
            </w:r>
          </w:p>
        </w:tc>
      </w:tr>
      <w:tr w:rsidR="001A14F1" w:rsidRPr="005F3A13" w14:paraId="592ED4E0" w14:textId="77777777" w:rsidTr="001A14F1">
        <w:trPr>
          <w:trHeight w:val="720"/>
          <w:tblCellSpacing w:w="36" w:type="dxa"/>
        </w:trPr>
        <w:tc>
          <w:tcPr>
            <w:tcW w:w="835" w:type="pct"/>
            <w:gridSpan w:val="2"/>
            <w:shd w:val="clear" w:color="auto" w:fill="auto"/>
            <w:vAlign w:val="center"/>
          </w:tcPr>
          <w:p w14:paraId="4E5A0E84"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6FEBC414"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42CE2335"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See budgeted expenditures for Goal #1</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6787A0B6"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4A988B8F"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See budgeted expenditures for Goal #1</w:t>
            </w:r>
            <w:r w:rsidRPr="005F3A13">
              <w:rPr>
                <w:rFonts w:eastAsia="Calibri" w:cs="Arial"/>
                <w:b/>
                <w:color w:val="000000"/>
                <w:sz w:val="18"/>
                <w:szCs w:val="18"/>
              </w:rPr>
              <w:t xml:space="preserve">  </w:t>
            </w:r>
          </w:p>
        </w:tc>
      </w:tr>
    </w:tbl>
    <w:p w14:paraId="74A96CBD" w14:textId="77777777" w:rsidR="00BC16A1" w:rsidRDefault="00BC16A1"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0863FF37" w14:textId="77777777" w:rsidTr="001A14F1">
        <w:trPr>
          <w:tblCellSpacing w:w="36" w:type="dxa"/>
        </w:trPr>
        <w:tc>
          <w:tcPr>
            <w:tcW w:w="291" w:type="pct"/>
            <w:shd w:val="clear" w:color="auto" w:fill="auto"/>
            <w:vAlign w:val="center"/>
          </w:tcPr>
          <w:p w14:paraId="22BD86EC"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3360" behindDoc="0" locked="0" layoutInCell="1" allowOverlap="1" wp14:anchorId="586250DF" wp14:editId="4EC55467">
                      <wp:simplePos x="0" y="0"/>
                      <wp:positionH relativeFrom="column">
                        <wp:posOffset>4246245</wp:posOffset>
                      </wp:positionH>
                      <wp:positionV relativeFrom="page">
                        <wp:posOffset>7296785</wp:posOffset>
                      </wp:positionV>
                      <wp:extent cx="800100" cy="237490"/>
                      <wp:effectExtent l="444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6E03E"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34.35pt;margin-top:574.55pt;width:63pt;height:18.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VZkYM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iTVZ&#10;kYMCAAAWBQAADgAAAAAAAAAAAAAAAAAsAgAAZHJzL2Uyb0RvYy54bWxQSwECLQAUAAYACAAAACEA&#10;31M1jeAAAAANAQAADwAAAAAAAAAAAAAAAADbBAAAZHJzL2Rvd25yZXYueG1sUEsFBgAAAAAEAAQA&#10;8wAAAOgFAAAAAA==&#10;" stroked="f">
                      <v:textbox style="mso-fit-shape-to-text:t">
                        <w:txbxContent>
                          <w:p w14:paraId="3B26E03E"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5BEDD3BD"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4</w:t>
            </w:r>
          </w:p>
        </w:tc>
        <w:tc>
          <w:tcPr>
            <w:tcW w:w="1870" w:type="pct"/>
            <w:shd w:val="clear" w:color="auto" w:fill="auto"/>
            <w:vAlign w:val="bottom"/>
          </w:tcPr>
          <w:p w14:paraId="4DE0E8DA"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4851E250"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41D55C0C" w14:textId="77777777" w:rsidTr="001A14F1">
        <w:trPr>
          <w:trHeight w:val="720"/>
          <w:tblCellSpacing w:w="36" w:type="dxa"/>
        </w:trPr>
        <w:tc>
          <w:tcPr>
            <w:tcW w:w="835" w:type="pct"/>
            <w:gridSpan w:val="2"/>
            <w:shd w:val="clear" w:color="auto" w:fill="auto"/>
            <w:vAlign w:val="center"/>
          </w:tcPr>
          <w:p w14:paraId="7F42A6E3"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3B093E5D"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6CAA3ED6"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Employ Computer Lab Technician to maintain a level of technology access appropriate for student learning and CAASP annual testing</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33A185F9" w14:textId="77777777" w:rsidR="000803CE" w:rsidRPr="0048180E" w:rsidRDefault="000803CE" w:rsidP="001C45CC">
            <w:pPr>
              <w:rPr>
                <w:rFonts w:eastAsia="Calibri" w:cs="Arial"/>
                <w:color w:val="9830BC"/>
                <w:sz w:val="16"/>
                <w:szCs w:val="16"/>
              </w:rPr>
            </w:pPr>
            <w:r>
              <w:rPr>
                <w:rFonts w:eastAsia="Calibri" w:cs="Arial"/>
                <w:color w:val="9830BC"/>
                <w:sz w:val="16"/>
                <w:szCs w:val="16"/>
              </w:rPr>
              <w:t>ACTUAL</w:t>
            </w:r>
          </w:p>
          <w:p w14:paraId="6F198A23" w14:textId="75799FBB" w:rsidR="001A14F1" w:rsidRPr="005F3A13" w:rsidRDefault="001A14F1" w:rsidP="001C45CC">
            <w:pPr>
              <w:spacing w:before="60" w:after="60"/>
              <w:rPr>
                <w:rFonts w:eastAsia="Calibri" w:cs="Arial"/>
                <w:color w:val="000000"/>
                <w:sz w:val="22"/>
                <w:szCs w:val="22"/>
              </w:rPr>
            </w:pPr>
            <w:r>
              <w:rPr>
                <w:rFonts w:eastAsia="Arial" w:cs="Arial"/>
                <w:sz w:val="20"/>
                <w:szCs w:val="20"/>
              </w:rPr>
              <w:t>Employ</w:t>
            </w:r>
            <w:r w:rsidR="000803CE">
              <w:rPr>
                <w:rFonts w:eastAsia="Arial" w:cs="Arial"/>
                <w:sz w:val="20"/>
                <w:szCs w:val="20"/>
              </w:rPr>
              <w:t>ed</w:t>
            </w:r>
            <w:r>
              <w:rPr>
                <w:rFonts w:eastAsia="Arial" w:cs="Arial"/>
                <w:sz w:val="20"/>
                <w:szCs w:val="20"/>
              </w:rPr>
              <w:t xml:space="preserve"> Computer Lab Technician to maintain a level of technology access appropriate for student learning and CAASP annual testing</w:t>
            </w:r>
            <w:r w:rsidRPr="005F3A13">
              <w:rPr>
                <w:rFonts w:eastAsia="Calibri" w:cs="Arial"/>
                <w:color w:val="000000"/>
                <w:sz w:val="22"/>
                <w:szCs w:val="22"/>
              </w:rPr>
              <w:t xml:space="preserve">  </w:t>
            </w:r>
          </w:p>
        </w:tc>
      </w:tr>
      <w:tr w:rsidR="001A14F1" w:rsidRPr="005F3A13" w14:paraId="554D94DC" w14:textId="77777777" w:rsidTr="001A14F1">
        <w:trPr>
          <w:trHeight w:val="720"/>
          <w:tblCellSpacing w:w="36" w:type="dxa"/>
        </w:trPr>
        <w:tc>
          <w:tcPr>
            <w:tcW w:w="835" w:type="pct"/>
            <w:gridSpan w:val="2"/>
            <w:shd w:val="clear" w:color="auto" w:fill="auto"/>
            <w:vAlign w:val="center"/>
          </w:tcPr>
          <w:p w14:paraId="3139119A"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7565013B"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3EED2ECB"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592D425A"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391AD441"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r>
    </w:tbl>
    <w:p w14:paraId="1C548E32" w14:textId="77777777" w:rsidR="00BC16A1" w:rsidRDefault="00BC16A1"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72D768FB" w14:textId="77777777" w:rsidTr="001A14F1">
        <w:trPr>
          <w:tblCellSpacing w:w="36" w:type="dxa"/>
        </w:trPr>
        <w:tc>
          <w:tcPr>
            <w:tcW w:w="291" w:type="pct"/>
            <w:shd w:val="clear" w:color="auto" w:fill="auto"/>
            <w:vAlign w:val="center"/>
          </w:tcPr>
          <w:p w14:paraId="72DFD892"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4384" behindDoc="0" locked="0" layoutInCell="1" allowOverlap="1" wp14:anchorId="0343C1A6" wp14:editId="5968A2B1">
                      <wp:simplePos x="0" y="0"/>
                      <wp:positionH relativeFrom="column">
                        <wp:posOffset>4246245</wp:posOffset>
                      </wp:positionH>
                      <wp:positionV relativeFrom="page">
                        <wp:posOffset>7296785</wp:posOffset>
                      </wp:positionV>
                      <wp:extent cx="800100" cy="237490"/>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EB891"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34.35pt;margin-top:574.55pt;width:63pt;height:18.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mB9B&#10;LoMCAAAWBQAADgAAAAAAAAAAAAAAAAAsAgAAZHJzL2Uyb0RvYy54bWxQSwECLQAUAAYACAAAACEA&#10;31M1jeAAAAANAQAADwAAAAAAAAAAAAAAAADbBAAAZHJzL2Rvd25yZXYueG1sUEsFBgAAAAAEAAQA&#10;8wAAAOgFAAAAAA==&#10;" stroked="f">
                      <v:textbox style="mso-fit-shape-to-text:t">
                        <w:txbxContent>
                          <w:p w14:paraId="001EB891"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10845307"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5</w:t>
            </w:r>
          </w:p>
        </w:tc>
        <w:tc>
          <w:tcPr>
            <w:tcW w:w="1870" w:type="pct"/>
            <w:shd w:val="clear" w:color="auto" w:fill="auto"/>
            <w:vAlign w:val="bottom"/>
          </w:tcPr>
          <w:p w14:paraId="3F71DBEE"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0E0F0FA2"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45A16C7D" w14:textId="77777777" w:rsidTr="001A14F1">
        <w:trPr>
          <w:trHeight w:val="720"/>
          <w:tblCellSpacing w:w="36" w:type="dxa"/>
        </w:trPr>
        <w:tc>
          <w:tcPr>
            <w:tcW w:w="835" w:type="pct"/>
            <w:gridSpan w:val="2"/>
            <w:shd w:val="clear" w:color="auto" w:fill="auto"/>
            <w:vAlign w:val="center"/>
          </w:tcPr>
          <w:p w14:paraId="4CE348B0"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46686A2B"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2EBDD27B"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Maintain Library Contract with HCOE as a teacher resource for instructional materials and support</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569D79A6" w14:textId="77777777" w:rsidR="000803CE" w:rsidRPr="0048180E" w:rsidRDefault="000803CE" w:rsidP="001C45CC">
            <w:pPr>
              <w:rPr>
                <w:rFonts w:eastAsia="Calibri" w:cs="Arial"/>
                <w:color w:val="9830BC"/>
                <w:sz w:val="16"/>
                <w:szCs w:val="16"/>
              </w:rPr>
            </w:pPr>
            <w:r>
              <w:rPr>
                <w:rFonts w:eastAsia="Calibri" w:cs="Arial"/>
                <w:color w:val="9830BC"/>
                <w:sz w:val="16"/>
                <w:szCs w:val="16"/>
              </w:rPr>
              <w:t>ACTUAL</w:t>
            </w:r>
          </w:p>
          <w:p w14:paraId="1F02B333" w14:textId="08C7BBE9" w:rsidR="001A14F1" w:rsidRPr="005F3A13" w:rsidRDefault="000803CE" w:rsidP="001C45CC">
            <w:pPr>
              <w:spacing w:before="60" w:after="60"/>
              <w:rPr>
                <w:rFonts w:eastAsia="Calibri" w:cs="Arial"/>
                <w:color w:val="000000"/>
                <w:sz w:val="22"/>
                <w:szCs w:val="22"/>
              </w:rPr>
            </w:pPr>
            <w:r>
              <w:rPr>
                <w:rFonts w:eastAsia="Arial" w:cs="Arial"/>
                <w:sz w:val="20"/>
                <w:szCs w:val="20"/>
              </w:rPr>
              <w:t>Maintained</w:t>
            </w:r>
            <w:r w:rsidR="001A14F1">
              <w:rPr>
                <w:rFonts w:eastAsia="Arial" w:cs="Arial"/>
                <w:sz w:val="20"/>
                <w:szCs w:val="20"/>
              </w:rPr>
              <w:t xml:space="preserve"> Library Contract with HCOE as a teacher resource for instructional materials and support</w:t>
            </w:r>
            <w:r w:rsidR="001A14F1" w:rsidRPr="005F3A13">
              <w:rPr>
                <w:rFonts w:eastAsia="Calibri" w:cs="Arial"/>
                <w:color w:val="000000"/>
                <w:sz w:val="22"/>
                <w:szCs w:val="22"/>
              </w:rPr>
              <w:t xml:space="preserve">  </w:t>
            </w:r>
          </w:p>
        </w:tc>
      </w:tr>
      <w:tr w:rsidR="001A14F1" w:rsidRPr="005F3A13" w14:paraId="47E51B04" w14:textId="77777777" w:rsidTr="001A14F1">
        <w:trPr>
          <w:trHeight w:val="720"/>
          <w:tblCellSpacing w:w="36" w:type="dxa"/>
        </w:trPr>
        <w:tc>
          <w:tcPr>
            <w:tcW w:w="835" w:type="pct"/>
            <w:gridSpan w:val="2"/>
            <w:shd w:val="clear" w:color="auto" w:fill="auto"/>
            <w:vAlign w:val="center"/>
          </w:tcPr>
          <w:p w14:paraId="5CCBE3C1"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14ED55FB"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7008431D"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3857678A"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111AB02B"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r>
    </w:tbl>
    <w:p w14:paraId="3B4A478A" w14:textId="77777777" w:rsidR="00BC16A1" w:rsidRDefault="00BC16A1"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2FBAB3E4" w14:textId="77777777" w:rsidTr="001A14F1">
        <w:trPr>
          <w:tblCellSpacing w:w="36" w:type="dxa"/>
        </w:trPr>
        <w:tc>
          <w:tcPr>
            <w:tcW w:w="291" w:type="pct"/>
            <w:shd w:val="clear" w:color="auto" w:fill="auto"/>
            <w:vAlign w:val="center"/>
          </w:tcPr>
          <w:p w14:paraId="2BA73FDE"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5408" behindDoc="0" locked="0" layoutInCell="1" allowOverlap="1" wp14:anchorId="1E3652A5" wp14:editId="250D5577">
                      <wp:simplePos x="0" y="0"/>
                      <wp:positionH relativeFrom="column">
                        <wp:posOffset>4246245</wp:posOffset>
                      </wp:positionH>
                      <wp:positionV relativeFrom="page">
                        <wp:posOffset>7296785</wp:posOffset>
                      </wp:positionV>
                      <wp:extent cx="800100" cy="237490"/>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0F48E"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34.35pt;margin-top:574.55pt;width:63pt;height:18.7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aamF&#10;r4MCAAAWBQAADgAAAAAAAAAAAAAAAAAsAgAAZHJzL2Uyb0RvYy54bWxQSwECLQAUAAYACAAAACEA&#10;31M1jeAAAAANAQAADwAAAAAAAAAAAAAAAADbBAAAZHJzL2Rvd25yZXYueG1sUEsFBgAAAAAEAAQA&#10;8wAAAOgFAAAAAA==&#10;" stroked="f">
                      <v:textbox style="mso-fit-shape-to-text:t">
                        <w:txbxContent>
                          <w:p w14:paraId="1E60F48E"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4A49ED1B"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6</w:t>
            </w:r>
          </w:p>
        </w:tc>
        <w:tc>
          <w:tcPr>
            <w:tcW w:w="1870" w:type="pct"/>
            <w:shd w:val="clear" w:color="auto" w:fill="auto"/>
            <w:vAlign w:val="bottom"/>
          </w:tcPr>
          <w:p w14:paraId="111A0D43"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2F7B7EC2"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4EB90566" w14:textId="77777777" w:rsidTr="001A14F1">
        <w:trPr>
          <w:trHeight w:val="720"/>
          <w:tblCellSpacing w:w="36" w:type="dxa"/>
        </w:trPr>
        <w:tc>
          <w:tcPr>
            <w:tcW w:w="835" w:type="pct"/>
            <w:gridSpan w:val="2"/>
            <w:shd w:val="clear" w:color="auto" w:fill="auto"/>
            <w:vAlign w:val="center"/>
          </w:tcPr>
          <w:p w14:paraId="2893FC62"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50460B2D"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2A279371"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Maintain Information Network Service Contract with HCOE to maintain a level of technology appropriate for the district</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1B285DF4" w14:textId="02D79478" w:rsidR="000803CE" w:rsidRPr="0048180E" w:rsidRDefault="000803CE" w:rsidP="001C45CC">
            <w:pPr>
              <w:rPr>
                <w:rFonts w:eastAsia="Calibri" w:cs="Arial"/>
                <w:color w:val="9830BC"/>
                <w:sz w:val="16"/>
                <w:szCs w:val="16"/>
              </w:rPr>
            </w:pPr>
            <w:r>
              <w:rPr>
                <w:rFonts w:eastAsia="Calibri" w:cs="Arial"/>
                <w:color w:val="9830BC"/>
                <w:sz w:val="16"/>
                <w:szCs w:val="16"/>
              </w:rPr>
              <w:t>ACTUAL</w:t>
            </w:r>
          </w:p>
          <w:p w14:paraId="5C980307" w14:textId="356CAA9E" w:rsidR="001A14F1" w:rsidRPr="005F3A13" w:rsidRDefault="001A14F1" w:rsidP="001C45CC">
            <w:pPr>
              <w:spacing w:before="60" w:after="60"/>
              <w:rPr>
                <w:rFonts w:eastAsia="Calibri" w:cs="Arial"/>
                <w:color w:val="000000"/>
                <w:sz w:val="22"/>
                <w:szCs w:val="22"/>
              </w:rPr>
            </w:pPr>
            <w:r>
              <w:rPr>
                <w:rFonts w:eastAsia="Arial" w:cs="Arial"/>
                <w:sz w:val="20"/>
                <w:szCs w:val="20"/>
              </w:rPr>
              <w:t>Maintain</w:t>
            </w:r>
            <w:r w:rsidR="000803CE" w:rsidRPr="000803CE">
              <w:rPr>
                <w:rFonts w:eastAsia="Arial" w:cs="Arial"/>
                <w:sz w:val="20"/>
                <w:szCs w:val="20"/>
              </w:rPr>
              <w:t xml:space="preserve">ed </w:t>
            </w:r>
            <w:r>
              <w:rPr>
                <w:rFonts w:eastAsia="Arial" w:cs="Arial"/>
                <w:sz w:val="20"/>
                <w:szCs w:val="20"/>
              </w:rPr>
              <w:t>Information Network Service Contract with HCOE to maintain a level of technology appropriate for the district</w:t>
            </w:r>
            <w:r w:rsidRPr="005F3A13">
              <w:rPr>
                <w:rFonts w:eastAsia="Calibri" w:cs="Arial"/>
                <w:color w:val="000000"/>
                <w:sz w:val="22"/>
                <w:szCs w:val="22"/>
              </w:rPr>
              <w:t xml:space="preserve">  </w:t>
            </w:r>
          </w:p>
        </w:tc>
      </w:tr>
      <w:tr w:rsidR="001A14F1" w:rsidRPr="005F3A13" w14:paraId="5759B757" w14:textId="77777777" w:rsidTr="001A14F1">
        <w:trPr>
          <w:trHeight w:val="720"/>
          <w:tblCellSpacing w:w="36" w:type="dxa"/>
        </w:trPr>
        <w:tc>
          <w:tcPr>
            <w:tcW w:w="835" w:type="pct"/>
            <w:gridSpan w:val="2"/>
            <w:shd w:val="clear" w:color="auto" w:fill="auto"/>
            <w:vAlign w:val="center"/>
          </w:tcPr>
          <w:p w14:paraId="2B10FC70"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45B11B1F"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366A4436"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See budgeted expenditures for Goal #1</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0C2BE1BE"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760C77B8"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See budgeted expenditures for Goal #1</w:t>
            </w:r>
            <w:r w:rsidRPr="005F3A13">
              <w:rPr>
                <w:rFonts w:eastAsia="Calibri" w:cs="Arial"/>
                <w:b/>
                <w:color w:val="000000"/>
                <w:sz w:val="18"/>
                <w:szCs w:val="18"/>
              </w:rPr>
              <w:t xml:space="preserve">  </w:t>
            </w:r>
          </w:p>
        </w:tc>
      </w:tr>
    </w:tbl>
    <w:p w14:paraId="27DB7B38" w14:textId="77777777" w:rsidR="00BC16A1" w:rsidRDefault="00BC16A1"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19AE789F" w14:textId="77777777" w:rsidTr="001A14F1">
        <w:trPr>
          <w:tblCellSpacing w:w="36" w:type="dxa"/>
        </w:trPr>
        <w:tc>
          <w:tcPr>
            <w:tcW w:w="291" w:type="pct"/>
            <w:shd w:val="clear" w:color="auto" w:fill="auto"/>
            <w:vAlign w:val="center"/>
          </w:tcPr>
          <w:p w14:paraId="2A12DB6D"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6432" behindDoc="0" locked="0" layoutInCell="1" allowOverlap="1" wp14:anchorId="0B9481B0" wp14:editId="5B3FED0A">
                      <wp:simplePos x="0" y="0"/>
                      <wp:positionH relativeFrom="column">
                        <wp:posOffset>4246245</wp:posOffset>
                      </wp:positionH>
                      <wp:positionV relativeFrom="page">
                        <wp:posOffset>7296785</wp:posOffset>
                      </wp:positionV>
                      <wp:extent cx="800100" cy="23749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36C84"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34.35pt;margin-top:574.55pt;width:63pt;height:18.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" stroked="f">
                      <v:textbox style="mso-fit-shape-to-text:t">
                        <w:txbxContent>
                          <w:p w14:paraId="7D236C84"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3078B466"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7</w:t>
            </w:r>
          </w:p>
        </w:tc>
        <w:tc>
          <w:tcPr>
            <w:tcW w:w="1870" w:type="pct"/>
            <w:shd w:val="clear" w:color="auto" w:fill="auto"/>
            <w:vAlign w:val="bottom"/>
          </w:tcPr>
          <w:p w14:paraId="21AD71B1"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15EF5577"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37E8C9BC" w14:textId="77777777" w:rsidTr="001A14F1">
        <w:trPr>
          <w:trHeight w:val="720"/>
          <w:tblCellSpacing w:w="36" w:type="dxa"/>
        </w:trPr>
        <w:tc>
          <w:tcPr>
            <w:tcW w:w="835" w:type="pct"/>
            <w:gridSpan w:val="2"/>
            <w:shd w:val="clear" w:color="auto" w:fill="auto"/>
            <w:vAlign w:val="center"/>
          </w:tcPr>
          <w:p w14:paraId="55561CB0"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63977D3A"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45AC0C7C"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Implementing CCSS curriculum by purchasing consumables for My Math</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23675F37" w14:textId="77777777" w:rsidR="000803CE" w:rsidRPr="0048180E" w:rsidRDefault="000803CE" w:rsidP="001C45CC">
            <w:pPr>
              <w:rPr>
                <w:rFonts w:eastAsia="Calibri" w:cs="Arial"/>
                <w:color w:val="9830BC"/>
                <w:sz w:val="16"/>
                <w:szCs w:val="16"/>
              </w:rPr>
            </w:pPr>
            <w:r>
              <w:rPr>
                <w:rFonts w:eastAsia="Calibri" w:cs="Arial"/>
                <w:color w:val="9830BC"/>
                <w:sz w:val="16"/>
                <w:szCs w:val="16"/>
              </w:rPr>
              <w:t>ACTUAL</w:t>
            </w:r>
          </w:p>
          <w:p w14:paraId="4EF8BFF4" w14:textId="50B8E4C0" w:rsidR="001A14F1" w:rsidRPr="005F3A13" w:rsidRDefault="001A14F1" w:rsidP="001C45CC">
            <w:pPr>
              <w:spacing w:before="60" w:after="60"/>
              <w:rPr>
                <w:rFonts w:eastAsia="Calibri" w:cs="Arial"/>
                <w:color w:val="000000"/>
                <w:sz w:val="22"/>
                <w:szCs w:val="22"/>
              </w:rPr>
            </w:pPr>
            <w:r>
              <w:rPr>
                <w:rFonts w:eastAsia="Arial" w:cs="Arial"/>
                <w:sz w:val="20"/>
                <w:szCs w:val="20"/>
              </w:rPr>
              <w:t>Implement</w:t>
            </w:r>
            <w:r w:rsidR="000803CE" w:rsidRPr="000803CE">
              <w:rPr>
                <w:rFonts w:eastAsia="Arial" w:cs="Arial"/>
                <w:sz w:val="20"/>
                <w:szCs w:val="20"/>
              </w:rPr>
              <w:t xml:space="preserve">ed </w:t>
            </w:r>
            <w:r>
              <w:rPr>
                <w:rFonts w:eastAsia="Arial" w:cs="Arial"/>
                <w:sz w:val="20"/>
                <w:szCs w:val="20"/>
              </w:rPr>
              <w:t>CCSS curriculum by purchasing consumables for My Math</w:t>
            </w:r>
            <w:r w:rsidRPr="005F3A13">
              <w:rPr>
                <w:rFonts w:eastAsia="Calibri" w:cs="Arial"/>
                <w:color w:val="000000"/>
                <w:sz w:val="22"/>
                <w:szCs w:val="22"/>
              </w:rPr>
              <w:t xml:space="preserve">  </w:t>
            </w:r>
          </w:p>
        </w:tc>
      </w:tr>
      <w:tr w:rsidR="001A14F1" w:rsidRPr="005F3A13" w14:paraId="06A8D1BE" w14:textId="77777777" w:rsidTr="001A14F1">
        <w:trPr>
          <w:trHeight w:val="720"/>
          <w:tblCellSpacing w:w="36" w:type="dxa"/>
        </w:trPr>
        <w:tc>
          <w:tcPr>
            <w:tcW w:w="835" w:type="pct"/>
            <w:gridSpan w:val="2"/>
            <w:shd w:val="clear" w:color="auto" w:fill="auto"/>
            <w:vAlign w:val="center"/>
          </w:tcPr>
          <w:p w14:paraId="788FFFD2" w14:textId="77777777"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475602EA"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49BAACF0"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0A7FE9E1"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45AFDC72" w14:textId="77777777" w:rsidR="001A14F1" w:rsidRPr="005F3A13" w:rsidRDefault="001A14F1" w:rsidP="001C45CC">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Arial" w:cs="Arial"/>
                <w:sz w:val="20"/>
                <w:szCs w:val="20"/>
              </w:rPr>
              <w:t>See budgeted expenditures for Goal #1</w:t>
            </w:r>
            <w:r w:rsidRPr="005F3A13">
              <w:rPr>
                <w:rFonts w:eastAsia="Calibri" w:cs="Arial"/>
                <w:b/>
                <w:color w:val="000000"/>
                <w:sz w:val="18"/>
                <w:szCs w:val="18"/>
              </w:rPr>
              <w:t xml:space="preserve"> </w:t>
            </w:r>
          </w:p>
        </w:tc>
      </w:tr>
    </w:tbl>
    <w:p w14:paraId="15830EB6" w14:textId="77777777" w:rsidR="00BC16A1" w:rsidRDefault="00BC16A1" w:rsidP="001C45CC">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52"/>
        <w:gridCol w:w="1650"/>
        <w:gridCol w:w="5497"/>
        <w:gridCol w:w="6477"/>
      </w:tblGrid>
      <w:tr w:rsidR="00BC16A1" w:rsidRPr="001A5DEF" w14:paraId="29EF04FB" w14:textId="77777777" w:rsidTr="001A14F1">
        <w:trPr>
          <w:tblCellSpacing w:w="36" w:type="dxa"/>
        </w:trPr>
        <w:tc>
          <w:tcPr>
            <w:tcW w:w="291" w:type="pct"/>
            <w:shd w:val="clear" w:color="auto" w:fill="auto"/>
            <w:vAlign w:val="center"/>
          </w:tcPr>
          <w:p w14:paraId="5FD827CB" w14:textId="77777777" w:rsidR="00BC16A1" w:rsidRPr="000E3529" w:rsidRDefault="008F1E7D" w:rsidP="001C45CC">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7456" behindDoc="0" locked="0" layoutInCell="1" allowOverlap="1" wp14:anchorId="3E758A00" wp14:editId="3E3BF505">
                      <wp:simplePos x="0" y="0"/>
                      <wp:positionH relativeFrom="column">
                        <wp:posOffset>4246245</wp:posOffset>
                      </wp:positionH>
                      <wp:positionV relativeFrom="page">
                        <wp:posOffset>7296785</wp:posOffset>
                      </wp:positionV>
                      <wp:extent cx="800100" cy="23749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0ACE3" w14:textId="77777777" w:rsidR="002F3C23" w:rsidRDefault="002F3C23" w:rsidP="00BC16A1">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34.35pt;margin-top:574.55pt;width:63pt;height:18.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" stroked="f">
                      <v:textbox style="mso-fit-shape-to-text:t">
                        <w:txbxContent>
                          <w:p w14:paraId="4BB0ACE3" w14:textId="77777777" w:rsidR="005E3139" w:rsidRDefault="005E3139" w:rsidP="00BC16A1">
                            <w:pPr>
                              <w:pStyle w:val="Footer"/>
                              <w:jc w:val="center"/>
                            </w:pPr>
                            <w:r w:rsidRPr="00B5774C">
                              <w:rPr>
                                <w:b/>
                                <w:sz w:val="20"/>
                              </w:rPr>
                              <w:t>Draft</w:t>
                            </w:r>
                          </w:p>
                        </w:txbxContent>
                      </v:textbox>
                      <w10:wrap anchory="page"/>
                    </v:shape>
                  </w:pict>
                </mc:Fallback>
              </mc:AlternateContent>
            </w:r>
            <w:r w:rsidR="00BC16A1" w:rsidRPr="000E3529">
              <w:rPr>
                <w:rFonts w:eastAsia="Calibri" w:cs="Arial"/>
                <w:color w:val="9830BC"/>
                <w:sz w:val="20"/>
                <w:szCs w:val="20"/>
              </w:rPr>
              <w:t>Action</w:t>
            </w:r>
          </w:p>
        </w:tc>
        <w:tc>
          <w:tcPr>
            <w:tcW w:w="519" w:type="pct"/>
            <w:shd w:val="clear" w:color="auto" w:fill="auto"/>
            <w:vAlign w:val="center"/>
          </w:tcPr>
          <w:p w14:paraId="027B821F" w14:textId="77777777" w:rsidR="00BC16A1" w:rsidRPr="00A90156" w:rsidRDefault="00BC16A1" w:rsidP="001C45CC">
            <w:pPr>
              <w:spacing w:before="120" w:after="120"/>
              <w:jc w:val="center"/>
              <w:rPr>
                <w:rFonts w:eastAsia="Calibri" w:cs="Arial"/>
                <w:sz w:val="18"/>
                <w:szCs w:val="18"/>
              </w:rPr>
            </w:pPr>
            <w:r>
              <w:rPr>
                <w:rFonts w:eastAsia="Calibri" w:cs="Arial"/>
                <w:b/>
                <w:color w:val="9830BC"/>
                <w:sz w:val="48"/>
                <w:szCs w:val="48"/>
              </w:rPr>
              <w:t>8</w:t>
            </w:r>
          </w:p>
        </w:tc>
        <w:tc>
          <w:tcPr>
            <w:tcW w:w="1870" w:type="pct"/>
            <w:shd w:val="clear" w:color="auto" w:fill="auto"/>
            <w:vAlign w:val="bottom"/>
          </w:tcPr>
          <w:p w14:paraId="573B9DE7" w14:textId="77777777" w:rsidR="00BC16A1" w:rsidRPr="001A5DEF" w:rsidRDefault="00BC16A1" w:rsidP="001C45CC">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96" w:type="pct"/>
            <w:shd w:val="clear" w:color="auto" w:fill="auto"/>
            <w:vAlign w:val="bottom"/>
          </w:tcPr>
          <w:p w14:paraId="25257B11" w14:textId="77777777" w:rsidR="00BC16A1" w:rsidRPr="001A5DEF" w:rsidRDefault="00BC16A1" w:rsidP="001C45CC">
            <w:pPr>
              <w:spacing w:after="120"/>
              <w:rPr>
                <w:rFonts w:eastAsia="Calibri" w:cs="Arial"/>
                <w:b/>
                <w:color w:val="FFFFFF"/>
                <w:sz w:val="18"/>
                <w:szCs w:val="18"/>
              </w:rPr>
            </w:pPr>
            <w:r w:rsidRPr="001A5DEF">
              <w:rPr>
                <w:rFonts w:eastAsia="Calibri" w:cs="Arial"/>
                <w:b/>
                <w:color w:val="FFFFFF"/>
                <w:sz w:val="18"/>
                <w:szCs w:val="18"/>
              </w:rPr>
              <w:t>Empty Cell</w:t>
            </w:r>
          </w:p>
        </w:tc>
      </w:tr>
      <w:tr w:rsidR="001A14F1" w:rsidRPr="005F3A13" w14:paraId="121C2E1D" w14:textId="77777777" w:rsidTr="001A14F1">
        <w:trPr>
          <w:trHeight w:val="720"/>
          <w:tblCellSpacing w:w="36" w:type="dxa"/>
        </w:trPr>
        <w:tc>
          <w:tcPr>
            <w:tcW w:w="835" w:type="pct"/>
            <w:gridSpan w:val="2"/>
            <w:shd w:val="clear" w:color="auto" w:fill="auto"/>
            <w:vAlign w:val="center"/>
          </w:tcPr>
          <w:p w14:paraId="519EE7CD" w14:textId="77777777" w:rsidR="001A14F1" w:rsidRPr="000E3529" w:rsidRDefault="00322E4C" w:rsidP="001C45CC">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1A14F1" w:rsidRPr="000E3529">
                <w:rPr>
                  <w:rFonts w:eastAsia="Calibri" w:cs="Arial"/>
                  <w:color w:val="9830BC"/>
                  <w:sz w:val="20"/>
                  <w:szCs w:val="20"/>
                </w:rPr>
                <w:t>Actions/Services</w:t>
              </w:r>
            </w:hyperlink>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582F7C69"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PLANNED</w:t>
            </w:r>
          </w:p>
          <w:p w14:paraId="2FD5C48C" w14:textId="179531B0" w:rsidR="000803CE" w:rsidRPr="008C778C" w:rsidRDefault="000803CE" w:rsidP="001C45CC">
            <w:pPr>
              <w:rPr>
                <w:rFonts w:ascii="Times" w:hAnsi="Times"/>
                <w:sz w:val="20"/>
                <w:szCs w:val="20"/>
              </w:rPr>
            </w:pPr>
            <w:r>
              <w:rPr>
                <w:rFonts w:ascii="Times" w:hAnsi="Times"/>
                <w:sz w:val="20"/>
                <w:szCs w:val="20"/>
              </w:rPr>
              <w:t>Employ instructional aide</w:t>
            </w:r>
            <w:r w:rsidRPr="008C778C">
              <w:rPr>
                <w:rFonts w:ascii="Times" w:hAnsi="Times"/>
                <w:sz w:val="20"/>
                <w:szCs w:val="20"/>
              </w:rPr>
              <w:t xml:space="preserve"> to assist in student learning</w:t>
            </w:r>
          </w:p>
          <w:p w14:paraId="306BF3EE" w14:textId="77777777" w:rsidR="000803CE" w:rsidRDefault="000803CE" w:rsidP="001C45CC">
            <w:pPr>
              <w:pStyle w:val="TableParagraph"/>
              <w:spacing w:line="441" w:lineRule="auto"/>
              <w:ind w:left="30"/>
              <w:rPr>
                <w:rFonts w:ascii="Arial" w:eastAsia="Arial" w:hAnsi="Arial" w:cs="Arial"/>
                <w:sz w:val="20"/>
                <w:szCs w:val="20"/>
              </w:rPr>
            </w:pPr>
          </w:p>
          <w:p w14:paraId="3879B306" w14:textId="77777777" w:rsidR="000803CE" w:rsidRDefault="000803CE" w:rsidP="001C45CC">
            <w:pPr>
              <w:pStyle w:val="TableParagraph"/>
              <w:spacing w:line="441" w:lineRule="auto"/>
              <w:ind w:left="30"/>
              <w:rPr>
                <w:rFonts w:ascii="Arial" w:eastAsia="Arial" w:hAnsi="Arial" w:cs="Arial"/>
                <w:sz w:val="20"/>
                <w:szCs w:val="20"/>
              </w:rPr>
            </w:pPr>
          </w:p>
          <w:p w14:paraId="36E200C2" w14:textId="77777777" w:rsidR="000803CE" w:rsidRDefault="001A14F1" w:rsidP="001C45CC">
            <w:pPr>
              <w:pStyle w:val="TableParagraph"/>
              <w:spacing w:line="441" w:lineRule="auto"/>
              <w:ind w:left="30"/>
              <w:rPr>
                <w:rFonts w:ascii="Arial" w:eastAsia="Arial" w:hAnsi="Arial" w:cs="Arial"/>
                <w:sz w:val="20"/>
                <w:szCs w:val="20"/>
              </w:rPr>
            </w:pPr>
            <w:r>
              <w:rPr>
                <w:rFonts w:ascii="Arial" w:eastAsia="Arial" w:hAnsi="Arial" w:cs="Arial"/>
                <w:sz w:val="20"/>
                <w:szCs w:val="20"/>
              </w:rPr>
              <w:t xml:space="preserve">For low income pupils: </w:t>
            </w:r>
          </w:p>
          <w:p w14:paraId="30C4B94A" w14:textId="1743DA69" w:rsidR="001A14F1" w:rsidRDefault="001A14F1" w:rsidP="001C45CC">
            <w:pPr>
              <w:pStyle w:val="TableParagraph"/>
              <w:spacing w:line="441" w:lineRule="auto"/>
              <w:ind w:left="30"/>
              <w:rPr>
                <w:rFonts w:ascii="Arial" w:eastAsia="Arial" w:hAnsi="Arial" w:cs="Arial"/>
                <w:sz w:val="20"/>
                <w:szCs w:val="20"/>
              </w:rPr>
            </w:pPr>
            <w:r>
              <w:rPr>
                <w:rFonts w:ascii="Arial" w:eastAsia="Arial" w:hAnsi="Arial" w:cs="Arial"/>
                <w:sz w:val="20"/>
                <w:szCs w:val="20"/>
              </w:rPr>
              <w:t>For English learners:</w:t>
            </w:r>
          </w:p>
          <w:p w14:paraId="06050A01" w14:textId="77777777" w:rsidR="001A14F1" w:rsidRDefault="001A14F1" w:rsidP="001C45CC">
            <w:pPr>
              <w:pStyle w:val="TableParagraph"/>
              <w:spacing w:before="5" w:line="441" w:lineRule="auto"/>
              <w:ind w:left="30"/>
              <w:rPr>
                <w:rFonts w:ascii="Arial" w:eastAsia="Arial" w:hAnsi="Arial" w:cs="Arial"/>
                <w:sz w:val="20"/>
                <w:szCs w:val="20"/>
              </w:rPr>
            </w:pPr>
            <w:r>
              <w:rPr>
                <w:rFonts w:ascii="Arial" w:eastAsia="Arial" w:hAnsi="Arial" w:cs="Arial"/>
                <w:sz w:val="20"/>
                <w:szCs w:val="20"/>
              </w:rPr>
              <w:t>Not applicable as we have no students designated For foster youth:</w:t>
            </w:r>
          </w:p>
          <w:p w14:paraId="0A5D6BBC"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Not applicable as we have no students designated For redesignated fluent English proficient pupils: Not applicable as we have no students designated</w:t>
            </w:r>
            <w:r w:rsidRPr="005F3A13">
              <w:rPr>
                <w:rFonts w:eastAsia="Calibri" w:cs="Arial"/>
                <w:color w:val="000000"/>
                <w:sz w:val="22"/>
                <w:szCs w:val="22"/>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4FBC8D7C" w14:textId="77777777" w:rsidR="000803CE" w:rsidRPr="0048180E" w:rsidRDefault="000803CE" w:rsidP="001C45CC">
            <w:pPr>
              <w:rPr>
                <w:rFonts w:eastAsia="Calibri" w:cs="Arial"/>
                <w:color w:val="9830BC"/>
                <w:sz w:val="16"/>
                <w:szCs w:val="16"/>
              </w:rPr>
            </w:pPr>
            <w:r>
              <w:rPr>
                <w:rFonts w:eastAsia="Calibri" w:cs="Arial"/>
                <w:color w:val="9830BC"/>
                <w:sz w:val="16"/>
                <w:szCs w:val="16"/>
              </w:rPr>
              <w:t>ACTUAL</w:t>
            </w:r>
          </w:p>
          <w:p w14:paraId="211EB002" w14:textId="7EF80296" w:rsidR="000803CE" w:rsidRPr="008C778C" w:rsidRDefault="000803CE" w:rsidP="001C45CC">
            <w:pPr>
              <w:rPr>
                <w:rFonts w:ascii="Times" w:hAnsi="Times"/>
                <w:sz w:val="20"/>
                <w:szCs w:val="20"/>
              </w:rPr>
            </w:pPr>
            <w:r>
              <w:rPr>
                <w:rFonts w:ascii="Times" w:hAnsi="Times"/>
                <w:sz w:val="20"/>
                <w:szCs w:val="20"/>
              </w:rPr>
              <w:t>Employed instructional aide</w:t>
            </w:r>
            <w:r w:rsidRPr="008C778C">
              <w:rPr>
                <w:rFonts w:ascii="Times" w:hAnsi="Times"/>
                <w:sz w:val="20"/>
                <w:szCs w:val="20"/>
              </w:rPr>
              <w:t xml:space="preserve"> to assist in student learning</w:t>
            </w:r>
          </w:p>
          <w:p w14:paraId="3153099B" w14:textId="77777777" w:rsidR="000803CE" w:rsidRDefault="000803CE" w:rsidP="001C45CC">
            <w:pPr>
              <w:pStyle w:val="TableParagraph"/>
              <w:spacing w:line="441" w:lineRule="auto"/>
              <w:ind w:left="30"/>
              <w:rPr>
                <w:rFonts w:ascii="Arial" w:eastAsia="Arial" w:hAnsi="Arial" w:cs="Arial"/>
                <w:sz w:val="20"/>
                <w:szCs w:val="20"/>
              </w:rPr>
            </w:pPr>
          </w:p>
          <w:p w14:paraId="59A440B8" w14:textId="51EEFE96" w:rsidR="000803CE" w:rsidRDefault="001A14F1" w:rsidP="001C45CC">
            <w:pPr>
              <w:pStyle w:val="TableParagraph"/>
              <w:spacing w:line="441" w:lineRule="auto"/>
              <w:ind w:left="30"/>
              <w:rPr>
                <w:rFonts w:ascii="Arial" w:eastAsia="Arial" w:hAnsi="Arial" w:cs="Arial"/>
                <w:sz w:val="20"/>
                <w:szCs w:val="20"/>
              </w:rPr>
            </w:pPr>
            <w:r>
              <w:rPr>
                <w:rFonts w:ascii="Arial" w:eastAsia="Arial" w:hAnsi="Arial" w:cs="Arial"/>
                <w:sz w:val="20"/>
                <w:szCs w:val="20"/>
              </w:rPr>
              <w:t xml:space="preserve">For low income pupils: </w:t>
            </w:r>
            <w:r w:rsidR="003F310F">
              <w:rPr>
                <w:rFonts w:ascii="Arial" w:eastAsia="Arial" w:hAnsi="Arial" w:cs="Arial"/>
                <w:sz w:val="20"/>
                <w:szCs w:val="20"/>
              </w:rPr>
              <w:t>consumables were used for 1:1 intervention strategies with the assistance of an aide</w:t>
            </w:r>
          </w:p>
          <w:p w14:paraId="78EE9530" w14:textId="78430102" w:rsidR="001A14F1" w:rsidRDefault="001A14F1" w:rsidP="001C45CC">
            <w:pPr>
              <w:pStyle w:val="TableParagraph"/>
              <w:spacing w:line="441" w:lineRule="auto"/>
              <w:ind w:left="30"/>
              <w:rPr>
                <w:rFonts w:ascii="Arial" w:eastAsia="Arial" w:hAnsi="Arial" w:cs="Arial"/>
                <w:sz w:val="20"/>
                <w:szCs w:val="20"/>
              </w:rPr>
            </w:pPr>
            <w:r>
              <w:rPr>
                <w:rFonts w:ascii="Arial" w:eastAsia="Arial" w:hAnsi="Arial" w:cs="Arial"/>
                <w:sz w:val="20"/>
                <w:szCs w:val="20"/>
              </w:rPr>
              <w:t>For English learners:</w:t>
            </w:r>
            <w:r w:rsidR="000803CE">
              <w:rPr>
                <w:rFonts w:ascii="Arial" w:eastAsia="Arial" w:hAnsi="Arial" w:cs="Arial"/>
                <w:sz w:val="20"/>
                <w:szCs w:val="20"/>
              </w:rPr>
              <w:t xml:space="preserve"> we did not have any this year.</w:t>
            </w:r>
          </w:p>
          <w:p w14:paraId="73DE4334" w14:textId="05880953" w:rsidR="001A14F1" w:rsidRDefault="001A14F1" w:rsidP="001C45CC">
            <w:pPr>
              <w:pStyle w:val="TableParagraph"/>
              <w:spacing w:before="5" w:line="441" w:lineRule="auto"/>
              <w:ind w:left="30"/>
              <w:rPr>
                <w:rFonts w:ascii="Arial" w:eastAsia="Arial" w:hAnsi="Arial" w:cs="Arial"/>
                <w:sz w:val="20"/>
                <w:szCs w:val="20"/>
              </w:rPr>
            </w:pPr>
            <w:r>
              <w:rPr>
                <w:rFonts w:ascii="Arial" w:eastAsia="Arial" w:hAnsi="Arial" w:cs="Arial"/>
                <w:sz w:val="20"/>
                <w:szCs w:val="20"/>
              </w:rPr>
              <w:t>Not applicable as we have no student</w:t>
            </w:r>
            <w:r w:rsidR="000803CE">
              <w:rPr>
                <w:rFonts w:ascii="Arial" w:eastAsia="Arial" w:hAnsi="Arial" w:cs="Arial"/>
                <w:sz w:val="20"/>
                <w:szCs w:val="20"/>
              </w:rPr>
              <w:t>s designated f</w:t>
            </w:r>
            <w:r>
              <w:rPr>
                <w:rFonts w:ascii="Arial" w:eastAsia="Arial" w:hAnsi="Arial" w:cs="Arial"/>
                <w:sz w:val="20"/>
                <w:szCs w:val="20"/>
              </w:rPr>
              <w:t>or foster youth:</w:t>
            </w:r>
          </w:p>
          <w:p w14:paraId="2DD2844E" w14:textId="77777777" w:rsidR="000803CE" w:rsidRDefault="001A14F1" w:rsidP="001C45CC">
            <w:pPr>
              <w:spacing w:before="60" w:after="60"/>
              <w:rPr>
                <w:rFonts w:eastAsia="Arial" w:cs="Arial"/>
                <w:sz w:val="20"/>
                <w:szCs w:val="20"/>
              </w:rPr>
            </w:pPr>
            <w:r>
              <w:rPr>
                <w:rFonts w:eastAsia="Arial" w:cs="Arial"/>
                <w:sz w:val="20"/>
                <w:szCs w:val="20"/>
              </w:rPr>
              <w:t>Not applicable as we have no students designated For redesignated fl</w:t>
            </w:r>
            <w:r w:rsidR="000803CE">
              <w:rPr>
                <w:rFonts w:eastAsia="Arial" w:cs="Arial"/>
                <w:sz w:val="20"/>
                <w:szCs w:val="20"/>
              </w:rPr>
              <w:t>uent English proficient pupils:</w:t>
            </w:r>
          </w:p>
          <w:p w14:paraId="30C509F8" w14:textId="4EDA754A" w:rsidR="001A14F1" w:rsidRPr="005F3A13" w:rsidRDefault="001A14F1" w:rsidP="001C45CC">
            <w:pPr>
              <w:spacing w:before="60" w:after="60"/>
              <w:rPr>
                <w:rFonts w:eastAsia="Calibri" w:cs="Arial"/>
                <w:color w:val="000000"/>
                <w:sz w:val="22"/>
                <w:szCs w:val="22"/>
              </w:rPr>
            </w:pPr>
            <w:r>
              <w:rPr>
                <w:rFonts w:eastAsia="Arial" w:cs="Arial"/>
                <w:sz w:val="20"/>
                <w:szCs w:val="20"/>
              </w:rPr>
              <w:t>Not applicable as we have no students designated</w:t>
            </w:r>
            <w:r w:rsidRPr="005F3A13">
              <w:rPr>
                <w:rFonts w:eastAsia="Calibri" w:cs="Arial"/>
                <w:color w:val="000000"/>
                <w:sz w:val="22"/>
                <w:szCs w:val="22"/>
              </w:rPr>
              <w:t xml:space="preserve">  </w:t>
            </w:r>
          </w:p>
        </w:tc>
      </w:tr>
      <w:tr w:rsidR="001A14F1" w:rsidRPr="005F3A13" w14:paraId="2501802A" w14:textId="77777777" w:rsidTr="001A14F1">
        <w:trPr>
          <w:trHeight w:val="720"/>
          <w:tblCellSpacing w:w="36" w:type="dxa"/>
        </w:trPr>
        <w:tc>
          <w:tcPr>
            <w:tcW w:w="835" w:type="pct"/>
            <w:gridSpan w:val="2"/>
            <w:shd w:val="clear" w:color="auto" w:fill="auto"/>
            <w:vAlign w:val="center"/>
          </w:tcPr>
          <w:p w14:paraId="5E21B8CB" w14:textId="002A77CF" w:rsidR="001A14F1" w:rsidRPr="000E3529" w:rsidRDefault="001A14F1" w:rsidP="001C45CC">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0" w:type="pct"/>
            <w:tcBorders>
              <w:top w:val="single" w:sz="2" w:space="0" w:color="D5ABFF"/>
              <w:left w:val="single" w:sz="2" w:space="0" w:color="D5ABFF"/>
              <w:bottom w:val="single" w:sz="2" w:space="0" w:color="D5ABFF"/>
              <w:right w:val="single" w:sz="2" w:space="0" w:color="D5ABFF"/>
            </w:tcBorders>
            <w:shd w:val="clear" w:color="auto" w:fill="F1E4F0"/>
          </w:tcPr>
          <w:p w14:paraId="4EBB2EAB" w14:textId="77777777" w:rsidR="001A14F1" w:rsidRPr="0048180E" w:rsidRDefault="001A14F1" w:rsidP="001C45CC">
            <w:pPr>
              <w:rPr>
                <w:rFonts w:eastAsia="Calibri" w:cs="Arial"/>
                <w:color w:val="9830BC"/>
                <w:sz w:val="16"/>
                <w:szCs w:val="16"/>
              </w:rPr>
            </w:pPr>
            <w:r w:rsidRPr="0048180E">
              <w:rPr>
                <w:rFonts w:eastAsia="Calibri" w:cs="Arial"/>
                <w:color w:val="9830BC"/>
                <w:sz w:val="16"/>
                <w:szCs w:val="16"/>
              </w:rPr>
              <w:t>BUDGETED</w:t>
            </w:r>
          </w:p>
          <w:p w14:paraId="7DFA37AD" w14:textId="77777777" w:rsidR="001A14F1" w:rsidRPr="005F3A13" w:rsidRDefault="001A14F1" w:rsidP="001C45CC">
            <w:pPr>
              <w:spacing w:before="60" w:after="60"/>
              <w:rPr>
                <w:rFonts w:eastAsia="Calibri" w:cs="Arial"/>
                <w:color w:val="000000"/>
                <w:sz w:val="22"/>
                <w:szCs w:val="22"/>
              </w:rPr>
            </w:pPr>
            <w:r>
              <w:rPr>
                <w:rFonts w:eastAsia="Arial" w:cs="Arial"/>
                <w:sz w:val="20"/>
                <w:szCs w:val="20"/>
              </w:rPr>
              <w:t>Instructional Aides Supplemental Concentration / Grant $21,637</w:t>
            </w:r>
            <w:r w:rsidRPr="005F3A13">
              <w:rPr>
                <w:rFonts w:eastAsia="Calibri" w:cs="Arial"/>
                <w:b/>
                <w:color w:val="000000"/>
                <w:sz w:val="18"/>
                <w:szCs w:val="18"/>
              </w:rPr>
              <w:t xml:space="preserve">  </w:t>
            </w:r>
          </w:p>
        </w:tc>
        <w:tc>
          <w:tcPr>
            <w:tcW w:w="2196" w:type="pct"/>
            <w:tcBorders>
              <w:top w:val="single" w:sz="2" w:space="0" w:color="D5ABFF"/>
              <w:left w:val="single" w:sz="2" w:space="0" w:color="D5ABFF"/>
              <w:bottom w:val="single" w:sz="2" w:space="0" w:color="D5ABFF"/>
              <w:right w:val="single" w:sz="2" w:space="0" w:color="D5ABFF"/>
            </w:tcBorders>
            <w:shd w:val="clear" w:color="auto" w:fill="F1E4F0"/>
          </w:tcPr>
          <w:p w14:paraId="683C0486" w14:textId="77777777" w:rsidR="000803CE" w:rsidRPr="0048180E" w:rsidRDefault="000803CE" w:rsidP="001C45CC">
            <w:pPr>
              <w:rPr>
                <w:rFonts w:eastAsia="Calibri" w:cs="Arial"/>
                <w:color w:val="9830BC"/>
                <w:sz w:val="16"/>
                <w:szCs w:val="16"/>
              </w:rPr>
            </w:pPr>
            <w:r w:rsidRPr="0048180E">
              <w:rPr>
                <w:rFonts w:eastAsia="Calibri" w:cs="Arial"/>
                <w:color w:val="9830BC"/>
                <w:sz w:val="16"/>
                <w:szCs w:val="16"/>
              </w:rPr>
              <w:t>ESTIMATED ACTUAL</w:t>
            </w:r>
          </w:p>
          <w:p w14:paraId="698B6DD5" w14:textId="4E744EAA" w:rsidR="001A14F1" w:rsidRPr="005F3A13" w:rsidRDefault="001A14F1" w:rsidP="001C45CC">
            <w:pPr>
              <w:spacing w:before="60" w:after="60"/>
              <w:rPr>
                <w:rFonts w:eastAsia="Calibri" w:cs="Arial"/>
                <w:color w:val="000000"/>
                <w:sz w:val="22"/>
                <w:szCs w:val="22"/>
              </w:rPr>
            </w:pPr>
            <w:r>
              <w:rPr>
                <w:rFonts w:eastAsia="Arial" w:cs="Arial"/>
                <w:sz w:val="20"/>
                <w:szCs w:val="20"/>
              </w:rPr>
              <w:t>Instructional Aides Supplemen</w:t>
            </w:r>
            <w:r w:rsidR="00D02EEB">
              <w:rPr>
                <w:rFonts w:eastAsia="Arial" w:cs="Arial"/>
                <w:sz w:val="20"/>
                <w:szCs w:val="20"/>
              </w:rPr>
              <w:t>tal Concentration / Grant $21,486</w:t>
            </w:r>
            <w:r w:rsidRPr="005F3A13">
              <w:rPr>
                <w:rFonts w:eastAsia="Calibri" w:cs="Arial"/>
                <w:b/>
                <w:color w:val="000000"/>
                <w:sz w:val="18"/>
                <w:szCs w:val="18"/>
              </w:rPr>
              <w:t xml:space="preserve">  </w:t>
            </w:r>
          </w:p>
        </w:tc>
      </w:tr>
    </w:tbl>
    <w:p w14:paraId="459E986F" w14:textId="77777777" w:rsidR="00BC16A1" w:rsidRPr="00D076F7" w:rsidRDefault="00BC16A1" w:rsidP="001C45CC">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773"/>
        <w:gridCol w:w="9903"/>
      </w:tblGrid>
      <w:tr w:rsidR="004B066A" w:rsidRPr="006D0818" w14:paraId="72B7F9D2" w14:textId="77777777" w:rsidTr="00906138">
        <w:trPr>
          <w:trHeight w:val="405"/>
          <w:tblCellSpacing w:w="36" w:type="dxa"/>
        </w:trPr>
        <w:tc>
          <w:tcPr>
            <w:tcW w:w="4951" w:type="pct"/>
            <w:gridSpan w:val="2"/>
          </w:tcPr>
          <w:p w14:paraId="704AB79B" w14:textId="77777777" w:rsidR="004B066A" w:rsidRPr="00435FF4" w:rsidRDefault="00322E4C" w:rsidP="001C45CC">
            <w:pPr>
              <w:tabs>
                <w:tab w:val="left" w:pos="9129"/>
              </w:tabs>
              <w:spacing w:before="60" w:after="60"/>
              <w:rPr>
                <w:rFonts w:eastAsia="Calibri"/>
                <w:sz w:val="20"/>
              </w:rPr>
            </w:pPr>
            <w:hyperlink w:anchor="Instructions_AU_Analysis" w:history="1">
              <w:r w:rsidR="004B066A" w:rsidRPr="00C446A6">
                <w:rPr>
                  <w:rStyle w:val="Hyperlink"/>
                  <w:rFonts w:eastAsia="Calibri"/>
                  <w:sz w:val="20"/>
                </w:rPr>
                <w:t>A</w:t>
              </w:r>
              <w:r w:rsidR="004B066A" w:rsidRPr="00C446A6">
                <w:rPr>
                  <w:rStyle w:val="Hyperlink"/>
                  <w:rFonts w:eastAsia="Calibri" w:cs="Arial"/>
                  <w:sz w:val="20"/>
                  <w:szCs w:val="22"/>
                </w:rPr>
                <w:t>NALYSIS</w:t>
              </w:r>
            </w:hyperlink>
          </w:p>
          <w:p w14:paraId="7D72BAFA" w14:textId="77777777" w:rsidR="004B066A" w:rsidRPr="000E3529" w:rsidRDefault="004B066A" w:rsidP="001C45CC">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14:paraId="357C0AD2" w14:textId="77777777" w:rsidR="004B066A" w:rsidRPr="000E3529" w:rsidRDefault="004B066A" w:rsidP="001C45CC">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4B066A" w:rsidRPr="006D0818" w14:paraId="3E0607A0" w14:textId="77777777" w:rsidTr="00906138">
        <w:trPr>
          <w:trHeight w:val="144"/>
          <w:tblCellSpacing w:w="36" w:type="dxa"/>
        </w:trPr>
        <w:tc>
          <w:tcPr>
            <w:tcW w:w="4951" w:type="pct"/>
            <w:gridSpan w:val="2"/>
          </w:tcPr>
          <w:p w14:paraId="16F7DDD6" w14:textId="77777777" w:rsidR="004B066A" w:rsidRPr="001A5DEF" w:rsidRDefault="004B066A" w:rsidP="001C45CC">
            <w:pPr>
              <w:rPr>
                <w:rFonts w:eastAsia="Calibri"/>
                <w:color w:val="FFFFFF"/>
                <w:sz w:val="18"/>
                <w:szCs w:val="18"/>
              </w:rPr>
            </w:pPr>
            <w:r w:rsidRPr="001A5DEF">
              <w:rPr>
                <w:rFonts w:eastAsia="Calibri" w:cs="Arial"/>
                <w:b/>
                <w:color w:val="FFFFFF"/>
                <w:sz w:val="18"/>
                <w:szCs w:val="18"/>
              </w:rPr>
              <w:t>Empty Cell</w:t>
            </w:r>
          </w:p>
        </w:tc>
      </w:tr>
      <w:tr w:rsidR="001A14F1" w:rsidRPr="006D0818" w14:paraId="7D53B0D9" w14:textId="77777777" w:rsidTr="000803CE">
        <w:trPr>
          <w:trHeight w:val="1296"/>
          <w:tblCellSpacing w:w="36" w:type="dxa"/>
        </w:trPr>
        <w:tc>
          <w:tcPr>
            <w:tcW w:w="1597" w:type="pct"/>
            <w:shd w:val="clear" w:color="auto" w:fill="auto"/>
            <w:vAlign w:val="center"/>
          </w:tcPr>
          <w:p w14:paraId="085F5766" w14:textId="77777777" w:rsidR="001A14F1" w:rsidRPr="000E3529" w:rsidRDefault="001A14F1" w:rsidP="001C45CC">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29" w:type="pct"/>
            <w:tcBorders>
              <w:top w:val="single" w:sz="2" w:space="0" w:color="D5ABFF"/>
              <w:left w:val="single" w:sz="2" w:space="0" w:color="D5ABFF"/>
              <w:bottom w:val="single" w:sz="2" w:space="0" w:color="D5ABFF"/>
              <w:right w:val="single" w:sz="2" w:space="0" w:color="D5ABFF"/>
            </w:tcBorders>
            <w:shd w:val="clear" w:color="auto" w:fill="F1E4F0"/>
          </w:tcPr>
          <w:p w14:paraId="4CA8A877" w14:textId="77777777" w:rsidR="001A14F1" w:rsidRPr="005F3A13" w:rsidRDefault="001A14F1" w:rsidP="001C45CC">
            <w:pPr>
              <w:tabs>
                <w:tab w:val="left" w:pos="1065"/>
              </w:tabs>
              <w:spacing w:before="60" w:after="60"/>
              <w:rPr>
                <w:rFonts w:eastAsia="Calibri" w:cs="Arial"/>
                <w:color w:val="000000"/>
                <w:sz w:val="18"/>
                <w:szCs w:val="18"/>
              </w:rPr>
            </w:pPr>
            <w:r>
              <w:rPr>
                <w:rFonts w:eastAsia="Calibri" w:cs="Arial"/>
                <w:color w:val="000000"/>
                <w:sz w:val="18"/>
                <w:szCs w:val="18"/>
              </w:rPr>
              <w:t xml:space="preserve">All actions were implemented except for curriculum adoption in EL and Certificated staff did not administer CAASSP interim assessments in grades 3-8.  The actions and services provided in this school year helped establish a foundation for future academic growth of all students.  </w:t>
            </w:r>
          </w:p>
        </w:tc>
      </w:tr>
      <w:tr w:rsidR="001A14F1" w:rsidRPr="006D0818" w14:paraId="59F0BDFE" w14:textId="77777777" w:rsidTr="000803CE">
        <w:trPr>
          <w:trHeight w:val="1296"/>
          <w:tblCellSpacing w:w="36" w:type="dxa"/>
        </w:trPr>
        <w:tc>
          <w:tcPr>
            <w:tcW w:w="1597" w:type="pct"/>
            <w:shd w:val="clear" w:color="auto" w:fill="auto"/>
            <w:vAlign w:val="center"/>
          </w:tcPr>
          <w:p w14:paraId="0EB469F3" w14:textId="77777777" w:rsidR="001A14F1" w:rsidRPr="000E3529" w:rsidRDefault="001A14F1" w:rsidP="001C45CC">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29" w:type="pct"/>
            <w:tcBorders>
              <w:top w:val="single" w:sz="2" w:space="0" w:color="D5ABFF"/>
              <w:left w:val="single" w:sz="2" w:space="0" w:color="D5ABFF"/>
              <w:bottom w:val="single" w:sz="2" w:space="0" w:color="D5ABFF"/>
              <w:right w:val="single" w:sz="2" w:space="0" w:color="D5ABFF"/>
            </w:tcBorders>
            <w:shd w:val="clear" w:color="auto" w:fill="F1E4F0"/>
          </w:tcPr>
          <w:p w14:paraId="13CD04A1" w14:textId="3EE9CBA7" w:rsidR="001A14F1" w:rsidRDefault="000803CE" w:rsidP="001C45CC">
            <w:pPr>
              <w:tabs>
                <w:tab w:val="left" w:pos="1545"/>
              </w:tabs>
              <w:spacing w:before="60" w:after="60"/>
              <w:rPr>
                <w:rFonts w:eastAsia="Calibri" w:cs="Arial"/>
                <w:color w:val="000000"/>
                <w:sz w:val="20"/>
                <w:szCs w:val="20"/>
              </w:rPr>
            </w:pPr>
            <w:r>
              <w:rPr>
                <w:rFonts w:eastAsia="Calibri" w:cs="Arial"/>
                <w:color w:val="000000"/>
                <w:sz w:val="20"/>
                <w:szCs w:val="20"/>
              </w:rPr>
              <w:t>The actions/services were effective as evidenced by all students advancing at grade level as expected, IEP goals were met and have been increased in  rigor and students have accessed and utilized curriculum through technology.  CAASSP scores indicate a decline of 10.2 points in math and a decline of 9.3 points in ELA.   Although there was a decline in scores, the percentage of students performing at level 3 in ELA increased from 30 to 38%.  There was a decline in percentage of students performing at level 3 in math from 25% to 19%.  Supplemental concentration monies will be used to provide aide support to unduplicated students with a focus on support in mathematic and ELA.</w:t>
            </w:r>
          </w:p>
          <w:p w14:paraId="3A513F28" w14:textId="50462DF4" w:rsidR="000803CE" w:rsidRPr="005F3A13" w:rsidRDefault="000803CE" w:rsidP="001C45CC">
            <w:pPr>
              <w:tabs>
                <w:tab w:val="left" w:pos="1545"/>
              </w:tabs>
              <w:spacing w:before="60" w:after="60"/>
              <w:rPr>
                <w:rFonts w:eastAsia="Calibri" w:cs="Arial"/>
                <w:color w:val="000000"/>
                <w:sz w:val="20"/>
                <w:szCs w:val="20"/>
              </w:rPr>
            </w:pPr>
          </w:p>
        </w:tc>
      </w:tr>
      <w:tr w:rsidR="001A14F1" w:rsidRPr="006D0818" w14:paraId="00FF138E" w14:textId="77777777" w:rsidTr="000803CE">
        <w:trPr>
          <w:trHeight w:val="1296"/>
          <w:tblCellSpacing w:w="36" w:type="dxa"/>
        </w:trPr>
        <w:tc>
          <w:tcPr>
            <w:tcW w:w="1597" w:type="pct"/>
            <w:shd w:val="clear" w:color="auto" w:fill="auto"/>
            <w:vAlign w:val="center"/>
          </w:tcPr>
          <w:p w14:paraId="03B598A9" w14:textId="77777777" w:rsidR="001A14F1" w:rsidRPr="000E3529" w:rsidRDefault="001A14F1" w:rsidP="001C45CC">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29" w:type="pct"/>
            <w:tcBorders>
              <w:top w:val="single" w:sz="2" w:space="0" w:color="D5ABFF"/>
              <w:left w:val="single" w:sz="2" w:space="0" w:color="D5ABFF"/>
              <w:bottom w:val="single" w:sz="2" w:space="0" w:color="D5ABFF"/>
              <w:right w:val="single" w:sz="2" w:space="0" w:color="D5ABFF"/>
            </w:tcBorders>
            <w:shd w:val="clear" w:color="auto" w:fill="F1E4F0"/>
          </w:tcPr>
          <w:p w14:paraId="68AE47A2" w14:textId="0C0AF5FB" w:rsidR="001A14F1" w:rsidRPr="005F3A13" w:rsidRDefault="001A14F1" w:rsidP="001C45CC">
            <w:pPr>
              <w:tabs>
                <w:tab w:val="left" w:pos="1005"/>
              </w:tabs>
              <w:spacing w:before="60" w:after="60"/>
              <w:rPr>
                <w:rFonts w:eastAsia="Calibri" w:cs="Arial"/>
                <w:color w:val="000000"/>
                <w:sz w:val="20"/>
                <w:szCs w:val="20"/>
              </w:rPr>
            </w:pPr>
            <w:r>
              <w:rPr>
                <w:rFonts w:eastAsia="Calibri" w:cs="Arial"/>
                <w:color w:val="000000"/>
                <w:sz w:val="20"/>
                <w:szCs w:val="20"/>
              </w:rPr>
              <w:t>A significant decrease in budgeted speech services was due to contracting through another district for shared services.  The implementation of web based teaching practices cut commuting costs for the teachers.  The acquisition of new technology allowed a decrease in the need of a computer lab technician due to the lack of time that was allocated to repairing failing hardware and updating software.  Estimated teacher salaries also decreased due to the hiring of a 2</w:t>
            </w:r>
            <w:r w:rsidRPr="00BC487C">
              <w:rPr>
                <w:rFonts w:eastAsia="Calibri" w:cs="Arial"/>
                <w:color w:val="000000"/>
                <w:sz w:val="20"/>
                <w:szCs w:val="20"/>
                <w:vertAlign w:val="superscript"/>
              </w:rPr>
              <w:t>nd</w:t>
            </w:r>
            <w:r>
              <w:rPr>
                <w:rFonts w:eastAsia="Calibri" w:cs="Arial"/>
                <w:color w:val="000000"/>
                <w:sz w:val="20"/>
                <w:szCs w:val="20"/>
              </w:rPr>
              <w:t xml:space="preserve"> year teacher replacing a more tenured teacher at a higher salary rate</w:t>
            </w:r>
            <w:r w:rsidR="000803CE">
              <w:rPr>
                <w:rFonts w:eastAsia="Calibri" w:cs="Arial"/>
                <w:color w:val="000000"/>
                <w:sz w:val="20"/>
                <w:szCs w:val="20"/>
              </w:rPr>
              <w:t>.</w:t>
            </w:r>
            <w:r w:rsidR="00A106BB">
              <w:rPr>
                <w:rFonts w:eastAsia="Calibri" w:cs="Arial"/>
                <w:color w:val="000000"/>
                <w:sz w:val="20"/>
                <w:szCs w:val="20"/>
              </w:rPr>
              <w:t xml:space="preserve"> </w:t>
            </w:r>
          </w:p>
        </w:tc>
      </w:tr>
      <w:tr w:rsidR="000803CE" w:rsidRPr="006D0818" w14:paraId="6CC3D564" w14:textId="77777777" w:rsidTr="000803CE">
        <w:trPr>
          <w:trHeight w:val="1296"/>
          <w:tblCellSpacing w:w="36" w:type="dxa"/>
        </w:trPr>
        <w:tc>
          <w:tcPr>
            <w:tcW w:w="1597" w:type="pct"/>
            <w:shd w:val="clear" w:color="auto" w:fill="auto"/>
            <w:vAlign w:val="center"/>
          </w:tcPr>
          <w:p w14:paraId="549DF22C" w14:textId="77777777" w:rsidR="000803CE" w:rsidRPr="000E3529" w:rsidRDefault="000803CE" w:rsidP="001C45CC">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29" w:type="pct"/>
            <w:tcBorders>
              <w:top w:val="single" w:sz="2" w:space="0" w:color="D5ABFF"/>
              <w:left w:val="single" w:sz="2" w:space="0" w:color="D5ABFF"/>
              <w:bottom w:val="single" w:sz="2" w:space="0" w:color="D5ABFF"/>
              <w:right w:val="single" w:sz="2" w:space="0" w:color="D5ABFF"/>
            </w:tcBorders>
            <w:shd w:val="clear" w:color="auto" w:fill="F1E4F0"/>
          </w:tcPr>
          <w:p w14:paraId="4A6055AE" w14:textId="64F4B93A" w:rsidR="000803CE" w:rsidRPr="005F3A13" w:rsidRDefault="000803CE" w:rsidP="001C45CC">
            <w:pPr>
              <w:tabs>
                <w:tab w:val="left" w:pos="1410"/>
              </w:tabs>
              <w:spacing w:before="60" w:after="60"/>
              <w:rPr>
                <w:rFonts w:eastAsia="Calibri" w:cs="Arial"/>
                <w:color w:val="000000"/>
                <w:sz w:val="20"/>
                <w:szCs w:val="20"/>
              </w:rPr>
            </w:pPr>
            <w:r>
              <w:rPr>
                <w:rFonts w:eastAsia="Calibri" w:cs="Arial"/>
                <w:color w:val="000000"/>
                <w:sz w:val="18"/>
                <w:szCs w:val="18"/>
              </w:rPr>
              <w:t>Based on stakeholder feedback, the district will omit the need to proctor interim assessments of the CAASSP Tests (Outcome 2 and 4)., but instead, we will use teacher selected assessments to determine student progress.   The district will also support the implementation of ELA curriculum meeting CCSS through supporting materials. (Outcome 6)</w:t>
            </w:r>
          </w:p>
        </w:tc>
      </w:tr>
    </w:tbl>
    <w:p w14:paraId="2FDE4DB9" w14:textId="77777777" w:rsidR="00AC0A14" w:rsidRDefault="004B066A" w:rsidP="001C45CC">
      <w:r>
        <w:br w:type="page"/>
      </w:r>
      <w:r>
        <w:lastRenderedPageBreak/>
        <w:br w:type="page"/>
      </w:r>
      <w:r>
        <w:lastRenderedPageBreak/>
        <w:br w:type="page"/>
      </w:r>
      <w:r w:rsidR="00AC0A14">
        <w:lastRenderedPageBreak/>
        <w:br w:type="page"/>
      </w:r>
    </w:p>
    <w:tbl>
      <w:tblPr>
        <w:tblW w:w="5000" w:type="pct"/>
        <w:tblCellSpacing w:w="36" w:type="dxa"/>
        <w:tblCellMar>
          <w:left w:w="115" w:type="dxa"/>
          <w:right w:w="115" w:type="dxa"/>
        </w:tblCellMar>
        <w:tblLook w:val="04A0" w:firstRow="1" w:lastRow="0" w:firstColumn="1" w:lastColumn="0" w:noHBand="0" w:noVBand="1"/>
      </w:tblPr>
      <w:tblGrid>
        <w:gridCol w:w="1395"/>
        <w:gridCol w:w="13379"/>
      </w:tblGrid>
      <w:tr w:rsidR="00FE3C90" w:rsidRPr="00021D0F" w14:paraId="22E81DBA" w14:textId="77777777" w:rsidTr="00215877">
        <w:trPr>
          <w:tblCellSpacing w:w="36" w:type="dxa"/>
        </w:trPr>
        <w:tc>
          <w:tcPr>
            <w:tcW w:w="4951" w:type="pct"/>
            <w:gridSpan w:val="2"/>
            <w:shd w:val="clear" w:color="auto" w:fill="auto"/>
            <w:vAlign w:val="center"/>
          </w:tcPr>
          <w:p w14:paraId="7E58775D" w14:textId="77777777" w:rsidR="00FE3C90" w:rsidRPr="006D1D02" w:rsidRDefault="00AC0A14" w:rsidP="001C45CC">
            <w:pPr>
              <w:spacing w:before="60" w:after="120"/>
              <w:rPr>
                <w:rFonts w:cs="Arial"/>
                <w:b/>
                <w:sz w:val="48"/>
                <w:szCs w:val="48"/>
              </w:rPr>
            </w:pPr>
            <w:r>
              <w:lastRenderedPageBreak/>
              <w:br w:type="page"/>
            </w:r>
            <w:hyperlink w:anchor="Instructions_SE_StakeholderEngagement" w:history="1">
              <w:r w:rsidR="00FE3C90" w:rsidRPr="005F3A13">
                <w:rPr>
                  <w:rStyle w:val="Hyperlink"/>
                  <w:rFonts w:cs="Arial"/>
                  <w:b/>
                  <w:sz w:val="48"/>
                  <w:szCs w:val="48"/>
                </w:rPr>
                <w:t>Stakeholder Engagement</w:t>
              </w:r>
            </w:hyperlink>
            <w:bookmarkStart w:id="19" w:name="DOC_SE_StakeholderEngagement"/>
            <w:bookmarkEnd w:id="19"/>
          </w:p>
        </w:tc>
      </w:tr>
      <w:tr w:rsidR="00FE3C90" w:rsidRPr="00021D0F" w14:paraId="459C1A6F" w14:textId="77777777" w:rsidTr="00AC0A14">
        <w:trPr>
          <w:trHeight w:val="432"/>
          <w:tblCellSpacing w:w="36" w:type="dxa"/>
        </w:trPr>
        <w:tc>
          <w:tcPr>
            <w:tcW w:w="438" w:type="pct"/>
            <w:shd w:val="clear" w:color="auto" w:fill="auto"/>
            <w:vAlign w:val="center"/>
          </w:tcPr>
          <w:p w14:paraId="3DC9349F" w14:textId="77777777" w:rsidR="00FE3C90" w:rsidRPr="00AF2F6F" w:rsidRDefault="00FE3C90" w:rsidP="001C45CC">
            <w:pPr>
              <w:spacing w:before="60" w:after="60"/>
              <w:rPr>
                <w:rFonts w:eastAsia="Calibri" w:cs="Arial"/>
                <w:color w:val="000000"/>
                <w:sz w:val="20"/>
                <w:szCs w:val="18"/>
              </w:rPr>
            </w:pPr>
            <w:r w:rsidRPr="00AF2F6F">
              <w:rPr>
                <w:rFonts w:eastAsia="Calibri" w:cs="Arial"/>
                <w:color w:val="000000"/>
                <w:sz w:val="20"/>
                <w:szCs w:val="18"/>
              </w:rPr>
              <w:t>LCAP Year</w:t>
            </w:r>
          </w:p>
        </w:tc>
        <w:tc>
          <w:tcPr>
            <w:tcW w:w="4489" w:type="pct"/>
            <w:tcBorders>
              <w:top w:val="single" w:sz="2" w:space="0" w:color="8EAADB"/>
              <w:left w:val="single" w:sz="2" w:space="0" w:color="8EAADB"/>
              <w:bottom w:val="single" w:sz="2" w:space="0" w:color="8EAADB"/>
              <w:right w:val="single" w:sz="2" w:space="0" w:color="8EAADB"/>
            </w:tcBorders>
            <w:shd w:val="clear" w:color="auto" w:fill="D9E2F3"/>
            <w:vAlign w:val="center"/>
          </w:tcPr>
          <w:p w14:paraId="6AF49F9C" w14:textId="09ED2C72" w:rsidR="00FE3C90" w:rsidRPr="00412DDD" w:rsidRDefault="00D719EA" w:rsidP="00412DDD">
            <w:pPr>
              <w:rPr>
                <w:rFonts w:cs="Arial"/>
                <w:sz w:val="20"/>
                <w:szCs w:val="18"/>
              </w:rPr>
            </w:pPr>
            <w:r w:rsidRPr="00412DDD">
              <w:rPr>
                <w:rFonts w:eastAsia="Calibri" w:cs="Arial"/>
                <w:color w:val="000000"/>
                <w:sz w:val="20"/>
                <w:szCs w:val="18"/>
              </w:rPr>
              <w:t>x</w:t>
            </w:r>
            <w:r w:rsidR="00412DDD">
              <w:rPr>
                <w:rFonts w:eastAsia="Calibri" w:cs="Arial"/>
                <w:color w:val="000000"/>
                <w:sz w:val="20"/>
                <w:szCs w:val="18"/>
              </w:rPr>
              <w:fldChar w:fldCharType="begin">
                <w:ffData>
                  <w:name w:val="Check22"/>
                  <w:enabled/>
                  <w:calcOnExit w:val="0"/>
                  <w:checkBox>
                    <w:size w:val="20"/>
                    <w:default w:val="1"/>
                  </w:checkBox>
                </w:ffData>
              </w:fldChar>
            </w:r>
            <w:bookmarkStart w:id="20" w:name="Check22"/>
            <w:r w:rsidR="00412DDD">
              <w:rPr>
                <w:rFonts w:eastAsia="Calibri" w:cs="Arial"/>
                <w:color w:val="000000"/>
                <w:sz w:val="20"/>
                <w:szCs w:val="18"/>
              </w:rPr>
              <w:instrText xml:space="preserve"> FORMCHECKBOX </w:instrText>
            </w:r>
            <w:r w:rsidR="00412DDD">
              <w:rPr>
                <w:rFonts w:eastAsia="Calibri" w:cs="Arial"/>
                <w:color w:val="000000"/>
                <w:sz w:val="20"/>
                <w:szCs w:val="18"/>
              </w:rPr>
            </w:r>
            <w:r w:rsidR="00412DDD">
              <w:rPr>
                <w:rFonts w:eastAsia="Calibri" w:cs="Arial"/>
                <w:color w:val="000000"/>
                <w:sz w:val="20"/>
                <w:szCs w:val="18"/>
              </w:rPr>
              <w:fldChar w:fldCharType="end"/>
            </w:r>
            <w:bookmarkEnd w:id="20"/>
            <w:r w:rsidR="00FE3C90" w:rsidRPr="00412DDD">
              <w:rPr>
                <w:rFonts w:eastAsia="Calibri" w:cs="Arial"/>
                <w:color w:val="000000"/>
                <w:sz w:val="20"/>
                <w:szCs w:val="18"/>
              </w:rPr>
              <w:t xml:space="preserve"> 2017–18   </w:t>
            </w:r>
            <w:r w:rsidR="00FE3C90" w:rsidRPr="00412DDD">
              <w:rPr>
                <w:rFonts w:eastAsia="Calibri" w:cs="Arial"/>
                <w:color w:val="000000"/>
                <w:sz w:val="20"/>
                <w:szCs w:val="18"/>
              </w:rPr>
              <w:fldChar w:fldCharType="begin">
                <w:ffData>
                  <w:name w:val="Check21"/>
                  <w:enabled/>
                  <w:calcOnExit w:val="0"/>
                  <w:checkBox>
                    <w:size w:val="20"/>
                    <w:default w:val="0"/>
                  </w:checkBox>
                </w:ffData>
              </w:fldChar>
            </w:r>
            <w:bookmarkStart w:id="21" w:name="Check21"/>
            <w:r w:rsidR="00FE3C90" w:rsidRPr="00412DDD">
              <w:rPr>
                <w:rFonts w:eastAsia="Calibri" w:cs="Arial"/>
                <w:color w:val="000000"/>
                <w:sz w:val="20"/>
                <w:szCs w:val="18"/>
              </w:rPr>
              <w:instrText xml:space="preserve"> FORMCHECKBOX </w:instrText>
            </w:r>
            <w:r w:rsidR="00FE3C90" w:rsidRPr="00412DDD">
              <w:rPr>
                <w:rFonts w:eastAsia="Calibri" w:cs="Arial"/>
                <w:color w:val="000000"/>
                <w:sz w:val="20"/>
                <w:szCs w:val="18"/>
              </w:rPr>
            </w:r>
            <w:r w:rsidR="00FE3C90" w:rsidRPr="00412DDD">
              <w:rPr>
                <w:rFonts w:eastAsia="Calibri" w:cs="Arial"/>
                <w:color w:val="000000"/>
                <w:sz w:val="20"/>
                <w:szCs w:val="18"/>
              </w:rPr>
              <w:fldChar w:fldCharType="end"/>
            </w:r>
            <w:bookmarkEnd w:id="21"/>
            <w:r w:rsidR="00FE3C90" w:rsidRPr="00412DDD">
              <w:rPr>
                <w:rFonts w:eastAsia="Calibri" w:cs="Arial"/>
                <w:color w:val="000000"/>
                <w:sz w:val="20"/>
                <w:szCs w:val="18"/>
              </w:rPr>
              <w:t xml:space="preserve"> 2018–19   </w:t>
            </w:r>
            <w:r w:rsidR="00FE3C90" w:rsidRPr="00412DDD">
              <w:rPr>
                <w:rFonts w:eastAsia="Calibri" w:cs="Arial"/>
                <w:color w:val="000000"/>
                <w:sz w:val="20"/>
                <w:szCs w:val="18"/>
              </w:rPr>
              <w:fldChar w:fldCharType="begin">
                <w:ffData>
                  <w:name w:val="Check20"/>
                  <w:enabled/>
                  <w:calcOnExit w:val="0"/>
                  <w:checkBox>
                    <w:size w:val="20"/>
                    <w:default w:val="0"/>
                  </w:checkBox>
                </w:ffData>
              </w:fldChar>
            </w:r>
            <w:bookmarkStart w:id="22" w:name="Check20"/>
            <w:r w:rsidR="00FE3C90" w:rsidRPr="00412DDD">
              <w:rPr>
                <w:rFonts w:eastAsia="Calibri" w:cs="Arial"/>
                <w:color w:val="000000"/>
                <w:sz w:val="20"/>
                <w:szCs w:val="18"/>
              </w:rPr>
              <w:instrText xml:space="preserve"> FORMCHECKBOX </w:instrText>
            </w:r>
            <w:r w:rsidR="00FE3C90" w:rsidRPr="00412DDD">
              <w:rPr>
                <w:rFonts w:eastAsia="Calibri" w:cs="Arial"/>
                <w:color w:val="000000"/>
                <w:sz w:val="20"/>
                <w:szCs w:val="18"/>
              </w:rPr>
            </w:r>
            <w:r w:rsidR="00FE3C90" w:rsidRPr="00412DDD">
              <w:rPr>
                <w:rFonts w:eastAsia="Calibri" w:cs="Arial"/>
                <w:color w:val="000000"/>
                <w:sz w:val="20"/>
                <w:szCs w:val="18"/>
              </w:rPr>
              <w:fldChar w:fldCharType="end"/>
            </w:r>
            <w:bookmarkEnd w:id="22"/>
            <w:r w:rsidR="00FE3C90" w:rsidRPr="00412DDD">
              <w:rPr>
                <w:rFonts w:eastAsia="Calibri" w:cs="Arial"/>
                <w:color w:val="000000"/>
                <w:sz w:val="20"/>
                <w:szCs w:val="18"/>
              </w:rPr>
              <w:t xml:space="preserve"> 2019–20</w:t>
            </w:r>
          </w:p>
        </w:tc>
      </w:tr>
      <w:tr w:rsidR="00FE3C90" w:rsidRPr="00497C9F" w14:paraId="2163D966" w14:textId="77777777" w:rsidTr="00215877">
        <w:trPr>
          <w:trHeight w:val="144"/>
          <w:tblCellSpacing w:w="36" w:type="dxa"/>
        </w:trPr>
        <w:tc>
          <w:tcPr>
            <w:tcW w:w="4951" w:type="pct"/>
            <w:gridSpan w:val="2"/>
            <w:shd w:val="clear" w:color="auto" w:fill="auto"/>
            <w:vAlign w:val="center"/>
          </w:tcPr>
          <w:p w14:paraId="10AEEA6C" w14:textId="77777777" w:rsidR="00FE3C90" w:rsidRPr="001A5DEF" w:rsidRDefault="00FE3C90" w:rsidP="001C45CC">
            <w:pPr>
              <w:rPr>
                <w:rFonts w:eastAsia="Calibri" w:cs="Arial"/>
                <w:color w:val="FFFFFF"/>
                <w:sz w:val="18"/>
                <w:szCs w:val="18"/>
              </w:rPr>
            </w:pPr>
            <w:r w:rsidRPr="009205AE">
              <w:rPr>
                <w:rFonts w:eastAsia="Calibri" w:cs="Arial"/>
                <w:b/>
                <w:color w:val="FFFFFF"/>
                <w:sz w:val="18"/>
                <w:szCs w:val="18"/>
              </w:rPr>
              <w:t>Empty Cell</w:t>
            </w:r>
          </w:p>
        </w:tc>
      </w:tr>
      <w:tr w:rsidR="00FE3C90" w:rsidRPr="006F731A" w14:paraId="735F0848" w14:textId="77777777" w:rsidTr="00215877">
        <w:trPr>
          <w:trHeight w:val="453"/>
          <w:tblCellSpacing w:w="36" w:type="dxa"/>
        </w:trPr>
        <w:tc>
          <w:tcPr>
            <w:tcW w:w="4951" w:type="pct"/>
            <w:gridSpan w:val="2"/>
            <w:shd w:val="clear" w:color="auto" w:fill="auto"/>
            <w:vAlign w:val="center"/>
          </w:tcPr>
          <w:p w14:paraId="0E97DF52" w14:textId="77777777" w:rsidR="00FE3C90" w:rsidRPr="00AF2F6F" w:rsidRDefault="00FE3C90" w:rsidP="001C45CC">
            <w:pPr>
              <w:spacing w:before="60" w:after="60"/>
              <w:rPr>
                <w:rFonts w:eastAsia="Calibri" w:cs="Arial"/>
                <w:color w:val="000000"/>
                <w:sz w:val="20"/>
                <w:szCs w:val="18"/>
              </w:rPr>
            </w:pPr>
            <w:r w:rsidRPr="005F3A13">
              <w:rPr>
                <w:rFonts w:eastAsia="Calibri" w:cs="Arial"/>
                <w:color w:val="000000"/>
                <w:sz w:val="20"/>
                <w:szCs w:val="18"/>
              </w:rPr>
              <w:t>INVOLVEMENT PROCESS FOR LCAP AND ANNUAL UPDATE</w:t>
            </w:r>
          </w:p>
        </w:tc>
      </w:tr>
      <w:tr w:rsidR="00FE3C90" w:rsidRPr="006F731A" w14:paraId="2CC838A4" w14:textId="77777777" w:rsidTr="00215877">
        <w:trPr>
          <w:trHeight w:val="432"/>
          <w:tblCellSpacing w:w="36" w:type="dxa"/>
        </w:trPr>
        <w:tc>
          <w:tcPr>
            <w:tcW w:w="4951" w:type="pct"/>
            <w:gridSpan w:val="2"/>
            <w:shd w:val="clear" w:color="auto" w:fill="B4C6E7"/>
            <w:vAlign w:val="center"/>
          </w:tcPr>
          <w:p w14:paraId="1FCD948A" w14:textId="77777777" w:rsidR="00FE3C90" w:rsidRPr="005F754B" w:rsidRDefault="00FE3C90" w:rsidP="001C45CC">
            <w:pPr>
              <w:spacing w:before="60" w:after="60"/>
              <w:rPr>
                <w:rFonts w:eastAsia="Calibri" w:cs="Arial"/>
                <w:sz w:val="20"/>
                <w:szCs w:val="20"/>
              </w:rPr>
            </w:pPr>
            <w:r w:rsidRPr="005F754B">
              <w:rPr>
                <w:rFonts w:eastAsia="Calibri" w:cs="Arial"/>
                <w:sz w:val="20"/>
                <w:szCs w:val="20"/>
              </w:rPr>
              <w:t>How, when, and with whom did the LEA consult as part of the planning process for this LCAP/Annual Review and Analysis?</w:t>
            </w:r>
          </w:p>
        </w:tc>
      </w:tr>
      <w:tr w:rsidR="00FE3C90" w:rsidRPr="006F731A" w14:paraId="3634036D" w14:textId="77777777" w:rsidTr="00215877">
        <w:trPr>
          <w:trHeight w:val="2245"/>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14:paraId="1831C27F" w14:textId="30356DC5" w:rsidR="00AF55F5" w:rsidRPr="00AF55F5" w:rsidRDefault="00AF55F5" w:rsidP="001C45CC">
            <w:pPr>
              <w:tabs>
                <w:tab w:val="left" w:pos="4575"/>
              </w:tabs>
              <w:spacing w:before="60" w:after="60"/>
              <w:rPr>
                <w:rFonts w:eastAsia="Calibri" w:cs="Arial"/>
                <w:color w:val="000000"/>
                <w:sz w:val="18"/>
                <w:szCs w:val="18"/>
              </w:rPr>
            </w:pPr>
            <w:r w:rsidRPr="00AF55F5">
              <w:rPr>
                <w:rFonts w:eastAsia="Calibri" w:cs="Arial"/>
                <w:color w:val="000000"/>
                <w:sz w:val="18"/>
                <w:szCs w:val="18"/>
              </w:rPr>
              <w:t>8/26 Staff review of LCAP goals</w:t>
            </w:r>
            <w:r>
              <w:rPr>
                <w:rFonts w:eastAsia="Calibri" w:cs="Arial"/>
                <w:color w:val="000000"/>
                <w:sz w:val="18"/>
                <w:szCs w:val="18"/>
              </w:rPr>
              <w:t>.</w:t>
            </w:r>
          </w:p>
          <w:p w14:paraId="47FF5096" w14:textId="77777777" w:rsidR="00AF55F5" w:rsidRPr="00AF55F5" w:rsidRDefault="00AF55F5" w:rsidP="001C45CC">
            <w:pPr>
              <w:tabs>
                <w:tab w:val="left" w:pos="4575"/>
              </w:tabs>
              <w:spacing w:before="60" w:after="60"/>
              <w:rPr>
                <w:rFonts w:eastAsia="Calibri" w:cs="Arial"/>
                <w:color w:val="000000"/>
                <w:sz w:val="18"/>
                <w:szCs w:val="18"/>
              </w:rPr>
            </w:pPr>
          </w:p>
          <w:p w14:paraId="28C36B27" w14:textId="77777777" w:rsidR="00AF55F5" w:rsidRDefault="00AF55F5" w:rsidP="001C45CC">
            <w:pPr>
              <w:tabs>
                <w:tab w:val="left" w:pos="4575"/>
              </w:tabs>
              <w:spacing w:before="60" w:after="60"/>
              <w:rPr>
                <w:rFonts w:eastAsia="Calibri" w:cs="Arial"/>
                <w:color w:val="000000"/>
                <w:sz w:val="18"/>
                <w:szCs w:val="18"/>
              </w:rPr>
            </w:pPr>
            <w:r w:rsidRPr="00AF55F5">
              <w:rPr>
                <w:rFonts w:eastAsia="Calibri" w:cs="Arial"/>
                <w:color w:val="000000"/>
                <w:sz w:val="18"/>
                <w:szCs w:val="18"/>
              </w:rPr>
              <w:t>9/</w:t>
            </w:r>
            <w:r w:rsidR="00723174">
              <w:rPr>
                <w:rFonts w:eastAsia="Calibri" w:cs="Arial"/>
                <w:color w:val="000000"/>
                <w:sz w:val="18"/>
                <w:szCs w:val="18"/>
              </w:rPr>
              <w:t>8</w:t>
            </w:r>
            <w:r w:rsidRPr="00AF55F5">
              <w:rPr>
                <w:rFonts w:eastAsia="Calibri" w:cs="Arial"/>
                <w:color w:val="000000"/>
                <w:sz w:val="18"/>
                <w:szCs w:val="18"/>
              </w:rPr>
              <w:t xml:space="preserve"> Family/community </w:t>
            </w:r>
            <w:r w:rsidR="00723174">
              <w:rPr>
                <w:rFonts w:eastAsia="Calibri" w:cs="Arial"/>
                <w:color w:val="000000"/>
                <w:sz w:val="18"/>
                <w:szCs w:val="18"/>
              </w:rPr>
              <w:t>meeting</w:t>
            </w:r>
            <w:r w:rsidRPr="00AF55F5">
              <w:rPr>
                <w:rFonts w:eastAsia="Calibri" w:cs="Arial"/>
                <w:color w:val="000000"/>
                <w:sz w:val="18"/>
                <w:szCs w:val="18"/>
              </w:rPr>
              <w:t xml:space="preserve"> Stakeholders requested for LCAP process.</w:t>
            </w:r>
          </w:p>
          <w:p w14:paraId="6BF276C8" w14:textId="77777777" w:rsidR="00723174" w:rsidRDefault="00723174" w:rsidP="001C45CC">
            <w:pPr>
              <w:tabs>
                <w:tab w:val="left" w:pos="4575"/>
              </w:tabs>
              <w:spacing w:before="60" w:after="60"/>
              <w:rPr>
                <w:rFonts w:eastAsia="Calibri" w:cs="Arial"/>
                <w:color w:val="000000"/>
                <w:sz w:val="18"/>
                <w:szCs w:val="18"/>
              </w:rPr>
            </w:pPr>
          </w:p>
          <w:p w14:paraId="4FC3B8A9" w14:textId="77777777" w:rsidR="00723174" w:rsidRDefault="00723174" w:rsidP="001C45CC">
            <w:pPr>
              <w:tabs>
                <w:tab w:val="left" w:pos="4575"/>
              </w:tabs>
              <w:spacing w:before="60" w:after="60"/>
              <w:rPr>
                <w:rFonts w:eastAsia="Calibri" w:cs="Arial"/>
                <w:color w:val="000000"/>
                <w:sz w:val="18"/>
                <w:szCs w:val="18"/>
              </w:rPr>
            </w:pPr>
            <w:r>
              <w:rPr>
                <w:rFonts w:eastAsia="Calibri" w:cs="Arial"/>
                <w:color w:val="000000"/>
                <w:sz w:val="18"/>
                <w:szCs w:val="18"/>
              </w:rPr>
              <w:t>10/25</w:t>
            </w:r>
            <w:r w:rsidRPr="00AF55F5">
              <w:rPr>
                <w:rFonts w:eastAsia="Calibri" w:cs="Arial"/>
                <w:color w:val="000000"/>
                <w:sz w:val="18"/>
                <w:szCs w:val="18"/>
              </w:rPr>
              <w:t xml:space="preserve"> School Board review of </w:t>
            </w:r>
            <w:r w:rsidR="00E11D3B">
              <w:rPr>
                <w:rFonts w:eastAsia="Calibri" w:cs="Arial"/>
                <w:color w:val="000000"/>
                <w:sz w:val="18"/>
                <w:szCs w:val="18"/>
              </w:rPr>
              <w:t>LCAP and stakeholder i</w:t>
            </w:r>
            <w:r>
              <w:rPr>
                <w:rFonts w:eastAsia="Calibri" w:cs="Arial"/>
                <w:color w:val="000000"/>
                <w:sz w:val="18"/>
                <w:szCs w:val="18"/>
              </w:rPr>
              <w:t>nvolvement</w:t>
            </w:r>
          </w:p>
          <w:p w14:paraId="22901BB7" w14:textId="77777777" w:rsidR="00723174" w:rsidRDefault="00723174" w:rsidP="001C45CC">
            <w:pPr>
              <w:tabs>
                <w:tab w:val="left" w:pos="4575"/>
              </w:tabs>
              <w:spacing w:before="60" w:after="60"/>
              <w:rPr>
                <w:rFonts w:eastAsia="Calibri" w:cs="Arial"/>
                <w:color w:val="000000"/>
                <w:sz w:val="18"/>
                <w:szCs w:val="18"/>
              </w:rPr>
            </w:pPr>
          </w:p>
          <w:p w14:paraId="0D83F9AD" w14:textId="77777777" w:rsidR="00723174" w:rsidRPr="00AF55F5" w:rsidRDefault="00723174" w:rsidP="001C45CC">
            <w:pPr>
              <w:tabs>
                <w:tab w:val="left" w:pos="4575"/>
              </w:tabs>
              <w:spacing w:before="60" w:after="60"/>
              <w:rPr>
                <w:rFonts w:eastAsia="Calibri" w:cs="Arial"/>
                <w:color w:val="000000"/>
                <w:sz w:val="18"/>
                <w:szCs w:val="18"/>
              </w:rPr>
            </w:pPr>
            <w:r>
              <w:rPr>
                <w:rFonts w:eastAsia="Calibri" w:cs="Arial"/>
                <w:color w:val="000000"/>
                <w:sz w:val="18"/>
                <w:szCs w:val="18"/>
              </w:rPr>
              <w:t>11/30 site council</w:t>
            </w:r>
          </w:p>
          <w:p w14:paraId="1B0E0C2F" w14:textId="77777777" w:rsidR="00AF55F5" w:rsidRPr="00AF55F5" w:rsidRDefault="00AF55F5" w:rsidP="001C45CC">
            <w:pPr>
              <w:tabs>
                <w:tab w:val="left" w:pos="4575"/>
              </w:tabs>
              <w:spacing w:before="60" w:after="60"/>
              <w:rPr>
                <w:rFonts w:eastAsia="Calibri" w:cs="Arial"/>
                <w:color w:val="000000"/>
                <w:sz w:val="18"/>
                <w:szCs w:val="18"/>
              </w:rPr>
            </w:pPr>
          </w:p>
          <w:p w14:paraId="04F6329B" w14:textId="77777777" w:rsidR="00AF55F5" w:rsidRPr="00AF55F5" w:rsidRDefault="00AF55F5" w:rsidP="001C45CC">
            <w:pPr>
              <w:tabs>
                <w:tab w:val="left" w:pos="4575"/>
              </w:tabs>
              <w:spacing w:before="60" w:after="60"/>
              <w:rPr>
                <w:rFonts w:eastAsia="Calibri" w:cs="Arial"/>
                <w:color w:val="000000"/>
                <w:sz w:val="18"/>
                <w:szCs w:val="18"/>
              </w:rPr>
            </w:pPr>
            <w:r w:rsidRPr="00AF55F5">
              <w:rPr>
                <w:rFonts w:eastAsia="Calibri" w:cs="Arial"/>
                <w:color w:val="000000"/>
                <w:sz w:val="18"/>
                <w:szCs w:val="18"/>
              </w:rPr>
              <w:t>12/</w:t>
            </w:r>
            <w:r w:rsidR="00723174">
              <w:rPr>
                <w:rFonts w:eastAsia="Calibri" w:cs="Arial"/>
                <w:color w:val="000000"/>
                <w:sz w:val="18"/>
                <w:szCs w:val="18"/>
              </w:rPr>
              <w:t>6</w:t>
            </w:r>
            <w:r w:rsidRPr="00AF55F5">
              <w:rPr>
                <w:rFonts w:eastAsia="Calibri" w:cs="Arial"/>
                <w:color w:val="000000"/>
                <w:sz w:val="18"/>
                <w:szCs w:val="18"/>
              </w:rPr>
              <w:t xml:space="preserve"> </w:t>
            </w:r>
            <w:r w:rsidR="00723174">
              <w:rPr>
                <w:rFonts w:eastAsia="Calibri" w:cs="Arial"/>
                <w:color w:val="000000"/>
                <w:sz w:val="18"/>
                <w:szCs w:val="18"/>
              </w:rPr>
              <w:t>Staff meeting on goals and school climate</w:t>
            </w:r>
          </w:p>
          <w:p w14:paraId="74001B61" w14:textId="77777777" w:rsidR="00AF55F5" w:rsidRPr="00AF55F5" w:rsidRDefault="00AF55F5" w:rsidP="001C45CC">
            <w:pPr>
              <w:tabs>
                <w:tab w:val="left" w:pos="4575"/>
              </w:tabs>
              <w:spacing w:before="60" w:after="60"/>
              <w:rPr>
                <w:rFonts w:eastAsia="Calibri" w:cs="Arial"/>
                <w:color w:val="000000"/>
                <w:sz w:val="18"/>
                <w:szCs w:val="18"/>
              </w:rPr>
            </w:pPr>
          </w:p>
          <w:p w14:paraId="4327457C" w14:textId="77777777" w:rsidR="00AF55F5" w:rsidRDefault="00723174" w:rsidP="001C45CC">
            <w:pPr>
              <w:tabs>
                <w:tab w:val="left" w:pos="4575"/>
              </w:tabs>
              <w:spacing w:before="60" w:after="60"/>
              <w:rPr>
                <w:rFonts w:eastAsia="Calibri" w:cs="Arial"/>
                <w:color w:val="000000"/>
                <w:sz w:val="18"/>
                <w:szCs w:val="18"/>
              </w:rPr>
            </w:pPr>
            <w:r>
              <w:rPr>
                <w:rFonts w:eastAsia="Calibri" w:cs="Arial"/>
                <w:color w:val="000000"/>
                <w:sz w:val="18"/>
                <w:szCs w:val="18"/>
              </w:rPr>
              <w:t>1/18 site council survey creation</w:t>
            </w:r>
          </w:p>
          <w:p w14:paraId="54A17997" w14:textId="77777777" w:rsidR="00723174" w:rsidRDefault="00723174" w:rsidP="001C45CC">
            <w:pPr>
              <w:tabs>
                <w:tab w:val="left" w:pos="4575"/>
              </w:tabs>
              <w:spacing w:before="60" w:after="60"/>
              <w:rPr>
                <w:rFonts w:eastAsia="Calibri" w:cs="Arial"/>
                <w:color w:val="000000"/>
                <w:sz w:val="18"/>
                <w:szCs w:val="18"/>
              </w:rPr>
            </w:pPr>
          </w:p>
          <w:p w14:paraId="51C28400" w14:textId="77777777" w:rsidR="00AF55F5" w:rsidRDefault="00723174" w:rsidP="001C45CC">
            <w:pPr>
              <w:tabs>
                <w:tab w:val="left" w:pos="4575"/>
              </w:tabs>
              <w:spacing w:before="60" w:after="60"/>
              <w:rPr>
                <w:rFonts w:eastAsia="Calibri" w:cs="Arial"/>
                <w:color w:val="000000"/>
                <w:sz w:val="18"/>
                <w:szCs w:val="18"/>
              </w:rPr>
            </w:pPr>
            <w:r>
              <w:rPr>
                <w:rFonts w:eastAsia="Calibri" w:cs="Arial"/>
                <w:color w:val="000000"/>
                <w:sz w:val="18"/>
                <w:szCs w:val="18"/>
              </w:rPr>
              <w:t xml:space="preserve">2/1 </w:t>
            </w:r>
            <w:r w:rsidR="00E11D3B">
              <w:rPr>
                <w:rFonts w:eastAsia="Calibri" w:cs="Arial"/>
                <w:color w:val="000000"/>
                <w:sz w:val="18"/>
                <w:szCs w:val="18"/>
              </w:rPr>
              <w:t xml:space="preserve">site council and stakeholder </w:t>
            </w:r>
            <w:r>
              <w:rPr>
                <w:rFonts w:eastAsia="Calibri" w:cs="Arial"/>
                <w:color w:val="000000"/>
                <w:sz w:val="18"/>
                <w:szCs w:val="18"/>
              </w:rPr>
              <w:t>review of survey results</w:t>
            </w:r>
          </w:p>
          <w:p w14:paraId="6ACECA48" w14:textId="31B31DC1" w:rsidR="00412DDD" w:rsidRPr="00AF55F5" w:rsidRDefault="00412DDD" w:rsidP="001C45CC">
            <w:pPr>
              <w:tabs>
                <w:tab w:val="left" w:pos="4575"/>
              </w:tabs>
              <w:spacing w:before="60" w:after="60"/>
              <w:rPr>
                <w:rFonts w:eastAsia="Calibri" w:cs="Arial"/>
                <w:color w:val="000000"/>
                <w:sz w:val="18"/>
                <w:szCs w:val="18"/>
              </w:rPr>
            </w:pPr>
            <w:r>
              <w:rPr>
                <w:rFonts w:eastAsia="Calibri" w:cs="Arial"/>
                <w:color w:val="000000"/>
                <w:sz w:val="18"/>
                <w:szCs w:val="18"/>
              </w:rPr>
              <w:t>2/2 Student input survey to add to LCAP process</w:t>
            </w:r>
          </w:p>
          <w:p w14:paraId="2E4ECE4A" w14:textId="77777777" w:rsidR="00AF55F5" w:rsidRPr="00AF55F5" w:rsidRDefault="00AF55F5" w:rsidP="001C45CC">
            <w:pPr>
              <w:tabs>
                <w:tab w:val="left" w:pos="4575"/>
              </w:tabs>
              <w:spacing w:before="60" w:after="60"/>
              <w:rPr>
                <w:rFonts w:eastAsia="Calibri" w:cs="Arial"/>
                <w:color w:val="000000"/>
                <w:sz w:val="18"/>
                <w:szCs w:val="18"/>
              </w:rPr>
            </w:pPr>
          </w:p>
          <w:p w14:paraId="204CC201" w14:textId="77777777" w:rsidR="00AF55F5" w:rsidRPr="00AF55F5" w:rsidRDefault="00AF55F5" w:rsidP="001C45CC">
            <w:pPr>
              <w:tabs>
                <w:tab w:val="left" w:pos="4575"/>
              </w:tabs>
              <w:spacing w:before="60" w:after="60"/>
              <w:rPr>
                <w:rFonts w:eastAsia="Calibri" w:cs="Arial"/>
                <w:color w:val="000000"/>
                <w:sz w:val="18"/>
                <w:szCs w:val="18"/>
              </w:rPr>
            </w:pPr>
            <w:r>
              <w:rPr>
                <w:rFonts w:eastAsia="Calibri" w:cs="Arial"/>
                <w:color w:val="000000"/>
                <w:sz w:val="18"/>
                <w:szCs w:val="18"/>
              </w:rPr>
              <w:t>2/8  Board review of LCAP goal and stake holder survey</w:t>
            </w:r>
            <w:r w:rsidR="00E11D3B">
              <w:rPr>
                <w:rFonts w:eastAsia="Calibri" w:cs="Arial"/>
                <w:color w:val="000000"/>
                <w:sz w:val="18"/>
                <w:szCs w:val="18"/>
              </w:rPr>
              <w:t xml:space="preserve"> results</w:t>
            </w:r>
          </w:p>
          <w:p w14:paraId="3BBB6107" w14:textId="77777777" w:rsidR="00AF55F5" w:rsidRPr="00AF55F5" w:rsidRDefault="00AF55F5" w:rsidP="001C45CC">
            <w:pPr>
              <w:tabs>
                <w:tab w:val="left" w:pos="4575"/>
              </w:tabs>
              <w:spacing w:before="60" w:after="60"/>
              <w:rPr>
                <w:rFonts w:eastAsia="Calibri" w:cs="Arial"/>
                <w:color w:val="000000"/>
                <w:sz w:val="18"/>
                <w:szCs w:val="18"/>
              </w:rPr>
            </w:pPr>
          </w:p>
          <w:p w14:paraId="1E861A05" w14:textId="77777777" w:rsidR="00AF55F5" w:rsidRPr="00AF55F5" w:rsidRDefault="00D87CC3" w:rsidP="001C45CC">
            <w:pPr>
              <w:tabs>
                <w:tab w:val="left" w:pos="4575"/>
              </w:tabs>
              <w:spacing w:before="60" w:after="60"/>
              <w:rPr>
                <w:rFonts w:eastAsia="Calibri" w:cs="Arial"/>
                <w:color w:val="000000"/>
                <w:sz w:val="18"/>
                <w:szCs w:val="18"/>
              </w:rPr>
            </w:pPr>
            <w:r>
              <w:rPr>
                <w:rFonts w:eastAsia="Calibri" w:cs="Arial"/>
                <w:color w:val="000000"/>
                <w:sz w:val="18"/>
                <w:szCs w:val="18"/>
              </w:rPr>
              <w:t>3/8</w:t>
            </w:r>
            <w:r w:rsidR="00AF55F5" w:rsidRPr="00AF55F5">
              <w:rPr>
                <w:rFonts w:eastAsia="Calibri" w:cs="Arial"/>
                <w:color w:val="000000"/>
                <w:sz w:val="18"/>
                <w:szCs w:val="18"/>
              </w:rPr>
              <w:t xml:space="preserve"> Board reviewed progress on update of 16/17 LCAP</w:t>
            </w:r>
          </w:p>
          <w:p w14:paraId="19A0E871" w14:textId="77777777" w:rsidR="00AF55F5" w:rsidRPr="00AF55F5" w:rsidRDefault="00AF55F5" w:rsidP="001C45CC">
            <w:pPr>
              <w:tabs>
                <w:tab w:val="left" w:pos="4575"/>
              </w:tabs>
              <w:spacing w:before="60" w:after="60"/>
              <w:rPr>
                <w:rFonts w:eastAsia="Calibri" w:cs="Arial"/>
                <w:color w:val="000000"/>
                <w:sz w:val="18"/>
                <w:szCs w:val="18"/>
              </w:rPr>
            </w:pPr>
          </w:p>
          <w:p w14:paraId="5FF3532B" w14:textId="58A9A2A6" w:rsidR="00AF55F5" w:rsidRDefault="00AF55F5" w:rsidP="001C45CC">
            <w:pPr>
              <w:tabs>
                <w:tab w:val="left" w:pos="4575"/>
              </w:tabs>
              <w:spacing w:before="60" w:after="60"/>
              <w:rPr>
                <w:rFonts w:eastAsia="Calibri" w:cs="Arial"/>
                <w:color w:val="000000"/>
                <w:sz w:val="18"/>
                <w:szCs w:val="18"/>
              </w:rPr>
            </w:pPr>
            <w:r w:rsidRPr="00AF55F5">
              <w:rPr>
                <w:rFonts w:eastAsia="Calibri" w:cs="Arial"/>
                <w:color w:val="000000"/>
                <w:sz w:val="18"/>
                <w:szCs w:val="18"/>
              </w:rPr>
              <w:t>4/</w:t>
            </w:r>
            <w:r w:rsidR="00D87CC3">
              <w:rPr>
                <w:rFonts w:eastAsia="Calibri" w:cs="Arial"/>
                <w:color w:val="000000"/>
                <w:sz w:val="18"/>
                <w:szCs w:val="18"/>
              </w:rPr>
              <w:t>12</w:t>
            </w:r>
            <w:r w:rsidRPr="00AF55F5">
              <w:rPr>
                <w:rFonts w:eastAsia="Calibri" w:cs="Arial"/>
                <w:color w:val="000000"/>
                <w:sz w:val="18"/>
                <w:szCs w:val="18"/>
              </w:rPr>
              <w:t xml:space="preserve"> Board review</w:t>
            </w:r>
            <w:r w:rsidR="00696370">
              <w:rPr>
                <w:rFonts w:eastAsia="Calibri" w:cs="Arial"/>
                <w:color w:val="000000"/>
                <w:sz w:val="18"/>
                <w:szCs w:val="18"/>
              </w:rPr>
              <w:t>ed</w:t>
            </w:r>
            <w:r w:rsidRPr="00AF55F5">
              <w:rPr>
                <w:rFonts w:eastAsia="Calibri" w:cs="Arial"/>
                <w:color w:val="000000"/>
                <w:sz w:val="18"/>
                <w:szCs w:val="18"/>
              </w:rPr>
              <w:t xml:space="preserve"> 16/17 LCAP update and proposed 17/18 LCAP</w:t>
            </w:r>
          </w:p>
          <w:p w14:paraId="7ED19231" w14:textId="77777777" w:rsidR="003F310F" w:rsidRDefault="003F310F" w:rsidP="001C45CC">
            <w:pPr>
              <w:tabs>
                <w:tab w:val="left" w:pos="4575"/>
              </w:tabs>
              <w:spacing w:before="60" w:after="60"/>
              <w:rPr>
                <w:rFonts w:eastAsia="Calibri" w:cs="Arial"/>
                <w:color w:val="000000"/>
                <w:sz w:val="18"/>
                <w:szCs w:val="18"/>
              </w:rPr>
            </w:pPr>
            <w:r>
              <w:rPr>
                <w:rFonts w:eastAsia="Calibri" w:cs="Arial"/>
                <w:color w:val="000000"/>
                <w:sz w:val="18"/>
                <w:szCs w:val="18"/>
              </w:rPr>
              <w:t>6/7 Public Hearing for the LCAP</w:t>
            </w:r>
          </w:p>
          <w:p w14:paraId="48E2647A" w14:textId="726C1AAA" w:rsidR="003F310F" w:rsidRDefault="003F310F" w:rsidP="001C45CC">
            <w:pPr>
              <w:tabs>
                <w:tab w:val="left" w:pos="4575"/>
              </w:tabs>
              <w:spacing w:before="60" w:after="60"/>
              <w:rPr>
                <w:rFonts w:eastAsia="Calibri" w:cs="Arial"/>
                <w:color w:val="000000"/>
                <w:sz w:val="18"/>
                <w:szCs w:val="18"/>
              </w:rPr>
            </w:pPr>
            <w:r>
              <w:rPr>
                <w:rFonts w:eastAsia="Calibri" w:cs="Arial"/>
                <w:color w:val="000000"/>
                <w:sz w:val="18"/>
                <w:szCs w:val="18"/>
              </w:rPr>
              <w:t>6/14 LCAP adoption by the Kneeland School Board</w:t>
            </w:r>
          </w:p>
          <w:p w14:paraId="14CA7696" w14:textId="2AB8B415" w:rsidR="00AF55F5" w:rsidRPr="005F3A13" w:rsidRDefault="00412DDD" w:rsidP="001C45CC">
            <w:pPr>
              <w:tabs>
                <w:tab w:val="left" w:pos="4575"/>
              </w:tabs>
              <w:spacing w:before="60" w:after="60"/>
              <w:rPr>
                <w:rFonts w:eastAsia="Calibri" w:cs="Arial"/>
                <w:color w:val="000000"/>
                <w:sz w:val="18"/>
                <w:szCs w:val="18"/>
              </w:rPr>
            </w:pPr>
            <w:r>
              <w:rPr>
                <w:rFonts w:eastAsia="Calibri" w:cs="Arial"/>
                <w:color w:val="000000"/>
                <w:sz w:val="18"/>
                <w:szCs w:val="18"/>
              </w:rPr>
              <w:t>*NO local bargaining unit</w:t>
            </w:r>
          </w:p>
        </w:tc>
      </w:tr>
      <w:tr w:rsidR="00FE3C90" w:rsidRPr="006F731A" w14:paraId="7C34E30E" w14:textId="77777777" w:rsidTr="00215877">
        <w:trPr>
          <w:trHeight w:val="440"/>
          <w:tblCellSpacing w:w="36" w:type="dxa"/>
        </w:trPr>
        <w:tc>
          <w:tcPr>
            <w:tcW w:w="4951" w:type="pct"/>
            <w:gridSpan w:val="2"/>
            <w:shd w:val="clear" w:color="auto" w:fill="auto"/>
            <w:vAlign w:val="center"/>
          </w:tcPr>
          <w:p w14:paraId="04744983" w14:textId="77777777" w:rsidR="00FE3C90" w:rsidRPr="00AF2F6F" w:rsidRDefault="00FE3C90" w:rsidP="001C45CC">
            <w:pPr>
              <w:spacing w:before="60" w:after="60"/>
              <w:rPr>
                <w:rFonts w:eastAsia="Calibri" w:cs="Arial"/>
                <w:b/>
                <w:color w:val="000000"/>
                <w:sz w:val="20"/>
                <w:szCs w:val="18"/>
              </w:rPr>
            </w:pPr>
            <w:r w:rsidRPr="005F3A13">
              <w:rPr>
                <w:rFonts w:eastAsia="Calibri" w:cs="Arial"/>
                <w:color w:val="000000"/>
                <w:sz w:val="20"/>
                <w:szCs w:val="18"/>
              </w:rPr>
              <w:t>IMPACT ON LCAP AND ANNUAL UPDATE</w:t>
            </w:r>
          </w:p>
        </w:tc>
      </w:tr>
      <w:tr w:rsidR="00FE3C90" w:rsidRPr="006F731A" w14:paraId="1902F441" w14:textId="77777777" w:rsidTr="00215877">
        <w:trPr>
          <w:trHeight w:val="440"/>
          <w:tblCellSpacing w:w="36" w:type="dxa"/>
        </w:trPr>
        <w:tc>
          <w:tcPr>
            <w:tcW w:w="4951" w:type="pct"/>
            <w:gridSpan w:val="2"/>
            <w:shd w:val="clear" w:color="auto" w:fill="B4C6E7"/>
            <w:vAlign w:val="center"/>
          </w:tcPr>
          <w:p w14:paraId="13F78055" w14:textId="77777777" w:rsidR="00FE3C90" w:rsidRPr="005F754B" w:rsidRDefault="00FE3C90" w:rsidP="001C45CC">
            <w:pPr>
              <w:spacing w:before="60" w:after="60"/>
              <w:rPr>
                <w:rFonts w:eastAsia="Calibri" w:cs="Arial"/>
                <w:sz w:val="20"/>
                <w:szCs w:val="20"/>
              </w:rPr>
            </w:pPr>
            <w:r w:rsidRPr="005F754B">
              <w:rPr>
                <w:rFonts w:eastAsia="Calibri" w:cs="Arial"/>
                <w:sz w:val="20"/>
                <w:szCs w:val="20"/>
              </w:rPr>
              <w:t>How did these consultations impact the LCAP for the upcoming year?</w:t>
            </w:r>
          </w:p>
        </w:tc>
      </w:tr>
      <w:tr w:rsidR="00FE3C90" w:rsidRPr="006F731A" w14:paraId="5B36E462" w14:textId="77777777" w:rsidTr="00215877">
        <w:trPr>
          <w:trHeight w:val="2506"/>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14:paraId="21611E02" w14:textId="77777777" w:rsidR="00AF55F5" w:rsidRPr="00AF55F5" w:rsidRDefault="00AF55F5" w:rsidP="001C45CC">
            <w:pPr>
              <w:tabs>
                <w:tab w:val="left" w:pos="4755"/>
              </w:tabs>
              <w:spacing w:before="60" w:after="60"/>
              <w:rPr>
                <w:rFonts w:eastAsia="Calibri" w:cs="Arial"/>
                <w:color w:val="000000"/>
                <w:sz w:val="18"/>
                <w:szCs w:val="18"/>
              </w:rPr>
            </w:pPr>
            <w:r w:rsidRPr="00AF55F5">
              <w:rPr>
                <w:rFonts w:eastAsia="Calibri" w:cs="Arial"/>
                <w:color w:val="000000"/>
                <w:sz w:val="18"/>
                <w:szCs w:val="18"/>
              </w:rPr>
              <w:lastRenderedPageBreak/>
              <w:t>Stakeho</w:t>
            </w:r>
            <w:r w:rsidR="00E11D3B">
              <w:rPr>
                <w:rFonts w:eastAsia="Calibri" w:cs="Arial"/>
                <w:color w:val="000000"/>
                <w:sz w:val="18"/>
                <w:szCs w:val="18"/>
              </w:rPr>
              <w:t xml:space="preserve">lders indicated through </w:t>
            </w:r>
            <w:r w:rsidR="003B6D4F">
              <w:rPr>
                <w:rFonts w:eastAsia="Calibri" w:cs="Arial"/>
                <w:color w:val="000000"/>
                <w:sz w:val="18"/>
                <w:szCs w:val="18"/>
              </w:rPr>
              <w:t>discussion and survey results</w:t>
            </w:r>
            <w:r w:rsidR="00E11D3B">
              <w:rPr>
                <w:rFonts w:eastAsia="Calibri" w:cs="Arial"/>
                <w:color w:val="000000"/>
                <w:sz w:val="18"/>
                <w:szCs w:val="18"/>
              </w:rPr>
              <w:t xml:space="preserve"> </w:t>
            </w:r>
            <w:r w:rsidR="003B6D4F">
              <w:rPr>
                <w:rFonts w:eastAsia="Calibri" w:cs="Arial"/>
                <w:color w:val="000000"/>
                <w:sz w:val="18"/>
                <w:szCs w:val="18"/>
              </w:rPr>
              <w:t>that a need to improve</w:t>
            </w:r>
            <w:r w:rsidR="00E11D3B">
              <w:rPr>
                <w:rFonts w:eastAsia="Calibri" w:cs="Arial"/>
                <w:color w:val="000000"/>
                <w:sz w:val="18"/>
                <w:szCs w:val="18"/>
              </w:rPr>
              <w:t xml:space="preserve"> school climate </w:t>
            </w:r>
            <w:r w:rsidR="003B6D4F">
              <w:rPr>
                <w:rFonts w:eastAsia="Calibri" w:cs="Arial"/>
                <w:color w:val="000000"/>
                <w:sz w:val="18"/>
                <w:szCs w:val="18"/>
              </w:rPr>
              <w:t xml:space="preserve">was needed. An increase in funding towards restorative justice and support will be included in the 17-18 LCAP.  </w:t>
            </w:r>
            <w:r w:rsidRPr="00AF55F5">
              <w:rPr>
                <w:rFonts w:eastAsia="Calibri" w:cs="Arial"/>
                <w:color w:val="000000"/>
                <w:sz w:val="18"/>
                <w:szCs w:val="18"/>
              </w:rPr>
              <w:t xml:space="preserve">Stakeholders </w:t>
            </w:r>
            <w:r w:rsidR="003B6D4F">
              <w:rPr>
                <w:rFonts w:eastAsia="Calibri" w:cs="Arial"/>
                <w:color w:val="000000"/>
                <w:sz w:val="18"/>
                <w:szCs w:val="18"/>
              </w:rPr>
              <w:t xml:space="preserve">indicated that they also wanted to see improvement in </w:t>
            </w:r>
            <w:r w:rsidR="00D87CC3">
              <w:rPr>
                <w:rFonts w:eastAsia="Calibri" w:cs="Arial"/>
                <w:color w:val="000000"/>
                <w:sz w:val="18"/>
                <w:szCs w:val="18"/>
              </w:rPr>
              <w:t xml:space="preserve">core curriculum </w:t>
            </w:r>
            <w:r w:rsidR="003B6D4F">
              <w:rPr>
                <w:rFonts w:eastAsia="Calibri" w:cs="Arial"/>
                <w:color w:val="000000"/>
                <w:sz w:val="18"/>
                <w:szCs w:val="18"/>
              </w:rPr>
              <w:t>scores in all grades.  An increase in professional development focusing on best teaching practices and core curriculum will be established in the 17-18 LCAP.</w:t>
            </w:r>
          </w:p>
          <w:p w14:paraId="25C8F5A4" w14:textId="77777777" w:rsidR="00AF55F5" w:rsidRPr="00AF55F5" w:rsidRDefault="00AF55F5" w:rsidP="001C45CC">
            <w:pPr>
              <w:tabs>
                <w:tab w:val="left" w:pos="4755"/>
              </w:tabs>
              <w:spacing w:before="60" w:after="60"/>
              <w:rPr>
                <w:rFonts w:eastAsia="Calibri" w:cs="Arial"/>
                <w:color w:val="000000"/>
                <w:sz w:val="18"/>
                <w:szCs w:val="18"/>
              </w:rPr>
            </w:pPr>
          </w:p>
          <w:p w14:paraId="29844FEC" w14:textId="77777777" w:rsidR="00D87CC3" w:rsidRPr="005F3A13" w:rsidRDefault="00D87CC3" w:rsidP="001C45CC">
            <w:pPr>
              <w:tabs>
                <w:tab w:val="left" w:pos="4755"/>
              </w:tabs>
              <w:spacing w:before="60" w:after="60"/>
              <w:rPr>
                <w:rFonts w:eastAsia="Calibri" w:cs="Arial"/>
                <w:color w:val="000000"/>
                <w:sz w:val="18"/>
                <w:szCs w:val="18"/>
              </w:rPr>
            </w:pPr>
          </w:p>
          <w:p w14:paraId="53FAE52D" w14:textId="77777777" w:rsidR="00FE3C90" w:rsidRPr="005F3A13" w:rsidRDefault="00FE3C90" w:rsidP="001C45CC">
            <w:pPr>
              <w:tabs>
                <w:tab w:val="left" w:pos="4755"/>
              </w:tabs>
              <w:spacing w:before="60" w:after="60"/>
              <w:rPr>
                <w:rFonts w:eastAsia="Calibri" w:cs="Arial"/>
                <w:color w:val="000000"/>
                <w:sz w:val="18"/>
                <w:szCs w:val="18"/>
              </w:rPr>
            </w:pPr>
          </w:p>
        </w:tc>
      </w:tr>
    </w:tbl>
    <w:p w14:paraId="63E4792A" w14:textId="77777777" w:rsidR="00FE3C90" w:rsidRPr="00F67822" w:rsidRDefault="00FE3C90" w:rsidP="001C45CC">
      <w:pPr>
        <w:rPr>
          <w:rFonts w:cs="Arial"/>
          <w:sz w:val="22"/>
          <w:szCs w:val="48"/>
        </w:rPr>
      </w:pPr>
    </w:p>
    <w:p w14:paraId="4F0919DF" w14:textId="77777777" w:rsidR="003B6D4F" w:rsidRPr="009431FB" w:rsidRDefault="00AC0A14" w:rsidP="001C45CC">
      <w:pPr>
        <w:rPr>
          <w:rFonts w:cs="Arial"/>
          <w:b/>
          <w:color w:val="000000"/>
          <w:sz w:val="20"/>
          <w:szCs w:val="20"/>
        </w:rPr>
      </w:pPr>
      <w:bookmarkStart w:id="23" w:name="DOC_GAS"/>
      <w:r>
        <w:rPr>
          <w:rFonts w:cs="Arial"/>
          <w:b/>
          <w:sz w:val="48"/>
          <w:szCs w:val="48"/>
        </w:rPr>
        <w:br w:type="page"/>
      </w:r>
      <w:hyperlink w:anchor="Instructions_GAS" w:history="1">
        <w:r w:rsidR="003B6D4F" w:rsidRPr="00BF5475">
          <w:rPr>
            <w:rStyle w:val="Hyperlink"/>
            <w:rFonts w:cs="Arial"/>
            <w:b/>
            <w:sz w:val="48"/>
            <w:szCs w:val="48"/>
          </w:rPr>
          <w:t>Goals, Actions, &amp; Services</w:t>
        </w:r>
      </w:hyperlink>
    </w:p>
    <w:p w14:paraId="2B326325" w14:textId="77777777" w:rsidR="003B6D4F" w:rsidRDefault="003B6D4F" w:rsidP="001C45CC">
      <w:pPr>
        <w:rPr>
          <w:rFonts w:cs="Arial"/>
          <w:color w:val="000000"/>
          <w:sz w:val="20"/>
          <w:szCs w:val="20"/>
        </w:rPr>
      </w:pPr>
    </w:p>
    <w:p w14:paraId="471241D5" w14:textId="77777777" w:rsidR="003B6D4F" w:rsidRPr="00A045BA" w:rsidRDefault="003B6D4F" w:rsidP="001C45CC">
      <w:pPr>
        <w:rPr>
          <w:rFonts w:cs="Arial"/>
          <w:color w:val="000000"/>
          <w:sz w:val="22"/>
          <w:szCs w:val="22"/>
        </w:rPr>
      </w:pPr>
      <w:r w:rsidRPr="00A045BA">
        <w:rPr>
          <w:rFonts w:cs="Arial"/>
          <w:color w:val="000000"/>
          <w:sz w:val="22"/>
          <w:szCs w:val="22"/>
        </w:rPr>
        <w:t>Strategic Planning Details and Accountability</w:t>
      </w:r>
    </w:p>
    <w:p w14:paraId="2274557B" w14:textId="77777777" w:rsidR="003B6D4F" w:rsidRPr="0087043E" w:rsidRDefault="003B6D4F" w:rsidP="001C45CC">
      <w:pPr>
        <w:rPr>
          <w:rFonts w:cs="Arial"/>
          <w:color w:val="000000"/>
          <w:sz w:val="20"/>
          <w:szCs w:val="18"/>
        </w:rPr>
      </w:pPr>
    </w:p>
    <w:p w14:paraId="64002600" w14:textId="77777777" w:rsidR="003B6D4F" w:rsidRPr="00A045BA" w:rsidRDefault="003B6D4F" w:rsidP="001C45CC">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91"/>
        <w:gridCol w:w="2566"/>
        <w:gridCol w:w="452"/>
        <w:gridCol w:w="3071"/>
        <w:gridCol w:w="3075"/>
        <w:gridCol w:w="3230"/>
      </w:tblGrid>
      <w:tr w:rsidR="003B6D4F" w:rsidRPr="006F731A" w14:paraId="510E01D6" w14:textId="77777777" w:rsidTr="003B6D4F">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shd w:val="clear" w:color="auto" w:fill="auto"/>
          </w:tcPr>
          <w:p w14:paraId="74BEB16D" w14:textId="77777777" w:rsidR="003B6D4F" w:rsidRPr="001A5DEF" w:rsidRDefault="003B6D4F" w:rsidP="001C45CC">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52A9A439" w14:textId="77777777" w:rsidR="003B6D4F" w:rsidRPr="004940DB" w:rsidRDefault="003B6D4F" w:rsidP="001C45CC">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r w:rsidRPr="004940DB">
              <w:rPr>
                <w:rFonts w:eastAsia="Calibri" w:cs="Arial"/>
                <w:color w:val="000000"/>
                <w:sz w:val="20"/>
                <w:szCs w:val="18"/>
              </w:rPr>
              <w:t xml:space="preserve"> New                              </w:t>
            </w:r>
            <w:r w:rsidR="00696370">
              <w:rPr>
                <w:rFonts w:eastAsia="Calibri" w:cs="Arial"/>
                <w:color w:val="000000"/>
                <w:sz w:val="20"/>
                <w:szCs w:val="18"/>
              </w:rPr>
              <w:fldChar w:fldCharType="begin">
                <w:ffData>
                  <w:name w:val=""/>
                  <w:enabled/>
                  <w:calcOnExit w:val="0"/>
                  <w:checkBox>
                    <w:size w:val="20"/>
                    <w:default w:val="1"/>
                  </w:checkBox>
                </w:ffData>
              </w:fldChar>
            </w:r>
            <w:r w:rsidR="00696370">
              <w:rPr>
                <w:rFonts w:eastAsia="Calibri" w:cs="Arial"/>
                <w:color w:val="000000"/>
                <w:sz w:val="20"/>
                <w:szCs w:val="18"/>
              </w:rPr>
              <w:instrText xml:space="preserve"> FORMCHECKBOX </w:instrText>
            </w:r>
            <w:r w:rsidR="00696370">
              <w:rPr>
                <w:rFonts w:eastAsia="Calibri" w:cs="Arial"/>
                <w:color w:val="000000"/>
                <w:sz w:val="20"/>
                <w:szCs w:val="18"/>
              </w:rPr>
            </w:r>
            <w:r w:rsidR="00696370">
              <w:rPr>
                <w:rFonts w:eastAsia="Calibri" w:cs="Arial"/>
                <w:color w:val="000000"/>
                <w:sz w:val="20"/>
                <w:szCs w:val="18"/>
              </w:rPr>
              <w:fldChar w:fldCharType="end"/>
            </w:r>
            <w:r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r w:rsidRPr="004940DB">
              <w:rPr>
                <w:rFonts w:eastAsia="Calibri" w:cs="Arial"/>
                <w:color w:val="000000"/>
                <w:sz w:val="20"/>
                <w:szCs w:val="18"/>
              </w:rPr>
              <w:t xml:space="preserve"> Unchanged</w:t>
            </w:r>
          </w:p>
        </w:tc>
      </w:tr>
      <w:tr w:rsidR="003B6D4F" w:rsidRPr="006F731A" w14:paraId="1924DEC1" w14:textId="77777777" w:rsidTr="003B6D4F">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tcPr>
          <w:p w14:paraId="2169547F" w14:textId="77777777" w:rsidR="003B6D4F" w:rsidRPr="00E0081E" w:rsidRDefault="003B6D4F" w:rsidP="001C45CC">
            <w:pPr>
              <w:spacing w:before="120" w:after="120"/>
              <w:jc w:val="center"/>
              <w:rPr>
                <w:rFonts w:eastAsia="Calibri" w:cs="Arial"/>
                <w:color w:val="000000"/>
                <w:sz w:val="18"/>
                <w:szCs w:val="18"/>
              </w:rPr>
            </w:pPr>
            <w:r w:rsidRPr="003B6D4F">
              <w:rPr>
                <w:rFonts w:cs="Arial"/>
                <w:b/>
                <w:color w:val="9830BC"/>
                <w:sz w:val="48"/>
                <w:szCs w:val="36"/>
              </w:rPr>
              <w:t xml:space="preserve">Goal </w:t>
            </w:r>
            <w:r>
              <w:rPr>
                <w:rFonts w:cs="Arial"/>
                <w:b/>
                <w:color w:val="9830BC"/>
                <w:sz w:val="48"/>
                <w:szCs w:val="36"/>
              </w:rPr>
              <w:t>1</w:t>
            </w: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60DB593C" w14:textId="77777777" w:rsidR="003B6D4F" w:rsidRDefault="003B6D4F" w:rsidP="001C45CC">
            <w:pPr>
              <w:widowControl w:val="0"/>
              <w:autoSpaceDE w:val="0"/>
              <w:autoSpaceDN w:val="0"/>
              <w:adjustRightInd w:val="0"/>
              <w:rPr>
                <w:rFonts w:ascii="Times New Roman" w:hAnsi="Times New Roman"/>
                <w:sz w:val="20"/>
                <w:szCs w:val="20"/>
              </w:rPr>
            </w:pPr>
            <w:r>
              <w:rPr>
                <w:rFonts w:ascii="Times New Roman" w:hAnsi="Times New Roman"/>
                <w:sz w:val="20"/>
                <w:szCs w:val="20"/>
              </w:rPr>
              <w:t>All students will reach high academic standards In English Language Arts and</w:t>
            </w:r>
          </w:p>
          <w:p w14:paraId="59FB4F7A" w14:textId="77777777" w:rsidR="003B6D4F" w:rsidRPr="004940DB" w:rsidRDefault="003B6D4F" w:rsidP="001C45CC">
            <w:pPr>
              <w:tabs>
                <w:tab w:val="left" w:pos="2700"/>
              </w:tabs>
              <w:spacing w:before="60" w:after="60"/>
              <w:rPr>
                <w:rFonts w:eastAsia="Calibri" w:cs="Arial"/>
                <w:sz w:val="18"/>
                <w:szCs w:val="18"/>
              </w:rPr>
            </w:pPr>
            <w:r>
              <w:rPr>
                <w:rFonts w:ascii="Times New Roman" w:hAnsi="Times New Roman"/>
                <w:sz w:val="20"/>
                <w:szCs w:val="20"/>
              </w:rPr>
              <w:t>Mathematics</w:t>
            </w:r>
          </w:p>
        </w:tc>
      </w:tr>
      <w:tr w:rsidR="003B6D4F" w:rsidRPr="006F731A" w14:paraId="3EEB2112" w14:textId="77777777" w:rsidTr="003B6D4F">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14:paraId="36824703" w14:textId="77777777" w:rsidR="003B6D4F" w:rsidRPr="001A5DEF" w:rsidRDefault="003B6D4F" w:rsidP="001C45CC">
            <w:pPr>
              <w:rPr>
                <w:rFonts w:eastAsia="Calibri" w:cs="Arial"/>
                <w:color w:val="FFFFFF"/>
                <w:sz w:val="20"/>
                <w:szCs w:val="18"/>
              </w:rPr>
            </w:pPr>
            <w:r w:rsidRPr="001A5DEF">
              <w:rPr>
                <w:rFonts w:eastAsia="Calibri" w:cs="Arial"/>
                <w:b/>
                <w:color w:val="FFFFFF"/>
                <w:sz w:val="18"/>
                <w:szCs w:val="18"/>
              </w:rPr>
              <w:t>Empty Cell</w:t>
            </w:r>
          </w:p>
        </w:tc>
      </w:tr>
      <w:tr w:rsidR="003B6D4F" w:rsidRPr="006F731A" w14:paraId="5B358367" w14:textId="77777777" w:rsidTr="003B6D4F">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14:paraId="5D60875B" w14:textId="77777777" w:rsidR="003B6D4F" w:rsidRPr="001A5DEF" w:rsidRDefault="003B6D4F" w:rsidP="001C45CC">
            <w:pPr>
              <w:rPr>
                <w:rFonts w:eastAsia="Calibri" w:cs="Arial"/>
                <w:color w:val="FFFFFF"/>
                <w:sz w:val="20"/>
                <w:szCs w:val="18"/>
              </w:rPr>
            </w:pPr>
            <w:r w:rsidRPr="009205AE">
              <w:rPr>
                <w:rFonts w:eastAsia="Calibri" w:cs="Arial"/>
                <w:b/>
                <w:color w:val="FFFFFF"/>
                <w:sz w:val="18"/>
                <w:szCs w:val="18"/>
              </w:rPr>
              <w:t>Empty Cell</w:t>
            </w:r>
          </w:p>
        </w:tc>
      </w:tr>
      <w:tr w:rsidR="003B6D4F" w:rsidRPr="006F731A" w14:paraId="6A14158C" w14:textId="77777777" w:rsidTr="003B6D4F">
        <w:trPr>
          <w:trHeight w:val="267"/>
          <w:tblCellSpacing w:w="36" w:type="dxa"/>
        </w:trPr>
        <w:tc>
          <w:tcPr>
            <w:tcW w:w="4849" w:type="dxa"/>
            <w:gridSpan w:val="2"/>
            <w:shd w:val="clear" w:color="auto" w:fill="auto"/>
          </w:tcPr>
          <w:p w14:paraId="2EFEDBFD" w14:textId="77777777" w:rsidR="003B6D4F" w:rsidRPr="005F754B" w:rsidRDefault="00322E4C" w:rsidP="001C45CC">
            <w:pPr>
              <w:spacing w:before="120" w:after="120"/>
              <w:rPr>
                <w:rFonts w:eastAsia="Calibri"/>
                <w:sz w:val="20"/>
                <w:szCs w:val="20"/>
              </w:rPr>
            </w:pPr>
            <w:hyperlink w:anchor="Instructions_GAS_StateLocalPriorities" w:history="1">
              <w:r w:rsidR="003B6D4F" w:rsidRPr="005F754B">
                <w:rPr>
                  <w:rStyle w:val="Hyperlink"/>
                  <w:rFonts w:eastAsia="Calibri"/>
                  <w:sz w:val="20"/>
                  <w:szCs w:val="20"/>
                </w:rPr>
                <w:t>State and/or Local Priorities Addressed by this goal:</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14:paraId="024A3D06" w14:textId="47784EBB" w:rsidR="003B6D4F" w:rsidRPr="005F3A13" w:rsidRDefault="003B6D4F"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2   </w:t>
            </w:r>
            <w:r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3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4   </w:t>
            </w:r>
            <w:r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6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7   </w:t>
            </w:r>
            <w:r w:rsidR="00412DDD" w:rsidRPr="00412DDD">
              <w:rPr>
                <w:rFonts w:eastAsia="Calibri" w:cs="Arial"/>
                <w:color w:val="000000"/>
              </w:rPr>
              <w:fldChar w:fldCharType="begin">
                <w:ffData>
                  <w:name w:val=""/>
                  <w:enabled/>
                  <w:calcOnExit w:val="0"/>
                  <w:checkBox>
                    <w:size w:val="20"/>
                    <w:default w:val="1"/>
                  </w:checkBox>
                </w:ffData>
              </w:fldChar>
            </w:r>
            <w:r w:rsidR="00412DDD" w:rsidRPr="00412DDD">
              <w:rPr>
                <w:rFonts w:eastAsia="Calibri" w:cs="Arial"/>
                <w:color w:val="000000"/>
              </w:rPr>
              <w:instrText xml:space="preserve"> FORMCHECKBOX </w:instrText>
            </w:r>
            <w:r w:rsidR="00412DDD" w:rsidRPr="00412DDD">
              <w:rPr>
                <w:rFonts w:eastAsia="Calibri" w:cs="Arial"/>
                <w:color w:val="000000"/>
              </w:rPr>
            </w:r>
            <w:r w:rsidR="00412DDD" w:rsidRPr="00412DDD">
              <w:rPr>
                <w:rFonts w:eastAsia="Calibri" w:cs="Arial"/>
                <w:color w:val="000000"/>
              </w:rPr>
              <w:fldChar w:fldCharType="end"/>
            </w:r>
            <w:r w:rsidRPr="00412DDD">
              <w:rPr>
                <w:rFonts w:eastAsia="Calibri" w:cs="Arial"/>
                <w:color w:val="000000"/>
              </w:rPr>
              <w:t xml:space="preserve"> 8</w:t>
            </w:r>
            <w:r w:rsidRPr="005F3A13">
              <w:rPr>
                <w:rFonts w:eastAsia="Calibri" w:cs="Arial"/>
                <w:color w:val="000000"/>
              </w:rPr>
              <w:t xml:space="preserve">   </w:t>
            </w:r>
          </w:p>
          <w:p w14:paraId="7513C6EC" w14:textId="77777777" w:rsidR="003B6D4F" w:rsidRPr="005F3A13" w:rsidRDefault="003B6D4F"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12C35156" w14:textId="77777777" w:rsidR="003B6D4F" w:rsidRPr="005F3A13" w:rsidRDefault="003B6D4F"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3B6D4F" w:rsidRPr="006F731A" w14:paraId="4D139E74" w14:textId="77777777" w:rsidTr="003B6D4F">
        <w:trPr>
          <w:trHeight w:val="720"/>
          <w:tblCellSpacing w:w="36" w:type="dxa"/>
        </w:trPr>
        <w:tc>
          <w:tcPr>
            <w:tcW w:w="4849" w:type="dxa"/>
            <w:gridSpan w:val="2"/>
            <w:shd w:val="clear" w:color="auto" w:fill="auto"/>
          </w:tcPr>
          <w:p w14:paraId="1F8B9CBD" w14:textId="77777777" w:rsidR="003B6D4F" w:rsidRPr="005F754B" w:rsidRDefault="00322E4C" w:rsidP="001C45CC">
            <w:pPr>
              <w:spacing w:before="60" w:after="60"/>
              <w:rPr>
                <w:rFonts w:eastAsia="Calibri"/>
                <w:color w:val="000000"/>
                <w:sz w:val="20"/>
                <w:szCs w:val="20"/>
              </w:rPr>
            </w:pPr>
            <w:hyperlink w:anchor="Instructions_GAS_IdentifiedNeed" w:history="1">
              <w:r w:rsidR="003B6D4F" w:rsidRPr="005F754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14:paraId="4A08C252" w14:textId="1115B8BF" w:rsidR="003B6D4F" w:rsidRPr="005F3A13" w:rsidRDefault="00D8513E" w:rsidP="00D8513E">
            <w:pPr>
              <w:tabs>
                <w:tab w:val="left" w:pos="2115"/>
              </w:tabs>
              <w:spacing w:before="60" w:after="60"/>
              <w:rPr>
                <w:rFonts w:eastAsia="Calibri" w:cs="Arial"/>
                <w:color w:val="000000"/>
                <w:sz w:val="18"/>
                <w:szCs w:val="18"/>
              </w:rPr>
            </w:pPr>
            <w:r>
              <w:rPr>
                <w:rFonts w:eastAsia="Calibri" w:cs="Arial"/>
                <w:color w:val="000000"/>
                <w:sz w:val="18"/>
                <w:szCs w:val="18"/>
              </w:rPr>
              <w:t>Stakeholders have expressed through surveys and public meetings that core academic rigor needs to improve.  The staff and Board have expressed a need to focus on core standards in order for students to achieve grade level acad</w:t>
            </w:r>
            <w:r w:rsidR="000F49C7">
              <w:rPr>
                <w:rFonts w:eastAsia="Calibri" w:cs="Arial"/>
                <w:color w:val="000000"/>
                <w:sz w:val="18"/>
                <w:szCs w:val="18"/>
              </w:rPr>
              <w:t>emic</w:t>
            </w:r>
            <w:r>
              <w:rPr>
                <w:rFonts w:eastAsia="Calibri" w:cs="Arial"/>
                <w:color w:val="000000"/>
                <w:sz w:val="18"/>
                <w:szCs w:val="18"/>
              </w:rPr>
              <w:t xml:space="preserve"> expectations.</w:t>
            </w:r>
          </w:p>
        </w:tc>
      </w:tr>
      <w:tr w:rsidR="003B6D4F" w:rsidRPr="0091196A" w14:paraId="52C0BA15" w14:textId="77777777" w:rsidTr="003B6D4F">
        <w:trPr>
          <w:trHeight w:val="296"/>
          <w:tblCellSpacing w:w="36" w:type="dxa"/>
        </w:trPr>
        <w:tc>
          <w:tcPr>
            <w:tcW w:w="14641" w:type="dxa"/>
            <w:gridSpan w:val="6"/>
            <w:shd w:val="clear" w:color="auto" w:fill="auto"/>
            <w:vAlign w:val="center"/>
          </w:tcPr>
          <w:p w14:paraId="04B299BE" w14:textId="77777777" w:rsidR="003B6D4F" w:rsidRPr="00C8218A" w:rsidRDefault="00322E4C" w:rsidP="001C45CC">
            <w:pPr>
              <w:spacing w:before="120" w:after="120"/>
              <w:rPr>
                <w:rFonts w:eastAsia="Calibri"/>
                <w:b/>
                <w:sz w:val="20"/>
                <w:szCs w:val="18"/>
              </w:rPr>
            </w:pPr>
            <w:hyperlink w:anchor="Instructions_GAS_ExpectedAnnMeasOutcomes" w:history="1">
              <w:r w:rsidR="003B6D4F" w:rsidRPr="005F3A13">
                <w:rPr>
                  <w:rStyle w:val="Hyperlink"/>
                  <w:rFonts w:cs="Arial"/>
                  <w:sz w:val="20"/>
                  <w:szCs w:val="18"/>
                </w:rPr>
                <w:t>EXPECTED ANNUAL MEASURABLE OUTCOMES</w:t>
              </w:r>
            </w:hyperlink>
          </w:p>
        </w:tc>
      </w:tr>
      <w:tr w:rsidR="003B6D4F" w:rsidRPr="0091196A" w14:paraId="4C579E74" w14:textId="77777777" w:rsidTr="003B6D4F">
        <w:trPr>
          <w:trHeight w:val="296"/>
          <w:tblCellSpacing w:w="36" w:type="dxa"/>
        </w:trPr>
        <w:tc>
          <w:tcPr>
            <w:tcW w:w="2283" w:type="dxa"/>
            <w:shd w:val="clear" w:color="auto" w:fill="auto"/>
            <w:vAlign w:val="center"/>
          </w:tcPr>
          <w:p w14:paraId="46AF89FA"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14:paraId="574D0732"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14:paraId="4119FF07"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14:paraId="1D597EAB"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14:paraId="0D5D38C5"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2019-20</w:t>
            </w:r>
          </w:p>
        </w:tc>
      </w:tr>
      <w:tr w:rsidR="00231704" w:rsidRPr="006F731A" w14:paraId="62B8E7DC"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866AD84" w14:textId="77777777" w:rsidR="00231704" w:rsidRPr="005F3A13" w:rsidRDefault="00231704" w:rsidP="001C45CC">
            <w:pPr>
              <w:spacing w:before="60" w:after="60"/>
              <w:rPr>
                <w:rFonts w:cs="Arial"/>
                <w:color w:val="000000"/>
                <w:sz w:val="18"/>
                <w:szCs w:val="18"/>
              </w:rPr>
            </w:pPr>
            <w:r>
              <w:rPr>
                <w:rFonts w:cs="Arial"/>
                <w:color w:val="000000"/>
                <w:sz w:val="18"/>
                <w:szCs w:val="18"/>
              </w:rPr>
              <w:t>District Assessments for language arts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61B97F0" w14:textId="49C60BD8" w:rsidR="00231704" w:rsidRPr="005F3A13" w:rsidRDefault="00231704" w:rsidP="003F310F">
            <w:pPr>
              <w:spacing w:before="60" w:after="60"/>
              <w:rPr>
                <w:rFonts w:eastAsia="Calibri"/>
                <w:color w:val="000000"/>
                <w:sz w:val="18"/>
                <w:szCs w:val="18"/>
              </w:rPr>
            </w:pPr>
            <w:r>
              <w:rPr>
                <w:rFonts w:eastAsia="Calibri"/>
                <w:color w:val="000000"/>
                <w:sz w:val="18"/>
                <w:szCs w:val="18"/>
              </w:rPr>
              <w:t xml:space="preserve">Between Fall and Spring, 100% students tested </w:t>
            </w:r>
            <w:r w:rsidR="003F310F">
              <w:rPr>
                <w:rFonts w:eastAsia="Calibri"/>
                <w:color w:val="000000"/>
                <w:sz w:val="18"/>
                <w:szCs w:val="18"/>
              </w:rPr>
              <w:t>showed</w:t>
            </w:r>
            <w:r>
              <w:rPr>
                <w:rFonts w:eastAsia="Calibri"/>
                <w:color w:val="000000"/>
                <w:sz w:val="18"/>
                <w:szCs w:val="18"/>
              </w:rPr>
              <w:t xml:space="preserve"> growth on district approved, grade level assessments in language arts.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BA0BD1D" w14:textId="05E86F2C" w:rsidR="00231704" w:rsidRPr="005F3A13" w:rsidRDefault="00231704" w:rsidP="001C45CC">
            <w:pPr>
              <w:spacing w:before="60" w:after="60"/>
              <w:rPr>
                <w:rFonts w:eastAsia="Calibri"/>
                <w:color w:val="000000"/>
                <w:sz w:val="18"/>
                <w:szCs w:val="18"/>
              </w:rPr>
            </w:pPr>
            <w:r>
              <w:rPr>
                <w:rFonts w:eastAsia="Calibri"/>
                <w:color w:val="000000"/>
                <w:sz w:val="18"/>
                <w:szCs w:val="18"/>
              </w:rPr>
              <w:t xml:space="preserve">Between Fall and Spring, 100% students tested will show growth on district approved, grade level assessments in language arts.  </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083BCCF" w14:textId="113FFCE0" w:rsidR="00231704" w:rsidRPr="005F3A13" w:rsidRDefault="00D8513E" w:rsidP="001C45CC">
            <w:pPr>
              <w:spacing w:before="60" w:after="60"/>
              <w:rPr>
                <w:rFonts w:eastAsia="Calibri"/>
                <w:color w:val="000000"/>
                <w:sz w:val="18"/>
                <w:szCs w:val="18"/>
              </w:rPr>
            </w:pPr>
            <w:r>
              <w:rPr>
                <w:rFonts w:eastAsia="Calibri"/>
                <w:color w:val="000000"/>
                <w:sz w:val="18"/>
                <w:szCs w:val="18"/>
              </w:rPr>
              <w:t xml:space="preserve">Between Fall and Spring, 100% students tested will show growth on district approved, grade level assessments in language arts.  </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8EEF850" w14:textId="5ED4D8DE" w:rsidR="00231704" w:rsidRPr="005F3A13" w:rsidRDefault="00D8513E" w:rsidP="001C45CC">
            <w:pPr>
              <w:spacing w:before="60" w:after="60"/>
              <w:rPr>
                <w:rFonts w:eastAsia="Calibri"/>
                <w:color w:val="000000"/>
                <w:sz w:val="18"/>
                <w:szCs w:val="18"/>
              </w:rPr>
            </w:pPr>
            <w:r>
              <w:rPr>
                <w:rFonts w:eastAsia="Calibri"/>
                <w:color w:val="000000"/>
                <w:sz w:val="18"/>
                <w:szCs w:val="18"/>
              </w:rPr>
              <w:t xml:space="preserve">Between Fall and Spring, 100% students tested will show growth on district approved, grade level assessments in language arts.  </w:t>
            </w:r>
          </w:p>
        </w:tc>
      </w:tr>
      <w:tr w:rsidR="00D8513E" w:rsidRPr="006F731A" w14:paraId="57807AF8"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AA3BD35" w14:textId="77777777" w:rsidR="00D8513E" w:rsidRPr="005F3A13" w:rsidRDefault="00D8513E" w:rsidP="001C45CC">
            <w:pPr>
              <w:spacing w:before="60" w:after="60"/>
              <w:rPr>
                <w:rFonts w:eastAsia="Calibri"/>
                <w:color w:val="000000"/>
                <w:sz w:val="18"/>
                <w:szCs w:val="18"/>
              </w:rPr>
            </w:pPr>
            <w:r>
              <w:rPr>
                <w:rFonts w:eastAsia="Calibri"/>
                <w:color w:val="000000"/>
                <w:sz w:val="18"/>
                <w:szCs w:val="18"/>
              </w:rPr>
              <w:t>District assessment for mathematics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69E95BD" w14:textId="0745D0F4" w:rsidR="00D8513E" w:rsidRPr="005F3A13" w:rsidRDefault="00D8513E" w:rsidP="003F310F">
            <w:pPr>
              <w:spacing w:before="60" w:after="60"/>
              <w:rPr>
                <w:rFonts w:eastAsia="Calibri"/>
                <w:color w:val="000000"/>
                <w:sz w:val="18"/>
                <w:szCs w:val="18"/>
              </w:rPr>
            </w:pPr>
            <w:r>
              <w:rPr>
                <w:rFonts w:eastAsia="Calibri"/>
                <w:color w:val="000000"/>
                <w:sz w:val="18"/>
                <w:szCs w:val="18"/>
              </w:rPr>
              <w:t xml:space="preserve">Between Fall and Spring, 100% students tested </w:t>
            </w:r>
            <w:r w:rsidR="003F310F">
              <w:rPr>
                <w:rFonts w:eastAsia="Calibri"/>
                <w:color w:val="000000"/>
                <w:sz w:val="18"/>
                <w:szCs w:val="18"/>
              </w:rPr>
              <w:t>showed</w:t>
            </w:r>
            <w:r>
              <w:rPr>
                <w:rFonts w:eastAsia="Calibri"/>
                <w:color w:val="000000"/>
                <w:sz w:val="18"/>
                <w:szCs w:val="18"/>
              </w:rPr>
              <w:t xml:space="preserve"> growth on district approved, grade level assessments in mathematics.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CE33453" w14:textId="40FDA474" w:rsidR="00D8513E" w:rsidRPr="005F3A13" w:rsidRDefault="00D8513E" w:rsidP="001C45CC">
            <w:pPr>
              <w:spacing w:before="60" w:after="60"/>
              <w:rPr>
                <w:rFonts w:eastAsia="Calibri"/>
                <w:color w:val="000000"/>
                <w:sz w:val="18"/>
                <w:szCs w:val="18"/>
              </w:rPr>
            </w:pPr>
            <w:r>
              <w:rPr>
                <w:rFonts w:eastAsia="Calibri"/>
                <w:color w:val="000000"/>
                <w:sz w:val="18"/>
                <w:szCs w:val="18"/>
              </w:rPr>
              <w:t xml:space="preserve">Between Fall and Spring, 100% students tested will show growth on district approved, grade level assessments in mathematics.  </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35B24A1" w14:textId="7F38804B" w:rsidR="00D8513E" w:rsidRPr="005F3A13" w:rsidRDefault="00D8513E" w:rsidP="001C45CC">
            <w:pPr>
              <w:spacing w:before="60" w:after="60"/>
              <w:rPr>
                <w:rFonts w:eastAsia="Calibri"/>
                <w:color w:val="000000"/>
                <w:sz w:val="18"/>
                <w:szCs w:val="18"/>
              </w:rPr>
            </w:pPr>
            <w:r>
              <w:rPr>
                <w:rFonts w:eastAsia="Calibri"/>
                <w:color w:val="000000"/>
                <w:sz w:val="18"/>
                <w:szCs w:val="18"/>
              </w:rPr>
              <w:t xml:space="preserve">Between Fall and Spring, 100% students tested will show growth on district approved, grade level assessments in mathematics.  </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A98EB1C" w14:textId="58B77C89" w:rsidR="00D8513E" w:rsidRPr="005F3A13" w:rsidRDefault="00D8513E" w:rsidP="001C45CC">
            <w:pPr>
              <w:spacing w:before="60" w:after="60"/>
              <w:rPr>
                <w:rFonts w:eastAsia="Calibri"/>
                <w:color w:val="000000"/>
                <w:sz w:val="18"/>
                <w:szCs w:val="18"/>
              </w:rPr>
            </w:pPr>
            <w:r>
              <w:rPr>
                <w:rFonts w:eastAsia="Calibri"/>
                <w:color w:val="000000"/>
                <w:sz w:val="18"/>
                <w:szCs w:val="18"/>
              </w:rPr>
              <w:t xml:space="preserve">Between Fall and Spring, 100% students tested will show growth on district approved, grade level assessments in mathematics.  </w:t>
            </w:r>
          </w:p>
        </w:tc>
      </w:tr>
      <w:tr w:rsidR="00D8513E" w:rsidRPr="006F731A" w14:paraId="6804B69A"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6FA6836" w14:textId="77777777" w:rsidR="00D8513E" w:rsidRPr="005F3A13" w:rsidRDefault="00D8513E" w:rsidP="001C45CC">
            <w:pPr>
              <w:spacing w:before="60" w:after="60"/>
              <w:rPr>
                <w:rFonts w:eastAsia="Calibri"/>
                <w:color w:val="000000"/>
                <w:sz w:val="18"/>
                <w:szCs w:val="18"/>
              </w:rPr>
            </w:pPr>
            <w:r>
              <w:rPr>
                <w:rFonts w:eastAsia="Calibri"/>
                <w:color w:val="000000"/>
                <w:sz w:val="18"/>
                <w:szCs w:val="18"/>
              </w:rPr>
              <w:t>CAASPP student performance</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F7CE3F0" w14:textId="38E6DA23" w:rsidR="00D8513E" w:rsidRPr="005F3A13" w:rsidRDefault="0090002F" w:rsidP="001C45CC">
            <w:pPr>
              <w:spacing w:before="60" w:after="60"/>
              <w:rPr>
                <w:rFonts w:eastAsia="Calibri"/>
                <w:color w:val="000000"/>
                <w:sz w:val="18"/>
                <w:szCs w:val="18"/>
              </w:rPr>
            </w:pPr>
            <w:r>
              <w:rPr>
                <w:rFonts w:cs="Arial"/>
                <w:color w:val="000000"/>
                <w:sz w:val="18"/>
                <w:szCs w:val="20"/>
              </w:rPr>
              <w:t>66% of the students that took the test scored at or above level 3 in English Language Arts and 41.8% of all students taking the test are at or above level 3 in Mathematics.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54165FF" w14:textId="79428813" w:rsidR="00D8513E" w:rsidRPr="005F3A13" w:rsidRDefault="00D8513E" w:rsidP="0090002F">
            <w:pPr>
              <w:spacing w:before="60" w:after="60"/>
              <w:rPr>
                <w:rFonts w:eastAsia="Calibri"/>
                <w:color w:val="000000"/>
                <w:sz w:val="18"/>
                <w:szCs w:val="18"/>
              </w:rPr>
            </w:pPr>
            <w:r>
              <w:rPr>
                <w:rFonts w:eastAsia="Calibri"/>
                <w:color w:val="000000"/>
                <w:sz w:val="18"/>
                <w:szCs w:val="18"/>
              </w:rPr>
              <w:t xml:space="preserve">75% of students perform at a level of </w:t>
            </w:r>
            <w:r w:rsidR="0090002F">
              <w:rPr>
                <w:rFonts w:eastAsia="Calibri"/>
                <w:color w:val="000000"/>
                <w:sz w:val="18"/>
                <w:szCs w:val="18"/>
              </w:rPr>
              <w:t>3</w:t>
            </w:r>
            <w:r>
              <w:rPr>
                <w:rFonts w:eastAsia="Calibri"/>
                <w:color w:val="000000"/>
                <w:sz w:val="18"/>
                <w:szCs w:val="18"/>
              </w:rPr>
              <w:t xml:space="preserve"> or better on CAASPP for Language Arts.  75% of students performed at a level of </w:t>
            </w:r>
            <w:r w:rsidR="0090002F">
              <w:rPr>
                <w:rFonts w:eastAsia="Calibri"/>
                <w:color w:val="000000"/>
                <w:sz w:val="18"/>
                <w:szCs w:val="18"/>
              </w:rPr>
              <w:t>3</w:t>
            </w:r>
            <w:r>
              <w:rPr>
                <w:rFonts w:eastAsia="Calibri"/>
                <w:color w:val="000000"/>
                <w:sz w:val="18"/>
                <w:szCs w:val="18"/>
              </w:rPr>
              <w:t xml:space="preserve"> or better on CAASPP for mathematics.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8F2D28F" w14:textId="1AB93207" w:rsidR="00D8513E" w:rsidRPr="005F3A13" w:rsidRDefault="00D8513E" w:rsidP="0090002F">
            <w:pPr>
              <w:spacing w:before="60" w:after="60"/>
              <w:rPr>
                <w:rFonts w:eastAsia="Calibri"/>
                <w:color w:val="000000"/>
                <w:sz w:val="18"/>
                <w:szCs w:val="18"/>
              </w:rPr>
            </w:pPr>
            <w:r>
              <w:rPr>
                <w:rFonts w:eastAsia="Calibri"/>
                <w:color w:val="000000"/>
                <w:sz w:val="18"/>
                <w:szCs w:val="18"/>
              </w:rPr>
              <w:t xml:space="preserve">75% of students perform at a level of </w:t>
            </w:r>
            <w:r w:rsidR="0090002F">
              <w:rPr>
                <w:rFonts w:eastAsia="Calibri"/>
                <w:color w:val="000000"/>
                <w:sz w:val="18"/>
                <w:szCs w:val="18"/>
              </w:rPr>
              <w:t>3</w:t>
            </w:r>
            <w:r>
              <w:rPr>
                <w:rFonts w:eastAsia="Calibri"/>
                <w:color w:val="000000"/>
                <w:sz w:val="18"/>
                <w:szCs w:val="18"/>
              </w:rPr>
              <w:t xml:space="preserve"> or better on CAASPP for Language Arts.  75% of students performed at a level of </w:t>
            </w:r>
            <w:r w:rsidR="0090002F">
              <w:rPr>
                <w:rFonts w:eastAsia="Calibri"/>
                <w:color w:val="000000"/>
                <w:sz w:val="18"/>
                <w:szCs w:val="18"/>
              </w:rPr>
              <w:t>3</w:t>
            </w:r>
            <w:r>
              <w:rPr>
                <w:rFonts w:eastAsia="Calibri"/>
                <w:color w:val="000000"/>
                <w:sz w:val="18"/>
                <w:szCs w:val="18"/>
              </w:rPr>
              <w:t xml:space="preserve"> or better on CAASPP for mathematics.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6849995" w14:textId="31F09616" w:rsidR="00D8513E" w:rsidRPr="005F3A13" w:rsidRDefault="00D8513E" w:rsidP="0090002F">
            <w:pPr>
              <w:spacing w:before="60" w:after="60"/>
              <w:rPr>
                <w:rFonts w:eastAsia="Calibri"/>
                <w:color w:val="000000"/>
                <w:sz w:val="18"/>
                <w:szCs w:val="18"/>
              </w:rPr>
            </w:pPr>
            <w:r>
              <w:rPr>
                <w:rFonts w:eastAsia="Calibri"/>
                <w:color w:val="000000"/>
                <w:sz w:val="18"/>
                <w:szCs w:val="18"/>
              </w:rPr>
              <w:t xml:space="preserve">75% of students perform at a level of </w:t>
            </w:r>
            <w:r w:rsidR="0090002F">
              <w:rPr>
                <w:rFonts w:eastAsia="Calibri"/>
                <w:color w:val="000000"/>
                <w:sz w:val="18"/>
                <w:szCs w:val="18"/>
              </w:rPr>
              <w:t>3</w:t>
            </w:r>
            <w:r>
              <w:rPr>
                <w:rFonts w:eastAsia="Calibri"/>
                <w:color w:val="000000"/>
                <w:sz w:val="18"/>
                <w:szCs w:val="18"/>
              </w:rPr>
              <w:t xml:space="preserve"> or better on CAASPP for Language Arts.  75% of students performed at a level of </w:t>
            </w:r>
            <w:r w:rsidR="0090002F">
              <w:rPr>
                <w:rFonts w:eastAsia="Calibri"/>
                <w:color w:val="000000"/>
                <w:sz w:val="18"/>
                <w:szCs w:val="18"/>
              </w:rPr>
              <w:t>3</w:t>
            </w:r>
            <w:r>
              <w:rPr>
                <w:rFonts w:eastAsia="Calibri"/>
                <w:color w:val="000000"/>
                <w:sz w:val="18"/>
                <w:szCs w:val="18"/>
              </w:rPr>
              <w:t xml:space="preserve"> or better on CAASPP for mathematics.</w:t>
            </w:r>
          </w:p>
        </w:tc>
      </w:tr>
      <w:tr w:rsidR="00D8513E" w:rsidRPr="005F3A13" w14:paraId="492BB8FB" w14:textId="77777777" w:rsidTr="00F31CB1">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7DE2B1B" w14:textId="77777777" w:rsidR="00D8513E" w:rsidRPr="00F31CB1" w:rsidRDefault="00D8513E" w:rsidP="001C45CC">
            <w:pPr>
              <w:spacing w:before="60" w:after="60"/>
              <w:rPr>
                <w:rFonts w:eastAsia="Calibri"/>
                <w:color w:val="000000"/>
                <w:sz w:val="18"/>
                <w:szCs w:val="18"/>
              </w:rPr>
            </w:pPr>
            <w:r>
              <w:rPr>
                <w:rFonts w:eastAsia="Calibri"/>
                <w:color w:val="000000"/>
                <w:sz w:val="18"/>
                <w:szCs w:val="18"/>
              </w:rPr>
              <w:lastRenderedPageBreak/>
              <w:t>All teachers will be properly assigned</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12879A2" w14:textId="5D9ADC31" w:rsidR="00D8513E" w:rsidRPr="005F3A13" w:rsidRDefault="00D8513E" w:rsidP="001C45CC">
            <w:pPr>
              <w:spacing w:before="60" w:after="60"/>
              <w:rPr>
                <w:rFonts w:eastAsia="Calibri"/>
                <w:color w:val="000000"/>
                <w:sz w:val="18"/>
                <w:szCs w:val="18"/>
              </w:rPr>
            </w:pPr>
            <w:r>
              <w:rPr>
                <w:rFonts w:eastAsia="Calibri"/>
                <w:color w:val="000000"/>
                <w:sz w:val="18"/>
                <w:szCs w:val="18"/>
              </w:rPr>
              <w:t>100% of teachers are highly qualified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8CF18FD" w14:textId="6A089420" w:rsidR="00D8513E" w:rsidRPr="005F3A13" w:rsidRDefault="00D8513E" w:rsidP="001C45CC">
            <w:pPr>
              <w:spacing w:before="60" w:after="60"/>
              <w:rPr>
                <w:rFonts w:eastAsia="Calibri"/>
                <w:color w:val="000000"/>
                <w:sz w:val="18"/>
                <w:szCs w:val="18"/>
              </w:rPr>
            </w:pPr>
            <w:r>
              <w:rPr>
                <w:rFonts w:eastAsia="Calibri"/>
                <w:color w:val="000000"/>
                <w:sz w:val="18"/>
                <w:szCs w:val="18"/>
              </w:rPr>
              <w:t>100% of teachers are highly qualified</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BFE7348" w14:textId="119699B0" w:rsidR="00D8513E" w:rsidRPr="005F3A13" w:rsidRDefault="00D8513E" w:rsidP="001C45CC">
            <w:pPr>
              <w:spacing w:before="60" w:after="60"/>
              <w:rPr>
                <w:rFonts w:eastAsia="Calibri"/>
                <w:color w:val="000000"/>
                <w:sz w:val="18"/>
                <w:szCs w:val="18"/>
              </w:rPr>
            </w:pPr>
            <w:r>
              <w:rPr>
                <w:rFonts w:eastAsia="Calibri"/>
                <w:color w:val="000000"/>
                <w:sz w:val="18"/>
                <w:szCs w:val="18"/>
              </w:rPr>
              <w:t>100% of teachers are highly qualified</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B997508" w14:textId="59929E5F" w:rsidR="00D8513E" w:rsidRPr="005F3A13" w:rsidRDefault="00D8513E" w:rsidP="001C45CC">
            <w:pPr>
              <w:spacing w:before="60" w:after="60"/>
              <w:rPr>
                <w:rFonts w:eastAsia="Calibri"/>
                <w:color w:val="000000"/>
                <w:sz w:val="18"/>
                <w:szCs w:val="18"/>
              </w:rPr>
            </w:pPr>
            <w:r>
              <w:rPr>
                <w:rFonts w:eastAsia="Calibri"/>
                <w:color w:val="000000"/>
                <w:sz w:val="18"/>
                <w:szCs w:val="18"/>
              </w:rPr>
              <w:t>100% of teachers are highly qualified</w:t>
            </w:r>
          </w:p>
        </w:tc>
      </w:tr>
      <w:tr w:rsidR="00D8513E" w:rsidRPr="005F3A13" w14:paraId="6485A9E9" w14:textId="77777777" w:rsidTr="00F31CB1">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D643F70" w14:textId="77777777" w:rsidR="00D8513E" w:rsidRPr="005F3A13" w:rsidRDefault="00D8513E" w:rsidP="001C45CC">
            <w:pPr>
              <w:spacing w:before="60" w:after="60"/>
              <w:rPr>
                <w:rFonts w:eastAsia="Calibri"/>
                <w:color w:val="000000"/>
                <w:sz w:val="18"/>
                <w:szCs w:val="18"/>
              </w:rPr>
            </w:pPr>
            <w:r>
              <w:rPr>
                <w:rFonts w:eastAsia="Calibri"/>
                <w:color w:val="000000"/>
                <w:sz w:val="18"/>
                <w:szCs w:val="18"/>
              </w:rPr>
              <w:t>Student access and enrollment in all required areas of study</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9E285C0" w14:textId="108D6C33" w:rsidR="00D8513E" w:rsidRPr="005F3A13" w:rsidRDefault="00D8513E" w:rsidP="001C45CC">
            <w:pPr>
              <w:spacing w:before="60" w:after="60"/>
              <w:rPr>
                <w:rFonts w:eastAsia="Calibri"/>
                <w:color w:val="000000"/>
                <w:sz w:val="18"/>
                <w:szCs w:val="18"/>
              </w:rPr>
            </w:pPr>
            <w:r>
              <w:rPr>
                <w:rFonts w:eastAsia="Calibri"/>
                <w:color w:val="000000"/>
                <w:sz w:val="18"/>
                <w:szCs w:val="18"/>
              </w:rPr>
              <w:t>100% of Students are enrolled in all required areas of study, including PE, visual arts, dramatic arts, and outdoor education.</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231FD55" w14:textId="7E1CC2C9" w:rsidR="00D8513E" w:rsidRPr="005F3A13" w:rsidRDefault="00D8513E" w:rsidP="001C45CC">
            <w:pPr>
              <w:spacing w:before="60" w:after="60"/>
              <w:rPr>
                <w:rFonts w:eastAsia="Calibri"/>
                <w:color w:val="000000"/>
                <w:sz w:val="18"/>
                <w:szCs w:val="18"/>
              </w:rPr>
            </w:pPr>
            <w:r>
              <w:rPr>
                <w:rFonts w:eastAsia="Calibri"/>
                <w:color w:val="000000"/>
                <w:sz w:val="18"/>
                <w:szCs w:val="18"/>
              </w:rPr>
              <w:t>100% of Students are enrolled in all required areas of study, including PE, visual arts, dramatic arts, and outdoor education.</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2D04C9E" w14:textId="605A90A0" w:rsidR="00D8513E" w:rsidRPr="005F3A13" w:rsidRDefault="00D8513E" w:rsidP="001C45CC">
            <w:pPr>
              <w:spacing w:before="60" w:after="60"/>
              <w:rPr>
                <w:rFonts w:eastAsia="Calibri"/>
                <w:color w:val="000000"/>
                <w:sz w:val="18"/>
                <w:szCs w:val="18"/>
              </w:rPr>
            </w:pPr>
            <w:r>
              <w:rPr>
                <w:rFonts w:eastAsia="Calibri"/>
                <w:color w:val="000000"/>
                <w:sz w:val="18"/>
                <w:szCs w:val="18"/>
              </w:rPr>
              <w:t>100% of Students are enrolled in all required areas of study, including PE, visual arts, dramatic arts, and outdoor education.</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C181FB8" w14:textId="0D6B38A6" w:rsidR="00D8513E" w:rsidRPr="005F3A13" w:rsidRDefault="00D8513E" w:rsidP="001C45CC">
            <w:pPr>
              <w:spacing w:before="60" w:after="60"/>
              <w:rPr>
                <w:rFonts w:eastAsia="Calibri"/>
                <w:color w:val="000000"/>
                <w:sz w:val="18"/>
                <w:szCs w:val="18"/>
              </w:rPr>
            </w:pPr>
            <w:r>
              <w:rPr>
                <w:rFonts w:eastAsia="Calibri"/>
                <w:color w:val="000000"/>
                <w:sz w:val="18"/>
                <w:szCs w:val="18"/>
              </w:rPr>
              <w:t>100% of Students are enrolled in all required areas of study, including PE, visual arts, dramatic arts, and outdoor education.</w:t>
            </w:r>
          </w:p>
        </w:tc>
      </w:tr>
      <w:tr w:rsidR="00D8513E" w:rsidRPr="005F3A13" w14:paraId="504C9471" w14:textId="77777777" w:rsidTr="00F31CB1">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6D44833" w14:textId="77777777" w:rsidR="00D8513E" w:rsidRPr="005F3A13" w:rsidRDefault="00D8513E" w:rsidP="001C45CC">
            <w:pPr>
              <w:spacing w:before="60" w:after="60"/>
              <w:rPr>
                <w:rFonts w:eastAsia="Calibri"/>
                <w:color w:val="000000"/>
                <w:sz w:val="18"/>
                <w:szCs w:val="18"/>
              </w:rPr>
            </w:pPr>
            <w:r>
              <w:rPr>
                <w:rFonts w:eastAsia="Calibri"/>
                <w:color w:val="000000"/>
                <w:sz w:val="18"/>
                <w:szCs w:val="18"/>
              </w:rPr>
              <w:t>Individualized Education Plans (IEP)</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8E2D6B2" w14:textId="224CAA54" w:rsidR="00D8513E" w:rsidRPr="005F3A13" w:rsidRDefault="00D8513E" w:rsidP="001C45CC">
            <w:pPr>
              <w:spacing w:before="60" w:after="60"/>
              <w:rPr>
                <w:rFonts w:eastAsia="Calibri"/>
                <w:color w:val="000000"/>
                <w:sz w:val="18"/>
                <w:szCs w:val="18"/>
              </w:rPr>
            </w:pPr>
            <w:r>
              <w:rPr>
                <w:rFonts w:eastAsia="Calibri"/>
                <w:color w:val="000000"/>
                <w:sz w:val="18"/>
                <w:szCs w:val="18"/>
              </w:rPr>
              <w:t>All students with disabilities have participated in programs as indicated in their IEPs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1534268" w14:textId="16E45A58" w:rsidR="00D8513E" w:rsidRPr="005F3A13" w:rsidRDefault="00D8513E" w:rsidP="001C45CC">
            <w:pPr>
              <w:spacing w:before="60" w:after="60"/>
              <w:rPr>
                <w:rFonts w:eastAsia="Calibri"/>
                <w:color w:val="000000"/>
                <w:sz w:val="18"/>
                <w:szCs w:val="18"/>
              </w:rPr>
            </w:pPr>
            <w:r>
              <w:rPr>
                <w:rFonts w:eastAsia="Calibri"/>
                <w:color w:val="000000"/>
                <w:sz w:val="18"/>
                <w:szCs w:val="18"/>
              </w:rPr>
              <w:t>All students with disabilities have participated in programs as indicated in their IEPs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2275E28" w14:textId="2F17C6DA" w:rsidR="00D8513E" w:rsidRPr="005F3A13" w:rsidRDefault="00D8513E" w:rsidP="001C45CC">
            <w:pPr>
              <w:spacing w:before="60" w:after="60"/>
              <w:rPr>
                <w:rFonts w:eastAsia="Calibri"/>
                <w:color w:val="000000"/>
                <w:sz w:val="18"/>
                <w:szCs w:val="18"/>
              </w:rPr>
            </w:pPr>
            <w:r>
              <w:rPr>
                <w:rFonts w:eastAsia="Calibri"/>
                <w:color w:val="000000"/>
                <w:sz w:val="18"/>
                <w:szCs w:val="18"/>
              </w:rPr>
              <w:t>All students with disabilities have participated in programs as indicated in their IEPs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B53FE39" w14:textId="3E346626" w:rsidR="00D8513E" w:rsidRPr="005F3A13" w:rsidRDefault="00D8513E" w:rsidP="001C45CC">
            <w:pPr>
              <w:spacing w:before="60" w:after="60"/>
              <w:rPr>
                <w:rFonts w:eastAsia="Calibri"/>
                <w:color w:val="000000"/>
                <w:sz w:val="18"/>
                <w:szCs w:val="18"/>
              </w:rPr>
            </w:pPr>
            <w:r>
              <w:rPr>
                <w:rFonts w:eastAsia="Calibri"/>
                <w:color w:val="000000"/>
                <w:sz w:val="18"/>
                <w:szCs w:val="18"/>
              </w:rPr>
              <w:t>All students with disabilities have participated in programs as indicated in their IEPs</w:t>
            </w:r>
          </w:p>
        </w:tc>
      </w:tr>
      <w:tr w:rsidR="00D8513E" w:rsidRPr="005F3A13" w14:paraId="23B4025B" w14:textId="77777777" w:rsidTr="00F31CB1">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4E794AF" w14:textId="77777777" w:rsidR="00D8513E" w:rsidRPr="00F31CB1" w:rsidRDefault="00D8513E" w:rsidP="001C45CC">
            <w:pPr>
              <w:spacing w:before="60" w:after="60"/>
              <w:rPr>
                <w:rFonts w:eastAsia="Calibri"/>
                <w:color w:val="000000"/>
                <w:sz w:val="18"/>
                <w:szCs w:val="18"/>
              </w:rPr>
            </w:pPr>
            <w:r>
              <w:rPr>
                <w:rFonts w:eastAsia="Calibri"/>
                <w:color w:val="000000"/>
                <w:sz w:val="18"/>
                <w:szCs w:val="18"/>
              </w:rPr>
              <w:t>State PE testing</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33FCB0C" w14:textId="01DDDAFD" w:rsidR="00D8513E" w:rsidRPr="005F3A13" w:rsidRDefault="00D8513E" w:rsidP="001C45CC">
            <w:pPr>
              <w:spacing w:before="60" w:after="60"/>
              <w:rPr>
                <w:rFonts w:eastAsia="Calibri"/>
                <w:color w:val="000000"/>
                <w:sz w:val="18"/>
                <w:szCs w:val="18"/>
              </w:rPr>
            </w:pPr>
            <w:r>
              <w:rPr>
                <w:rFonts w:eastAsia="Calibri"/>
                <w:color w:val="000000"/>
                <w:sz w:val="18"/>
                <w:szCs w:val="18"/>
              </w:rPr>
              <w:t>84% of students fall in the healthy Fitness zone for State PE Testing</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15D8485" w14:textId="340921B0" w:rsidR="00D8513E" w:rsidRPr="005F3A13" w:rsidRDefault="00D8513E" w:rsidP="001C45CC">
            <w:pPr>
              <w:spacing w:before="60" w:after="60"/>
              <w:rPr>
                <w:rFonts w:eastAsia="Calibri"/>
                <w:color w:val="000000"/>
                <w:sz w:val="18"/>
                <w:szCs w:val="18"/>
              </w:rPr>
            </w:pPr>
            <w:r>
              <w:rPr>
                <w:rFonts w:eastAsia="Calibri"/>
                <w:color w:val="000000"/>
                <w:sz w:val="18"/>
                <w:szCs w:val="18"/>
              </w:rPr>
              <w:t>75% of students fall in the healthy Fitness zone for State PE Testing</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BB1B125" w14:textId="77D2802E" w:rsidR="00D8513E" w:rsidRPr="005F3A13" w:rsidRDefault="00D8513E" w:rsidP="001C45CC">
            <w:pPr>
              <w:spacing w:before="60" w:after="60"/>
              <w:rPr>
                <w:rFonts w:eastAsia="Calibri"/>
                <w:color w:val="000000"/>
                <w:sz w:val="18"/>
                <w:szCs w:val="18"/>
              </w:rPr>
            </w:pPr>
            <w:r>
              <w:rPr>
                <w:rFonts w:eastAsia="Calibri"/>
                <w:color w:val="000000"/>
                <w:sz w:val="18"/>
                <w:szCs w:val="18"/>
              </w:rPr>
              <w:t>75% of students fall in the healthy Fitness zone for State PE Testing</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AE58F38" w14:textId="618C4A9D" w:rsidR="00D8513E" w:rsidRPr="005F3A13" w:rsidRDefault="00D8513E" w:rsidP="001C45CC">
            <w:pPr>
              <w:spacing w:before="60" w:after="60"/>
              <w:rPr>
                <w:rFonts w:eastAsia="Calibri"/>
                <w:color w:val="000000"/>
                <w:sz w:val="18"/>
                <w:szCs w:val="18"/>
              </w:rPr>
            </w:pPr>
            <w:r>
              <w:rPr>
                <w:rFonts w:eastAsia="Calibri"/>
                <w:color w:val="000000"/>
                <w:sz w:val="18"/>
                <w:szCs w:val="18"/>
              </w:rPr>
              <w:t>75% of students fall in the healthy Fitness zone for State PE Testing</w:t>
            </w:r>
          </w:p>
        </w:tc>
      </w:tr>
      <w:tr w:rsidR="00D8513E" w:rsidRPr="005F3A13" w14:paraId="1429A50B" w14:textId="77777777" w:rsidTr="00F31CB1">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BCB1A93" w14:textId="77777777" w:rsidR="00D8513E" w:rsidRPr="005F3A13" w:rsidRDefault="00D8513E" w:rsidP="001C45CC">
            <w:pPr>
              <w:spacing w:before="60" w:after="60"/>
              <w:rPr>
                <w:rFonts w:eastAsia="Calibri"/>
                <w:color w:val="000000"/>
                <w:sz w:val="18"/>
                <w:szCs w:val="18"/>
              </w:rPr>
            </w:pPr>
            <w:r>
              <w:rPr>
                <w:rFonts w:eastAsia="Calibri"/>
                <w:color w:val="000000"/>
                <w:sz w:val="18"/>
                <w:szCs w:val="18"/>
              </w:rPr>
              <w:t>Science Fair Participation</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9C7581D" w14:textId="68A58CE1" w:rsidR="00D8513E" w:rsidRPr="005F3A13" w:rsidRDefault="00D8513E" w:rsidP="001C45CC">
            <w:pPr>
              <w:spacing w:before="60" w:after="60"/>
              <w:rPr>
                <w:rFonts w:eastAsia="Calibri"/>
                <w:color w:val="000000"/>
                <w:sz w:val="18"/>
                <w:szCs w:val="18"/>
              </w:rPr>
            </w:pPr>
            <w:r>
              <w:rPr>
                <w:rFonts w:eastAsia="Calibri"/>
                <w:color w:val="000000"/>
                <w:sz w:val="18"/>
                <w:szCs w:val="18"/>
              </w:rPr>
              <w:t>100% of students in grades 4-8 will participate in the District Science Fair</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F8C1AC9" w14:textId="321A9298" w:rsidR="00D8513E" w:rsidRPr="005F3A13" w:rsidRDefault="00D8513E" w:rsidP="001C45CC">
            <w:pPr>
              <w:spacing w:before="60" w:after="60"/>
              <w:rPr>
                <w:rFonts w:eastAsia="Calibri"/>
                <w:color w:val="000000"/>
                <w:sz w:val="18"/>
                <w:szCs w:val="18"/>
              </w:rPr>
            </w:pPr>
            <w:r>
              <w:rPr>
                <w:rFonts w:eastAsia="Calibri"/>
                <w:color w:val="000000"/>
                <w:sz w:val="18"/>
                <w:szCs w:val="18"/>
              </w:rPr>
              <w:t>90% of students in grades 4-8 will participate in the District Science Fair</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CEC9172" w14:textId="4076AF8E" w:rsidR="00D8513E" w:rsidRPr="005F3A13" w:rsidRDefault="00D8513E" w:rsidP="001C45CC">
            <w:pPr>
              <w:spacing w:before="60" w:after="60"/>
              <w:rPr>
                <w:rFonts w:eastAsia="Calibri"/>
                <w:color w:val="000000"/>
                <w:sz w:val="18"/>
                <w:szCs w:val="18"/>
              </w:rPr>
            </w:pPr>
            <w:r>
              <w:rPr>
                <w:rFonts w:eastAsia="Calibri"/>
                <w:color w:val="000000"/>
                <w:sz w:val="18"/>
                <w:szCs w:val="18"/>
              </w:rPr>
              <w:t>90% of students in grades 4-8 will participate in the District Science Fair</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A94A924" w14:textId="2439A85D" w:rsidR="00D8513E" w:rsidRPr="005F3A13" w:rsidRDefault="00D8513E" w:rsidP="001C45CC">
            <w:pPr>
              <w:spacing w:before="60" w:after="60"/>
              <w:rPr>
                <w:rFonts w:eastAsia="Calibri"/>
                <w:color w:val="000000"/>
                <w:sz w:val="18"/>
                <w:szCs w:val="18"/>
              </w:rPr>
            </w:pPr>
            <w:r>
              <w:rPr>
                <w:rFonts w:eastAsia="Calibri"/>
                <w:color w:val="000000"/>
                <w:sz w:val="18"/>
                <w:szCs w:val="18"/>
              </w:rPr>
              <w:t>90% of students in grades 4-8 will participate in the District Science Fair</w:t>
            </w:r>
          </w:p>
        </w:tc>
      </w:tr>
      <w:tr w:rsidR="00D8513E" w:rsidRPr="005F3A13" w14:paraId="1C613C84" w14:textId="77777777" w:rsidTr="00F31CB1">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CAD5E1B" w14:textId="77777777" w:rsidR="00D8513E" w:rsidRPr="005F3A13" w:rsidRDefault="00D8513E" w:rsidP="001C45CC">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1FFF3BF" w14:textId="77777777" w:rsidR="00D8513E" w:rsidRPr="005F3A13" w:rsidRDefault="00D8513E" w:rsidP="001C45CC">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336BA3C" w14:textId="77777777" w:rsidR="00D8513E" w:rsidRPr="005F3A13" w:rsidRDefault="00D8513E" w:rsidP="001C45CC">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5934D17" w14:textId="77777777" w:rsidR="00D8513E" w:rsidRPr="005F3A13" w:rsidRDefault="00D8513E" w:rsidP="001C45CC">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F013528" w14:textId="77777777" w:rsidR="00D8513E" w:rsidRPr="005F3A13" w:rsidRDefault="00D8513E" w:rsidP="001C45CC">
            <w:pPr>
              <w:spacing w:before="60" w:after="60"/>
              <w:rPr>
                <w:rFonts w:eastAsia="Calibri"/>
                <w:color w:val="000000"/>
                <w:sz w:val="18"/>
                <w:szCs w:val="18"/>
              </w:rPr>
            </w:pPr>
          </w:p>
        </w:tc>
      </w:tr>
    </w:tbl>
    <w:p w14:paraId="595B4687" w14:textId="77777777" w:rsidR="003B6D4F" w:rsidRDefault="003B6D4F" w:rsidP="001C45CC">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780"/>
      </w:tblGrid>
      <w:tr w:rsidR="003B6D4F" w:rsidRPr="00AF2F6F" w14:paraId="2800E18E" w14:textId="77777777" w:rsidTr="003B6D4F">
        <w:trPr>
          <w:tblCellSpacing w:w="36" w:type="dxa"/>
        </w:trPr>
        <w:tc>
          <w:tcPr>
            <w:tcW w:w="4951" w:type="pct"/>
            <w:shd w:val="clear" w:color="auto" w:fill="auto"/>
            <w:vAlign w:val="bottom"/>
          </w:tcPr>
          <w:p w14:paraId="1DAD9A30" w14:textId="77777777" w:rsidR="003B6D4F" w:rsidRPr="00AF2F6F" w:rsidRDefault="003B6D4F" w:rsidP="001C45CC">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3B6D4F" w:rsidRPr="005F754B" w14:paraId="72CCC912" w14:textId="77777777" w:rsidTr="003B6D4F">
        <w:trPr>
          <w:tblCellSpacing w:w="36" w:type="dxa"/>
        </w:trPr>
        <w:tc>
          <w:tcPr>
            <w:tcW w:w="4951" w:type="pct"/>
            <w:shd w:val="clear" w:color="auto" w:fill="auto"/>
            <w:vAlign w:val="bottom"/>
          </w:tcPr>
          <w:p w14:paraId="44D9CE51" w14:textId="77777777" w:rsidR="003B6D4F" w:rsidRPr="005F754B" w:rsidRDefault="003B6D4F" w:rsidP="001C45CC">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354ABAF7" w14:textId="77777777" w:rsidR="003B6D4F" w:rsidRPr="005F754B" w:rsidRDefault="003B6D4F" w:rsidP="001C45CC">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83"/>
        <w:gridCol w:w="78"/>
        <w:gridCol w:w="2113"/>
        <w:gridCol w:w="117"/>
        <w:gridCol w:w="1301"/>
        <w:gridCol w:w="783"/>
        <w:gridCol w:w="502"/>
        <w:gridCol w:w="3125"/>
        <w:gridCol w:w="1227"/>
        <w:gridCol w:w="3704"/>
      </w:tblGrid>
      <w:tr w:rsidR="003B6D4F" w:rsidRPr="006F731A" w14:paraId="6A0A839E" w14:textId="77777777" w:rsidTr="003B6D4F">
        <w:trPr>
          <w:trHeight w:val="432"/>
          <w:tblCellSpacing w:w="36" w:type="dxa"/>
        </w:trPr>
        <w:tc>
          <w:tcPr>
            <w:tcW w:w="285" w:type="pct"/>
            <w:shd w:val="clear" w:color="auto" w:fill="auto"/>
            <w:vAlign w:val="center"/>
          </w:tcPr>
          <w:p w14:paraId="0EF3604A" w14:textId="77777777" w:rsidR="003B6D4F" w:rsidRPr="001B7059" w:rsidRDefault="003B6D4F" w:rsidP="001C45CC">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14:paraId="29C1A018" w14:textId="77777777" w:rsidR="003B6D4F" w:rsidRPr="000215FA" w:rsidRDefault="003B6D4F" w:rsidP="001C45CC">
            <w:pPr>
              <w:jc w:val="center"/>
              <w:rPr>
                <w:rFonts w:eastAsia="Calibri" w:cs="Arial"/>
                <w:color w:val="9830BC"/>
                <w:sz w:val="40"/>
                <w:szCs w:val="40"/>
              </w:rPr>
            </w:pPr>
            <w:r w:rsidRPr="000215FA">
              <w:rPr>
                <w:rFonts w:eastAsia="Calibri" w:cs="Arial"/>
                <w:b/>
                <w:color w:val="9830BC"/>
                <w:sz w:val="40"/>
                <w:szCs w:val="40"/>
              </w:rPr>
              <w:t>1</w:t>
            </w:r>
          </w:p>
        </w:tc>
        <w:tc>
          <w:tcPr>
            <w:tcW w:w="748" w:type="pct"/>
            <w:gridSpan w:val="2"/>
            <w:shd w:val="clear" w:color="auto" w:fill="auto"/>
            <w:vAlign w:val="center"/>
          </w:tcPr>
          <w:p w14:paraId="04278ED1" w14:textId="77777777" w:rsidR="003B6D4F" w:rsidRPr="001A5DEF" w:rsidRDefault="003B6D4F" w:rsidP="001C45CC">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14:paraId="7C9E9015" w14:textId="77777777" w:rsidR="003B6D4F" w:rsidRPr="001A5DEF" w:rsidRDefault="003B6D4F" w:rsidP="001C45CC">
            <w:pPr>
              <w:spacing w:before="60" w:after="20"/>
              <w:rPr>
                <w:rFonts w:eastAsia="Calibri" w:cs="Arial"/>
                <w:color w:val="FFFFFF"/>
                <w:sz w:val="22"/>
                <w:szCs w:val="22"/>
              </w:rPr>
            </w:pPr>
            <w:r w:rsidRPr="00EA3544">
              <w:rPr>
                <w:rFonts w:eastAsia="Calibri" w:cs="Arial"/>
                <w:b/>
                <w:color w:val="FFFFFF"/>
                <w:sz w:val="18"/>
                <w:szCs w:val="18"/>
              </w:rPr>
              <w:t>Empty Cell</w:t>
            </w:r>
          </w:p>
        </w:tc>
      </w:tr>
      <w:tr w:rsidR="003B6D4F" w:rsidRPr="0013207B" w14:paraId="26934DDE" w14:textId="77777777" w:rsidTr="003B6D4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30682655" w14:textId="77777777" w:rsidR="003B6D4F" w:rsidRPr="000E354D" w:rsidRDefault="003B6D4F" w:rsidP="001C45CC">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3B6D4F" w:rsidRPr="006F731A" w14:paraId="737A6559" w14:textId="77777777" w:rsidTr="003B6D4F">
        <w:trPr>
          <w:trHeight w:val="377"/>
          <w:tblCellSpacing w:w="36" w:type="dxa"/>
        </w:trPr>
        <w:tc>
          <w:tcPr>
            <w:tcW w:w="1311" w:type="pct"/>
            <w:gridSpan w:val="4"/>
            <w:tcBorders>
              <w:left w:val="single" w:sz="2" w:space="0" w:color="D5A1DF"/>
            </w:tcBorders>
            <w:shd w:val="clear" w:color="auto" w:fill="auto"/>
            <w:vAlign w:val="center"/>
          </w:tcPr>
          <w:p w14:paraId="7C1EFFF5" w14:textId="77777777" w:rsidR="003B6D4F" w:rsidRPr="008F43EC" w:rsidRDefault="00322E4C" w:rsidP="001C45CC">
            <w:pPr>
              <w:spacing w:before="60" w:after="60"/>
              <w:jc w:val="right"/>
              <w:rPr>
                <w:rFonts w:eastAsia="Calibri" w:cs="Arial"/>
                <w:sz w:val="20"/>
                <w:szCs w:val="18"/>
              </w:rPr>
            </w:pPr>
            <w:hyperlink w:anchor="Instructions_PAS_StudentsToBeServed" w:history="1">
              <w:r w:rsidR="003B6D4F"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C4E50B1" w14:textId="77777777" w:rsidR="003B6D4F" w:rsidRPr="00350A76" w:rsidRDefault="00887217" w:rsidP="001C45CC">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3B6D4F" w:rsidRPr="00350A76">
              <w:rPr>
                <w:rFonts w:eastAsia="Calibri" w:cs="Arial"/>
                <w:sz w:val="20"/>
                <w:szCs w:val="18"/>
              </w:rPr>
              <w:t xml:space="preserve"> All         </w:t>
            </w:r>
            <w:r w:rsidR="003B6D4F" w:rsidRPr="00350A76">
              <w:rPr>
                <w:rFonts w:eastAsia="Calibri" w:cs="Arial"/>
                <w:sz w:val="20"/>
                <w:szCs w:val="18"/>
              </w:rPr>
              <w:fldChar w:fldCharType="begin">
                <w:ffData>
                  <w:name w:val="Check62"/>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Students with Disabilities      </w:t>
            </w:r>
            <w:r w:rsidR="003B6D4F" w:rsidRPr="00350A76">
              <w:rPr>
                <w:rFonts w:eastAsia="Calibri" w:cs="Arial"/>
                <w:sz w:val="20"/>
                <w:szCs w:val="18"/>
              </w:rPr>
              <w:fldChar w:fldCharType="begin">
                <w:ffData>
                  <w:name w:val="Check61"/>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w:t>
            </w:r>
            <w:r w:rsidR="003B6D4F" w:rsidRPr="00350A76">
              <w:rPr>
                <w:rFonts w:eastAsia="Calibri" w:cs="Arial"/>
                <w:sz w:val="20"/>
                <w:szCs w:val="18"/>
                <w:u w:val="single"/>
              </w:rPr>
              <w:t>[Specific Student Group(s)]</w:t>
            </w:r>
            <w:r w:rsidR="003B6D4F" w:rsidRPr="00350A76">
              <w:rPr>
                <w:rFonts w:eastAsia="Calibri" w:cs="Arial"/>
                <w:sz w:val="20"/>
                <w:szCs w:val="18"/>
              </w:rPr>
              <w:t>___________________</w:t>
            </w:r>
            <w:r w:rsidR="003B6D4F" w:rsidRPr="00350A76">
              <w:rPr>
                <w:rFonts w:eastAsia="Calibri" w:cs="Arial"/>
                <w:sz w:val="20"/>
                <w:szCs w:val="18"/>
                <w:u w:val="single"/>
              </w:rPr>
              <w:t xml:space="preserve"> </w:t>
            </w:r>
          </w:p>
        </w:tc>
      </w:tr>
      <w:tr w:rsidR="003B6D4F" w:rsidRPr="006F731A" w14:paraId="01F22EDA" w14:textId="77777777" w:rsidTr="003B6D4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398EF960" w14:textId="77777777" w:rsidR="003B6D4F" w:rsidRPr="00350A76" w:rsidRDefault="00322E4C" w:rsidP="001C45CC">
            <w:pPr>
              <w:spacing w:before="60" w:after="60"/>
              <w:jc w:val="right"/>
              <w:rPr>
                <w:sz w:val="20"/>
              </w:rPr>
            </w:pPr>
            <w:hyperlink w:anchor="Instructions_PAS_Locations" w:history="1">
              <w:r w:rsidR="003B6D4F"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D019D09" w14:textId="0B225E2E" w:rsidR="003B6D4F" w:rsidRPr="00350A76" w:rsidRDefault="00D8513E" w:rsidP="001C45CC">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bookmarkStart w:id="24" w:name="Check60"/>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bookmarkEnd w:id="24"/>
            <w:r w:rsidR="003B6D4F" w:rsidRPr="00350A76">
              <w:rPr>
                <w:rFonts w:eastAsia="Calibri" w:cs="Arial"/>
                <w:sz w:val="20"/>
                <w:szCs w:val="18"/>
              </w:rPr>
              <w:t xml:space="preserve"> All schools         </w:t>
            </w:r>
            <w:r w:rsidR="003B6D4F" w:rsidRPr="00350A76">
              <w:rPr>
                <w:rFonts w:eastAsia="Calibri" w:cs="Arial"/>
                <w:sz w:val="20"/>
                <w:szCs w:val="18"/>
              </w:rPr>
              <w:fldChar w:fldCharType="begin">
                <w:ffData>
                  <w:name w:val="Check62"/>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Specific Schools:___________________      </w:t>
            </w:r>
            <w:r w:rsidR="003B6D4F" w:rsidRPr="00350A76">
              <w:rPr>
                <w:rFonts w:eastAsia="Calibri" w:cs="Arial"/>
                <w:sz w:val="20"/>
                <w:szCs w:val="18"/>
              </w:rPr>
              <w:fldChar w:fldCharType="begin">
                <w:ffData>
                  <w:name w:val="Check61"/>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Specific Grade</w:t>
            </w:r>
            <w:r w:rsidR="003B6D4F">
              <w:rPr>
                <w:rFonts w:eastAsia="Calibri" w:cs="Arial"/>
                <w:sz w:val="20"/>
                <w:szCs w:val="18"/>
              </w:rPr>
              <w:t xml:space="preserve"> </w:t>
            </w:r>
            <w:r w:rsidR="003B6D4F" w:rsidRPr="00350A76">
              <w:rPr>
                <w:rFonts w:eastAsia="Calibri" w:cs="Arial"/>
                <w:sz w:val="20"/>
                <w:szCs w:val="18"/>
              </w:rPr>
              <w:t>spans:__________________</w:t>
            </w:r>
          </w:p>
        </w:tc>
      </w:tr>
      <w:tr w:rsidR="003B6D4F" w:rsidRPr="006F731A" w14:paraId="599B3436" w14:textId="77777777" w:rsidTr="003B6D4F">
        <w:trPr>
          <w:tblCellSpacing w:w="36" w:type="dxa"/>
        </w:trPr>
        <w:tc>
          <w:tcPr>
            <w:tcW w:w="4951" w:type="pct"/>
            <w:gridSpan w:val="11"/>
            <w:shd w:val="clear" w:color="auto" w:fill="auto"/>
            <w:vAlign w:val="center"/>
          </w:tcPr>
          <w:p w14:paraId="42FC06BC" w14:textId="77777777" w:rsidR="003B6D4F" w:rsidRPr="004231CC" w:rsidRDefault="003B6D4F" w:rsidP="001C45CC">
            <w:pPr>
              <w:spacing w:before="20" w:after="20"/>
              <w:jc w:val="center"/>
              <w:rPr>
                <w:rFonts w:eastAsia="Calibri" w:cs="Arial"/>
                <w:sz w:val="20"/>
                <w:szCs w:val="18"/>
              </w:rPr>
            </w:pPr>
            <w:r>
              <w:rPr>
                <w:rFonts w:eastAsia="Calibri" w:cs="Arial"/>
                <w:b/>
                <w:color w:val="9830BC"/>
              </w:rPr>
              <w:t>OR</w:t>
            </w:r>
          </w:p>
        </w:tc>
      </w:tr>
      <w:tr w:rsidR="003B6D4F" w:rsidRPr="00D27E35" w14:paraId="4D04358B" w14:textId="77777777" w:rsidTr="003B6D4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322EEB43" w14:textId="77777777" w:rsidR="003B6D4F" w:rsidRPr="000E354D" w:rsidRDefault="003B6D4F" w:rsidP="001C45CC">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3B6D4F" w:rsidRPr="006F731A" w14:paraId="5A677698" w14:textId="77777777" w:rsidTr="003B6D4F">
        <w:trPr>
          <w:trHeight w:val="377"/>
          <w:tblCellSpacing w:w="36" w:type="dxa"/>
        </w:trPr>
        <w:tc>
          <w:tcPr>
            <w:tcW w:w="1311" w:type="pct"/>
            <w:gridSpan w:val="4"/>
            <w:tcBorders>
              <w:left w:val="single" w:sz="2" w:space="0" w:color="D5A1DF"/>
            </w:tcBorders>
            <w:shd w:val="clear" w:color="auto" w:fill="auto"/>
            <w:vAlign w:val="center"/>
          </w:tcPr>
          <w:p w14:paraId="3586E4EC" w14:textId="77777777" w:rsidR="003B6D4F" w:rsidRPr="00350A76" w:rsidRDefault="00322E4C" w:rsidP="001C45CC">
            <w:pPr>
              <w:spacing w:before="60" w:after="60"/>
              <w:jc w:val="right"/>
              <w:rPr>
                <w:rFonts w:eastAsia="Calibri" w:cs="Arial"/>
                <w:sz w:val="20"/>
                <w:szCs w:val="18"/>
              </w:rPr>
            </w:pPr>
            <w:hyperlink w:anchor="Instructions_PAS_ContributesTo" w:history="1">
              <w:r w:rsidR="003B6D4F"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308F9E5" w14:textId="77777777" w:rsidR="003B6D4F" w:rsidRPr="00350A76" w:rsidRDefault="003B6D4F" w:rsidP="001C45CC">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3B6D4F" w:rsidRPr="006F731A" w14:paraId="35F85BA1" w14:textId="77777777" w:rsidTr="003B6D4F">
        <w:trPr>
          <w:trHeight w:val="377"/>
          <w:tblCellSpacing w:w="36" w:type="dxa"/>
        </w:trPr>
        <w:tc>
          <w:tcPr>
            <w:tcW w:w="2031" w:type="pct"/>
            <w:gridSpan w:val="7"/>
            <w:tcBorders>
              <w:left w:val="single" w:sz="2" w:space="0" w:color="D5A1DF"/>
            </w:tcBorders>
            <w:shd w:val="clear" w:color="auto" w:fill="auto"/>
            <w:vAlign w:val="center"/>
          </w:tcPr>
          <w:p w14:paraId="4E3D8C18" w14:textId="77777777" w:rsidR="003B6D4F" w:rsidRPr="00350A76" w:rsidRDefault="00322E4C" w:rsidP="001C45CC">
            <w:pPr>
              <w:spacing w:before="60" w:after="60"/>
              <w:jc w:val="right"/>
              <w:rPr>
                <w:rFonts w:eastAsia="Calibri" w:cs="Arial"/>
                <w:color w:val="000000"/>
                <w:sz w:val="20"/>
                <w:szCs w:val="18"/>
              </w:rPr>
            </w:pPr>
            <w:hyperlink w:anchor="Instructions_PAS_ScopeService" w:history="1">
              <w:r w:rsidR="003B6D4F"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A345D9F" w14:textId="77777777" w:rsidR="003B6D4F" w:rsidRPr="00350A76" w:rsidRDefault="003B6D4F" w:rsidP="001C45C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3B6D4F" w:rsidRPr="00350A76" w14:paraId="564D139C" w14:textId="77777777" w:rsidTr="003B6D4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13DFF22D" w14:textId="77777777" w:rsidR="003B6D4F" w:rsidRDefault="00322E4C" w:rsidP="001C45CC">
            <w:pPr>
              <w:spacing w:before="60" w:after="60"/>
              <w:jc w:val="right"/>
            </w:pPr>
            <w:hyperlink w:anchor="Instructions_PAS_IIS_Locations" w:history="1">
              <w:r w:rsidR="003B6D4F"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15A7527" w14:textId="77777777" w:rsidR="003B6D4F" w:rsidRPr="00350A76" w:rsidRDefault="003B6D4F" w:rsidP="001C45C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3B6D4F" w:rsidRPr="00350A76" w14:paraId="3258C342" w14:textId="77777777" w:rsidTr="003B6D4F">
        <w:trPr>
          <w:trHeight w:val="377"/>
          <w:tblCellSpacing w:w="36" w:type="dxa"/>
        </w:trPr>
        <w:tc>
          <w:tcPr>
            <w:tcW w:w="4951" w:type="pct"/>
            <w:gridSpan w:val="11"/>
            <w:shd w:val="clear" w:color="auto" w:fill="auto"/>
            <w:vAlign w:val="center"/>
          </w:tcPr>
          <w:p w14:paraId="65F63B95" w14:textId="77777777" w:rsidR="003B6D4F" w:rsidRPr="00350A76" w:rsidRDefault="00322E4C" w:rsidP="001C45CC">
            <w:pPr>
              <w:spacing w:before="60" w:after="60"/>
              <w:rPr>
                <w:rFonts w:eastAsia="Calibri" w:cs="Arial"/>
                <w:sz w:val="20"/>
                <w:szCs w:val="18"/>
              </w:rPr>
            </w:pPr>
            <w:hyperlink w:anchor="Instructions_PAS_ActionsServices" w:history="1">
              <w:r w:rsidR="003B6D4F" w:rsidRPr="00BE6213">
                <w:rPr>
                  <w:rStyle w:val="Hyperlink"/>
                  <w:rFonts w:cs="Arial"/>
                  <w:sz w:val="20"/>
                  <w:szCs w:val="18"/>
                </w:rPr>
                <w:t>ACTIONS/SERVICES</w:t>
              </w:r>
            </w:hyperlink>
          </w:p>
        </w:tc>
      </w:tr>
      <w:tr w:rsidR="003B6D4F" w:rsidRPr="006F731A" w14:paraId="77E222B8" w14:textId="77777777" w:rsidTr="003B6D4F">
        <w:trPr>
          <w:trHeight w:val="323"/>
          <w:tblCellSpacing w:w="36" w:type="dxa"/>
        </w:trPr>
        <w:tc>
          <w:tcPr>
            <w:tcW w:w="1774" w:type="pct"/>
            <w:gridSpan w:val="6"/>
            <w:shd w:val="clear" w:color="auto" w:fill="auto"/>
            <w:tcMar>
              <w:left w:w="115" w:type="dxa"/>
            </w:tcMar>
          </w:tcPr>
          <w:p w14:paraId="124785AF"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14:paraId="5CE041B8"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14:paraId="2246240F"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2019-20</w:t>
            </w:r>
          </w:p>
        </w:tc>
      </w:tr>
      <w:tr w:rsidR="003B6D4F" w:rsidRPr="006F731A" w14:paraId="0623D8FA" w14:textId="77777777" w:rsidTr="003B6D4F">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395AF3CA" w14:textId="2005E898" w:rsidR="003B6D4F" w:rsidRPr="00350A76" w:rsidRDefault="003B6D4F" w:rsidP="000F49C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0F49C7">
              <w:rPr>
                <w:rFonts w:eastAsia="Calibri" w:cs="Arial"/>
                <w:color w:val="000000"/>
                <w:sz w:val="20"/>
                <w:szCs w:val="18"/>
              </w:rPr>
              <w:fldChar w:fldCharType="begin">
                <w:ffData>
                  <w:name w:val=""/>
                  <w:enabled/>
                  <w:calcOnExit w:val="0"/>
                  <w:checkBox>
                    <w:size w:val="20"/>
                    <w:default w:val="1"/>
                  </w:checkBox>
                </w:ffData>
              </w:fldChar>
            </w:r>
            <w:r w:rsidR="000F49C7">
              <w:rPr>
                <w:rFonts w:eastAsia="Calibri" w:cs="Arial"/>
                <w:color w:val="000000"/>
                <w:sz w:val="20"/>
                <w:szCs w:val="18"/>
              </w:rPr>
              <w:instrText xml:space="preserve"> FORMCHECKBOX </w:instrText>
            </w:r>
            <w:r w:rsidR="000F49C7">
              <w:rPr>
                <w:rFonts w:eastAsia="Calibri" w:cs="Arial"/>
                <w:color w:val="000000"/>
                <w:sz w:val="20"/>
                <w:szCs w:val="18"/>
              </w:rPr>
            </w:r>
            <w:r w:rsidR="000F49C7">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1476B77" w14:textId="5D0B7218" w:rsidR="003B6D4F" w:rsidRPr="00564BD9" w:rsidRDefault="003B6D4F" w:rsidP="000F49C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0F49C7">
              <w:rPr>
                <w:rFonts w:eastAsia="Calibri" w:cs="Arial"/>
                <w:color w:val="000000"/>
                <w:sz w:val="20"/>
                <w:szCs w:val="18"/>
              </w:rPr>
              <w:fldChar w:fldCharType="begin">
                <w:ffData>
                  <w:name w:val=""/>
                  <w:enabled/>
                  <w:calcOnExit w:val="0"/>
                  <w:checkBox>
                    <w:size w:val="20"/>
                    <w:default w:val="1"/>
                  </w:checkBox>
                </w:ffData>
              </w:fldChar>
            </w:r>
            <w:r w:rsidR="000F49C7">
              <w:rPr>
                <w:rFonts w:eastAsia="Calibri" w:cs="Arial"/>
                <w:color w:val="000000"/>
                <w:sz w:val="20"/>
                <w:szCs w:val="18"/>
              </w:rPr>
              <w:instrText xml:space="preserve"> FORMCHECKBOX </w:instrText>
            </w:r>
            <w:r w:rsidR="000F49C7">
              <w:rPr>
                <w:rFonts w:eastAsia="Calibri" w:cs="Arial"/>
                <w:color w:val="000000"/>
                <w:sz w:val="20"/>
                <w:szCs w:val="18"/>
              </w:rPr>
            </w:r>
            <w:r w:rsidR="000F49C7">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5BF2A153" w14:textId="761B81B9" w:rsidR="003B6D4F" w:rsidRPr="00564BD9" w:rsidRDefault="003B6D4F" w:rsidP="000F49C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0F49C7">
              <w:rPr>
                <w:rFonts w:eastAsia="Calibri" w:cs="Arial"/>
                <w:color w:val="000000"/>
                <w:sz w:val="20"/>
                <w:szCs w:val="18"/>
              </w:rPr>
              <w:fldChar w:fldCharType="begin">
                <w:ffData>
                  <w:name w:val=""/>
                  <w:enabled/>
                  <w:calcOnExit w:val="0"/>
                  <w:checkBox>
                    <w:size w:val="20"/>
                    <w:default w:val="1"/>
                  </w:checkBox>
                </w:ffData>
              </w:fldChar>
            </w:r>
            <w:r w:rsidR="000F49C7">
              <w:rPr>
                <w:rFonts w:eastAsia="Calibri" w:cs="Arial"/>
                <w:color w:val="000000"/>
                <w:sz w:val="20"/>
                <w:szCs w:val="18"/>
              </w:rPr>
              <w:instrText xml:space="preserve"> FORMCHECKBOX </w:instrText>
            </w:r>
            <w:r w:rsidR="000F49C7">
              <w:rPr>
                <w:rFonts w:eastAsia="Calibri" w:cs="Arial"/>
                <w:color w:val="000000"/>
                <w:sz w:val="20"/>
                <w:szCs w:val="18"/>
              </w:rPr>
            </w:r>
            <w:r w:rsidR="000F49C7">
              <w:rPr>
                <w:rFonts w:eastAsia="Calibri" w:cs="Arial"/>
                <w:color w:val="000000"/>
                <w:sz w:val="20"/>
                <w:szCs w:val="18"/>
              </w:rPr>
              <w:fldChar w:fldCharType="end"/>
            </w:r>
            <w:r w:rsidRPr="00350A76">
              <w:rPr>
                <w:rFonts w:eastAsia="Calibri" w:cs="Arial"/>
                <w:color w:val="000000"/>
                <w:sz w:val="20"/>
                <w:szCs w:val="18"/>
              </w:rPr>
              <w:t xml:space="preserve"> Unchanged</w:t>
            </w:r>
          </w:p>
        </w:tc>
      </w:tr>
      <w:tr w:rsidR="003B6D4F" w:rsidRPr="006F731A" w14:paraId="6E23DE9F" w14:textId="77777777" w:rsidTr="003B6D4F">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2847B0E9" w14:textId="1DB8E397" w:rsidR="003B6D4F" w:rsidRPr="005F3A13" w:rsidRDefault="000F49C7" w:rsidP="001C45CC">
            <w:pPr>
              <w:spacing w:before="60" w:after="60"/>
              <w:rPr>
                <w:rFonts w:eastAsia="Calibri" w:cs="Arial"/>
                <w:color w:val="000000"/>
                <w:sz w:val="20"/>
                <w:szCs w:val="18"/>
              </w:rPr>
            </w:pPr>
            <w:r>
              <w:rPr>
                <w:rFonts w:eastAsia="Calibri" w:cs="Arial"/>
                <w:color w:val="000000"/>
                <w:sz w:val="20"/>
                <w:szCs w:val="18"/>
              </w:rPr>
              <w:t>Employ Highly Qualified Teachers with appropriate credentials in place as indicated by NCLB</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Pr>
          <w:p w14:paraId="615A9610" w14:textId="73E09B4C" w:rsidR="003B6D4F" w:rsidRPr="005F3A13" w:rsidRDefault="003B6D4F" w:rsidP="001C45CC">
            <w:pPr>
              <w:pStyle w:val="Default"/>
              <w:spacing w:before="60" w:after="60"/>
              <w:rPr>
                <w:rFonts w:ascii="Arial" w:hAnsi="Arial" w:cs="Arial"/>
                <w:sz w:val="20"/>
                <w:szCs w:val="18"/>
              </w:rPr>
            </w:pP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Pr>
          <w:p w14:paraId="6B3BBF39" w14:textId="0AB2A3D4" w:rsidR="003B6D4F" w:rsidRPr="005F3A13" w:rsidRDefault="003B6D4F" w:rsidP="001C45CC">
            <w:pPr>
              <w:pStyle w:val="Default"/>
              <w:spacing w:before="60" w:after="60"/>
              <w:rPr>
                <w:rFonts w:ascii="Arial" w:hAnsi="Arial" w:cs="Arial"/>
                <w:sz w:val="20"/>
                <w:szCs w:val="18"/>
              </w:rPr>
            </w:pPr>
          </w:p>
        </w:tc>
      </w:tr>
      <w:tr w:rsidR="003B6D4F" w:rsidRPr="006F731A" w14:paraId="336C439C" w14:textId="77777777" w:rsidTr="003B6D4F">
        <w:trPr>
          <w:trHeight w:val="215"/>
          <w:tblCellSpacing w:w="36" w:type="dxa"/>
        </w:trPr>
        <w:tc>
          <w:tcPr>
            <w:tcW w:w="1774" w:type="pct"/>
            <w:gridSpan w:val="6"/>
            <w:shd w:val="clear" w:color="auto" w:fill="auto"/>
          </w:tcPr>
          <w:p w14:paraId="71206FC5" w14:textId="77777777" w:rsidR="003B6D4F" w:rsidRPr="00564BD9" w:rsidRDefault="00322E4C" w:rsidP="001C45CC">
            <w:pPr>
              <w:spacing w:before="120" w:after="60"/>
              <w:rPr>
                <w:rFonts w:eastAsia="Calibri" w:cs="Arial"/>
                <w:color w:val="000000"/>
                <w:sz w:val="20"/>
                <w:szCs w:val="18"/>
              </w:rPr>
            </w:pPr>
            <w:hyperlink w:anchor="Instructions_PAS_BudgetedExpenditures" w:history="1">
              <w:r w:rsidR="003B6D4F" w:rsidRPr="005F3A13">
                <w:rPr>
                  <w:rStyle w:val="Hyperlink"/>
                  <w:rFonts w:cs="Arial"/>
                  <w:sz w:val="20"/>
                  <w:szCs w:val="18"/>
                </w:rPr>
                <w:t>BUDGETED EXPENDITURES</w:t>
              </w:r>
            </w:hyperlink>
          </w:p>
        </w:tc>
        <w:tc>
          <w:tcPr>
            <w:tcW w:w="1504" w:type="pct"/>
            <w:gridSpan w:val="3"/>
            <w:shd w:val="clear" w:color="auto" w:fill="auto"/>
          </w:tcPr>
          <w:p w14:paraId="046CDC12" w14:textId="77777777" w:rsidR="003B6D4F" w:rsidRPr="001A5DEF" w:rsidRDefault="003B6D4F" w:rsidP="001C45CC">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5" w:type="pct"/>
            <w:gridSpan w:val="2"/>
            <w:shd w:val="clear" w:color="auto" w:fill="auto"/>
          </w:tcPr>
          <w:p w14:paraId="5F43499F" w14:textId="77777777" w:rsidR="003B6D4F" w:rsidRPr="001A5DEF" w:rsidRDefault="003B6D4F" w:rsidP="001C45CC">
            <w:pPr>
              <w:spacing w:before="120" w:after="60"/>
              <w:rPr>
                <w:rFonts w:eastAsia="Calibri" w:cs="Arial"/>
                <w:color w:val="FFFFFF"/>
                <w:sz w:val="20"/>
                <w:szCs w:val="18"/>
              </w:rPr>
            </w:pPr>
            <w:r w:rsidRPr="001A5DEF">
              <w:rPr>
                <w:rFonts w:eastAsia="Calibri" w:cs="Arial"/>
                <w:b/>
                <w:color w:val="FFFFFF"/>
                <w:sz w:val="18"/>
                <w:szCs w:val="18"/>
              </w:rPr>
              <w:t>Empty Cell</w:t>
            </w:r>
          </w:p>
        </w:tc>
      </w:tr>
      <w:tr w:rsidR="003B6D4F" w:rsidRPr="006F731A" w14:paraId="14E48D30" w14:textId="77777777" w:rsidTr="003B6D4F">
        <w:trPr>
          <w:trHeight w:val="332"/>
          <w:tblCellSpacing w:w="36" w:type="dxa"/>
        </w:trPr>
        <w:tc>
          <w:tcPr>
            <w:tcW w:w="1774" w:type="pct"/>
            <w:gridSpan w:val="6"/>
            <w:shd w:val="clear" w:color="auto" w:fill="auto"/>
          </w:tcPr>
          <w:p w14:paraId="5B6A9242"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14:paraId="2279DEF8"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14:paraId="386BA6A3"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2019-20</w:t>
            </w:r>
          </w:p>
        </w:tc>
      </w:tr>
      <w:tr w:rsidR="003B6D4F" w:rsidRPr="006F731A" w14:paraId="72CEA068" w14:textId="77777777" w:rsidTr="003B6D4F">
        <w:trPr>
          <w:trHeight w:val="432"/>
          <w:tblCellSpacing w:w="36" w:type="dxa"/>
        </w:trPr>
        <w:tc>
          <w:tcPr>
            <w:tcW w:w="578" w:type="pct"/>
            <w:gridSpan w:val="2"/>
            <w:shd w:val="clear" w:color="auto" w:fill="auto"/>
            <w:vAlign w:val="center"/>
          </w:tcPr>
          <w:p w14:paraId="1F093957" w14:textId="77777777" w:rsidR="003B6D4F" w:rsidRPr="005D689F" w:rsidRDefault="003B6D4F" w:rsidP="001C45CC">
            <w:pPr>
              <w:spacing w:before="60" w:after="20"/>
              <w:rPr>
                <w:rFonts w:eastAsia="Calibri" w:cs="Arial"/>
                <w:color w:val="9830BC"/>
                <w:sz w:val="20"/>
                <w:szCs w:val="18"/>
              </w:rPr>
            </w:pPr>
            <w:r w:rsidRPr="005D689F">
              <w:rPr>
                <w:rFonts w:eastAsia="Calibri" w:cs="Arial"/>
                <w:color w:val="9830BC"/>
                <w:sz w:val="20"/>
                <w:szCs w:val="18"/>
              </w:rPr>
              <w:t>Amount</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FE97C59" w14:textId="0D2926EB" w:rsidR="003B6D4F" w:rsidRPr="005F3A13" w:rsidRDefault="00B91274" w:rsidP="001C45CC">
            <w:pPr>
              <w:spacing w:before="60" w:after="60"/>
              <w:rPr>
                <w:rFonts w:eastAsia="Calibri" w:cs="Arial"/>
                <w:color w:val="000000"/>
                <w:sz w:val="20"/>
                <w:szCs w:val="18"/>
              </w:rPr>
            </w:pPr>
            <w:r>
              <w:rPr>
                <w:rFonts w:eastAsia="Calibri" w:cs="Arial"/>
                <w:color w:val="000000"/>
                <w:sz w:val="20"/>
                <w:szCs w:val="18"/>
              </w:rPr>
              <w:t>$190,762</w:t>
            </w:r>
          </w:p>
        </w:tc>
        <w:tc>
          <w:tcPr>
            <w:tcW w:w="414" w:type="pct"/>
            <w:gridSpan w:val="2"/>
            <w:shd w:val="clear" w:color="auto" w:fill="auto"/>
            <w:vAlign w:val="center"/>
          </w:tcPr>
          <w:p w14:paraId="7B542F94"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Amount</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7B24B62" w14:textId="77777777" w:rsidR="003B6D4F" w:rsidRPr="005F3A13" w:rsidRDefault="003B6D4F" w:rsidP="001C45CC">
            <w:pPr>
              <w:spacing w:before="60" w:after="60"/>
              <w:rPr>
                <w:rFonts w:eastAsia="Calibri" w:cs="Arial"/>
                <w:color w:val="000000"/>
                <w:sz w:val="20"/>
                <w:szCs w:val="18"/>
              </w:rPr>
            </w:pPr>
          </w:p>
        </w:tc>
        <w:tc>
          <w:tcPr>
            <w:tcW w:w="390" w:type="pct"/>
            <w:shd w:val="clear" w:color="auto" w:fill="auto"/>
            <w:vAlign w:val="center"/>
          </w:tcPr>
          <w:p w14:paraId="3E02C9F1"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Amount</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C09E624" w14:textId="77777777" w:rsidR="003B6D4F" w:rsidRPr="005F3A13" w:rsidRDefault="003B6D4F" w:rsidP="001C45CC">
            <w:pPr>
              <w:spacing w:before="60" w:after="60"/>
              <w:rPr>
                <w:rFonts w:eastAsia="Calibri" w:cs="Arial"/>
                <w:color w:val="000000"/>
                <w:sz w:val="20"/>
                <w:szCs w:val="18"/>
              </w:rPr>
            </w:pPr>
          </w:p>
        </w:tc>
      </w:tr>
      <w:tr w:rsidR="003B6D4F" w:rsidRPr="006F731A" w14:paraId="0AE51CBB" w14:textId="77777777" w:rsidTr="003B6D4F">
        <w:trPr>
          <w:trHeight w:val="432"/>
          <w:tblCellSpacing w:w="36" w:type="dxa"/>
        </w:trPr>
        <w:tc>
          <w:tcPr>
            <w:tcW w:w="578" w:type="pct"/>
            <w:gridSpan w:val="2"/>
            <w:shd w:val="clear" w:color="auto" w:fill="auto"/>
            <w:vAlign w:val="center"/>
          </w:tcPr>
          <w:p w14:paraId="7BECB1DC"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2703D55" w14:textId="2AE47507" w:rsidR="003B6D4F" w:rsidRPr="005F3A13" w:rsidRDefault="00B91274" w:rsidP="001C45CC">
            <w:pPr>
              <w:spacing w:before="60" w:after="60"/>
              <w:rPr>
                <w:rFonts w:eastAsia="Calibri" w:cs="Arial"/>
                <w:color w:val="000000"/>
                <w:sz w:val="20"/>
                <w:szCs w:val="18"/>
              </w:rPr>
            </w:pPr>
            <w:r>
              <w:rPr>
                <w:rFonts w:eastAsia="Calibri" w:cs="Arial"/>
                <w:color w:val="000000"/>
                <w:sz w:val="20"/>
                <w:szCs w:val="18"/>
              </w:rPr>
              <w:t>LCFF, EPA, Title II, REAP (0000,0016,1400,4035,5820,7690)</w:t>
            </w:r>
          </w:p>
        </w:tc>
        <w:tc>
          <w:tcPr>
            <w:tcW w:w="414" w:type="pct"/>
            <w:gridSpan w:val="2"/>
            <w:shd w:val="clear" w:color="auto" w:fill="auto"/>
            <w:vAlign w:val="center"/>
          </w:tcPr>
          <w:p w14:paraId="66EDBBD2"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94B4E3E" w14:textId="77777777" w:rsidR="003B6D4F" w:rsidRPr="005F3A13" w:rsidRDefault="003B6D4F" w:rsidP="001C45CC">
            <w:pPr>
              <w:spacing w:before="60" w:after="60"/>
              <w:rPr>
                <w:rFonts w:eastAsia="Calibri" w:cs="Arial"/>
                <w:color w:val="000000"/>
                <w:sz w:val="20"/>
                <w:szCs w:val="18"/>
              </w:rPr>
            </w:pPr>
          </w:p>
        </w:tc>
        <w:tc>
          <w:tcPr>
            <w:tcW w:w="390" w:type="pct"/>
            <w:shd w:val="clear" w:color="auto" w:fill="auto"/>
            <w:vAlign w:val="center"/>
          </w:tcPr>
          <w:p w14:paraId="69056A07"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FC16FA7" w14:textId="77777777" w:rsidR="003B6D4F" w:rsidRPr="005F3A13" w:rsidRDefault="003B6D4F" w:rsidP="001C45CC">
            <w:pPr>
              <w:spacing w:before="60" w:after="60"/>
              <w:rPr>
                <w:rFonts w:eastAsia="Calibri" w:cs="Arial"/>
                <w:color w:val="000000"/>
                <w:sz w:val="20"/>
                <w:szCs w:val="18"/>
              </w:rPr>
            </w:pPr>
          </w:p>
        </w:tc>
      </w:tr>
      <w:tr w:rsidR="003B6D4F" w:rsidRPr="006F731A" w14:paraId="6A052C72" w14:textId="77777777" w:rsidTr="003B6D4F">
        <w:trPr>
          <w:trHeight w:val="432"/>
          <w:tblCellSpacing w:w="36" w:type="dxa"/>
        </w:trPr>
        <w:tc>
          <w:tcPr>
            <w:tcW w:w="578" w:type="pct"/>
            <w:gridSpan w:val="2"/>
            <w:shd w:val="clear" w:color="auto" w:fill="auto"/>
            <w:vAlign w:val="center"/>
          </w:tcPr>
          <w:p w14:paraId="128BFB37"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F31392F" w14:textId="21903EAC" w:rsidR="003B6D4F" w:rsidRPr="005F3A13" w:rsidRDefault="00B91274" w:rsidP="001C45CC">
            <w:pPr>
              <w:spacing w:before="60" w:after="60"/>
              <w:rPr>
                <w:rFonts w:eastAsia="Calibri" w:cs="Arial"/>
                <w:color w:val="000000"/>
                <w:sz w:val="20"/>
                <w:szCs w:val="18"/>
              </w:rPr>
            </w:pPr>
            <w:r>
              <w:rPr>
                <w:rFonts w:eastAsia="Calibri" w:cs="Arial"/>
                <w:color w:val="000000"/>
                <w:sz w:val="20"/>
                <w:szCs w:val="18"/>
              </w:rPr>
              <w:t>Certificated salary/</w:t>
            </w:r>
            <w:r w:rsidR="000F7C9B">
              <w:rPr>
                <w:rFonts w:eastAsia="Calibri" w:cs="Arial"/>
                <w:color w:val="000000"/>
                <w:sz w:val="20"/>
                <w:szCs w:val="18"/>
              </w:rPr>
              <w:t>benefit (GL-FN 1110-1000)</w:t>
            </w:r>
          </w:p>
        </w:tc>
        <w:tc>
          <w:tcPr>
            <w:tcW w:w="414" w:type="pct"/>
            <w:gridSpan w:val="2"/>
            <w:shd w:val="clear" w:color="auto" w:fill="auto"/>
            <w:vAlign w:val="center"/>
          </w:tcPr>
          <w:p w14:paraId="3E6B8F80"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F6CE9A8" w14:textId="77777777" w:rsidR="003B6D4F" w:rsidRPr="005F3A13" w:rsidRDefault="003B6D4F" w:rsidP="001C45CC">
            <w:pPr>
              <w:spacing w:before="60" w:after="60"/>
              <w:rPr>
                <w:rFonts w:eastAsia="Calibri" w:cs="Arial"/>
                <w:color w:val="000000"/>
                <w:sz w:val="20"/>
                <w:szCs w:val="18"/>
              </w:rPr>
            </w:pPr>
          </w:p>
        </w:tc>
        <w:tc>
          <w:tcPr>
            <w:tcW w:w="390" w:type="pct"/>
            <w:shd w:val="clear" w:color="auto" w:fill="auto"/>
            <w:vAlign w:val="center"/>
          </w:tcPr>
          <w:p w14:paraId="504CA8CC"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7F480FD" w14:textId="77777777" w:rsidR="003B6D4F" w:rsidRPr="005F3A13" w:rsidRDefault="003B6D4F" w:rsidP="001C45CC">
            <w:pPr>
              <w:spacing w:before="60" w:after="60"/>
              <w:rPr>
                <w:rFonts w:eastAsia="Calibri" w:cs="Arial"/>
                <w:color w:val="000000"/>
                <w:sz w:val="20"/>
                <w:szCs w:val="18"/>
              </w:rPr>
            </w:pPr>
          </w:p>
        </w:tc>
      </w:tr>
    </w:tbl>
    <w:p w14:paraId="6031B578" w14:textId="77777777" w:rsidR="00D8513E" w:rsidRDefault="00D8513E" w:rsidP="001C45CC"/>
    <w:tbl>
      <w:tblPr>
        <w:tblW w:w="5002" w:type="pct"/>
        <w:tblCellSpacing w:w="36" w:type="dxa"/>
        <w:tblInd w:w="-5" w:type="dxa"/>
        <w:tblCellMar>
          <w:left w:w="115" w:type="dxa"/>
          <w:right w:w="115" w:type="dxa"/>
        </w:tblCellMar>
        <w:tblLook w:val="04A0" w:firstRow="1" w:lastRow="0" w:firstColumn="1" w:lastColumn="0" w:noHBand="0" w:noVBand="1"/>
      </w:tblPr>
      <w:tblGrid>
        <w:gridCol w:w="14780"/>
      </w:tblGrid>
      <w:tr w:rsidR="00D8513E" w:rsidRPr="00AF2F6F" w14:paraId="4D26D70A" w14:textId="77777777" w:rsidTr="00D8513E">
        <w:trPr>
          <w:tblCellSpacing w:w="36" w:type="dxa"/>
        </w:trPr>
        <w:tc>
          <w:tcPr>
            <w:tcW w:w="4951" w:type="pct"/>
            <w:shd w:val="clear" w:color="auto" w:fill="auto"/>
            <w:vAlign w:val="bottom"/>
          </w:tcPr>
          <w:p w14:paraId="6E0B9382" w14:textId="0D808599" w:rsidR="00D8513E" w:rsidRPr="00AF2F6F" w:rsidRDefault="00322E4C" w:rsidP="00D8513E">
            <w:pPr>
              <w:pageBreakBefore/>
              <w:spacing w:before="60" w:after="60"/>
              <w:rPr>
                <w:b/>
                <w:sz w:val="20"/>
              </w:rPr>
            </w:pPr>
            <w:hyperlink w:anchor="Instructions_PAS" w:history="1">
              <w:r w:rsidR="00D8513E" w:rsidRPr="005F3A13">
                <w:rPr>
                  <w:rStyle w:val="Hyperlink"/>
                  <w:rFonts w:cs="Arial"/>
                  <w:sz w:val="20"/>
                  <w:szCs w:val="18"/>
                </w:rPr>
                <w:t>PLANNED ACTIONS / SERVICES</w:t>
              </w:r>
            </w:hyperlink>
          </w:p>
        </w:tc>
      </w:tr>
      <w:tr w:rsidR="00D8513E" w:rsidRPr="005F754B" w14:paraId="3ACD8BBB" w14:textId="77777777" w:rsidTr="00D8513E">
        <w:trPr>
          <w:tblCellSpacing w:w="36" w:type="dxa"/>
        </w:trPr>
        <w:tc>
          <w:tcPr>
            <w:tcW w:w="4951" w:type="pct"/>
            <w:shd w:val="clear" w:color="auto" w:fill="auto"/>
            <w:vAlign w:val="bottom"/>
          </w:tcPr>
          <w:p w14:paraId="66147B5D" w14:textId="77777777" w:rsidR="00D8513E" w:rsidRPr="005F754B" w:rsidRDefault="00D8513E" w:rsidP="00D8513E">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7A7662D1" w14:textId="77777777" w:rsidR="00D8513E" w:rsidRPr="005F754B" w:rsidRDefault="00D8513E" w:rsidP="00D8513E">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98"/>
        <w:gridCol w:w="79"/>
        <w:gridCol w:w="2124"/>
        <w:gridCol w:w="72"/>
        <w:gridCol w:w="1411"/>
        <w:gridCol w:w="807"/>
        <w:gridCol w:w="467"/>
        <w:gridCol w:w="3028"/>
        <w:gridCol w:w="1228"/>
        <w:gridCol w:w="3719"/>
      </w:tblGrid>
      <w:tr w:rsidR="00D8513E" w:rsidRPr="006F731A" w14:paraId="20B13742" w14:textId="77777777" w:rsidTr="00D8513E">
        <w:trPr>
          <w:trHeight w:val="432"/>
          <w:tblCellSpacing w:w="36" w:type="dxa"/>
        </w:trPr>
        <w:tc>
          <w:tcPr>
            <w:tcW w:w="285" w:type="pct"/>
            <w:shd w:val="clear" w:color="auto" w:fill="auto"/>
            <w:vAlign w:val="center"/>
          </w:tcPr>
          <w:p w14:paraId="2AB9DC9F" w14:textId="77777777" w:rsidR="00D8513E" w:rsidRPr="001B7059" w:rsidRDefault="00D8513E" w:rsidP="00D8513E">
            <w:pPr>
              <w:jc w:val="center"/>
              <w:rPr>
                <w:rFonts w:eastAsia="Calibri" w:cs="Arial"/>
                <w:color w:val="9830BC"/>
                <w:sz w:val="22"/>
                <w:szCs w:val="18"/>
              </w:rPr>
            </w:pPr>
            <w:r w:rsidRPr="001B7059">
              <w:rPr>
                <w:rFonts w:eastAsia="Calibri" w:cs="Arial"/>
                <w:color w:val="9830BC"/>
                <w:sz w:val="22"/>
                <w:szCs w:val="18"/>
              </w:rPr>
              <w:t>Action</w:t>
            </w:r>
          </w:p>
        </w:tc>
        <w:tc>
          <w:tcPr>
            <w:tcW w:w="301" w:type="pct"/>
            <w:gridSpan w:val="2"/>
            <w:shd w:val="clear" w:color="auto" w:fill="auto"/>
            <w:vAlign w:val="center"/>
          </w:tcPr>
          <w:p w14:paraId="37517A6E" w14:textId="6EDC80E3" w:rsidR="00D8513E" w:rsidRPr="000215FA" w:rsidRDefault="000F49C7" w:rsidP="00D8513E">
            <w:pPr>
              <w:jc w:val="center"/>
              <w:rPr>
                <w:rFonts w:eastAsia="Calibri" w:cs="Arial"/>
                <w:color w:val="9830BC"/>
                <w:sz w:val="40"/>
                <w:szCs w:val="40"/>
              </w:rPr>
            </w:pPr>
            <w:r>
              <w:rPr>
                <w:rFonts w:eastAsia="Calibri" w:cs="Arial"/>
                <w:b/>
                <w:color w:val="9830BC"/>
                <w:sz w:val="40"/>
                <w:szCs w:val="40"/>
              </w:rPr>
              <w:t>2</w:t>
            </w:r>
          </w:p>
        </w:tc>
        <w:tc>
          <w:tcPr>
            <w:tcW w:w="723" w:type="pct"/>
            <w:gridSpan w:val="2"/>
            <w:shd w:val="clear" w:color="auto" w:fill="auto"/>
            <w:vAlign w:val="center"/>
          </w:tcPr>
          <w:p w14:paraId="4BD2B06B" w14:textId="77777777" w:rsidR="00D8513E" w:rsidRPr="001A5DEF" w:rsidRDefault="00D8513E" w:rsidP="00D8513E">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6CC6C645" w14:textId="77777777" w:rsidR="00D8513E" w:rsidRPr="001A5DEF" w:rsidRDefault="00D8513E" w:rsidP="00D8513E">
            <w:pPr>
              <w:spacing w:before="60" w:after="20"/>
              <w:rPr>
                <w:rFonts w:eastAsia="Calibri" w:cs="Arial"/>
                <w:color w:val="FFFFFF"/>
                <w:sz w:val="22"/>
                <w:szCs w:val="22"/>
              </w:rPr>
            </w:pPr>
            <w:r w:rsidRPr="00EA3544">
              <w:rPr>
                <w:rFonts w:eastAsia="Calibri" w:cs="Arial"/>
                <w:b/>
                <w:color w:val="FFFFFF"/>
                <w:sz w:val="18"/>
                <w:szCs w:val="18"/>
              </w:rPr>
              <w:t>Empty Cell</w:t>
            </w:r>
          </w:p>
        </w:tc>
      </w:tr>
      <w:tr w:rsidR="00D8513E" w:rsidRPr="0013207B" w14:paraId="5B33877F"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49A1B1EC"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078AE262"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62E1E807" w14:textId="77777777" w:rsidR="00D8513E" w:rsidRPr="008F43EC" w:rsidRDefault="00322E4C" w:rsidP="00D8513E">
            <w:pPr>
              <w:spacing w:before="60" w:after="60"/>
              <w:jc w:val="right"/>
              <w:rPr>
                <w:rFonts w:eastAsia="Calibri" w:cs="Arial"/>
                <w:sz w:val="20"/>
                <w:szCs w:val="18"/>
              </w:rPr>
            </w:pPr>
            <w:hyperlink w:anchor="Instructions_PAS_StudentsToBeServed" w:history="1">
              <w:r w:rsidR="00D8513E"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F8F4D08" w14:textId="2E59FC21" w:rsidR="00D8513E" w:rsidRPr="00350A76" w:rsidRDefault="00FB3B8C" w:rsidP="00FB3B8C">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D8513E" w:rsidRPr="00350A76">
              <w:rPr>
                <w:rFonts w:eastAsia="Calibri" w:cs="Arial"/>
                <w:sz w:val="20"/>
                <w:szCs w:val="18"/>
              </w:rPr>
              <w:t xml:space="preserve"> All         </w:t>
            </w:r>
            <w:r>
              <w:rPr>
                <w:rFonts w:eastAsia="Calibri" w:cs="Arial"/>
                <w:sz w:val="20"/>
                <w:szCs w:val="18"/>
              </w:rPr>
              <w:fldChar w:fldCharType="begin">
                <w:ffData>
                  <w:name w:val="Check62"/>
                  <w:enabled/>
                  <w:calcOnExit w:val="0"/>
                  <w:checkBox>
                    <w:size w:val="20"/>
                    <w:default w:val="1"/>
                  </w:checkBox>
                </w:ffData>
              </w:fldChar>
            </w:r>
            <w:bookmarkStart w:id="25" w:name="Check62"/>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bookmarkEnd w:id="25"/>
            <w:r w:rsidR="00D8513E" w:rsidRPr="00350A76">
              <w:rPr>
                <w:rFonts w:eastAsia="Calibri" w:cs="Arial"/>
                <w:sz w:val="20"/>
                <w:szCs w:val="18"/>
              </w:rPr>
              <w:t xml:space="preserve"> Students with Disabilities      </w:t>
            </w:r>
            <w:r w:rsidR="00D8513E" w:rsidRPr="00350A76">
              <w:rPr>
                <w:rFonts w:eastAsia="Calibri" w:cs="Arial"/>
                <w:sz w:val="20"/>
                <w:szCs w:val="18"/>
              </w:rPr>
              <w:fldChar w:fldCharType="begin">
                <w:ffData>
                  <w:name w:val="Check61"/>
                  <w:enabled/>
                  <w:calcOnExit w:val="0"/>
                  <w:checkBox>
                    <w:size w:val="20"/>
                    <w:default w:val="0"/>
                  </w:checkBox>
                </w:ffData>
              </w:fldChar>
            </w:r>
            <w:r w:rsidR="00D8513E" w:rsidRPr="00350A76">
              <w:rPr>
                <w:rFonts w:eastAsia="Calibri" w:cs="Arial"/>
                <w:sz w:val="20"/>
                <w:szCs w:val="18"/>
              </w:rPr>
              <w:instrText xml:space="preserve"> FORMCHECKBOX </w:instrText>
            </w:r>
            <w:r w:rsidR="00D8513E" w:rsidRPr="00350A76">
              <w:rPr>
                <w:rFonts w:eastAsia="Calibri" w:cs="Arial"/>
                <w:sz w:val="20"/>
                <w:szCs w:val="18"/>
              </w:rPr>
            </w:r>
            <w:r w:rsidR="00D8513E" w:rsidRPr="00350A76">
              <w:rPr>
                <w:rFonts w:eastAsia="Calibri" w:cs="Arial"/>
                <w:sz w:val="20"/>
                <w:szCs w:val="18"/>
              </w:rPr>
              <w:fldChar w:fldCharType="end"/>
            </w:r>
            <w:r w:rsidR="00D8513E" w:rsidRPr="00350A76">
              <w:rPr>
                <w:rFonts w:eastAsia="Calibri" w:cs="Arial"/>
                <w:sz w:val="20"/>
                <w:szCs w:val="18"/>
              </w:rPr>
              <w:t xml:space="preserve"> </w:t>
            </w:r>
            <w:r w:rsidR="00D8513E" w:rsidRPr="00350A76">
              <w:rPr>
                <w:rFonts w:eastAsia="Calibri" w:cs="Arial"/>
                <w:sz w:val="20"/>
                <w:szCs w:val="18"/>
                <w:u w:val="single"/>
              </w:rPr>
              <w:t>[Specific Student Group(s)]</w:t>
            </w:r>
            <w:r w:rsidR="00D8513E" w:rsidRPr="00350A76">
              <w:rPr>
                <w:rFonts w:eastAsia="Calibri" w:cs="Arial"/>
                <w:sz w:val="20"/>
                <w:szCs w:val="18"/>
              </w:rPr>
              <w:t>___________________</w:t>
            </w:r>
            <w:r w:rsidR="00D8513E" w:rsidRPr="00350A76">
              <w:rPr>
                <w:rFonts w:eastAsia="Calibri" w:cs="Arial"/>
                <w:sz w:val="20"/>
                <w:szCs w:val="18"/>
                <w:u w:val="single"/>
              </w:rPr>
              <w:t xml:space="preserve"> </w:t>
            </w:r>
          </w:p>
        </w:tc>
      </w:tr>
      <w:tr w:rsidR="00D8513E" w:rsidRPr="006F731A" w14:paraId="341AB0B3"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761B7F19" w14:textId="77777777" w:rsidR="00D8513E" w:rsidRPr="00350A76" w:rsidRDefault="00322E4C" w:rsidP="00D8513E">
            <w:pPr>
              <w:spacing w:before="60" w:after="60"/>
              <w:jc w:val="right"/>
              <w:rPr>
                <w:sz w:val="20"/>
              </w:rPr>
            </w:pPr>
            <w:hyperlink w:anchor="Instructions_PA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7E7D673" w14:textId="77777777" w:rsidR="00D8513E" w:rsidRPr="00350A76" w:rsidRDefault="00D8513E" w:rsidP="00D8513E">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6F731A" w14:paraId="49D598E1" w14:textId="77777777" w:rsidTr="00D8513E">
        <w:trPr>
          <w:tblCellSpacing w:w="36" w:type="dxa"/>
        </w:trPr>
        <w:tc>
          <w:tcPr>
            <w:tcW w:w="4951" w:type="pct"/>
            <w:gridSpan w:val="11"/>
            <w:shd w:val="clear" w:color="auto" w:fill="auto"/>
            <w:vAlign w:val="center"/>
          </w:tcPr>
          <w:p w14:paraId="7EF9A255" w14:textId="77777777" w:rsidR="00D8513E" w:rsidRPr="004231CC" w:rsidRDefault="00D8513E" w:rsidP="00D8513E">
            <w:pPr>
              <w:spacing w:before="20" w:after="20"/>
              <w:jc w:val="center"/>
              <w:rPr>
                <w:rFonts w:eastAsia="Calibri" w:cs="Arial"/>
                <w:sz w:val="20"/>
                <w:szCs w:val="18"/>
              </w:rPr>
            </w:pPr>
            <w:r>
              <w:rPr>
                <w:rFonts w:eastAsia="Calibri" w:cs="Arial"/>
                <w:b/>
                <w:color w:val="9830BC"/>
              </w:rPr>
              <w:t>OR</w:t>
            </w:r>
          </w:p>
        </w:tc>
      </w:tr>
      <w:tr w:rsidR="00D8513E" w:rsidRPr="00D27E35" w14:paraId="775A7A9B"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256CF46"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688C3C70"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651E85C4" w14:textId="77777777" w:rsidR="00D8513E" w:rsidRPr="00350A76" w:rsidRDefault="00322E4C" w:rsidP="00D8513E">
            <w:pPr>
              <w:spacing w:before="60" w:after="60"/>
              <w:jc w:val="right"/>
              <w:rPr>
                <w:rFonts w:eastAsia="Calibri" w:cs="Arial"/>
                <w:sz w:val="20"/>
                <w:szCs w:val="18"/>
              </w:rPr>
            </w:pPr>
            <w:hyperlink w:anchor="Instructions_PAS_ContributesTo" w:history="1">
              <w:r w:rsidR="00D8513E"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EFE9AF9" w14:textId="77777777" w:rsidR="00D8513E" w:rsidRPr="00350A76" w:rsidRDefault="00D8513E" w:rsidP="00D8513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D8513E" w:rsidRPr="006F731A" w14:paraId="408B9012" w14:textId="77777777" w:rsidTr="00D8513E">
        <w:trPr>
          <w:trHeight w:val="377"/>
          <w:tblCellSpacing w:w="36" w:type="dxa"/>
        </w:trPr>
        <w:tc>
          <w:tcPr>
            <w:tcW w:w="2068" w:type="pct"/>
            <w:gridSpan w:val="7"/>
            <w:tcBorders>
              <w:left w:val="single" w:sz="2" w:space="0" w:color="D5A1DF"/>
            </w:tcBorders>
            <w:shd w:val="clear" w:color="auto" w:fill="auto"/>
            <w:vAlign w:val="center"/>
          </w:tcPr>
          <w:p w14:paraId="66F789CC" w14:textId="77777777" w:rsidR="00D8513E" w:rsidRPr="00350A76" w:rsidRDefault="00322E4C" w:rsidP="00D8513E">
            <w:pPr>
              <w:spacing w:before="60" w:after="60"/>
              <w:jc w:val="right"/>
              <w:rPr>
                <w:rFonts w:eastAsia="Calibri" w:cs="Arial"/>
                <w:color w:val="000000"/>
                <w:sz w:val="20"/>
                <w:szCs w:val="18"/>
              </w:rPr>
            </w:pPr>
            <w:hyperlink w:anchor="Instructions_PAS_ScopeService" w:history="1">
              <w:r w:rsidR="00D8513E" w:rsidRPr="005F3A13">
                <w:rPr>
                  <w:rStyle w:val="Hyperlink"/>
                  <w:rFonts w:eastAsia="Calibri" w:cs="Arial"/>
                  <w:sz w:val="20"/>
                  <w:szCs w:val="18"/>
                </w:rPr>
                <w:t>Scope of Services</w:t>
              </w:r>
            </w:hyperlink>
          </w:p>
        </w:tc>
        <w:tc>
          <w:tcPr>
            <w:tcW w:w="285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16E53A4"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D8513E" w:rsidRPr="00350A76" w14:paraId="3DC18DEE"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4522E60B" w14:textId="77777777" w:rsidR="00D8513E" w:rsidRDefault="00322E4C" w:rsidP="00D8513E">
            <w:pPr>
              <w:spacing w:before="60" w:after="60"/>
              <w:jc w:val="right"/>
            </w:pPr>
            <w:hyperlink w:anchor="Instructions_PAS_II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66E0163A"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350A76" w14:paraId="4421C77D" w14:textId="77777777" w:rsidTr="00D8513E">
        <w:trPr>
          <w:trHeight w:val="377"/>
          <w:tblCellSpacing w:w="36" w:type="dxa"/>
        </w:trPr>
        <w:tc>
          <w:tcPr>
            <w:tcW w:w="4951" w:type="pct"/>
            <w:gridSpan w:val="11"/>
            <w:shd w:val="clear" w:color="auto" w:fill="auto"/>
            <w:vAlign w:val="center"/>
          </w:tcPr>
          <w:p w14:paraId="456EBBA7" w14:textId="77777777" w:rsidR="00D8513E" w:rsidRPr="00350A76" w:rsidRDefault="00322E4C" w:rsidP="00D8513E">
            <w:pPr>
              <w:spacing w:before="60" w:after="60"/>
              <w:rPr>
                <w:rFonts w:eastAsia="Calibri" w:cs="Arial"/>
                <w:sz w:val="20"/>
                <w:szCs w:val="18"/>
              </w:rPr>
            </w:pPr>
            <w:hyperlink w:anchor="Instructions_PAS_ActionsServices" w:history="1">
              <w:r w:rsidR="00D8513E" w:rsidRPr="00BE6213">
                <w:rPr>
                  <w:rStyle w:val="Hyperlink"/>
                  <w:rFonts w:cs="Arial"/>
                  <w:sz w:val="20"/>
                  <w:szCs w:val="18"/>
                </w:rPr>
                <w:t>ACTIONS/SERVICES</w:t>
              </w:r>
            </w:hyperlink>
          </w:p>
        </w:tc>
      </w:tr>
      <w:tr w:rsidR="00D8513E" w:rsidRPr="006F731A" w14:paraId="76720158" w14:textId="77777777" w:rsidTr="00D8513E">
        <w:trPr>
          <w:trHeight w:val="323"/>
          <w:tblCellSpacing w:w="36" w:type="dxa"/>
        </w:trPr>
        <w:tc>
          <w:tcPr>
            <w:tcW w:w="1802" w:type="pct"/>
            <w:gridSpan w:val="6"/>
            <w:shd w:val="clear" w:color="auto" w:fill="auto"/>
            <w:tcMar>
              <w:left w:w="115" w:type="dxa"/>
            </w:tcMar>
          </w:tcPr>
          <w:p w14:paraId="5EEEEDBC"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0F2331A6"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54345371"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700852B4" w14:textId="77777777" w:rsidTr="00D8513E">
        <w:trPr>
          <w:trHeight w:val="350"/>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EAA915F" w14:textId="1E72815C" w:rsidR="00D8513E" w:rsidRPr="00350A76" w:rsidRDefault="00D8513E" w:rsidP="000F49C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0F49C7">
              <w:rPr>
                <w:rFonts w:eastAsia="Calibri" w:cs="Arial"/>
                <w:color w:val="000000"/>
                <w:sz w:val="20"/>
                <w:szCs w:val="18"/>
              </w:rPr>
              <w:fldChar w:fldCharType="begin">
                <w:ffData>
                  <w:name w:val=""/>
                  <w:enabled/>
                  <w:calcOnExit w:val="0"/>
                  <w:checkBox>
                    <w:size w:val="20"/>
                    <w:default w:val="1"/>
                  </w:checkBox>
                </w:ffData>
              </w:fldChar>
            </w:r>
            <w:r w:rsidR="000F49C7">
              <w:rPr>
                <w:rFonts w:eastAsia="Calibri" w:cs="Arial"/>
                <w:color w:val="000000"/>
                <w:sz w:val="20"/>
                <w:szCs w:val="18"/>
              </w:rPr>
              <w:instrText xml:space="preserve"> FORMCHECKBOX </w:instrText>
            </w:r>
            <w:r w:rsidR="000F49C7">
              <w:rPr>
                <w:rFonts w:eastAsia="Calibri" w:cs="Arial"/>
                <w:color w:val="000000"/>
                <w:sz w:val="20"/>
                <w:szCs w:val="18"/>
              </w:rPr>
            </w:r>
            <w:r w:rsidR="000F49C7">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40979B7D" w14:textId="58A0BD33" w:rsidR="00D8513E" w:rsidRPr="00564BD9" w:rsidRDefault="00D8513E" w:rsidP="000F49C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0F49C7">
              <w:rPr>
                <w:rFonts w:eastAsia="Calibri" w:cs="Arial"/>
                <w:color w:val="000000"/>
                <w:sz w:val="20"/>
                <w:szCs w:val="18"/>
              </w:rPr>
              <w:fldChar w:fldCharType="begin">
                <w:ffData>
                  <w:name w:val=""/>
                  <w:enabled/>
                  <w:calcOnExit w:val="0"/>
                  <w:checkBox>
                    <w:size w:val="20"/>
                    <w:default w:val="1"/>
                  </w:checkBox>
                </w:ffData>
              </w:fldChar>
            </w:r>
            <w:r w:rsidR="000F49C7">
              <w:rPr>
                <w:rFonts w:eastAsia="Calibri" w:cs="Arial"/>
                <w:color w:val="000000"/>
                <w:sz w:val="20"/>
                <w:szCs w:val="18"/>
              </w:rPr>
              <w:instrText xml:space="preserve"> FORMCHECKBOX </w:instrText>
            </w:r>
            <w:r w:rsidR="000F49C7">
              <w:rPr>
                <w:rFonts w:eastAsia="Calibri" w:cs="Arial"/>
                <w:color w:val="000000"/>
                <w:sz w:val="20"/>
                <w:szCs w:val="18"/>
              </w:rPr>
            </w:r>
            <w:r w:rsidR="000F49C7">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334EA2C" w14:textId="1FC070B0" w:rsidR="00D8513E" w:rsidRPr="00564BD9" w:rsidRDefault="00D8513E" w:rsidP="000F49C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0F49C7">
              <w:rPr>
                <w:rFonts w:eastAsia="Calibri" w:cs="Arial"/>
                <w:color w:val="000000"/>
                <w:sz w:val="20"/>
                <w:szCs w:val="18"/>
              </w:rPr>
              <w:fldChar w:fldCharType="begin">
                <w:ffData>
                  <w:name w:val=""/>
                  <w:enabled/>
                  <w:calcOnExit w:val="0"/>
                  <w:checkBox>
                    <w:size w:val="20"/>
                    <w:default w:val="1"/>
                  </w:checkBox>
                </w:ffData>
              </w:fldChar>
            </w:r>
            <w:r w:rsidR="000F49C7">
              <w:rPr>
                <w:rFonts w:eastAsia="Calibri" w:cs="Arial"/>
                <w:color w:val="000000"/>
                <w:sz w:val="20"/>
                <w:szCs w:val="18"/>
              </w:rPr>
              <w:instrText xml:space="preserve"> FORMCHECKBOX </w:instrText>
            </w:r>
            <w:r w:rsidR="000F49C7">
              <w:rPr>
                <w:rFonts w:eastAsia="Calibri" w:cs="Arial"/>
                <w:color w:val="000000"/>
                <w:sz w:val="20"/>
                <w:szCs w:val="18"/>
              </w:rPr>
            </w:r>
            <w:r w:rsidR="000F49C7">
              <w:rPr>
                <w:rFonts w:eastAsia="Calibri" w:cs="Arial"/>
                <w:color w:val="000000"/>
                <w:sz w:val="20"/>
                <w:szCs w:val="18"/>
              </w:rPr>
              <w:fldChar w:fldCharType="end"/>
            </w:r>
            <w:r w:rsidRPr="00350A76">
              <w:rPr>
                <w:rFonts w:eastAsia="Calibri" w:cs="Arial"/>
                <w:color w:val="000000"/>
                <w:sz w:val="20"/>
                <w:szCs w:val="18"/>
              </w:rPr>
              <w:t xml:space="preserve"> Unchanged</w:t>
            </w:r>
          </w:p>
        </w:tc>
      </w:tr>
      <w:tr w:rsidR="00D8513E" w:rsidRPr="006F731A" w14:paraId="3800E9DD" w14:textId="77777777" w:rsidTr="00D8513E">
        <w:trPr>
          <w:trHeight w:val="576"/>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1D8821BD" w14:textId="545E4D40" w:rsidR="000F49C7" w:rsidRPr="00AF56FB" w:rsidRDefault="000F49C7" w:rsidP="00AF56FB">
            <w:pPr>
              <w:pStyle w:val="TableParagraph"/>
              <w:spacing w:line="205" w:lineRule="exact"/>
              <w:ind w:left="30"/>
              <w:rPr>
                <w:rFonts w:ascii="Arial" w:eastAsia="Arial" w:hAnsi="Arial" w:cs="Arial"/>
                <w:sz w:val="20"/>
                <w:szCs w:val="20"/>
              </w:rPr>
            </w:pPr>
            <w:r>
              <w:rPr>
                <w:rFonts w:ascii="Arial" w:eastAsia="Arial" w:hAnsi="Arial" w:cs="Arial"/>
                <w:sz w:val="20"/>
                <w:szCs w:val="20"/>
              </w:rPr>
              <w:t>Employ Special Education Teacher for student with Special education needs.</w:t>
            </w:r>
          </w:p>
          <w:p w14:paraId="0A59B07D" w14:textId="0A8320D0" w:rsidR="00D8513E" w:rsidRPr="005F3A13" w:rsidRDefault="000F49C7" w:rsidP="000F49C7">
            <w:pPr>
              <w:spacing w:before="60" w:after="60"/>
              <w:rPr>
                <w:rFonts w:eastAsia="Calibri" w:cs="Arial"/>
                <w:color w:val="000000"/>
                <w:sz w:val="20"/>
                <w:szCs w:val="18"/>
              </w:rPr>
            </w:pPr>
            <w:r>
              <w:rPr>
                <w:rFonts w:eastAsia="Arial" w:cs="Arial"/>
                <w:sz w:val="20"/>
                <w:szCs w:val="20"/>
              </w:rPr>
              <w:t>Employ Speech Teacher for students with Speech and Language needs</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Pr>
          <w:p w14:paraId="2DD470DF" w14:textId="0243C12E" w:rsidR="00D8513E" w:rsidRPr="005F3A13" w:rsidRDefault="00D8513E" w:rsidP="000F49C7">
            <w:pPr>
              <w:pStyle w:val="Default"/>
              <w:spacing w:before="60" w:after="60"/>
              <w:rPr>
                <w:rFonts w:ascii="Arial" w:hAnsi="Arial" w:cs="Arial"/>
                <w:sz w:val="20"/>
                <w:szCs w:val="18"/>
              </w:rPr>
            </w:pP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Pr>
          <w:p w14:paraId="49FADD19" w14:textId="7C56A7EC" w:rsidR="00D8513E" w:rsidRPr="005F3A13" w:rsidRDefault="00D8513E" w:rsidP="000F49C7">
            <w:pPr>
              <w:pStyle w:val="Default"/>
              <w:spacing w:before="60" w:after="60"/>
              <w:rPr>
                <w:rFonts w:ascii="Arial" w:hAnsi="Arial" w:cs="Arial"/>
                <w:sz w:val="20"/>
                <w:szCs w:val="18"/>
              </w:rPr>
            </w:pPr>
          </w:p>
        </w:tc>
      </w:tr>
      <w:tr w:rsidR="00D8513E" w:rsidRPr="006F731A" w14:paraId="460BE17C" w14:textId="77777777" w:rsidTr="00D8513E">
        <w:trPr>
          <w:trHeight w:val="215"/>
          <w:tblCellSpacing w:w="36" w:type="dxa"/>
        </w:trPr>
        <w:tc>
          <w:tcPr>
            <w:tcW w:w="1802" w:type="pct"/>
            <w:gridSpan w:val="6"/>
            <w:shd w:val="clear" w:color="auto" w:fill="auto"/>
          </w:tcPr>
          <w:p w14:paraId="16189EB3" w14:textId="77777777" w:rsidR="00D8513E" w:rsidRPr="00564BD9" w:rsidRDefault="00322E4C" w:rsidP="00D8513E">
            <w:pPr>
              <w:spacing w:before="120" w:after="60"/>
              <w:rPr>
                <w:rFonts w:eastAsia="Calibri" w:cs="Arial"/>
                <w:color w:val="000000"/>
                <w:sz w:val="20"/>
                <w:szCs w:val="18"/>
              </w:rPr>
            </w:pPr>
            <w:hyperlink w:anchor="Instructions_PAS_BudgetedExpenditures" w:history="1">
              <w:r w:rsidR="00D8513E" w:rsidRPr="005F3A13">
                <w:rPr>
                  <w:rStyle w:val="Hyperlink"/>
                  <w:rFonts w:cs="Arial"/>
                  <w:sz w:val="20"/>
                  <w:szCs w:val="18"/>
                </w:rPr>
                <w:t>BUDGETED EXPENDITURES</w:t>
              </w:r>
            </w:hyperlink>
          </w:p>
        </w:tc>
        <w:tc>
          <w:tcPr>
            <w:tcW w:w="1469" w:type="pct"/>
            <w:gridSpan w:val="3"/>
            <w:shd w:val="clear" w:color="auto" w:fill="auto"/>
          </w:tcPr>
          <w:p w14:paraId="498D0395" w14:textId="77777777" w:rsidR="00D8513E" w:rsidRPr="001A5DEF" w:rsidRDefault="00D8513E" w:rsidP="00D8513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2" w:type="pct"/>
            <w:gridSpan w:val="2"/>
            <w:shd w:val="clear" w:color="auto" w:fill="auto"/>
          </w:tcPr>
          <w:p w14:paraId="41CF3AB4" w14:textId="77777777" w:rsidR="00D8513E" w:rsidRPr="001A5DEF" w:rsidRDefault="00D8513E" w:rsidP="00D8513E">
            <w:pPr>
              <w:spacing w:before="120" w:after="60"/>
              <w:rPr>
                <w:rFonts w:eastAsia="Calibri" w:cs="Arial"/>
                <w:color w:val="FFFFFF"/>
                <w:sz w:val="20"/>
                <w:szCs w:val="18"/>
              </w:rPr>
            </w:pPr>
            <w:r w:rsidRPr="001A5DEF">
              <w:rPr>
                <w:rFonts w:eastAsia="Calibri" w:cs="Arial"/>
                <w:b/>
                <w:color w:val="FFFFFF"/>
                <w:sz w:val="18"/>
                <w:szCs w:val="18"/>
              </w:rPr>
              <w:t>Empty Cell</w:t>
            </w:r>
          </w:p>
        </w:tc>
      </w:tr>
      <w:tr w:rsidR="00D8513E" w:rsidRPr="006F731A" w14:paraId="1ABB206B" w14:textId="77777777" w:rsidTr="00D8513E">
        <w:trPr>
          <w:trHeight w:val="332"/>
          <w:tblCellSpacing w:w="36" w:type="dxa"/>
        </w:trPr>
        <w:tc>
          <w:tcPr>
            <w:tcW w:w="1802" w:type="pct"/>
            <w:gridSpan w:val="6"/>
            <w:shd w:val="clear" w:color="auto" w:fill="auto"/>
          </w:tcPr>
          <w:p w14:paraId="50D62092"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41AC68AA"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0E38239E"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04A24405" w14:textId="77777777" w:rsidTr="00D8513E">
        <w:trPr>
          <w:trHeight w:val="432"/>
          <w:tblCellSpacing w:w="36" w:type="dxa"/>
        </w:trPr>
        <w:tc>
          <w:tcPr>
            <w:tcW w:w="584" w:type="pct"/>
            <w:gridSpan w:val="2"/>
            <w:shd w:val="clear" w:color="auto" w:fill="auto"/>
            <w:vAlign w:val="center"/>
          </w:tcPr>
          <w:p w14:paraId="17D76F4E" w14:textId="77777777" w:rsidR="00D8513E" w:rsidRPr="005D689F" w:rsidRDefault="00D8513E" w:rsidP="00D8513E">
            <w:pPr>
              <w:spacing w:before="60" w:after="20"/>
              <w:rPr>
                <w:rFonts w:eastAsia="Calibri" w:cs="Arial"/>
                <w:color w:val="9830BC"/>
                <w:sz w:val="20"/>
                <w:szCs w:val="18"/>
              </w:rPr>
            </w:pPr>
            <w:r w:rsidRPr="005D689F">
              <w:rPr>
                <w:rFonts w:eastAsia="Calibri" w:cs="Arial"/>
                <w:color w:val="9830BC"/>
                <w:sz w:val="20"/>
                <w:szCs w:val="18"/>
              </w:rPr>
              <w:t>Amount</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90CF6A9" w14:textId="77777777" w:rsidR="00D8513E" w:rsidRDefault="000F7C9B" w:rsidP="00F66244">
            <w:pPr>
              <w:pStyle w:val="ListParagraph"/>
              <w:numPr>
                <w:ilvl w:val="0"/>
                <w:numId w:val="12"/>
              </w:numPr>
              <w:spacing w:before="60" w:after="60"/>
              <w:rPr>
                <w:rFonts w:cs="Arial"/>
                <w:color w:val="000000"/>
                <w:sz w:val="20"/>
                <w:szCs w:val="18"/>
              </w:rPr>
            </w:pPr>
            <w:r>
              <w:rPr>
                <w:rFonts w:cs="Arial"/>
                <w:color w:val="000000"/>
                <w:sz w:val="20"/>
                <w:szCs w:val="18"/>
              </w:rPr>
              <w:t>$14,399</w:t>
            </w:r>
          </w:p>
          <w:p w14:paraId="0BB86DC6" w14:textId="77777777" w:rsidR="000F7C9B" w:rsidRDefault="000F7C9B" w:rsidP="00F66244">
            <w:pPr>
              <w:pStyle w:val="ListParagraph"/>
              <w:numPr>
                <w:ilvl w:val="0"/>
                <w:numId w:val="12"/>
              </w:numPr>
              <w:spacing w:before="60" w:after="60"/>
              <w:rPr>
                <w:rFonts w:cs="Arial"/>
                <w:color w:val="000000"/>
                <w:sz w:val="20"/>
                <w:szCs w:val="18"/>
              </w:rPr>
            </w:pPr>
            <w:r>
              <w:rPr>
                <w:rFonts w:cs="Arial"/>
                <w:color w:val="000000"/>
                <w:sz w:val="20"/>
                <w:szCs w:val="18"/>
              </w:rPr>
              <w:t>$942</w:t>
            </w:r>
          </w:p>
          <w:p w14:paraId="7226A7DB" w14:textId="77777777" w:rsidR="000F7C9B" w:rsidRDefault="000F7C9B" w:rsidP="00F66244">
            <w:pPr>
              <w:pStyle w:val="ListParagraph"/>
              <w:numPr>
                <w:ilvl w:val="0"/>
                <w:numId w:val="12"/>
              </w:numPr>
              <w:spacing w:before="60" w:after="60"/>
              <w:rPr>
                <w:rFonts w:cs="Arial"/>
                <w:color w:val="000000"/>
                <w:sz w:val="20"/>
                <w:szCs w:val="18"/>
              </w:rPr>
            </w:pPr>
            <w:r>
              <w:rPr>
                <w:rFonts w:cs="Arial"/>
                <w:color w:val="000000"/>
                <w:sz w:val="20"/>
                <w:szCs w:val="18"/>
              </w:rPr>
              <w:t>$10,207</w:t>
            </w:r>
          </w:p>
          <w:p w14:paraId="3ED5D349" w14:textId="0A4DF875" w:rsidR="000F7C9B" w:rsidRPr="000F7C9B" w:rsidRDefault="000F7C9B" w:rsidP="00F66244">
            <w:pPr>
              <w:pStyle w:val="ListParagraph"/>
              <w:numPr>
                <w:ilvl w:val="0"/>
                <w:numId w:val="12"/>
              </w:numPr>
              <w:spacing w:before="60" w:after="60"/>
              <w:rPr>
                <w:rFonts w:cs="Arial"/>
                <w:color w:val="000000"/>
                <w:sz w:val="20"/>
                <w:szCs w:val="18"/>
              </w:rPr>
            </w:pPr>
            <w:r>
              <w:rPr>
                <w:rFonts w:cs="Arial"/>
                <w:color w:val="000000"/>
                <w:sz w:val="20"/>
                <w:szCs w:val="18"/>
              </w:rPr>
              <w:t>$1044</w:t>
            </w:r>
          </w:p>
        </w:tc>
        <w:tc>
          <w:tcPr>
            <w:tcW w:w="412" w:type="pct"/>
            <w:gridSpan w:val="2"/>
            <w:shd w:val="clear" w:color="auto" w:fill="auto"/>
            <w:vAlign w:val="center"/>
          </w:tcPr>
          <w:p w14:paraId="2C176A18"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94DD4A4"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59E35AB6"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21BEEBC" w14:textId="77777777" w:rsidR="00D8513E" w:rsidRPr="005F3A13" w:rsidRDefault="00D8513E" w:rsidP="00D8513E">
            <w:pPr>
              <w:spacing w:before="60" w:after="60"/>
              <w:rPr>
                <w:rFonts w:eastAsia="Calibri" w:cs="Arial"/>
                <w:color w:val="000000"/>
                <w:sz w:val="20"/>
                <w:szCs w:val="18"/>
              </w:rPr>
            </w:pPr>
          </w:p>
        </w:tc>
      </w:tr>
      <w:tr w:rsidR="00D8513E" w:rsidRPr="006F731A" w14:paraId="764F5D05" w14:textId="77777777" w:rsidTr="00D8513E">
        <w:trPr>
          <w:trHeight w:val="432"/>
          <w:tblCellSpacing w:w="36" w:type="dxa"/>
        </w:trPr>
        <w:tc>
          <w:tcPr>
            <w:tcW w:w="584" w:type="pct"/>
            <w:gridSpan w:val="2"/>
            <w:shd w:val="clear" w:color="auto" w:fill="auto"/>
            <w:vAlign w:val="center"/>
          </w:tcPr>
          <w:p w14:paraId="60181D41" w14:textId="50027BA3"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lastRenderedPageBreak/>
              <w:t>Source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E287F3C" w14:textId="77777777" w:rsidR="000F7C9B" w:rsidRDefault="000F7C9B" w:rsidP="00F66244">
            <w:pPr>
              <w:pStyle w:val="ListParagraph"/>
              <w:numPr>
                <w:ilvl w:val="0"/>
                <w:numId w:val="13"/>
              </w:numPr>
              <w:spacing w:before="60" w:after="60"/>
              <w:rPr>
                <w:rFonts w:cs="Arial"/>
                <w:color w:val="000000"/>
                <w:sz w:val="20"/>
                <w:szCs w:val="18"/>
              </w:rPr>
            </w:pPr>
            <w:r>
              <w:rPr>
                <w:rFonts w:cs="Arial"/>
                <w:color w:val="000000"/>
                <w:sz w:val="20"/>
                <w:szCs w:val="18"/>
              </w:rPr>
              <w:t>Special Education (0000, 3310, 6500, 7690)</w:t>
            </w:r>
          </w:p>
          <w:p w14:paraId="1A329D86" w14:textId="77777777" w:rsidR="000F7C9B" w:rsidRDefault="000F7C9B" w:rsidP="00F66244">
            <w:pPr>
              <w:pStyle w:val="ListParagraph"/>
              <w:numPr>
                <w:ilvl w:val="0"/>
                <w:numId w:val="13"/>
              </w:numPr>
              <w:spacing w:before="60" w:after="60"/>
              <w:rPr>
                <w:rFonts w:cs="Arial"/>
                <w:color w:val="000000"/>
                <w:sz w:val="20"/>
                <w:szCs w:val="18"/>
              </w:rPr>
            </w:pPr>
            <w:r>
              <w:rPr>
                <w:rFonts w:cs="Arial"/>
                <w:color w:val="000000"/>
                <w:sz w:val="20"/>
                <w:szCs w:val="18"/>
              </w:rPr>
              <w:t>Special Education (0000, 3310, 6500)</w:t>
            </w:r>
          </w:p>
          <w:p w14:paraId="1BEF280F" w14:textId="77777777" w:rsidR="000F7C9B" w:rsidRDefault="000F7C9B" w:rsidP="00F66244">
            <w:pPr>
              <w:pStyle w:val="ListParagraph"/>
              <w:numPr>
                <w:ilvl w:val="0"/>
                <w:numId w:val="13"/>
              </w:numPr>
              <w:spacing w:before="60" w:after="60"/>
              <w:rPr>
                <w:rFonts w:cs="Arial"/>
                <w:color w:val="000000"/>
                <w:sz w:val="20"/>
                <w:szCs w:val="18"/>
              </w:rPr>
            </w:pPr>
            <w:r>
              <w:rPr>
                <w:rFonts w:cs="Arial"/>
                <w:color w:val="000000"/>
                <w:sz w:val="20"/>
                <w:szCs w:val="18"/>
              </w:rPr>
              <w:t>Special Education (0000, 3310, 6500)</w:t>
            </w:r>
          </w:p>
          <w:p w14:paraId="1827223E" w14:textId="784E6E0B" w:rsidR="000F7C9B" w:rsidRPr="000F7C9B" w:rsidRDefault="000F7C9B" w:rsidP="00F66244">
            <w:pPr>
              <w:pStyle w:val="ListParagraph"/>
              <w:numPr>
                <w:ilvl w:val="0"/>
                <w:numId w:val="13"/>
              </w:numPr>
              <w:spacing w:before="60" w:after="60"/>
              <w:rPr>
                <w:rFonts w:cs="Arial"/>
                <w:color w:val="000000"/>
                <w:sz w:val="20"/>
                <w:szCs w:val="18"/>
              </w:rPr>
            </w:pPr>
            <w:r>
              <w:rPr>
                <w:rFonts w:cs="Arial"/>
                <w:color w:val="000000"/>
                <w:sz w:val="20"/>
                <w:szCs w:val="18"/>
              </w:rPr>
              <w:t>Special Education (0000, 3310, 6500)</w:t>
            </w:r>
          </w:p>
        </w:tc>
        <w:tc>
          <w:tcPr>
            <w:tcW w:w="412" w:type="pct"/>
            <w:gridSpan w:val="2"/>
            <w:shd w:val="clear" w:color="auto" w:fill="auto"/>
            <w:vAlign w:val="center"/>
          </w:tcPr>
          <w:p w14:paraId="305974B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2DEB823"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654B10FF"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BD7F143" w14:textId="77777777" w:rsidR="00D8513E" w:rsidRPr="005F3A13" w:rsidRDefault="00D8513E" w:rsidP="00D8513E">
            <w:pPr>
              <w:spacing w:before="60" w:after="60"/>
              <w:rPr>
                <w:rFonts w:eastAsia="Calibri" w:cs="Arial"/>
                <w:color w:val="000000"/>
                <w:sz w:val="20"/>
                <w:szCs w:val="18"/>
              </w:rPr>
            </w:pPr>
          </w:p>
        </w:tc>
      </w:tr>
      <w:tr w:rsidR="00D8513E" w:rsidRPr="006F731A" w14:paraId="704F36C5" w14:textId="77777777" w:rsidTr="00D8513E">
        <w:trPr>
          <w:trHeight w:val="432"/>
          <w:tblCellSpacing w:w="36" w:type="dxa"/>
        </w:trPr>
        <w:tc>
          <w:tcPr>
            <w:tcW w:w="584" w:type="pct"/>
            <w:gridSpan w:val="2"/>
            <w:shd w:val="clear" w:color="auto" w:fill="auto"/>
            <w:vAlign w:val="center"/>
          </w:tcPr>
          <w:p w14:paraId="5DB0862C"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0AA7266" w14:textId="77777777" w:rsidR="00D8513E" w:rsidRDefault="000F7C9B" w:rsidP="00F66244">
            <w:pPr>
              <w:pStyle w:val="ListParagraph"/>
              <w:numPr>
                <w:ilvl w:val="0"/>
                <w:numId w:val="14"/>
              </w:numPr>
              <w:spacing w:before="60" w:after="60"/>
              <w:rPr>
                <w:rFonts w:cs="Arial"/>
                <w:color w:val="000000"/>
                <w:sz w:val="20"/>
                <w:szCs w:val="18"/>
              </w:rPr>
            </w:pPr>
            <w:r>
              <w:rPr>
                <w:rFonts w:cs="Arial"/>
                <w:color w:val="000000"/>
                <w:sz w:val="20"/>
                <w:szCs w:val="18"/>
              </w:rPr>
              <w:t>Certificated salary/benefits (Goal 5xxx)</w:t>
            </w:r>
          </w:p>
          <w:p w14:paraId="01FFB36A" w14:textId="73322F5A" w:rsidR="000F7C9B" w:rsidRDefault="000F7C9B" w:rsidP="00F66244">
            <w:pPr>
              <w:pStyle w:val="ListParagraph"/>
              <w:numPr>
                <w:ilvl w:val="0"/>
                <w:numId w:val="14"/>
              </w:numPr>
              <w:spacing w:before="60" w:after="60"/>
              <w:rPr>
                <w:rFonts w:cs="Arial"/>
                <w:color w:val="000000"/>
                <w:sz w:val="20"/>
                <w:szCs w:val="18"/>
              </w:rPr>
            </w:pPr>
            <w:r>
              <w:rPr>
                <w:rFonts w:cs="Arial"/>
                <w:color w:val="000000"/>
                <w:sz w:val="20"/>
                <w:szCs w:val="18"/>
              </w:rPr>
              <w:t>Supplies</w:t>
            </w:r>
          </w:p>
          <w:p w14:paraId="674F8209" w14:textId="601F9983" w:rsidR="000F7C9B" w:rsidRDefault="000F7C9B" w:rsidP="00F66244">
            <w:pPr>
              <w:pStyle w:val="ListParagraph"/>
              <w:numPr>
                <w:ilvl w:val="0"/>
                <w:numId w:val="14"/>
              </w:numPr>
              <w:spacing w:before="60" w:after="60"/>
              <w:rPr>
                <w:rFonts w:cs="Arial"/>
                <w:color w:val="000000"/>
                <w:sz w:val="20"/>
                <w:szCs w:val="18"/>
              </w:rPr>
            </w:pPr>
            <w:r>
              <w:rPr>
                <w:rFonts w:cs="Arial"/>
                <w:color w:val="000000"/>
                <w:sz w:val="20"/>
                <w:szCs w:val="18"/>
              </w:rPr>
              <w:t>Services</w:t>
            </w:r>
          </w:p>
          <w:p w14:paraId="58181B7A" w14:textId="6EF62D8B" w:rsidR="000F7C9B" w:rsidRPr="000F7C9B" w:rsidRDefault="000F7C9B" w:rsidP="00F66244">
            <w:pPr>
              <w:pStyle w:val="ListParagraph"/>
              <w:numPr>
                <w:ilvl w:val="0"/>
                <w:numId w:val="14"/>
              </w:numPr>
              <w:spacing w:before="60" w:after="60"/>
              <w:rPr>
                <w:rFonts w:cs="Arial"/>
                <w:color w:val="000000"/>
                <w:sz w:val="20"/>
                <w:szCs w:val="18"/>
              </w:rPr>
            </w:pPr>
            <w:r>
              <w:rPr>
                <w:rFonts w:cs="Arial"/>
                <w:color w:val="000000"/>
                <w:sz w:val="20"/>
                <w:szCs w:val="18"/>
              </w:rPr>
              <w:t>Chargeback, indirect</w:t>
            </w:r>
          </w:p>
        </w:tc>
        <w:tc>
          <w:tcPr>
            <w:tcW w:w="412" w:type="pct"/>
            <w:gridSpan w:val="2"/>
            <w:shd w:val="clear" w:color="auto" w:fill="auto"/>
            <w:vAlign w:val="center"/>
          </w:tcPr>
          <w:p w14:paraId="2FE2FAD4"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1BD52E2"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472186F6"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C43638E" w14:textId="77777777" w:rsidR="00D8513E" w:rsidRPr="005F3A13" w:rsidRDefault="00D8513E" w:rsidP="00D8513E">
            <w:pPr>
              <w:spacing w:before="60" w:after="60"/>
              <w:rPr>
                <w:rFonts w:eastAsia="Calibri" w:cs="Arial"/>
                <w:color w:val="000000"/>
                <w:sz w:val="20"/>
                <w:szCs w:val="18"/>
              </w:rPr>
            </w:pPr>
          </w:p>
        </w:tc>
      </w:tr>
      <w:tr w:rsidR="00D8513E" w:rsidRPr="00AF2F6F" w14:paraId="38AFB940" w14:textId="77777777" w:rsidTr="00D8513E">
        <w:trPr>
          <w:tblCellSpacing w:w="36" w:type="dxa"/>
        </w:trPr>
        <w:tc>
          <w:tcPr>
            <w:tcW w:w="4950" w:type="pct"/>
            <w:gridSpan w:val="11"/>
            <w:shd w:val="clear" w:color="auto" w:fill="auto"/>
            <w:vAlign w:val="bottom"/>
          </w:tcPr>
          <w:p w14:paraId="29F50AE5" w14:textId="703C744D" w:rsidR="00D8513E" w:rsidRPr="00AF2F6F" w:rsidRDefault="00D8513E" w:rsidP="00D8513E">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D8513E" w:rsidRPr="005F754B" w14:paraId="0A963D06" w14:textId="77777777" w:rsidTr="00D8513E">
        <w:trPr>
          <w:tblCellSpacing w:w="36" w:type="dxa"/>
        </w:trPr>
        <w:tc>
          <w:tcPr>
            <w:tcW w:w="4950" w:type="pct"/>
            <w:gridSpan w:val="11"/>
            <w:shd w:val="clear" w:color="auto" w:fill="auto"/>
            <w:vAlign w:val="bottom"/>
          </w:tcPr>
          <w:p w14:paraId="48629FB8" w14:textId="77777777" w:rsidR="00D8513E" w:rsidRPr="005F754B" w:rsidRDefault="00D8513E" w:rsidP="00D8513E">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40AFC73A" w14:textId="77777777" w:rsidR="00D8513E" w:rsidRPr="005F754B" w:rsidRDefault="00D8513E" w:rsidP="00D8513E">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0"/>
        <w:gridCol w:w="77"/>
        <w:gridCol w:w="2113"/>
        <w:gridCol w:w="74"/>
        <w:gridCol w:w="1412"/>
        <w:gridCol w:w="809"/>
        <w:gridCol w:w="469"/>
        <w:gridCol w:w="3030"/>
        <w:gridCol w:w="1228"/>
        <w:gridCol w:w="3721"/>
      </w:tblGrid>
      <w:tr w:rsidR="00D8513E" w:rsidRPr="006F731A" w14:paraId="09947BD5" w14:textId="77777777" w:rsidTr="00D8513E">
        <w:trPr>
          <w:trHeight w:val="432"/>
          <w:tblCellSpacing w:w="36" w:type="dxa"/>
        </w:trPr>
        <w:tc>
          <w:tcPr>
            <w:tcW w:w="285" w:type="pct"/>
            <w:shd w:val="clear" w:color="auto" w:fill="auto"/>
            <w:vAlign w:val="center"/>
          </w:tcPr>
          <w:p w14:paraId="327AD0D1" w14:textId="77777777" w:rsidR="00D8513E" w:rsidRPr="001B7059" w:rsidRDefault="00D8513E" w:rsidP="00D8513E">
            <w:pPr>
              <w:jc w:val="center"/>
              <w:rPr>
                <w:rFonts w:eastAsia="Calibri" w:cs="Arial"/>
                <w:color w:val="9830BC"/>
                <w:sz w:val="22"/>
                <w:szCs w:val="18"/>
              </w:rPr>
            </w:pPr>
            <w:r w:rsidRPr="001B7059">
              <w:rPr>
                <w:rFonts w:eastAsia="Calibri" w:cs="Arial"/>
                <w:color w:val="9830BC"/>
                <w:sz w:val="22"/>
                <w:szCs w:val="18"/>
              </w:rPr>
              <w:t>Action</w:t>
            </w:r>
          </w:p>
        </w:tc>
        <w:tc>
          <w:tcPr>
            <w:tcW w:w="301" w:type="pct"/>
            <w:gridSpan w:val="2"/>
            <w:shd w:val="clear" w:color="auto" w:fill="auto"/>
            <w:vAlign w:val="center"/>
          </w:tcPr>
          <w:p w14:paraId="2CA9A61D" w14:textId="7E2617D5" w:rsidR="00D8513E" w:rsidRPr="000215FA" w:rsidRDefault="00AF56FB" w:rsidP="00D8513E">
            <w:pPr>
              <w:jc w:val="center"/>
              <w:rPr>
                <w:rFonts w:eastAsia="Calibri" w:cs="Arial"/>
                <w:color w:val="9830BC"/>
                <w:sz w:val="40"/>
                <w:szCs w:val="40"/>
              </w:rPr>
            </w:pPr>
            <w:r>
              <w:rPr>
                <w:rFonts w:eastAsia="Calibri" w:cs="Arial"/>
                <w:b/>
                <w:color w:val="9830BC"/>
                <w:sz w:val="40"/>
                <w:szCs w:val="40"/>
              </w:rPr>
              <w:t>3</w:t>
            </w:r>
          </w:p>
        </w:tc>
        <w:tc>
          <w:tcPr>
            <w:tcW w:w="723" w:type="pct"/>
            <w:gridSpan w:val="2"/>
            <w:shd w:val="clear" w:color="auto" w:fill="auto"/>
            <w:vAlign w:val="center"/>
          </w:tcPr>
          <w:p w14:paraId="03566541" w14:textId="77777777" w:rsidR="00D8513E" w:rsidRPr="001A5DEF" w:rsidRDefault="00D8513E" w:rsidP="00D8513E">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2477235D" w14:textId="77777777" w:rsidR="00D8513E" w:rsidRPr="001A5DEF" w:rsidRDefault="00D8513E" w:rsidP="00D8513E">
            <w:pPr>
              <w:spacing w:before="60" w:after="20"/>
              <w:rPr>
                <w:rFonts w:eastAsia="Calibri" w:cs="Arial"/>
                <w:color w:val="FFFFFF"/>
                <w:sz w:val="22"/>
                <w:szCs w:val="22"/>
              </w:rPr>
            </w:pPr>
            <w:r w:rsidRPr="00EA3544">
              <w:rPr>
                <w:rFonts w:eastAsia="Calibri" w:cs="Arial"/>
                <w:b/>
                <w:color w:val="FFFFFF"/>
                <w:sz w:val="18"/>
                <w:szCs w:val="18"/>
              </w:rPr>
              <w:t>Empty Cell</w:t>
            </w:r>
          </w:p>
        </w:tc>
      </w:tr>
      <w:tr w:rsidR="00D8513E" w:rsidRPr="0013207B" w14:paraId="04293180"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05F5413"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3D7BCF1E"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3B5CB1C0" w14:textId="77777777" w:rsidR="00D8513E" w:rsidRPr="008F43EC" w:rsidRDefault="00322E4C" w:rsidP="00D8513E">
            <w:pPr>
              <w:spacing w:before="60" w:after="60"/>
              <w:jc w:val="right"/>
              <w:rPr>
                <w:rFonts w:eastAsia="Calibri" w:cs="Arial"/>
                <w:sz w:val="20"/>
                <w:szCs w:val="18"/>
              </w:rPr>
            </w:pPr>
            <w:hyperlink w:anchor="Instructions_PAS_StudentsToBeServed" w:history="1">
              <w:r w:rsidR="00D8513E"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6E1BD9B4" w14:textId="77777777" w:rsidR="00D8513E" w:rsidRPr="00350A76" w:rsidRDefault="00D8513E" w:rsidP="00D8513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D8513E" w:rsidRPr="006F731A" w14:paraId="1DEA09C6"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51C58E22" w14:textId="77777777" w:rsidR="00D8513E" w:rsidRPr="00350A76" w:rsidRDefault="00322E4C" w:rsidP="00D8513E">
            <w:pPr>
              <w:spacing w:before="60" w:after="60"/>
              <w:jc w:val="right"/>
              <w:rPr>
                <w:sz w:val="20"/>
              </w:rPr>
            </w:pPr>
            <w:hyperlink w:anchor="Instructions_PA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22EA9F32" w14:textId="77777777" w:rsidR="00D8513E" w:rsidRPr="00350A76" w:rsidRDefault="00D8513E" w:rsidP="00D8513E">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6F731A" w14:paraId="400F5ACF" w14:textId="77777777" w:rsidTr="00D8513E">
        <w:trPr>
          <w:tblCellSpacing w:w="36" w:type="dxa"/>
        </w:trPr>
        <w:tc>
          <w:tcPr>
            <w:tcW w:w="4951" w:type="pct"/>
            <w:gridSpan w:val="11"/>
            <w:shd w:val="clear" w:color="auto" w:fill="auto"/>
            <w:vAlign w:val="center"/>
          </w:tcPr>
          <w:p w14:paraId="3685A4C8" w14:textId="77777777" w:rsidR="00D8513E" w:rsidRPr="004231CC" w:rsidRDefault="00D8513E" w:rsidP="00D8513E">
            <w:pPr>
              <w:spacing w:before="20" w:after="20"/>
              <w:jc w:val="center"/>
              <w:rPr>
                <w:rFonts w:eastAsia="Calibri" w:cs="Arial"/>
                <w:sz w:val="20"/>
                <w:szCs w:val="18"/>
              </w:rPr>
            </w:pPr>
            <w:r>
              <w:rPr>
                <w:rFonts w:eastAsia="Calibri" w:cs="Arial"/>
                <w:b/>
                <w:color w:val="9830BC"/>
              </w:rPr>
              <w:t>OR</w:t>
            </w:r>
          </w:p>
        </w:tc>
      </w:tr>
      <w:tr w:rsidR="00D8513E" w:rsidRPr="00D27E35" w14:paraId="417042A5"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81B7BFC"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45E4572D"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0AB99474" w14:textId="77777777" w:rsidR="00D8513E" w:rsidRPr="00350A76" w:rsidRDefault="00322E4C" w:rsidP="00D8513E">
            <w:pPr>
              <w:spacing w:before="60" w:after="60"/>
              <w:jc w:val="right"/>
              <w:rPr>
                <w:rFonts w:eastAsia="Calibri" w:cs="Arial"/>
                <w:sz w:val="20"/>
                <w:szCs w:val="18"/>
              </w:rPr>
            </w:pPr>
            <w:hyperlink w:anchor="Instructions_PAS_ContributesTo" w:history="1">
              <w:r w:rsidR="00D8513E"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C80D7D2" w14:textId="77777777" w:rsidR="00D8513E" w:rsidRPr="00350A76" w:rsidRDefault="00D8513E" w:rsidP="00D8513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D8513E" w:rsidRPr="006F731A" w14:paraId="60C059D5" w14:textId="77777777" w:rsidTr="00D8513E">
        <w:trPr>
          <w:trHeight w:val="377"/>
          <w:tblCellSpacing w:w="36" w:type="dxa"/>
        </w:trPr>
        <w:tc>
          <w:tcPr>
            <w:tcW w:w="2068" w:type="pct"/>
            <w:gridSpan w:val="7"/>
            <w:tcBorders>
              <w:left w:val="single" w:sz="2" w:space="0" w:color="D5A1DF"/>
            </w:tcBorders>
            <w:shd w:val="clear" w:color="auto" w:fill="auto"/>
            <w:vAlign w:val="center"/>
          </w:tcPr>
          <w:p w14:paraId="63F1228D" w14:textId="77777777" w:rsidR="00D8513E" w:rsidRPr="00350A76" w:rsidRDefault="00322E4C" w:rsidP="00D8513E">
            <w:pPr>
              <w:spacing w:before="60" w:after="60"/>
              <w:jc w:val="right"/>
              <w:rPr>
                <w:rFonts w:eastAsia="Calibri" w:cs="Arial"/>
                <w:color w:val="000000"/>
                <w:sz w:val="20"/>
                <w:szCs w:val="18"/>
              </w:rPr>
            </w:pPr>
            <w:hyperlink w:anchor="Instructions_PAS_ScopeService" w:history="1">
              <w:r w:rsidR="00D8513E" w:rsidRPr="005F3A13">
                <w:rPr>
                  <w:rStyle w:val="Hyperlink"/>
                  <w:rFonts w:eastAsia="Calibri" w:cs="Arial"/>
                  <w:sz w:val="20"/>
                  <w:szCs w:val="18"/>
                </w:rPr>
                <w:t>Scope of Services</w:t>
              </w:r>
            </w:hyperlink>
          </w:p>
        </w:tc>
        <w:tc>
          <w:tcPr>
            <w:tcW w:w="285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4C766D2"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D8513E" w:rsidRPr="00350A76" w14:paraId="37319337"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4E432E86" w14:textId="77777777" w:rsidR="00D8513E" w:rsidRDefault="00322E4C" w:rsidP="00D8513E">
            <w:pPr>
              <w:spacing w:before="60" w:after="60"/>
              <w:jc w:val="right"/>
            </w:pPr>
            <w:hyperlink w:anchor="Instructions_PAS_II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25CA4F9"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350A76" w14:paraId="2BED526B" w14:textId="77777777" w:rsidTr="00D8513E">
        <w:trPr>
          <w:trHeight w:val="377"/>
          <w:tblCellSpacing w:w="36" w:type="dxa"/>
        </w:trPr>
        <w:tc>
          <w:tcPr>
            <w:tcW w:w="4951" w:type="pct"/>
            <w:gridSpan w:val="11"/>
            <w:shd w:val="clear" w:color="auto" w:fill="auto"/>
            <w:vAlign w:val="center"/>
          </w:tcPr>
          <w:p w14:paraId="03E965A6" w14:textId="77777777" w:rsidR="00D8513E" w:rsidRPr="00350A76" w:rsidRDefault="00322E4C" w:rsidP="00D8513E">
            <w:pPr>
              <w:spacing w:before="60" w:after="60"/>
              <w:rPr>
                <w:rFonts w:eastAsia="Calibri" w:cs="Arial"/>
                <w:sz w:val="20"/>
                <w:szCs w:val="18"/>
              </w:rPr>
            </w:pPr>
            <w:hyperlink w:anchor="Instructions_PAS_ActionsServices" w:history="1">
              <w:r w:rsidR="00D8513E" w:rsidRPr="00BE6213">
                <w:rPr>
                  <w:rStyle w:val="Hyperlink"/>
                  <w:rFonts w:cs="Arial"/>
                  <w:sz w:val="20"/>
                  <w:szCs w:val="18"/>
                </w:rPr>
                <w:t>ACTIONS/SERVICES</w:t>
              </w:r>
            </w:hyperlink>
          </w:p>
        </w:tc>
      </w:tr>
      <w:tr w:rsidR="00D8513E" w:rsidRPr="006F731A" w14:paraId="670F0B22" w14:textId="77777777" w:rsidTr="00D8513E">
        <w:trPr>
          <w:trHeight w:val="323"/>
          <w:tblCellSpacing w:w="36" w:type="dxa"/>
        </w:trPr>
        <w:tc>
          <w:tcPr>
            <w:tcW w:w="1802" w:type="pct"/>
            <w:gridSpan w:val="6"/>
            <w:shd w:val="clear" w:color="auto" w:fill="auto"/>
            <w:tcMar>
              <w:left w:w="115" w:type="dxa"/>
            </w:tcMar>
          </w:tcPr>
          <w:p w14:paraId="4A7FA6CA"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1E2E7E02"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78A4D868"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372B759D" w14:textId="77777777" w:rsidTr="00D8513E">
        <w:trPr>
          <w:trHeight w:val="350"/>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472B1335" w14:textId="50ABDD0F" w:rsidR="00D8513E" w:rsidRPr="00350A76" w:rsidRDefault="00D8513E" w:rsidP="003F310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3F310F">
              <w:rPr>
                <w:rFonts w:eastAsia="Calibri" w:cs="Arial"/>
                <w:color w:val="000000"/>
                <w:sz w:val="20"/>
                <w:szCs w:val="18"/>
              </w:rPr>
              <w:fldChar w:fldCharType="begin">
                <w:ffData>
                  <w:name w:val=""/>
                  <w:enabled/>
                  <w:calcOnExit w:val="0"/>
                  <w:checkBox>
                    <w:size w:val="20"/>
                    <w:default w:val="1"/>
                  </w:checkBox>
                </w:ffData>
              </w:fldChar>
            </w:r>
            <w:r w:rsidR="003F310F">
              <w:rPr>
                <w:rFonts w:eastAsia="Calibri" w:cs="Arial"/>
                <w:color w:val="000000"/>
                <w:sz w:val="20"/>
                <w:szCs w:val="18"/>
              </w:rPr>
              <w:instrText xml:space="preserve"> FORMCHECKBOX </w:instrText>
            </w:r>
            <w:r w:rsidR="003F310F">
              <w:rPr>
                <w:rFonts w:eastAsia="Calibri" w:cs="Arial"/>
                <w:color w:val="000000"/>
                <w:sz w:val="20"/>
                <w:szCs w:val="18"/>
              </w:rPr>
            </w:r>
            <w:r w:rsidR="003F310F">
              <w:rPr>
                <w:rFonts w:eastAsia="Calibri" w:cs="Arial"/>
                <w:color w:val="000000"/>
                <w:sz w:val="20"/>
                <w:szCs w:val="18"/>
              </w:rPr>
              <w:fldChar w:fldCharType="end"/>
            </w:r>
            <w:r w:rsidRPr="00350A76">
              <w:rPr>
                <w:rFonts w:eastAsia="Calibri" w:cs="Arial"/>
                <w:color w:val="000000"/>
                <w:sz w:val="20"/>
                <w:szCs w:val="18"/>
              </w:rPr>
              <w:t xml:space="preserve"> Modified    </w:t>
            </w:r>
            <w:r w:rsidR="003F310F">
              <w:rPr>
                <w:rFonts w:eastAsia="Calibri" w:cs="Arial"/>
                <w:color w:val="000000"/>
                <w:sz w:val="20"/>
                <w:szCs w:val="18"/>
              </w:rPr>
              <w:fldChar w:fldCharType="begin">
                <w:ffData>
                  <w:name w:val=""/>
                  <w:enabled/>
                  <w:calcOnExit w:val="0"/>
                  <w:checkBox>
                    <w:size w:val="20"/>
                    <w:default w:val="0"/>
                  </w:checkBox>
                </w:ffData>
              </w:fldChar>
            </w:r>
            <w:r w:rsidR="003F310F">
              <w:rPr>
                <w:rFonts w:eastAsia="Calibri" w:cs="Arial"/>
                <w:color w:val="000000"/>
                <w:sz w:val="20"/>
                <w:szCs w:val="18"/>
              </w:rPr>
              <w:instrText xml:space="preserve"> FORMCHECKBOX </w:instrText>
            </w:r>
            <w:r w:rsidR="003F310F">
              <w:rPr>
                <w:rFonts w:eastAsia="Calibri" w:cs="Arial"/>
                <w:color w:val="000000"/>
                <w:sz w:val="20"/>
                <w:szCs w:val="18"/>
              </w:rPr>
            </w:r>
            <w:r w:rsidR="003F310F">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5A8CBBC2" w14:textId="76AAD41E" w:rsidR="00D8513E" w:rsidRPr="00564BD9" w:rsidRDefault="00D8513E" w:rsidP="00CD53AA">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CD53AA">
              <w:rPr>
                <w:rFonts w:eastAsia="Calibri" w:cs="Arial"/>
                <w:color w:val="000000"/>
                <w:sz w:val="20"/>
                <w:szCs w:val="18"/>
              </w:rPr>
              <w:fldChar w:fldCharType="begin">
                <w:ffData>
                  <w:name w:val=""/>
                  <w:enabled/>
                  <w:calcOnExit w:val="0"/>
                  <w:checkBox>
                    <w:size w:val="20"/>
                    <w:default w:val="1"/>
                  </w:checkBox>
                </w:ffData>
              </w:fldChar>
            </w:r>
            <w:r w:rsidR="00CD53AA">
              <w:rPr>
                <w:rFonts w:eastAsia="Calibri" w:cs="Arial"/>
                <w:color w:val="000000"/>
                <w:sz w:val="20"/>
                <w:szCs w:val="18"/>
              </w:rPr>
              <w:instrText xml:space="preserve"> FORMCHECKBOX </w:instrText>
            </w:r>
            <w:r w:rsidR="00CD53AA">
              <w:rPr>
                <w:rFonts w:eastAsia="Calibri" w:cs="Arial"/>
                <w:color w:val="000000"/>
                <w:sz w:val="20"/>
                <w:szCs w:val="18"/>
              </w:rPr>
            </w:r>
            <w:r w:rsidR="00CD53AA">
              <w:rPr>
                <w:rFonts w:eastAsia="Calibri" w:cs="Arial"/>
                <w:color w:val="000000"/>
                <w:sz w:val="20"/>
                <w:szCs w:val="18"/>
              </w:rPr>
              <w:fldChar w:fldCharType="end"/>
            </w:r>
            <w:r w:rsidRPr="00350A76">
              <w:rPr>
                <w:rFonts w:eastAsia="Calibri" w:cs="Arial"/>
                <w:color w:val="000000"/>
                <w:sz w:val="20"/>
                <w:szCs w:val="18"/>
              </w:rPr>
              <w:t xml:space="preserve"> Modified    </w:t>
            </w:r>
            <w:r w:rsidR="00CD53AA">
              <w:rPr>
                <w:rFonts w:eastAsia="Calibri" w:cs="Arial"/>
                <w:color w:val="000000"/>
                <w:sz w:val="20"/>
                <w:szCs w:val="18"/>
              </w:rPr>
              <w:fldChar w:fldCharType="begin">
                <w:ffData>
                  <w:name w:val=""/>
                  <w:enabled/>
                  <w:calcOnExit w:val="0"/>
                  <w:checkBox>
                    <w:size w:val="20"/>
                    <w:default w:val="0"/>
                  </w:checkBox>
                </w:ffData>
              </w:fldChar>
            </w:r>
            <w:r w:rsidR="00CD53AA">
              <w:rPr>
                <w:rFonts w:eastAsia="Calibri" w:cs="Arial"/>
                <w:color w:val="000000"/>
                <w:sz w:val="20"/>
                <w:szCs w:val="18"/>
              </w:rPr>
              <w:instrText xml:space="preserve"> FORMCHECKBOX </w:instrText>
            </w:r>
            <w:r w:rsidR="00CD53AA">
              <w:rPr>
                <w:rFonts w:eastAsia="Calibri" w:cs="Arial"/>
                <w:color w:val="000000"/>
                <w:sz w:val="20"/>
                <w:szCs w:val="18"/>
              </w:rPr>
            </w:r>
            <w:r w:rsidR="00CD53AA">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40BE3B5" w14:textId="44F55B77" w:rsidR="00D8513E" w:rsidRPr="00564BD9" w:rsidRDefault="00D8513E" w:rsidP="003F310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3F310F">
              <w:rPr>
                <w:rFonts w:eastAsia="Calibri" w:cs="Arial"/>
                <w:color w:val="000000"/>
                <w:sz w:val="20"/>
                <w:szCs w:val="18"/>
              </w:rPr>
              <w:fldChar w:fldCharType="begin">
                <w:ffData>
                  <w:name w:val=""/>
                  <w:enabled/>
                  <w:calcOnExit w:val="0"/>
                  <w:checkBox>
                    <w:size w:val="20"/>
                    <w:default w:val="0"/>
                  </w:checkBox>
                </w:ffData>
              </w:fldChar>
            </w:r>
            <w:r w:rsidR="003F310F">
              <w:rPr>
                <w:rFonts w:eastAsia="Calibri" w:cs="Arial"/>
                <w:color w:val="000000"/>
                <w:sz w:val="20"/>
                <w:szCs w:val="18"/>
              </w:rPr>
              <w:instrText xml:space="preserve"> FORMCHECKBOX </w:instrText>
            </w:r>
            <w:r w:rsidR="003F310F">
              <w:rPr>
                <w:rFonts w:eastAsia="Calibri" w:cs="Arial"/>
                <w:color w:val="000000"/>
                <w:sz w:val="20"/>
                <w:szCs w:val="18"/>
              </w:rPr>
            </w:r>
            <w:r w:rsidR="003F310F">
              <w:rPr>
                <w:rFonts w:eastAsia="Calibri" w:cs="Arial"/>
                <w:color w:val="000000"/>
                <w:sz w:val="20"/>
                <w:szCs w:val="18"/>
              </w:rPr>
              <w:fldChar w:fldCharType="end"/>
            </w:r>
            <w:r w:rsidRPr="00350A76">
              <w:rPr>
                <w:rFonts w:eastAsia="Calibri" w:cs="Arial"/>
                <w:color w:val="000000"/>
                <w:sz w:val="20"/>
                <w:szCs w:val="18"/>
              </w:rPr>
              <w:t xml:space="preserve"> Modified     </w:t>
            </w:r>
            <w:r w:rsidR="003F310F">
              <w:rPr>
                <w:rFonts w:eastAsia="Calibri" w:cs="Arial"/>
                <w:color w:val="000000"/>
                <w:sz w:val="20"/>
                <w:szCs w:val="18"/>
              </w:rPr>
              <w:fldChar w:fldCharType="begin">
                <w:ffData>
                  <w:name w:val=""/>
                  <w:enabled/>
                  <w:calcOnExit w:val="0"/>
                  <w:checkBox>
                    <w:size w:val="20"/>
                    <w:default w:val="1"/>
                  </w:checkBox>
                </w:ffData>
              </w:fldChar>
            </w:r>
            <w:r w:rsidR="003F310F">
              <w:rPr>
                <w:rFonts w:eastAsia="Calibri" w:cs="Arial"/>
                <w:color w:val="000000"/>
                <w:sz w:val="20"/>
                <w:szCs w:val="18"/>
              </w:rPr>
              <w:instrText xml:space="preserve"> FORMCHECKBOX </w:instrText>
            </w:r>
            <w:r w:rsidR="003F310F">
              <w:rPr>
                <w:rFonts w:eastAsia="Calibri" w:cs="Arial"/>
                <w:color w:val="000000"/>
                <w:sz w:val="20"/>
                <w:szCs w:val="18"/>
              </w:rPr>
            </w:r>
            <w:r w:rsidR="003F310F">
              <w:rPr>
                <w:rFonts w:eastAsia="Calibri" w:cs="Arial"/>
                <w:color w:val="000000"/>
                <w:sz w:val="20"/>
                <w:szCs w:val="18"/>
              </w:rPr>
              <w:fldChar w:fldCharType="end"/>
            </w:r>
            <w:r w:rsidRPr="00350A76">
              <w:rPr>
                <w:rFonts w:eastAsia="Calibri" w:cs="Arial"/>
                <w:color w:val="000000"/>
                <w:sz w:val="20"/>
                <w:szCs w:val="18"/>
              </w:rPr>
              <w:t xml:space="preserve"> Unchanged</w:t>
            </w:r>
          </w:p>
        </w:tc>
      </w:tr>
      <w:tr w:rsidR="00D8513E" w:rsidRPr="006F731A" w14:paraId="0030C085" w14:textId="77777777" w:rsidTr="00D8513E">
        <w:trPr>
          <w:trHeight w:val="576"/>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194BE03A" w14:textId="3661150A" w:rsidR="00D8513E" w:rsidRPr="005F3A13" w:rsidRDefault="00AF56FB" w:rsidP="00D8513E">
            <w:pPr>
              <w:spacing w:before="60" w:after="60"/>
              <w:rPr>
                <w:rFonts w:eastAsia="Calibri" w:cs="Arial"/>
                <w:color w:val="000000"/>
                <w:sz w:val="20"/>
                <w:szCs w:val="18"/>
              </w:rPr>
            </w:pPr>
            <w:r>
              <w:rPr>
                <w:rFonts w:eastAsia="Arial" w:cs="Arial"/>
                <w:sz w:val="20"/>
                <w:szCs w:val="20"/>
              </w:rPr>
              <w:t>Employ Classified Instructional Aide to provide additional assistance for student learning. Classified instructional aides will be used for additional one on one assistance for students, small group instruction and whole class assistance</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Pr>
          <w:p w14:paraId="0EE5E2E5" w14:textId="2F44FE42" w:rsidR="00D8513E" w:rsidRPr="005F3A13" w:rsidRDefault="003F310F" w:rsidP="00D8513E">
            <w:pPr>
              <w:pStyle w:val="Default"/>
              <w:spacing w:before="60" w:after="60"/>
              <w:rPr>
                <w:rFonts w:ascii="Arial" w:hAnsi="Arial" w:cs="Arial"/>
                <w:sz w:val="20"/>
                <w:szCs w:val="18"/>
              </w:rPr>
            </w:pPr>
            <w:r>
              <w:rPr>
                <w:rFonts w:eastAsia="Arial" w:cs="Arial"/>
                <w:sz w:val="20"/>
                <w:szCs w:val="20"/>
              </w:rPr>
              <w:t>Aide position will not be hired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Pr>
          <w:p w14:paraId="243E2C28" w14:textId="04DAF5F5" w:rsidR="00D8513E" w:rsidRPr="005F3A13" w:rsidRDefault="00D8513E" w:rsidP="00D8513E">
            <w:pPr>
              <w:pStyle w:val="Default"/>
              <w:spacing w:before="60" w:after="60"/>
              <w:rPr>
                <w:rFonts w:ascii="Arial" w:hAnsi="Arial" w:cs="Arial"/>
                <w:sz w:val="20"/>
                <w:szCs w:val="18"/>
              </w:rPr>
            </w:pPr>
          </w:p>
        </w:tc>
      </w:tr>
      <w:tr w:rsidR="00D8513E" w:rsidRPr="006F731A" w14:paraId="36ACDFA5" w14:textId="77777777" w:rsidTr="00D8513E">
        <w:trPr>
          <w:trHeight w:val="215"/>
          <w:tblCellSpacing w:w="36" w:type="dxa"/>
        </w:trPr>
        <w:tc>
          <w:tcPr>
            <w:tcW w:w="1802" w:type="pct"/>
            <w:gridSpan w:val="6"/>
            <w:shd w:val="clear" w:color="auto" w:fill="auto"/>
          </w:tcPr>
          <w:p w14:paraId="69565474" w14:textId="77777777" w:rsidR="00D8513E" w:rsidRPr="00564BD9" w:rsidRDefault="00322E4C" w:rsidP="00D8513E">
            <w:pPr>
              <w:spacing w:before="120" w:after="60"/>
              <w:rPr>
                <w:rFonts w:eastAsia="Calibri" w:cs="Arial"/>
                <w:color w:val="000000"/>
                <w:sz w:val="20"/>
                <w:szCs w:val="18"/>
              </w:rPr>
            </w:pPr>
            <w:hyperlink w:anchor="Instructions_PAS_BudgetedExpenditures" w:history="1">
              <w:r w:rsidR="00D8513E" w:rsidRPr="005F3A13">
                <w:rPr>
                  <w:rStyle w:val="Hyperlink"/>
                  <w:rFonts w:cs="Arial"/>
                  <w:sz w:val="20"/>
                  <w:szCs w:val="18"/>
                </w:rPr>
                <w:t>BUDGETED EXPENDITURES</w:t>
              </w:r>
            </w:hyperlink>
          </w:p>
        </w:tc>
        <w:tc>
          <w:tcPr>
            <w:tcW w:w="1469" w:type="pct"/>
            <w:gridSpan w:val="3"/>
            <w:shd w:val="clear" w:color="auto" w:fill="auto"/>
          </w:tcPr>
          <w:p w14:paraId="2FF2D171" w14:textId="77777777" w:rsidR="00D8513E" w:rsidRPr="001A5DEF" w:rsidRDefault="00D8513E" w:rsidP="00D8513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2" w:type="pct"/>
            <w:gridSpan w:val="2"/>
            <w:shd w:val="clear" w:color="auto" w:fill="auto"/>
          </w:tcPr>
          <w:p w14:paraId="1159A21D" w14:textId="77777777" w:rsidR="00D8513E" w:rsidRPr="001A5DEF" w:rsidRDefault="00D8513E" w:rsidP="00D8513E">
            <w:pPr>
              <w:spacing w:before="120" w:after="60"/>
              <w:rPr>
                <w:rFonts w:eastAsia="Calibri" w:cs="Arial"/>
                <w:color w:val="FFFFFF"/>
                <w:sz w:val="20"/>
                <w:szCs w:val="18"/>
              </w:rPr>
            </w:pPr>
            <w:r w:rsidRPr="001A5DEF">
              <w:rPr>
                <w:rFonts w:eastAsia="Calibri" w:cs="Arial"/>
                <w:b/>
                <w:color w:val="FFFFFF"/>
                <w:sz w:val="18"/>
                <w:szCs w:val="18"/>
              </w:rPr>
              <w:t>Empty Cell</w:t>
            </w:r>
          </w:p>
        </w:tc>
      </w:tr>
      <w:tr w:rsidR="00D8513E" w:rsidRPr="006F731A" w14:paraId="2A7FC9DC" w14:textId="77777777" w:rsidTr="00D8513E">
        <w:trPr>
          <w:trHeight w:val="332"/>
          <w:tblCellSpacing w:w="36" w:type="dxa"/>
        </w:trPr>
        <w:tc>
          <w:tcPr>
            <w:tcW w:w="1802" w:type="pct"/>
            <w:gridSpan w:val="6"/>
            <w:shd w:val="clear" w:color="auto" w:fill="auto"/>
          </w:tcPr>
          <w:p w14:paraId="210C7DC2"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77413385"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1B62706D"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02C4478F" w14:textId="77777777" w:rsidTr="00D8513E">
        <w:trPr>
          <w:trHeight w:val="432"/>
          <w:tblCellSpacing w:w="36" w:type="dxa"/>
        </w:trPr>
        <w:tc>
          <w:tcPr>
            <w:tcW w:w="584" w:type="pct"/>
            <w:gridSpan w:val="2"/>
            <w:shd w:val="clear" w:color="auto" w:fill="auto"/>
            <w:vAlign w:val="center"/>
          </w:tcPr>
          <w:p w14:paraId="036FC29C" w14:textId="77777777" w:rsidR="00D8513E" w:rsidRPr="005D689F" w:rsidRDefault="00D8513E" w:rsidP="00D8513E">
            <w:pPr>
              <w:spacing w:before="60" w:after="20"/>
              <w:rPr>
                <w:rFonts w:eastAsia="Calibri" w:cs="Arial"/>
                <w:color w:val="9830BC"/>
                <w:sz w:val="20"/>
                <w:szCs w:val="18"/>
              </w:rPr>
            </w:pPr>
            <w:r w:rsidRPr="005D689F">
              <w:rPr>
                <w:rFonts w:eastAsia="Calibri" w:cs="Arial"/>
                <w:color w:val="9830BC"/>
                <w:sz w:val="20"/>
                <w:szCs w:val="18"/>
              </w:rPr>
              <w:t>Amount</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1898B4C" w14:textId="2374FB01" w:rsidR="00D8513E" w:rsidRPr="005F3A13" w:rsidRDefault="000F7C9B" w:rsidP="00D8513E">
            <w:pPr>
              <w:spacing w:before="60" w:after="60"/>
              <w:rPr>
                <w:rFonts w:eastAsia="Calibri" w:cs="Arial"/>
                <w:color w:val="000000"/>
                <w:sz w:val="20"/>
                <w:szCs w:val="18"/>
              </w:rPr>
            </w:pPr>
            <w:r>
              <w:rPr>
                <w:rFonts w:eastAsia="Calibri" w:cs="Arial"/>
                <w:color w:val="000000"/>
                <w:sz w:val="20"/>
                <w:szCs w:val="18"/>
              </w:rPr>
              <w:t>$6620</w:t>
            </w:r>
          </w:p>
        </w:tc>
        <w:tc>
          <w:tcPr>
            <w:tcW w:w="412" w:type="pct"/>
            <w:gridSpan w:val="2"/>
            <w:shd w:val="clear" w:color="auto" w:fill="auto"/>
            <w:vAlign w:val="center"/>
          </w:tcPr>
          <w:p w14:paraId="44B1DE64"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6AD7EDD" w14:textId="3EE753F2"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0</w:t>
            </w:r>
          </w:p>
        </w:tc>
        <w:tc>
          <w:tcPr>
            <w:tcW w:w="391" w:type="pct"/>
            <w:shd w:val="clear" w:color="auto" w:fill="auto"/>
            <w:vAlign w:val="center"/>
          </w:tcPr>
          <w:p w14:paraId="78E8CAA2"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5B2ADDA" w14:textId="5F1A7285" w:rsidR="00D8513E" w:rsidRPr="005F3A13" w:rsidRDefault="00D8513E" w:rsidP="00D8513E">
            <w:pPr>
              <w:spacing w:before="60" w:after="60"/>
              <w:rPr>
                <w:rFonts w:eastAsia="Calibri" w:cs="Arial"/>
                <w:color w:val="000000"/>
                <w:sz w:val="20"/>
                <w:szCs w:val="18"/>
              </w:rPr>
            </w:pPr>
          </w:p>
        </w:tc>
      </w:tr>
      <w:tr w:rsidR="00D8513E" w:rsidRPr="006F731A" w14:paraId="1F144C7F" w14:textId="77777777" w:rsidTr="00D8513E">
        <w:trPr>
          <w:trHeight w:val="432"/>
          <w:tblCellSpacing w:w="36" w:type="dxa"/>
        </w:trPr>
        <w:tc>
          <w:tcPr>
            <w:tcW w:w="584" w:type="pct"/>
            <w:gridSpan w:val="2"/>
            <w:shd w:val="clear" w:color="auto" w:fill="auto"/>
            <w:vAlign w:val="center"/>
          </w:tcPr>
          <w:p w14:paraId="3EF9F7BD"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6A1EFBF" w14:textId="6D409F01"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LCFF (0000)</w:t>
            </w:r>
          </w:p>
        </w:tc>
        <w:tc>
          <w:tcPr>
            <w:tcW w:w="412" w:type="pct"/>
            <w:gridSpan w:val="2"/>
            <w:shd w:val="clear" w:color="auto" w:fill="auto"/>
            <w:vAlign w:val="center"/>
          </w:tcPr>
          <w:p w14:paraId="5D7733F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110C8A5"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3BEE33D7"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C47870A" w14:textId="77777777" w:rsidR="00D8513E" w:rsidRPr="005F3A13" w:rsidRDefault="00D8513E" w:rsidP="00D8513E">
            <w:pPr>
              <w:spacing w:before="60" w:after="60"/>
              <w:rPr>
                <w:rFonts w:eastAsia="Calibri" w:cs="Arial"/>
                <w:color w:val="000000"/>
                <w:sz w:val="20"/>
                <w:szCs w:val="18"/>
              </w:rPr>
            </w:pPr>
          </w:p>
        </w:tc>
      </w:tr>
      <w:tr w:rsidR="00D8513E" w:rsidRPr="006F731A" w14:paraId="7B859AEF" w14:textId="77777777" w:rsidTr="00D8513E">
        <w:trPr>
          <w:trHeight w:val="432"/>
          <w:tblCellSpacing w:w="36" w:type="dxa"/>
        </w:trPr>
        <w:tc>
          <w:tcPr>
            <w:tcW w:w="584" w:type="pct"/>
            <w:gridSpan w:val="2"/>
            <w:shd w:val="clear" w:color="auto" w:fill="auto"/>
            <w:vAlign w:val="center"/>
          </w:tcPr>
          <w:p w14:paraId="68C7710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64767DE" w14:textId="6320DE40"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Classified salary/benefits (GL-FN 1110-1000)</w:t>
            </w:r>
          </w:p>
        </w:tc>
        <w:tc>
          <w:tcPr>
            <w:tcW w:w="412" w:type="pct"/>
            <w:gridSpan w:val="2"/>
            <w:shd w:val="clear" w:color="auto" w:fill="auto"/>
            <w:vAlign w:val="center"/>
          </w:tcPr>
          <w:p w14:paraId="3C687914"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EF9CE68"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207032F7"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B5FF6A4" w14:textId="77777777" w:rsidR="00D8513E" w:rsidRPr="005F3A13" w:rsidRDefault="00D8513E" w:rsidP="00D8513E">
            <w:pPr>
              <w:spacing w:before="60" w:after="60"/>
              <w:rPr>
                <w:rFonts w:eastAsia="Calibri" w:cs="Arial"/>
                <w:color w:val="000000"/>
                <w:sz w:val="20"/>
                <w:szCs w:val="18"/>
              </w:rPr>
            </w:pPr>
          </w:p>
        </w:tc>
      </w:tr>
      <w:tr w:rsidR="00D8513E" w:rsidRPr="00AF2F6F" w14:paraId="40EEA3B4" w14:textId="77777777" w:rsidTr="00D8513E">
        <w:trPr>
          <w:tblCellSpacing w:w="36" w:type="dxa"/>
        </w:trPr>
        <w:tc>
          <w:tcPr>
            <w:tcW w:w="4950" w:type="pct"/>
            <w:gridSpan w:val="11"/>
            <w:shd w:val="clear" w:color="auto" w:fill="auto"/>
            <w:vAlign w:val="bottom"/>
          </w:tcPr>
          <w:p w14:paraId="4F95CD37" w14:textId="77777777" w:rsidR="00D8513E" w:rsidRPr="00AF2F6F" w:rsidRDefault="00D8513E" w:rsidP="00D8513E">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D8513E" w:rsidRPr="005F754B" w14:paraId="260D8835" w14:textId="77777777" w:rsidTr="00D8513E">
        <w:trPr>
          <w:tblCellSpacing w:w="36" w:type="dxa"/>
        </w:trPr>
        <w:tc>
          <w:tcPr>
            <w:tcW w:w="4950" w:type="pct"/>
            <w:gridSpan w:val="11"/>
            <w:shd w:val="clear" w:color="auto" w:fill="auto"/>
            <w:vAlign w:val="bottom"/>
          </w:tcPr>
          <w:p w14:paraId="1E0AF960" w14:textId="77777777" w:rsidR="00D8513E" w:rsidRPr="005F754B" w:rsidRDefault="00D8513E" w:rsidP="00D8513E">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702F12CC" w14:textId="77777777" w:rsidR="00D8513E" w:rsidRPr="005F754B" w:rsidRDefault="00D8513E" w:rsidP="00D8513E">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0"/>
        <w:gridCol w:w="77"/>
        <w:gridCol w:w="2114"/>
        <w:gridCol w:w="72"/>
        <w:gridCol w:w="1413"/>
        <w:gridCol w:w="809"/>
        <w:gridCol w:w="469"/>
        <w:gridCol w:w="3030"/>
        <w:gridCol w:w="1228"/>
        <w:gridCol w:w="3721"/>
      </w:tblGrid>
      <w:tr w:rsidR="00D8513E" w:rsidRPr="006F731A" w14:paraId="54058DC0" w14:textId="77777777" w:rsidTr="00D8513E">
        <w:trPr>
          <w:trHeight w:val="432"/>
          <w:tblCellSpacing w:w="36" w:type="dxa"/>
        </w:trPr>
        <w:tc>
          <w:tcPr>
            <w:tcW w:w="285" w:type="pct"/>
            <w:shd w:val="clear" w:color="auto" w:fill="auto"/>
            <w:vAlign w:val="center"/>
          </w:tcPr>
          <w:p w14:paraId="58F10921" w14:textId="77777777" w:rsidR="00D8513E" w:rsidRPr="001B7059" w:rsidRDefault="00D8513E" w:rsidP="00D8513E">
            <w:pPr>
              <w:jc w:val="center"/>
              <w:rPr>
                <w:rFonts w:eastAsia="Calibri" w:cs="Arial"/>
                <w:color w:val="9830BC"/>
                <w:sz w:val="22"/>
                <w:szCs w:val="18"/>
              </w:rPr>
            </w:pPr>
            <w:r w:rsidRPr="001B7059">
              <w:rPr>
                <w:rFonts w:eastAsia="Calibri" w:cs="Arial"/>
                <w:color w:val="9830BC"/>
                <w:sz w:val="22"/>
                <w:szCs w:val="18"/>
              </w:rPr>
              <w:t>Action</w:t>
            </w:r>
          </w:p>
        </w:tc>
        <w:tc>
          <w:tcPr>
            <w:tcW w:w="301" w:type="pct"/>
            <w:gridSpan w:val="2"/>
            <w:shd w:val="clear" w:color="auto" w:fill="auto"/>
            <w:vAlign w:val="center"/>
          </w:tcPr>
          <w:p w14:paraId="31F81BEB" w14:textId="3C70B46C" w:rsidR="00D8513E" w:rsidRPr="000215FA" w:rsidRDefault="00AF56FB" w:rsidP="00D8513E">
            <w:pPr>
              <w:jc w:val="center"/>
              <w:rPr>
                <w:rFonts w:eastAsia="Calibri" w:cs="Arial"/>
                <w:color w:val="9830BC"/>
                <w:sz w:val="40"/>
                <w:szCs w:val="40"/>
              </w:rPr>
            </w:pPr>
            <w:r>
              <w:rPr>
                <w:rFonts w:eastAsia="Calibri" w:cs="Arial"/>
                <w:b/>
                <w:color w:val="9830BC"/>
                <w:sz w:val="40"/>
                <w:szCs w:val="40"/>
              </w:rPr>
              <w:t>4</w:t>
            </w:r>
          </w:p>
        </w:tc>
        <w:tc>
          <w:tcPr>
            <w:tcW w:w="723" w:type="pct"/>
            <w:gridSpan w:val="2"/>
            <w:shd w:val="clear" w:color="auto" w:fill="auto"/>
            <w:vAlign w:val="center"/>
          </w:tcPr>
          <w:p w14:paraId="1653D38D" w14:textId="77777777" w:rsidR="00D8513E" w:rsidRPr="001A5DEF" w:rsidRDefault="00D8513E" w:rsidP="00D8513E">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28E77F26" w14:textId="77777777" w:rsidR="00D8513E" w:rsidRPr="001A5DEF" w:rsidRDefault="00D8513E" w:rsidP="00D8513E">
            <w:pPr>
              <w:spacing w:before="60" w:after="20"/>
              <w:rPr>
                <w:rFonts w:eastAsia="Calibri" w:cs="Arial"/>
                <w:color w:val="FFFFFF"/>
                <w:sz w:val="22"/>
                <w:szCs w:val="22"/>
              </w:rPr>
            </w:pPr>
            <w:r w:rsidRPr="00EA3544">
              <w:rPr>
                <w:rFonts w:eastAsia="Calibri" w:cs="Arial"/>
                <w:b/>
                <w:color w:val="FFFFFF"/>
                <w:sz w:val="18"/>
                <w:szCs w:val="18"/>
              </w:rPr>
              <w:t>Empty Cell</w:t>
            </w:r>
          </w:p>
        </w:tc>
      </w:tr>
      <w:tr w:rsidR="00D8513E" w:rsidRPr="0013207B" w14:paraId="6B95E76C"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741BDA62"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2138C78F"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70DC03F5" w14:textId="77777777" w:rsidR="00D8513E" w:rsidRPr="008F43EC" w:rsidRDefault="00322E4C" w:rsidP="00D8513E">
            <w:pPr>
              <w:spacing w:before="60" w:after="60"/>
              <w:jc w:val="right"/>
              <w:rPr>
                <w:rFonts w:eastAsia="Calibri" w:cs="Arial"/>
                <w:sz w:val="20"/>
                <w:szCs w:val="18"/>
              </w:rPr>
            </w:pPr>
            <w:hyperlink w:anchor="Instructions_PAS_StudentsToBeServed" w:history="1">
              <w:r w:rsidR="00D8513E"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390B33B" w14:textId="77777777" w:rsidR="00D8513E" w:rsidRPr="00350A76" w:rsidRDefault="00D8513E" w:rsidP="00D8513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D8513E" w:rsidRPr="006F731A" w14:paraId="16C16E56"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1A4C8CB9" w14:textId="77777777" w:rsidR="00D8513E" w:rsidRPr="00350A76" w:rsidRDefault="00322E4C" w:rsidP="00D8513E">
            <w:pPr>
              <w:spacing w:before="60" w:after="60"/>
              <w:jc w:val="right"/>
              <w:rPr>
                <w:sz w:val="20"/>
              </w:rPr>
            </w:pPr>
            <w:hyperlink w:anchor="Instructions_PA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5BF4B89" w14:textId="77777777" w:rsidR="00D8513E" w:rsidRPr="00350A76" w:rsidRDefault="00D8513E" w:rsidP="00D8513E">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6F731A" w14:paraId="7D4346B8" w14:textId="77777777" w:rsidTr="00D8513E">
        <w:trPr>
          <w:tblCellSpacing w:w="36" w:type="dxa"/>
        </w:trPr>
        <w:tc>
          <w:tcPr>
            <w:tcW w:w="4951" w:type="pct"/>
            <w:gridSpan w:val="11"/>
            <w:shd w:val="clear" w:color="auto" w:fill="auto"/>
            <w:vAlign w:val="center"/>
          </w:tcPr>
          <w:p w14:paraId="15B28920" w14:textId="77777777" w:rsidR="00D8513E" w:rsidRPr="004231CC" w:rsidRDefault="00D8513E" w:rsidP="00D8513E">
            <w:pPr>
              <w:spacing w:before="20" w:after="20"/>
              <w:jc w:val="center"/>
              <w:rPr>
                <w:rFonts w:eastAsia="Calibri" w:cs="Arial"/>
                <w:sz w:val="20"/>
                <w:szCs w:val="18"/>
              </w:rPr>
            </w:pPr>
            <w:r>
              <w:rPr>
                <w:rFonts w:eastAsia="Calibri" w:cs="Arial"/>
                <w:b/>
                <w:color w:val="9830BC"/>
              </w:rPr>
              <w:t>OR</w:t>
            </w:r>
          </w:p>
        </w:tc>
      </w:tr>
      <w:tr w:rsidR="00D8513E" w:rsidRPr="00D27E35" w14:paraId="3DF2B189"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18FD0698"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07988F02"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2291B714" w14:textId="77777777" w:rsidR="00D8513E" w:rsidRPr="00350A76" w:rsidRDefault="00322E4C" w:rsidP="00D8513E">
            <w:pPr>
              <w:spacing w:before="60" w:after="60"/>
              <w:jc w:val="right"/>
              <w:rPr>
                <w:rFonts w:eastAsia="Calibri" w:cs="Arial"/>
                <w:sz w:val="20"/>
                <w:szCs w:val="18"/>
              </w:rPr>
            </w:pPr>
            <w:hyperlink w:anchor="Instructions_PAS_ContributesTo" w:history="1">
              <w:r w:rsidR="00D8513E"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B2939BB" w14:textId="77777777" w:rsidR="00D8513E" w:rsidRPr="00350A76" w:rsidRDefault="00D8513E" w:rsidP="00D8513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D8513E" w:rsidRPr="006F731A" w14:paraId="19A0B3DC" w14:textId="77777777" w:rsidTr="00D8513E">
        <w:trPr>
          <w:trHeight w:val="377"/>
          <w:tblCellSpacing w:w="36" w:type="dxa"/>
        </w:trPr>
        <w:tc>
          <w:tcPr>
            <w:tcW w:w="2068" w:type="pct"/>
            <w:gridSpan w:val="7"/>
            <w:tcBorders>
              <w:left w:val="single" w:sz="2" w:space="0" w:color="D5A1DF"/>
            </w:tcBorders>
            <w:shd w:val="clear" w:color="auto" w:fill="auto"/>
            <w:vAlign w:val="center"/>
          </w:tcPr>
          <w:p w14:paraId="02B2EB90" w14:textId="77777777" w:rsidR="00D8513E" w:rsidRPr="00350A76" w:rsidRDefault="00322E4C" w:rsidP="00D8513E">
            <w:pPr>
              <w:spacing w:before="60" w:after="60"/>
              <w:jc w:val="right"/>
              <w:rPr>
                <w:rFonts w:eastAsia="Calibri" w:cs="Arial"/>
                <w:color w:val="000000"/>
                <w:sz w:val="20"/>
                <w:szCs w:val="18"/>
              </w:rPr>
            </w:pPr>
            <w:hyperlink w:anchor="Instructions_PAS_ScopeService" w:history="1">
              <w:r w:rsidR="00D8513E" w:rsidRPr="005F3A13">
                <w:rPr>
                  <w:rStyle w:val="Hyperlink"/>
                  <w:rFonts w:eastAsia="Calibri" w:cs="Arial"/>
                  <w:sz w:val="20"/>
                  <w:szCs w:val="18"/>
                </w:rPr>
                <w:t>Scope of Services</w:t>
              </w:r>
            </w:hyperlink>
          </w:p>
        </w:tc>
        <w:tc>
          <w:tcPr>
            <w:tcW w:w="285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503B0C1"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D8513E" w:rsidRPr="00350A76" w14:paraId="2EABA020"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4520BDF0" w14:textId="77777777" w:rsidR="00D8513E" w:rsidRDefault="00322E4C" w:rsidP="00D8513E">
            <w:pPr>
              <w:spacing w:before="60" w:after="60"/>
              <w:jc w:val="right"/>
            </w:pPr>
            <w:hyperlink w:anchor="Instructions_PAS_II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42370D0"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350A76" w14:paraId="444E8CCC" w14:textId="77777777" w:rsidTr="00D8513E">
        <w:trPr>
          <w:trHeight w:val="377"/>
          <w:tblCellSpacing w:w="36" w:type="dxa"/>
        </w:trPr>
        <w:tc>
          <w:tcPr>
            <w:tcW w:w="4951" w:type="pct"/>
            <w:gridSpan w:val="11"/>
            <w:shd w:val="clear" w:color="auto" w:fill="auto"/>
            <w:vAlign w:val="center"/>
          </w:tcPr>
          <w:p w14:paraId="092AA6D2" w14:textId="77777777" w:rsidR="00D8513E" w:rsidRPr="00350A76" w:rsidRDefault="00322E4C" w:rsidP="00D8513E">
            <w:pPr>
              <w:spacing w:before="60" w:after="60"/>
              <w:rPr>
                <w:rFonts w:eastAsia="Calibri" w:cs="Arial"/>
                <w:sz w:val="20"/>
                <w:szCs w:val="18"/>
              </w:rPr>
            </w:pPr>
            <w:hyperlink w:anchor="Instructions_PAS_ActionsServices" w:history="1">
              <w:r w:rsidR="00D8513E" w:rsidRPr="00BE6213">
                <w:rPr>
                  <w:rStyle w:val="Hyperlink"/>
                  <w:rFonts w:cs="Arial"/>
                  <w:sz w:val="20"/>
                  <w:szCs w:val="18"/>
                </w:rPr>
                <w:t>ACTIONS/SERVICES</w:t>
              </w:r>
            </w:hyperlink>
          </w:p>
        </w:tc>
      </w:tr>
      <w:tr w:rsidR="00D8513E" w:rsidRPr="006F731A" w14:paraId="05794398" w14:textId="77777777" w:rsidTr="00D8513E">
        <w:trPr>
          <w:trHeight w:val="323"/>
          <w:tblCellSpacing w:w="36" w:type="dxa"/>
        </w:trPr>
        <w:tc>
          <w:tcPr>
            <w:tcW w:w="1802" w:type="pct"/>
            <w:gridSpan w:val="6"/>
            <w:shd w:val="clear" w:color="auto" w:fill="auto"/>
            <w:tcMar>
              <w:left w:w="115" w:type="dxa"/>
            </w:tcMar>
          </w:tcPr>
          <w:p w14:paraId="147C4507"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7E70EBFD"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4D1A4FEE"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64B46813" w14:textId="77777777" w:rsidTr="00D8513E">
        <w:trPr>
          <w:trHeight w:val="350"/>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822C170" w14:textId="4F582387" w:rsidR="00D8513E" w:rsidRPr="00350A76" w:rsidRDefault="00D8513E"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F56FB">
              <w:rPr>
                <w:rFonts w:eastAsia="Calibri" w:cs="Arial"/>
                <w:color w:val="000000"/>
                <w:sz w:val="20"/>
                <w:szCs w:val="18"/>
              </w:rPr>
              <w:fldChar w:fldCharType="begin">
                <w:ffData>
                  <w:name w:val=""/>
                  <w:enabled/>
                  <w:calcOnExit w:val="0"/>
                  <w:checkBox>
                    <w:size w:val="20"/>
                    <w:default w:val="1"/>
                  </w:checkBox>
                </w:ffData>
              </w:fldChar>
            </w:r>
            <w:r w:rsidR="00AF56FB">
              <w:rPr>
                <w:rFonts w:eastAsia="Calibri" w:cs="Arial"/>
                <w:color w:val="000000"/>
                <w:sz w:val="20"/>
                <w:szCs w:val="18"/>
              </w:rPr>
              <w:instrText xml:space="preserve"> FORMCHECKBOX </w:instrText>
            </w:r>
            <w:r w:rsidR="00AF56FB">
              <w:rPr>
                <w:rFonts w:eastAsia="Calibri" w:cs="Arial"/>
                <w:color w:val="000000"/>
                <w:sz w:val="20"/>
                <w:szCs w:val="18"/>
              </w:rPr>
            </w:r>
            <w:r w:rsidR="00AF56FB">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863A767" w14:textId="2CEBCFF4" w:rsidR="00D8513E" w:rsidRPr="00564BD9" w:rsidRDefault="00D8513E"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AF56FB">
              <w:rPr>
                <w:rFonts w:eastAsia="Calibri" w:cs="Arial"/>
                <w:color w:val="000000"/>
                <w:sz w:val="20"/>
                <w:szCs w:val="18"/>
              </w:rPr>
              <w:fldChar w:fldCharType="begin">
                <w:ffData>
                  <w:name w:val=""/>
                  <w:enabled/>
                  <w:calcOnExit w:val="0"/>
                  <w:checkBox>
                    <w:size w:val="20"/>
                    <w:default w:val="1"/>
                  </w:checkBox>
                </w:ffData>
              </w:fldChar>
            </w:r>
            <w:r w:rsidR="00AF56FB">
              <w:rPr>
                <w:rFonts w:eastAsia="Calibri" w:cs="Arial"/>
                <w:color w:val="000000"/>
                <w:sz w:val="20"/>
                <w:szCs w:val="18"/>
              </w:rPr>
              <w:instrText xml:space="preserve"> FORMCHECKBOX </w:instrText>
            </w:r>
            <w:r w:rsidR="00AF56FB">
              <w:rPr>
                <w:rFonts w:eastAsia="Calibri" w:cs="Arial"/>
                <w:color w:val="000000"/>
                <w:sz w:val="20"/>
                <w:szCs w:val="18"/>
              </w:rPr>
            </w:r>
            <w:r w:rsidR="00AF56FB">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219D95B" w14:textId="16A0C52D" w:rsidR="00D8513E" w:rsidRPr="00564BD9" w:rsidRDefault="00D8513E"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F56FB">
              <w:rPr>
                <w:rFonts w:eastAsia="Calibri" w:cs="Arial"/>
                <w:color w:val="000000"/>
                <w:sz w:val="20"/>
                <w:szCs w:val="18"/>
              </w:rPr>
              <w:fldChar w:fldCharType="begin">
                <w:ffData>
                  <w:name w:val=""/>
                  <w:enabled/>
                  <w:calcOnExit w:val="0"/>
                  <w:checkBox>
                    <w:size w:val="20"/>
                    <w:default w:val="1"/>
                  </w:checkBox>
                </w:ffData>
              </w:fldChar>
            </w:r>
            <w:r w:rsidR="00AF56FB">
              <w:rPr>
                <w:rFonts w:eastAsia="Calibri" w:cs="Arial"/>
                <w:color w:val="000000"/>
                <w:sz w:val="20"/>
                <w:szCs w:val="18"/>
              </w:rPr>
              <w:instrText xml:space="preserve"> FORMCHECKBOX </w:instrText>
            </w:r>
            <w:r w:rsidR="00AF56FB">
              <w:rPr>
                <w:rFonts w:eastAsia="Calibri" w:cs="Arial"/>
                <w:color w:val="000000"/>
                <w:sz w:val="20"/>
                <w:szCs w:val="18"/>
              </w:rPr>
            </w:r>
            <w:r w:rsidR="00AF56FB">
              <w:rPr>
                <w:rFonts w:eastAsia="Calibri" w:cs="Arial"/>
                <w:color w:val="000000"/>
                <w:sz w:val="20"/>
                <w:szCs w:val="18"/>
              </w:rPr>
              <w:fldChar w:fldCharType="end"/>
            </w:r>
            <w:r w:rsidRPr="00350A76">
              <w:rPr>
                <w:rFonts w:eastAsia="Calibri" w:cs="Arial"/>
                <w:color w:val="000000"/>
                <w:sz w:val="20"/>
                <w:szCs w:val="18"/>
              </w:rPr>
              <w:t xml:space="preserve"> Unchanged</w:t>
            </w:r>
          </w:p>
        </w:tc>
      </w:tr>
      <w:tr w:rsidR="00D8513E" w:rsidRPr="006F731A" w14:paraId="5189CAA3" w14:textId="77777777" w:rsidTr="00D8513E">
        <w:trPr>
          <w:trHeight w:val="576"/>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78099005" w14:textId="3BF0256E" w:rsidR="00D8513E" w:rsidRPr="005F3A13" w:rsidRDefault="00AF56FB" w:rsidP="00D8513E">
            <w:pPr>
              <w:spacing w:before="60" w:after="60"/>
              <w:rPr>
                <w:rFonts w:eastAsia="Calibri" w:cs="Arial"/>
                <w:color w:val="000000"/>
                <w:sz w:val="20"/>
                <w:szCs w:val="18"/>
              </w:rPr>
            </w:pPr>
            <w:r>
              <w:rPr>
                <w:rFonts w:eastAsia="Arial" w:cs="Arial"/>
                <w:sz w:val="20"/>
                <w:szCs w:val="20"/>
              </w:rPr>
              <w:t>Employ Computer Lab Technician to maintain a level of technology access appropriate for student learning and CAASP annual testing.</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Pr>
          <w:p w14:paraId="21E6F7F8" w14:textId="606CE3D1" w:rsidR="00D8513E" w:rsidRPr="005F3A13" w:rsidRDefault="00D8513E" w:rsidP="00D8513E">
            <w:pPr>
              <w:pStyle w:val="Default"/>
              <w:spacing w:before="60" w:after="60"/>
              <w:rPr>
                <w:rFonts w:ascii="Arial" w:hAnsi="Arial" w:cs="Arial"/>
                <w:sz w:val="20"/>
                <w:szCs w:val="18"/>
              </w:rPr>
            </w:pP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Pr>
          <w:p w14:paraId="34C3AB27" w14:textId="4C6CB19A" w:rsidR="00D8513E" w:rsidRPr="005F3A13" w:rsidRDefault="00D8513E" w:rsidP="00D8513E">
            <w:pPr>
              <w:pStyle w:val="Default"/>
              <w:spacing w:before="60" w:after="60"/>
              <w:rPr>
                <w:rFonts w:ascii="Arial" w:hAnsi="Arial" w:cs="Arial"/>
                <w:sz w:val="20"/>
                <w:szCs w:val="18"/>
              </w:rPr>
            </w:pPr>
          </w:p>
        </w:tc>
      </w:tr>
      <w:tr w:rsidR="00D8513E" w:rsidRPr="006F731A" w14:paraId="42C83D0B" w14:textId="77777777" w:rsidTr="00D8513E">
        <w:trPr>
          <w:trHeight w:val="215"/>
          <w:tblCellSpacing w:w="36" w:type="dxa"/>
        </w:trPr>
        <w:tc>
          <w:tcPr>
            <w:tcW w:w="1802" w:type="pct"/>
            <w:gridSpan w:val="6"/>
            <w:shd w:val="clear" w:color="auto" w:fill="auto"/>
          </w:tcPr>
          <w:p w14:paraId="2E2FB664" w14:textId="77777777" w:rsidR="00D8513E" w:rsidRPr="00564BD9" w:rsidRDefault="00322E4C" w:rsidP="00D8513E">
            <w:pPr>
              <w:spacing w:before="120" w:after="60"/>
              <w:rPr>
                <w:rFonts w:eastAsia="Calibri" w:cs="Arial"/>
                <w:color w:val="000000"/>
                <w:sz w:val="20"/>
                <w:szCs w:val="18"/>
              </w:rPr>
            </w:pPr>
            <w:hyperlink w:anchor="Instructions_PAS_BudgetedExpenditures" w:history="1">
              <w:r w:rsidR="00D8513E" w:rsidRPr="005F3A13">
                <w:rPr>
                  <w:rStyle w:val="Hyperlink"/>
                  <w:rFonts w:cs="Arial"/>
                  <w:sz w:val="20"/>
                  <w:szCs w:val="18"/>
                </w:rPr>
                <w:t>BUDGETED EXPENDITURES</w:t>
              </w:r>
            </w:hyperlink>
          </w:p>
        </w:tc>
        <w:tc>
          <w:tcPr>
            <w:tcW w:w="1469" w:type="pct"/>
            <w:gridSpan w:val="3"/>
            <w:shd w:val="clear" w:color="auto" w:fill="auto"/>
          </w:tcPr>
          <w:p w14:paraId="7774F8BC" w14:textId="77777777" w:rsidR="00D8513E" w:rsidRPr="001A5DEF" w:rsidRDefault="00D8513E" w:rsidP="00D8513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2" w:type="pct"/>
            <w:gridSpan w:val="2"/>
            <w:shd w:val="clear" w:color="auto" w:fill="auto"/>
          </w:tcPr>
          <w:p w14:paraId="5D773F67" w14:textId="77777777" w:rsidR="00D8513E" w:rsidRPr="001A5DEF" w:rsidRDefault="00D8513E" w:rsidP="00D8513E">
            <w:pPr>
              <w:spacing w:before="120" w:after="60"/>
              <w:rPr>
                <w:rFonts w:eastAsia="Calibri" w:cs="Arial"/>
                <w:color w:val="FFFFFF"/>
                <w:sz w:val="20"/>
                <w:szCs w:val="18"/>
              </w:rPr>
            </w:pPr>
            <w:r w:rsidRPr="001A5DEF">
              <w:rPr>
                <w:rFonts w:eastAsia="Calibri" w:cs="Arial"/>
                <w:b/>
                <w:color w:val="FFFFFF"/>
                <w:sz w:val="18"/>
                <w:szCs w:val="18"/>
              </w:rPr>
              <w:t>Empty Cell</w:t>
            </w:r>
          </w:p>
        </w:tc>
      </w:tr>
      <w:tr w:rsidR="00D8513E" w:rsidRPr="006F731A" w14:paraId="558B713C" w14:textId="77777777" w:rsidTr="00D8513E">
        <w:trPr>
          <w:trHeight w:val="332"/>
          <w:tblCellSpacing w:w="36" w:type="dxa"/>
        </w:trPr>
        <w:tc>
          <w:tcPr>
            <w:tcW w:w="1802" w:type="pct"/>
            <w:gridSpan w:val="6"/>
            <w:shd w:val="clear" w:color="auto" w:fill="auto"/>
          </w:tcPr>
          <w:p w14:paraId="16DA94AF"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5A86AE34"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7BD5D64E"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4DC5E61D" w14:textId="77777777" w:rsidTr="00D8513E">
        <w:trPr>
          <w:trHeight w:val="432"/>
          <w:tblCellSpacing w:w="36" w:type="dxa"/>
        </w:trPr>
        <w:tc>
          <w:tcPr>
            <w:tcW w:w="584" w:type="pct"/>
            <w:gridSpan w:val="2"/>
            <w:shd w:val="clear" w:color="auto" w:fill="auto"/>
            <w:vAlign w:val="center"/>
          </w:tcPr>
          <w:p w14:paraId="6183F139" w14:textId="77777777" w:rsidR="00D8513E" w:rsidRPr="005D689F" w:rsidRDefault="00D8513E" w:rsidP="00D8513E">
            <w:pPr>
              <w:spacing w:before="60" w:after="20"/>
              <w:rPr>
                <w:rFonts w:eastAsia="Calibri" w:cs="Arial"/>
                <w:color w:val="9830BC"/>
                <w:sz w:val="20"/>
                <w:szCs w:val="18"/>
              </w:rPr>
            </w:pPr>
            <w:r w:rsidRPr="005D689F">
              <w:rPr>
                <w:rFonts w:eastAsia="Calibri" w:cs="Arial"/>
                <w:color w:val="9830BC"/>
                <w:sz w:val="20"/>
                <w:szCs w:val="18"/>
              </w:rPr>
              <w:t>Amount</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DC9FD2A" w14:textId="00E63146"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$1000</w:t>
            </w:r>
          </w:p>
        </w:tc>
        <w:tc>
          <w:tcPr>
            <w:tcW w:w="412" w:type="pct"/>
            <w:gridSpan w:val="2"/>
            <w:shd w:val="clear" w:color="auto" w:fill="auto"/>
            <w:vAlign w:val="center"/>
          </w:tcPr>
          <w:p w14:paraId="6901E57C"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8CDACDA"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556CE2C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D443C30" w14:textId="77777777" w:rsidR="00D8513E" w:rsidRPr="005F3A13" w:rsidRDefault="00D8513E" w:rsidP="00D8513E">
            <w:pPr>
              <w:spacing w:before="60" w:after="60"/>
              <w:rPr>
                <w:rFonts w:eastAsia="Calibri" w:cs="Arial"/>
                <w:color w:val="000000"/>
                <w:sz w:val="20"/>
                <w:szCs w:val="18"/>
              </w:rPr>
            </w:pPr>
          </w:p>
        </w:tc>
      </w:tr>
      <w:tr w:rsidR="00D8513E" w:rsidRPr="006F731A" w14:paraId="59397E14" w14:textId="77777777" w:rsidTr="00D8513E">
        <w:trPr>
          <w:trHeight w:val="432"/>
          <w:tblCellSpacing w:w="36" w:type="dxa"/>
        </w:trPr>
        <w:tc>
          <w:tcPr>
            <w:tcW w:w="584" w:type="pct"/>
            <w:gridSpan w:val="2"/>
            <w:shd w:val="clear" w:color="auto" w:fill="auto"/>
            <w:vAlign w:val="center"/>
          </w:tcPr>
          <w:p w14:paraId="3C19B6DC"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188E4F9" w14:textId="7568AB46" w:rsidR="00CD53AA" w:rsidRPr="005F3A13" w:rsidRDefault="00CD53AA" w:rsidP="00D8513E">
            <w:pPr>
              <w:spacing w:before="60" w:after="60"/>
              <w:rPr>
                <w:rFonts w:eastAsia="Calibri" w:cs="Arial"/>
                <w:color w:val="000000"/>
                <w:sz w:val="20"/>
                <w:szCs w:val="18"/>
              </w:rPr>
            </w:pPr>
            <w:r>
              <w:rPr>
                <w:rFonts w:eastAsia="Calibri" w:cs="Arial"/>
                <w:color w:val="000000"/>
                <w:sz w:val="20"/>
                <w:szCs w:val="18"/>
              </w:rPr>
              <w:t>LCFF (0000)</w:t>
            </w:r>
          </w:p>
        </w:tc>
        <w:tc>
          <w:tcPr>
            <w:tcW w:w="412" w:type="pct"/>
            <w:gridSpan w:val="2"/>
            <w:shd w:val="clear" w:color="auto" w:fill="auto"/>
            <w:vAlign w:val="center"/>
          </w:tcPr>
          <w:p w14:paraId="3BC4F02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D3D33BA"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7FF62535"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0FE5CC4" w14:textId="77777777" w:rsidR="00D8513E" w:rsidRPr="005F3A13" w:rsidRDefault="00D8513E" w:rsidP="00D8513E">
            <w:pPr>
              <w:spacing w:before="60" w:after="60"/>
              <w:rPr>
                <w:rFonts w:eastAsia="Calibri" w:cs="Arial"/>
                <w:color w:val="000000"/>
                <w:sz w:val="20"/>
                <w:szCs w:val="18"/>
              </w:rPr>
            </w:pPr>
          </w:p>
        </w:tc>
      </w:tr>
      <w:tr w:rsidR="00D8513E" w:rsidRPr="006F731A" w14:paraId="34884630" w14:textId="77777777" w:rsidTr="00D8513E">
        <w:trPr>
          <w:trHeight w:val="432"/>
          <w:tblCellSpacing w:w="36" w:type="dxa"/>
        </w:trPr>
        <w:tc>
          <w:tcPr>
            <w:tcW w:w="584" w:type="pct"/>
            <w:gridSpan w:val="2"/>
            <w:shd w:val="clear" w:color="auto" w:fill="auto"/>
            <w:vAlign w:val="center"/>
          </w:tcPr>
          <w:p w14:paraId="0DA6ABEC" w14:textId="18079194"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E1E2A5D" w14:textId="4B7F9015"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Services (GL-FN 1133-1000)</w:t>
            </w:r>
          </w:p>
        </w:tc>
        <w:tc>
          <w:tcPr>
            <w:tcW w:w="412" w:type="pct"/>
            <w:gridSpan w:val="2"/>
            <w:shd w:val="clear" w:color="auto" w:fill="auto"/>
            <w:vAlign w:val="center"/>
          </w:tcPr>
          <w:p w14:paraId="764C2360"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1F601CC"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35AFECEA"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920A5E0" w14:textId="77777777" w:rsidR="00D8513E" w:rsidRPr="005F3A13" w:rsidRDefault="00D8513E" w:rsidP="00D8513E">
            <w:pPr>
              <w:spacing w:before="60" w:after="60"/>
              <w:rPr>
                <w:rFonts w:eastAsia="Calibri" w:cs="Arial"/>
                <w:color w:val="000000"/>
                <w:sz w:val="20"/>
                <w:szCs w:val="18"/>
              </w:rPr>
            </w:pPr>
          </w:p>
        </w:tc>
      </w:tr>
      <w:tr w:rsidR="00D8513E" w:rsidRPr="00AF2F6F" w14:paraId="7C24F333" w14:textId="77777777" w:rsidTr="00D8513E">
        <w:trPr>
          <w:tblCellSpacing w:w="36" w:type="dxa"/>
        </w:trPr>
        <w:tc>
          <w:tcPr>
            <w:tcW w:w="4950" w:type="pct"/>
            <w:gridSpan w:val="11"/>
            <w:shd w:val="clear" w:color="auto" w:fill="auto"/>
            <w:vAlign w:val="bottom"/>
          </w:tcPr>
          <w:p w14:paraId="6AF961AC" w14:textId="77777777" w:rsidR="00D8513E" w:rsidRPr="00AF2F6F" w:rsidRDefault="00D8513E" w:rsidP="00D8513E">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D8513E" w:rsidRPr="005F754B" w14:paraId="0E6D4210" w14:textId="77777777" w:rsidTr="00D8513E">
        <w:trPr>
          <w:tblCellSpacing w:w="36" w:type="dxa"/>
        </w:trPr>
        <w:tc>
          <w:tcPr>
            <w:tcW w:w="4950" w:type="pct"/>
            <w:gridSpan w:val="11"/>
            <w:shd w:val="clear" w:color="auto" w:fill="auto"/>
            <w:vAlign w:val="bottom"/>
          </w:tcPr>
          <w:p w14:paraId="3092E523" w14:textId="77777777" w:rsidR="00D8513E" w:rsidRPr="005F754B" w:rsidRDefault="00D8513E" w:rsidP="00D8513E">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108C2B32" w14:textId="77777777" w:rsidR="00D8513E" w:rsidRPr="005F754B" w:rsidRDefault="00D8513E" w:rsidP="00D8513E">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0"/>
        <w:gridCol w:w="77"/>
        <w:gridCol w:w="2114"/>
        <w:gridCol w:w="72"/>
        <w:gridCol w:w="1413"/>
        <w:gridCol w:w="809"/>
        <w:gridCol w:w="469"/>
        <w:gridCol w:w="3030"/>
        <w:gridCol w:w="1228"/>
        <w:gridCol w:w="3721"/>
      </w:tblGrid>
      <w:tr w:rsidR="00D8513E" w:rsidRPr="006F731A" w14:paraId="2AF0678A" w14:textId="77777777" w:rsidTr="00D8513E">
        <w:trPr>
          <w:trHeight w:val="432"/>
          <w:tblCellSpacing w:w="36" w:type="dxa"/>
        </w:trPr>
        <w:tc>
          <w:tcPr>
            <w:tcW w:w="285" w:type="pct"/>
            <w:shd w:val="clear" w:color="auto" w:fill="auto"/>
            <w:vAlign w:val="center"/>
          </w:tcPr>
          <w:p w14:paraId="6C61C64C" w14:textId="77777777" w:rsidR="00D8513E" w:rsidRPr="001B7059" w:rsidRDefault="00D8513E" w:rsidP="00D8513E">
            <w:pPr>
              <w:jc w:val="center"/>
              <w:rPr>
                <w:rFonts w:eastAsia="Calibri" w:cs="Arial"/>
                <w:color w:val="9830BC"/>
                <w:sz w:val="22"/>
                <w:szCs w:val="18"/>
              </w:rPr>
            </w:pPr>
            <w:r w:rsidRPr="001B7059">
              <w:rPr>
                <w:rFonts w:eastAsia="Calibri" w:cs="Arial"/>
                <w:color w:val="9830BC"/>
                <w:sz w:val="22"/>
                <w:szCs w:val="18"/>
              </w:rPr>
              <w:t>Action</w:t>
            </w:r>
          </w:p>
        </w:tc>
        <w:tc>
          <w:tcPr>
            <w:tcW w:w="301" w:type="pct"/>
            <w:gridSpan w:val="2"/>
            <w:shd w:val="clear" w:color="auto" w:fill="auto"/>
            <w:vAlign w:val="center"/>
          </w:tcPr>
          <w:p w14:paraId="7E014718" w14:textId="655DAA07" w:rsidR="00D8513E" w:rsidRPr="000215FA" w:rsidRDefault="00AF56FB" w:rsidP="00D8513E">
            <w:pPr>
              <w:jc w:val="center"/>
              <w:rPr>
                <w:rFonts w:eastAsia="Calibri" w:cs="Arial"/>
                <w:color w:val="9830BC"/>
                <w:sz w:val="40"/>
                <w:szCs w:val="40"/>
              </w:rPr>
            </w:pPr>
            <w:r>
              <w:rPr>
                <w:rFonts w:eastAsia="Calibri" w:cs="Arial"/>
                <w:b/>
                <w:color w:val="9830BC"/>
                <w:sz w:val="40"/>
                <w:szCs w:val="40"/>
              </w:rPr>
              <w:t>5</w:t>
            </w:r>
          </w:p>
        </w:tc>
        <w:tc>
          <w:tcPr>
            <w:tcW w:w="723" w:type="pct"/>
            <w:gridSpan w:val="2"/>
            <w:shd w:val="clear" w:color="auto" w:fill="auto"/>
            <w:vAlign w:val="center"/>
          </w:tcPr>
          <w:p w14:paraId="12115CBB" w14:textId="77777777" w:rsidR="00D8513E" w:rsidRPr="001A5DEF" w:rsidRDefault="00D8513E" w:rsidP="00D8513E">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3F1F32E6" w14:textId="77777777" w:rsidR="00D8513E" w:rsidRPr="001A5DEF" w:rsidRDefault="00D8513E" w:rsidP="00D8513E">
            <w:pPr>
              <w:spacing w:before="60" w:after="20"/>
              <w:rPr>
                <w:rFonts w:eastAsia="Calibri" w:cs="Arial"/>
                <w:color w:val="FFFFFF"/>
                <w:sz w:val="22"/>
                <w:szCs w:val="22"/>
              </w:rPr>
            </w:pPr>
            <w:r w:rsidRPr="00EA3544">
              <w:rPr>
                <w:rFonts w:eastAsia="Calibri" w:cs="Arial"/>
                <w:b/>
                <w:color w:val="FFFFFF"/>
                <w:sz w:val="18"/>
                <w:szCs w:val="18"/>
              </w:rPr>
              <w:t>Empty Cell</w:t>
            </w:r>
          </w:p>
        </w:tc>
      </w:tr>
      <w:tr w:rsidR="00D8513E" w:rsidRPr="0013207B" w14:paraId="7A366325"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63C0E5A2"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4A69FB2C"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138686D8" w14:textId="77777777" w:rsidR="00D8513E" w:rsidRPr="008F43EC" w:rsidRDefault="00322E4C" w:rsidP="00D8513E">
            <w:pPr>
              <w:spacing w:before="60" w:after="60"/>
              <w:jc w:val="right"/>
              <w:rPr>
                <w:rFonts w:eastAsia="Calibri" w:cs="Arial"/>
                <w:sz w:val="20"/>
                <w:szCs w:val="18"/>
              </w:rPr>
            </w:pPr>
            <w:hyperlink w:anchor="Instructions_PAS_StudentsToBeServed" w:history="1">
              <w:r w:rsidR="00D8513E"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2AEFBE73" w14:textId="77777777" w:rsidR="00D8513E" w:rsidRPr="00350A76" w:rsidRDefault="00D8513E" w:rsidP="00D8513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D8513E" w:rsidRPr="006F731A" w14:paraId="46F98DE3"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5ED5A611" w14:textId="77777777" w:rsidR="00D8513E" w:rsidRPr="00350A76" w:rsidRDefault="00322E4C" w:rsidP="00D8513E">
            <w:pPr>
              <w:spacing w:before="60" w:after="60"/>
              <w:jc w:val="right"/>
              <w:rPr>
                <w:sz w:val="20"/>
              </w:rPr>
            </w:pPr>
            <w:hyperlink w:anchor="Instructions_PA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550C745" w14:textId="77777777" w:rsidR="00D8513E" w:rsidRPr="00350A76" w:rsidRDefault="00D8513E" w:rsidP="00D8513E">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6F731A" w14:paraId="1C4C63CB" w14:textId="77777777" w:rsidTr="00D8513E">
        <w:trPr>
          <w:tblCellSpacing w:w="36" w:type="dxa"/>
        </w:trPr>
        <w:tc>
          <w:tcPr>
            <w:tcW w:w="4951" w:type="pct"/>
            <w:gridSpan w:val="11"/>
            <w:shd w:val="clear" w:color="auto" w:fill="auto"/>
            <w:vAlign w:val="center"/>
          </w:tcPr>
          <w:p w14:paraId="6EC525EA" w14:textId="77777777" w:rsidR="00D8513E" w:rsidRPr="004231CC" w:rsidRDefault="00D8513E" w:rsidP="00D8513E">
            <w:pPr>
              <w:spacing w:before="20" w:after="20"/>
              <w:jc w:val="center"/>
              <w:rPr>
                <w:rFonts w:eastAsia="Calibri" w:cs="Arial"/>
                <w:sz w:val="20"/>
                <w:szCs w:val="18"/>
              </w:rPr>
            </w:pPr>
            <w:r>
              <w:rPr>
                <w:rFonts w:eastAsia="Calibri" w:cs="Arial"/>
                <w:b/>
                <w:color w:val="9830BC"/>
              </w:rPr>
              <w:t>OR</w:t>
            </w:r>
          </w:p>
        </w:tc>
      </w:tr>
      <w:tr w:rsidR="00D8513E" w:rsidRPr="00D27E35" w14:paraId="5AA99788"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399D17DF"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2AF6E45A" w14:textId="77777777" w:rsidTr="00D8513E">
        <w:trPr>
          <w:trHeight w:val="377"/>
          <w:tblCellSpacing w:w="36" w:type="dxa"/>
        </w:trPr>
        <w:tc>
          <w:tcPr>
            <w:tcW w:w="1321" w:type="pct"/>
            <w:gridSpan w:val="4"/>
            <w:tcBorders>
              <w:left w:val="single" w:sz="2" w:space="0" w:color="D5A1DF"/>
            </w:tcBorders>
            <w:shd w:val="clear" w:color="auto" w:fill="auto"/>
            <w:vAlign w:val="center"/>
          </w:tcPr>
          <w:p w14:paraId="37272E39" w14:textId="77777777" w:rsidR="00D8513E" w:rsidRPr="00350A76" w:rsidRDefault="00322E4C" w:rsidP="00D8513E">
            <w:pPr>
              <w:spacing w:before="60" w:after="60"/>
              <w:jc w:val="right"/>
              <w:rPr>
                <w:rFonts w:eastAsia="Calibri" w:cs="Arial"/>
                <w:sz w:val="20"/>
                <w:szCs w:val="18"/>
              </w:rPr>
            </w:pPr>
            <w:hyperlink w:anchor="Instructions_PAS_ContributesTo" w:history="1">
              <w:r w:rsidR="00D8513E"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525172C" w14:textId="77777777" w:rsidR="00D8513E" w:rsidRPr="00350A76" w:rsidRDefault="00D8513E" w:rsidP="00D8513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D8513E" w:rsidRPr="006F731A" w14:paraId="2CCDDD48" w14:textId="77777777" w:rsidTr="00D8513E">
        <w:trPr>
          <w:trHeight w:val="377"/>
          <w:tblCellSpacing w:w="36" w:type="dxa"/>
        </w:trPr>
        <w:tc>
          <w:tcPr>
            <w:tcW w:w="2068" w:type="pct"/>
            <w:gridSpan w:val="7"/>
            <w:tcBorders>
              <w:left w:val="single" w:sz="2" w:space="0" w:color="D5A1DF"/>
            </w:tcBorders>
            <w:shd w:val="clear" w:color="auto" w:fill="auto"/>
            <w:vAlign w:val="center"/>
          </w:tcPr>
          <w:p w14:paraId="5CA323CA" w14:textId="77777777" w:rsidR="00D8513E" w:rsidRPr="00350A76" w:rsidRDefault="00322E4C" w:rsidP="00D8513E">
            <w:pPr>
              <w:spacing w:before="60" w:after="60"/>
              <w:jc w:val="right"/>
              <w:rPr>
                <w:rFonts w:eastAsia="Calibri" w:cs="Arial"/>
                <w:color w:val="000000"/>
                <w:sz w:val="20"/>
                <w:szCs w:val="18"/>
              </w:rPr>
            </w:pPr>
            <w:hyperlink w:anchor="Instructions_PAS_ScopeService" w:history="1">
              <w:r w:rsidR="00D8513E" w:rsidRPr="005F3A13">
                <w:rPr>
                  <w:rStyle w:val="Hyperlink"/>
                  <w:rFonts w:eastAsia="Calibri" w:cs="Arial"/>
                  <w:sz w:val="20"/>
                  <w:szCs w:val="18"/>
                </w:rPr>
                <w:t>Scope of Services</w:t>
              </w:r>
            </w:hyperlink>
          </w:p>
        </w:tc>
        <w:tc>
          <w:tcPr>
            <w:tcW w:w="285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9A0E714"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D8513E" w:rsidRPr="00350A76" w14:paraId="2017D64D" w14:textId="77777777" w:rsidTr="00D8513E">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70AEE619" w14:textId="77777777" w:rsidR="00D8513E" w:rsidRDefault="00322E4C" w:rsidP="00D8513E">
            <w:pPr>
              <w:spacing w:before="60" w:after="60"/>
              <w:jc w:val="right"/>
            </w:pPr>
            <w:hyperlink w:anchor="Instructions_PAS_II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0BE5036"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350A76" w14:paraId="029DDD39" w14:textId="77777777" w:rsidTr="00D8513E">
        <w:trPr>
          <w:trHeight w:val="377"/>
          <w:tblCellSpacing w:w="36" w:type="dxa"/>
        </w:trPr>
        <w:tc>
          <w:tcPr>
            <w:tcW w:w="4951" w:type="pct"/>
            <w:gridSpan w:val="11"/>
            <w:shd w:val="clear" w:color="auto" w:fill="auto"/>
            <w:vAlign w:val="center"/>
          </w:tcPr>
          <w:p w14:paraId="4D8501AB" w14:textId="77777777" w:rsidR="00D8513E" w:rsidRPr="00350A76" w:rsidRDefault="00322E4C" w:rsidP="00D8513E">
            <w:pPr>
              <w:spacing w:before="60" w:after="60"/>
              <w:rPr>
                <w:rFonts w:eastAsia="Calibri" w:cs="Arial"/>
                <w:sz w:val="20"/>
                <w:szCs w:val="18"/>
              </w:rPr>
            </w:pPr>
            <w:hyperlink w:anchor="Instructions_PAS_ActionsServices" w:history="1">
              <w:r w:rsidR="00D8513E" w:rsidRPr="00BE6213">
                <w:rPr>
                  <w:rStyle w:val="Hyperlink"/>
                  <w:rFonts w:cs="Arial"/>
                  <w:sz w:val="20"/>
                  <w:szCs w:val="18"/>
                </w:rPr>
                <w:t>ACTIONS/SERVICES</w:t>
              </w:r>
            </w:hyperlink>
          </w:p>
        </w:tc>
      </w:tr>
      <w:tr w:rsidR="00D8513E" w:rsidRPr="006F731A" w14:paraId="1CFCA73F" w14:textId="77777777" w:rsidTr="00D8513E">
        <w:trPr>
          <w:trHeight w:val="323"/>
          <w:tblCellSpacing w:w="36" w:type="dxa"/>
        </w:trPr>
        <w:tc>
          <w:tcPr>
            <w:tcW w:w="1802" w:type="pct"/>
            <w:gridSpan w:val="6"/>
            <w:shd w:val="clear" w:color="auto" w:fill="auto"/>
            <w:tcMar>
              <w:left w:w="115" w:type="dxa"/>
            </w:tcMar>
          </w:tcPr>
          <w:p w14:paraId="7D3C7246"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12F8EBD5"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727C1348"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70AB8BFD" w14:textId="77777777" w:rsidTr="00D8513E">
        <w:trPr>
          <w:trHeight w:val="350"/>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23A8D98E" w14:textId="4C287CB8" w:rsidR="00D8513E" w:rsidRPr="00350A76" w:rsidRDefault="00D8513E"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F56FB">
              <w:rPr>
                <w:rFonts w:eastAsia="Calibri" w:cs="Arial"/>
                <w:color w:val="000000"/>
                <w:sz w:val="20"/>
                <w:szCs w:val="18"/>
              </w:rPr>
              <w:fldChar w:fldCharType="begin">
                <w:ffData>
                  <w:name w:val=""/>
                  <w:enabled/>
                  <w:calcOnExit w:val="0"/>
                  <w:checkBox>
                    <w:size w:val="20"/>
                    <w:default w:val="1"/>
                  </w:checkBox>
                </w:ffData>
              </w:fldChar>
            </w:r>
            <w:r w:rsidR="00AF56FB">
              <w:rPr>
                <w:rFonts w:eastAsia="Calibri" w:cs="Arial"/>
                <w:color w:val="000000"/>
                <w:sz w:val="20"/>
                <w:szCs w:val="18"/>
              </w:rPr>
              <w:instrText xml:space="preserve"> FORMCHECKBOX </w:instrText>
            </w:r>
            <w:r w:rsidR="00AF56FB">
              <w:rPr>
                <w:rFonts w:eastAsia="Calibri" w:cs="Arial"/>
                <w:color w:val="000000"/>
                <w:sz w:val="20"/>
                <w:szCs w:val="18"/>
              </w:rPr>
            </w:r>
            <w:r w:rsidR="00AF56FB">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FAEE2DF" w14:textId="6DB85B1F" w:rsidR="00D8513E" w:rsidRPr="00564BD9" w:rsidRDefault="00D8513E"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AF56FB">
              <w:rPr>
                <w:rFonts w:eastAsia="Calibri" w:cs="Arial"/>
                <w:color w:val="000000"/>
                <w:sz w:val="20"/>
                <w:szCs w:val="18"/>
              </w:rPr>
              <w:fldChar w:fldCharType="begin">
                <w:ffData>
                  <w:name w:val=""/>
                  <w:enabled/>
                  <w:calcOnExit w:val="0"/>
                  <w:checkBox>
                    <w:size w:val="20"/>
                    <w:default w:val="1"/>
                  </w:checkBox>
                </w:ffData>
              </w:fldChar>
            </w:r>
            <w:r w:rsidR="00AF56FB">
              <w:rPr>
                <w:rFonts w:eastAsia="Calibri" w:cs="Arial"/>
                <w:color w:val="000000"/>
                <w:sz w:val="20"/>
                <w:szCs w:val="18"/>
              </w:rPr>
              <w:instrText xml:space="preserve"> FORMCHECKBOX </w:instrText>
            </w:r>
            <w:r w:rsidR="00AF56FB">
              <w:rPr>
                <w:rFonts w:eastAsia="Calibri" w:cs="Arial"/>
                <w:color w:val="000000"/>
                <w:sz w:val="20"/>
                <w:szCs w:val="18"/>
              </w:rPr>
            </w:r>
            <w:r w:rsidR="00AF56FB">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3424707" w14:textId="4EC4FD41" w:rsidR="00D8513E" w:rsidRPr="00564BD9" w:rsidRDefault="00D8513E"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F56FB">
              <w:rPr>
                <w:rFonts w:eastAsia="Calibri" w:cs="Arial"/>
                <w:color w:val="000000"/>
                <w:sz w:val="20"/>
                <w:szCs w:val="18"/>
              </w:rPr>
              <w:fldChar w:fldCharType="begin">
                <w:ffData>
                  <w:name w:val=""/>
                  <w:enabled/>
                  <w:calcOnExit w:val="0"/>
                  <w:checkBox>
                    <w:size w:val="20"/>
                    <w:default w:val="1"/>
                  </w:checkBox>
                </w:ffData>
              </w:fldChar>
            </w:r>
            <w:r w:rsidR="00AF56FB">
              <w:rPr>
                <w:rFonts w:eastAsia="Calibri" w:cs="Arial"/>
                <w:color w:val="000000"/>
                <w:sz w:val="20"/>
                <w:szCs w:val="18"/>
              </w:rPr>
              <w:instrText xml:space="preserve"> FORMCHECKBOX </w:instrText>
            </w:r>
            <w:r w:rsidR="00AF56FB">
              <w:rPr>
                <w:rFonts w:eastAsia="Calibri" w:cs="Arial"/>
                <w:color w:val="000000"/>
                <w:sz w:val="20"/>
                <w:szCs w:val="18"/>
              </w:rPr>
            </w:r>
            <w:r w:rsidR="00AF56FB">
              <w:rPr>
                <w:rFonts w:eastAsia="Calibri" w:cs="Arial"/>
                <w:color w:val="000000"/>
                <w:sz w:val="20"/>
                <w:szCs w:val="18"/>
              </w:rPr>
              <w:fldChar w:fldCharType="end"/>
            </w:r>
            <w:r w:rsidRPr="00350A76">
              <w:rPr>
                <w:rFonts w:eastAsia="Calibri" w:cs="Arial"/>
                <w:color w:val="000000"/>
                <w:sz w:val="20"/>
                <w:szCs w:val="18"/>
              </w:rPr>
              <w:t xml:space="preserve"> Unchanged</w:t>
            </w:r>
          </w:p>
        </w:tc>
      </w:tr>
      <w:tr w:rsidR="00D8513E" w:rsidRPr="006F731A" w14:paraId="40E138DB" w14:textId="77777777" w:rsidTr="00D8513E">
        <w:trPr>
          <w:trHeight w:val="576"/>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00266ED0" w14:textId="5550B3FF" w:rsidR="00D8513E" w:rsidRPr="005F3A13" w:rsidRDefault="00AF56FB" w:rsidP="00D8513E">
            <w:pPr>
              <w:spacing w:before="60" w:after="60"/>
              <w:rPr>
                <w:rFonts w:eastAsia="Calibri" w:cs="Arial"/>
                <w:color w:val="000000"/>
                <w:sz w:val="20"/>
                <w:szCs w:val="18"/>
              </w:rPr>
            </w:pPr>
            <w:r>
              <w:rPr>
                <w:rFonts w:eastAsia="Arial" w:cs="Arial"/>
                <w:sz w:val="20"/>
                <w:szCs w:val="20"/>
              </w:rPr>
              <w:t>Maintain Library Contract with HCOE as a teacher resource for instructional materials and support</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Pr>
          <w:p w14:paraId="5D75C574" w14:textId="1416153B" w:rsidR="00D8513E" w:rsidRPr="005F3A13" w:rsidRDefault="00AF56FB" w:rsidP="00D8513E">
            <w:pPr>
              <w:pStyle w:val="Default"/>
              <w:spacing w:before="60" w:after="60"/>
              <w:rPr>
                <w:rFonts w:ascii="Arial" w:hAnsi="Arial" w:cs="Arial"/>
                <w:sz w:val="20"/>
                <w:szCs w:val="18"/>
              </w:rPr>
            </w:pPr>
            <w:r>
              <w:rPr>
                <w:rFonts w:eastAsia="Arial" w:cs="Arial"/>
                <w:sz w:val="20"/>
                <w:szCs w:val="20"/>
              </w:rPr>
              <w:t>Maintain Library Contract with HCOE as a teacher resource for instructional materials and support</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Pr>
          <w:p w14:paraId="0A24CD36" w14:textId="2E3938E0" w:rsidR="00D8513E" w:rsidRPr="005F3A13" w:rsidRDefault="00AF56FB" w:rsidP="00D8513E">
            <w:pPr>
              <w:pStyle w:val="Default"/>
              <w:spacing w:before="60" w:after="60"/>
              <w:rPr>
                <w:rFonts w:ascii="Arial" w:hAnsi="Arial" w:cs="Arial"/>
                <w:sz w:val="20"/>
                <w:szCs w:val="18"/>
              </w:rPr>
            </w:pPr>
            <w:r>
              <w:rPr>
                <w:rFonts w:eastAsia="Arial" w:cs="Arial"/>
                <w:sz w:val="20"/>
                <w:szCs w:val="20"/>
              </w:rPr>
              <w:t>Maintain Library Contract with HCOE as a teacher resource for instructional materials and support</w:t>
            </w:r>
          </w:p>
        </w:tc>
      </w:tr>
      <w:tr w:rsidR="00D8513E" w:rsidRPr="006F731A" w14:paraId="27645CF2" w14:textId="77777777" w:rsidTr="00D8513E">
        <w:trPr>
          <w:trHeight w:val="215"/>
          <w:tblCellSpacing w:w="36" w:type="dxa"/>
        </w:trPr>
        <w:tc>
          <w:tcPr>
            <w:tcW w:w="1802" w:type="pct"/>
            <w:gridSpan w:val="6"/>
            <w:shd w:val="clear" w:color="auto" w:fill="auto"/>
          </w:tcPr>
          <w:p w14:paraId="1B4EF1CB" w14:textId="77777777" w:rsidR="00D8513E" w:rsidRPr="00564BD9" w:rsidRDefault="00322E4C" w:rsidP="00D8513E">
            <w:pPr>
              <w:spacing w:before="120" w:after="60"/>
              <w:rPr>
                <w:rFonts w:eastAsia="Calibri" w:cs="Arial"/>
                <w:color w:val="000000"/>
                <w:sz w:val="20"/>
                <w:szCs w:val="18"/>
              </w:rPr>
            </w:pPr>
            <w:hyperlink w:anchor="Instructions_PAS_BudgetedExpenditures" w:history="1">
              <w:r w:rsidR="00D8513E" w:rsidRPr="005F3A13">
                <w:rPr>
                  <w:rStyle w:val="Hyperlink"/>
                  <w:rFonts w:cs="Arial"/>
                  <w:sz w:val="20"/>
                  <w:szCs w:val="18"/>
                </w:rPr>
                <w:t>BUDGETED EXPENDITURES</w:t>
              </w:r>
            </w:hyperlink>
          </w:p>
        </w:tc>
        <w:tc>
          <w:tcPr>
            <w:tcW w:w="1469" w:type="pct"/>
            <w:gridSpan w:val="3"/>
            <w:shd w:val="clear" w:color="auto" w:fill="auto"/>
          </w:tcPr>
          <w:p w14:paraId="3E9EB01E" w14:textId="77777777" w:rsidR="00D8513E" w:rsidRPr="001A5DEF" w:rsidRDefault="00D8513E" w:rsidP="00D8513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2" w:type="pct"/>
            <w:gridSpan w:val="2"/>
            <w:shd w:val="clear" w:color="auto" w:fill="auto"/>
          </w:tcPr>
          <w:p w14:paraId="68D751A7" w14:textId="77777777" w:rsidR="00D8513E" w:rsidRPr="001A5DEF" w:rsidRDefault="00D8513E" w:rsidP="00D8513E">
            <w:pPr>
              <w:spacing w:before="120" w:after="60"/>
              <w:rPr>
                <w:rFonts w:eastAsia="Calibri" w:cs="Arial"/>
                <w:color w:val="FFFFFF"/>
                <w:sz w:val="20"/>
                <w:szCs w:val="18"/>
              </w:rPr>
            </w:pPr>
            <w:r w:rsidRPr="001A5DEF">
              <w:rPr>
                <w:rFonts w:eastAsia="Calibri" w:cs="Arial"/>
                <w:b/>
                <w:color w:val="FFFFFF"/>
                <w:sz w:val="18"/>
                <w:szCs w:val="18"/>
              </w:rPr>
              <w:t>Empty Cell</w:t>
            </w:r>
          </w:p>
        </w:tc>
      </w:tr>
      <w:tr w:rsidR="00D8513E" w:rsidRPr="006F731A" w14:paraId="1B1431FF" w14:textId="77777777" w:rsidTr="00D8513E">
        <w:trPr>
          <w:trHeight w:val="332"/>
          <w:tblCellSpacing w:w="36" w:type="dxa"/>
        </w:trPr>
        <w:tc>
          <w:tcPr>
            <w:tcW w:w="1802" w:type="pct"/>
            <w:gridSpan w:val="6"/>
            <w:shd w:val="clear" w:color="auto" w:fill="auto"/>
          </w:tcPr>
          <w:p w14:paraId="504E6B42"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6B75976B"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193ED8E9"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6551ADB6" w14:textId="77777777" w:rsidTr="00D8513E">
        <w:trPr>
          <w:trHeight w:val="432"/>
          <w:tblCellSpacing w:w="36" w:type="dxa"/>
        </w:trPr>
        <w:tc>
          <w:tcPr>
            <w:tcW w:w="584" w:type="pct"/>
            <w:gridSpan w:val="2"/>
            <w:shd w:val="clear" w:color="auto" w:fill="auto"/>
            <w:vAlign w:val="center"/>
          </w:tcPr>
          <w:p w14:paraId="70CEC4D2" w14:textId="77777777" w:rsidR="00D8513E" w:rsidRPr="005D689F" w:rsidRDefault="00D8513E" w:rsidP="00D8513E">
            <w:pPr>
              <w:spacing w:before="60" w:after="20"/>
              <w:rPr>
                <w:rFonts w:eastAsia="Calibri" w:cs="Arial"/>
                <w:color w:val="9830BC"/>
                <w:sz w:val="20"/>
                <w:szCs w:val="18"/>
              </w:rPr>
            </w:pPr>
            <w:r w:rsidRPr="005D689F">
              <w:rPr>
                <w:rFonts w:eastAsia="Calibri" w:cs="Arial"/>
                <w:color w:val="9830BC"/>
                <w:sz w:val="20"/>
                <w:szCs w:val="18"/>
              </w:rPr>
              <w:t>Amount</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761AD8A" w14:textId="77C74A38"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$450</w:t>
            </w:r>
          </w:p>
        </w:tc>
        <w:tc>
          <w:tcPr>
            <w:tcW w:w="412" w:type="pct"/>
            <w:gridSpan w:val="2"/>
            <w:shd w:val="clear" w:color="auto" w:fill="auto"/>
            <w:vAlign w:val="center"/>
          </w:tcPr>
          <w:p w14:paraId="094B6DB7"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DBCAC25"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3A24D6CB"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250EAEF" w14:textId="77777777" w:rsidR="00D8513E" w:rsidRPr="005F3A13" w:rsidRDefault="00D8513E" w:rsidP="00D8513E">
            <w:pPr>
              <w:spacing w:before="60" w:after="60"/>
              <w:rPr>
                <w:rFonts w:eastAsia="Calibri" w:cs="Arial"/>
                <w:color w:val="000000"/>
                <w:sz w:val="20"/>
                <w:szCs w:val="18"/>
              </w:rPr>
            </w:pPr>
          </w:p>
        </w:tc>
      </w:tr>
      <w:tr w:rsidR="00D8513E" w:rsidRPr="006F731A" w14:paraId="07C74247" w14:textId="77777777" w:rsidTr="00D8513E">
        <w:trPr>
          <w:trHeight w:val="432"/>
          <w:tblCellSpacing w:w="36" w:type="dxa"/>
        </w:trPr>
        <w:tc>
          <w:tcPr>
            <w:tcW w:w="584" w:type="pct"/>
            <w:gridSpan w:val="2"/>
            <w:shd w:val="clear" w:color="auto" w:fill="auto"/>
            <w:vAlign w:val="center"/>
          </w:tcPr>
          <w:p w14:paraId="0982059F"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5C1E6AD1" w14:textId="33774952"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LCFF (0000)</w:t>
            </w:r>
          </w:p>
        </w:tc>
        <w:tc>
          <w:tcPr>
            <w:tcW w:w="412" w:type="pct"/>
            <w:gridSpan w:val="2"/>
            <w:shd w:val="clear" w:color="auto" w:fill="auto"/>
            <w:vAlign w:val="center"/>
          </w:tcPr>
          <w:p w14:paraId="15F4CDC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B8672A7"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1FE94F14"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48B8702" w14:textId="77777777" w:rsidR="00D8513E" w:rsidRPr="005F3A13" w:rsidRDefault="00D8513E" w:rsidP="00D8513E">
            <w:pPr>
              <w:spacing w:before="60" w:after="60"/>
              <w:rPr>
                <w:rFonts w:eastAsia="Calibri" w:cs="Arial"/>
                <w:color w:val="000000"/>
                <w:sz w:val="20"/>
                <w:szCs w:val="18"/>
              </w:rPr>
            </w:pPr>
          </w:p>
        </w:tc>
      </w:tr>
      <w:tr w:rsidR="00D8513E" w:rsidRPr="006F731A" w14:paraId="4E3ECD7A" w14:textId="77777777" w:rsidTr="00D8513E">
        <w:trPr>
          <w:trHeight w:val="432"/>
          <w:tblCellSpacing w:w="36" w:type="dxa"/>
        </w:trPr>
        <w:tc>
          <w:tcPr>
            <w:tcW w:w="584" w:type="pct"/>
            <w:gridSpan w:val="2"/>
            <w:shd w:val="clear" w:color="auto" w:fill="auto"/>
            <w:vAlign w:val="center"/>
          </w:tcPr>
          <w:p w14:paraId="02465C83"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057C256" w14:textId="024495C0"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Obj 5812</w:t>
            </w:r>
          </w:p>
        </w:tc>
        <w:tc>
          <w:tcPr>
            <w:tcW w:w="412" w:type="pct"/>
            <w:gridSpan w:val="2"/>
            <w:shd w:val="clear" w:color="auto" w:fill="auto"/>
            <w:vAlign w:val="center"/>
          </w:tcPr>
          <w:p w14:paraId="21C758A7"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7A0CF5D"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6F4014AC"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8660E49" w14:textId="77777777" w:rsidR="00D8513E" w:rsidRPr="005F3A13" w:rsidRDefault="00D8513E" w:rsidP="00D8513E">
            <w:pPr>
              <w:spacing w:before="60" w:after="60"/>
              <w:rPr>
                <w:rFonts w:eastAsia="Calibri" w:cs="Arial"/>
                <w:color w:val="000000"/>
                <w:sz w:val="20"/>
                <w:szCs w:val="18"/>
              </w:rPr>
            </w:pPr>
          </w:p>
        </w:tc>
      </w:tr>
      <w:tr w:rsidR="00D8513E" w:rsidRPr="00AF2F6F" w14:paraId="542A64A9" w14:textId="77777777" w:rsidTr="00D8513E">
        <w:trPr>
          <w:tblCellSpacing w:w="36" w:type="dxa"/>
        </w:trPr>
        <w:tc>
          <w:tcPr>
            <w:tcW w:w="4950" w:type="pct"/>
            <w:gridSpan w:val="11"/>
            <w:shd w:val="clear" w:color="auto" w:fill="auto"/>
            <w:vAlign w:val="bottom"/>
          </w:tcPr>
          <w:p w14:paraId="5A5D9BAF" w14:textId="77777777" w:rsidR="00D8513E" w:rsidRPr="00AF2F6F" w:rsidRDefault="00D8513E" w:rsidP="00D8513E">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D8513E" w:rsidRPr="005F754B" w14:paraId="211A7CD3" w14:textId="77777777" w:rsidTr="00D8513E">
        <w:trPr>
          <w:tblCellSpacing w:w="36" w:type="dxa"/>
        </w:trPr>
        <w:tc>
          <w:tcPr>
            <w:tcW w:w="4950" w:type="pct"/>
            <w:gridSpan w:val="11"/>
            <w:shd w:val="clear" w:color="auto" w:fill="auto"/>
            <w:vAlign w:val="bottom"/>
          </w:tcPr>
          <w:p w14:paraId="79648A4C" w14:textId="77777777" w:rsidR="00D8513E" w:rsidRPr="005F754B" w:rsidRDefault="00D8513E" w:rsidP="00D8513E">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10335DD5" w14:textId="77777777" w:rsidR="00D8513E" w:rsidRPr="005F754B" w:rsidRDefault="00D8513E" w:rsidP="00D8513E">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0"/>
        <w:gridCol w:w="77"/>
        <w:gridCol w:w="2114"/>
        <w:gridCol w:w="72"/>
        <w:gridCol w:w="1413"/>
        <w:gridCol w:w="809"/>
        <w:gridCol w:w="469"/>
        <w:gridCol w:w="3030"/>
        <w:gridCol w:w="1228"/>
        <w:gridCol w:w="3721"/>
      </w:tblGrid>
      <w:tr w:rsidR="00D8513E" w:rsidRPr="006F731A" w14:paraId="4FDF49EE" w14:textId="77777777" w:rsidTr="00AF56FB">
        <w:trPr>
          <w:trHeight w:val="432"/>
          <w:tblCellSpacing w:w="36" w:type="dxa"/>
        </w:trPr>
        <w:tc>
          <w:tcPr>
            <w:tcW w:w="285" w:type="pct"/>
            <w:shd w:val="clear" w:color="auto" w:fill="auto"/>
            <w:vAlign w:val="center"/>
          </w:tcPr>
          <w:p w14:paraId="1DA36A2E" w14:textId="77777777" w:rsidR="00D8513E" w:rsidRPr="001B7059" w:rsidRDefault="00D8513E" w:rsidP="00D8513E">
            <w:pPr>
              <w:jc w:val="center"/>
              <w:rPr>
                <w:rFonts w:eastAsia="Calibri" w:cs="Arial"/>
                <w:color w:val="9830BC"/>
                <w:sz w:val="22"/>
                <w:szCs w:val="18"/>
              </w:rPr>
            </w:pPr>
            <w:r w:rsidRPr="001B7059">
              <w:rPr>
                <w:rFonts w:eastAsia="Calibri" w:cs="Arial"/>
                <w:color w:val="9830BC"/>
                <w:sz w:val="22"/>
                <w:szCs w:val="18"/>
              </w:rPr>
              <w:t>Action</w:t>
            </w:r>
          </w:p>
        </w:tc>
        <w:tc>
          <w:tcPr>
            <w:tcW w:w="301" w:type="pct"/>
            <w:gridSpan w:val="2"/>
            <w:shd w:val="clear" w:color="auto" w:fill="auto"/>
            <w:vAlign w:val="center"/>
          </w:tcPr>
          <w:p w14:paraId="212D2A39" w14:textId="789E0554" w:rsidR="00D8513E" w:rsidRPr="000215FA" w:rsidRDefault="00AF56FB" w:rsidP="00D8513E">
            <w:pPr>
              <w:jc w:val="center"/>
              <w:rPr>
                <w:rFonts w:eastAsia="Calibri" w:cs="Arial"/>
                <w:color w:val="9830BC"/>
                <w:sz w:val="40"/>
                <w:szCs w:val="40"/>
              </w:rPr>
            </w:pPr>
            <w:r>
              <w:rPr>
                <w:rFonts w:eastAsia="Calibri" w:cs="Arial"/>
                <w:b/>
                <w:color w:val="9830BC"/>
                <w:sz w:val="40"/>
                <w:szCs w:val="40"/>
              </w:rPr>
              <w:t>6</w:t>
            </w:r>
          </w:p>
        </w:tc>
        <w:tc>
          <w:tcPr>
            <w:tcW w:w="723" w:type="pct"/>
            <w:gridSpan w:val="2"/>
            <w:shd w:val="clear" w:color="auto" w:fill="auto"/>
            <w:vAlign w:val="center"/>
          </w:tcPr>
          <w:p w14:paraId="5CB9996F" w14:textId="77777777" w:rsidR="00D8513E" w:rsidRPr="001A5DEF" w:rsidRDefault="00D8513E" w:rsidP="00D8513E">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5740112A" w14:textId="77777777" w:rsidR="00D8513E" w:rsidRPr="001A5DEF" w:rsidRDefault="00D8513E" w:rsidP="00D8513E">
            <w:pPr>
              <w:spacing w:before="60" w:after="20"/>
              <w:rPr>
                <w:rFonts w:eastAsia="Calibri" w:cs="Arial"/>
                <w:color w:val="FFFFFF"/>
                <w:sz w:val="22"/>
                <w:szCs w:val="22"/>
              </w:rPr>
            </w:pPr>
            <w:r w:rsidRPr="00EA3544">
              <w:rPr>
                <w:rFonts w:eastAsia="Calibri" w:cs="Arial"/>
                <w:b/>
                <w:color w:val="FFFFFF"/>
                <w:sz w:val="18"/>
                <w:szCs w:val="18"/>
              </w:rPr>
              <w:t>Empty Cell</w:t>
            </w:r>
          </w:p>
        </w:tc>
      </w:tr>
      <w:tr w:rsidR="00D8513E" w:rsidRPr="0013207B" w14:paraId="3574616C"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442408DA"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21D8D559" w14:textId="77777777" w:rsidTr="00AF56FB">
        <w:trPr>
          <w:trHeight w:val="377"/>
          <w:tblCellSpacing w:w="36" w:type="dxa"/>
        </w:trPr>
        <w:tc>
          <w:tcPr>
            <w:tcW w:w="1321" w:type="pct"/>
            <w:gridSpan w:val="4"/>
            <w:tcBorders>
              <w:left w:val="single" w:sz="2" w:space="0" w:color="D5A1DF"/>
            </w:tcBorders>
            <w:shd w:val="clear" w:color="auto" w:fill="auto"/>
            <w:vAlign w:val="center"/>
          </w:tcPr>
          <w:p w14:paraId="4CCA37FD" w14:textId="77777777" w:rsidR="00D8513E" w:rsidRPr="008F43EC" w:rsidRDefault="00322E4C" w:rsidP="00D8513E">
            <w:pPr>
              <w:spacing w:before="60" w:after="60"/>
              <w:jc w:val="right"/>
              <w:rPr>
                <w:rFonts w:eastAsia="Calibri" w:cs="Arial"/>
                <w:sz w:val="20"/>
                <w:szCs w:val="18"/>
              </w:rPr>
            </w:pPr>
            <w:hyperlink w:anchor="Instructions_PAS_StudentsToBeServed" w:history="1">
              <w:r w:rsidR="00D8513E"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4D2B0E4" w14:textId="77777777" w:rsidR="00D8513E" w:rsidRPr="00350A76" w:rsidRDefault="00D8513E" w:rsidP="00D8513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D8513E" w:rsidRPr="006F731A" w14:paraId="48E5A62F" w14:textId="77777777" w:rsidTr="00AF56FB">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167D8BDB" w14:textId="77777777" w:rsidR="00D8513E" w:rsidRPr="00350A76" w:rsidRDefault="00322E4C" w:rsidP="00D8513E">
            <w:pPr>
              <w:spacing w:before="60" w:after="60"/>
              <w:jc w:val="right"/>
              <w:rPr>
                <w:sz w:val="20"/>
              </w:rPr>
            </w:pPr>
            <w:hyperlink w:anchor="Instructions_PA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696AFFD6" w14:textId="77777777" w:rsidR="00D8513E" w:rsidRPr="00350A76" w:rsidRDefault="00D8513E" w:rsidP="00D8513E">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6F731A" w14:paraId="0724CC6D" w14:textId="77777777" w:rsidTr="00D8513E">
        <w:trPr>
          <w:tblCellSpacing w:w="36" w:type="dxa"/>
        </w:trPr>
        <w:tc>
          <w:tcPr>
            <w:tcW w:w="4951" w:type="pct"/>
            <w:gridSpan w:val="11"/>
            <w:shd w:val="clear" w:color="auto" w:fill="auto"/>
            <w:vAlign w:val="center"/>
          </w:tcPr>
          <w:p w14:paraId="2D253311" w14:textId="77777777" w:rsidR="00D8513E" w:rsidRPr="004231CC" w:rsidRDefault="00D8513E" w:rsidP="00D8513E">
            <w:pPr>
              <w:spacing w:before="20" w:after="20"/>
              <w:jc w:val="center"/>
              <w:rPr>
                <w:rFonts w:eastAsia="Calibri" w:cs="Arial"/>
                <w:sz w:val="20"/>
                <w:szCs w:val="18"/>
              </w:rPr>
            </w:pPr>
            <w:r>
              <w:rPr>
                <w:rFonts w:eastAsia="Calibri" w:cs="Arial"/>
                <w:b/>
                <w:color w:val="9830BC"/>
              </w:rPr>
              <w:t>OR</w:t>
            </w:r>
          </w:p>
        </w:tc>
      </w:tr>
      <w:tr w:rsidR="00D8513E" w:rsidRPr="00D27E35" w14:paraId="3D24AA94" w14:textId="77777777" w:rsidTr="00D8513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9C31C62" w14:textId="77777777" w:rsidR="00D8513E" w:rsidRPr="000E354D" w:rsidRDefault="00D8513E" w:rsidP="00D8513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8513E" w:rsidRPr="006F731A" w14:paraId="2F8EA168" w14:textId="77777777" w:rsidTr="00AF56FB">
        <w:trPr>
          <w:trHeight w:val="377"/>
          <w:tblCellSpacing w:w="36" w:type="dxa"/>
        </w:trPr>
        <w:tc>
          <w:tcPr>
            <w:tcW w:w="1321" w:type="pct"/>
            <w:gridSpan w:val="4"/>
            <w:tcBorders>
              <w:left w:val="single" w:sz="2" w:space="0" w:color="D5A1DF"/>
            </w:tcBorders>
            <w:shd w:val="clear" w:color="auto" w:fill="auto"/>
            <w:vAlign w:val="center"/>
          </w:tcPr>
          <w:p w14:paraId="42B0B47A" w14:textId="77777777" w:rsidR="00D8513E" w:rsidRPr="00350A76" w:rsidRDefault="00322E4C" w:rsidP="00D8513E">
            <w:pPr>
              <w:spacing w:before="60" w:after="60"/>
              <w:jc w:val="right"/>
              <w:rPr>
                <w:rFonts w:eastAsia="Calibri" w:cs="Arial"/>
                <w:sz w:val="20"/>
                <w:szCs w:val="18"/>
              </w:rPr>
            </w:pPr>
            <w:hyperlink w:anchor="Instructions_PAS_ContributesTo" w:history="1">
              <w:r w:rsidR="00D8513E"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0087574" w14:textId="77777777" w:rsidR="00D8513E" w:rsidRPr="00350A76" w:rsidRDefault="00D8513E" w:rsidP="00D8513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D8513E" w:rsidRPr="006F731A" w14:paraId="10C8B9E3" w14:textId="77777777" w:rsidTr="00AF56FB">
        <w:trPr>
          <w:trHeight w:val="377"/>
          <w:tblCellSpacing w:w="36" w:type="dxa"/>
        </w:trPr>
        <w:tc>
          <w:tcPr>
            <w:tcW w:w="2068" w:type="pct"/>
            <w:gridSpan w:val="7"/>
            <w:tcBorders>
              <w:left w:val="single" w:sz="2" w:space="0" w:color="D5A1DF"/>
            </w:tcBorders>
            <w:shd w:val="clear" w:color="auto" w:fill="auto"/>
            <w:vAlign w:val="center"/>
          </w:tcPr>
          <w:p w14:paraId="0DD2EA73" w14:textId="77777777" w:rsidR="00D8513E" w:rsidRPr="00350A76" w:rsidRDefault="00322E4C" w:rsidP="00D8513E">
            <w:pPr>
              <w:spacing w:before="60" w:after="60"/>
              <w:jc w:val="right"/>
              <w:rPr>
                <w:rFonts w:eastAsia="Calibri" w:cs="Arial"/>
                <w:color w:val="000000"/>
                <w:sz w:val="20"/>
                <w:szCs w:val="18"/>
              </w:rPr>
            </w:pPr>
            <w:hyperlink w:anchor="Instructions_PAS_ScopeService" w:history="1">
              <w:r w:rsidR="00D8513E" w:rsidRPr="005F3A13">
                <w:rPr>
                  <w:rStyle w:val="Hyperlink"/>
                  <w:rFonts w:eastAsia="Calibri" w:cs="Arial"/>
                  <w:sz w:val="20"/>
                  <w:szCs w:val="18"/>
                </w:rPr>
                <w:t>Scope of Services</w:t>
              </w:r>
            </w:hyperlink>
          </w:p>
        </w:tc>
        <w:tc>
          <w:tcPr>
            <w:tcW w:w="285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F79052E"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D8513E" w:rsidRPr="00350A76" w14:paraId="0EE23412" w14:textId="77777777" w:rsidTr="00AF56FB">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7F8FFCD2" w14:textId="77777777" w:rsidR="00D8513E" w:rsidRDefault="00322E4C" w:rsidP="00D8513E">
            <w:pPr>
              <w:spacing w:before="60" w:after="60"/>
              <w:jc w:val="right"/>
            </w:pPr>
            <w:hyperlink w:anchor="Instructions_PAS_IIS_Locations" w:history="1">
              <w:r w:rsidR="00D8513E"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1E30FCE" w14:textId="77777777" w:rsidR="00D8513E" w:rsidRPr="00350A76" w:rsidRDefault="00D8513E" w:rsidP="00D8513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8513E" w:rsidRPr="00350A76" w14:paraId="3588E476" w14:textId="77777777" w:rsidTr="00D8513E">
        <w:trPr>
          <w:trHeight w:val="377"/>
          <w:tblCellSpacing w:w="36" w:type="dxa"/>
        </w:trPr>
        <w:tc>
          <w:tcPr>
            <w:tcW w:w="4951" w:type="pct"/>
            <w:gridSpan w:val="11"/>
            <w:shd w:val="clear" w:color="auto" w:fill="auto"/>
            <w:vAlign w:val="center"/>
          </w:tcPr>
          <w:p w14:paraId="16F44F0A" w14:textId="77777777" w:rsidR="00D8513E" w:rsidRPr="00350A76" w:rsidRDefault="00322E4C" w:rsidP="00D8513E">
            <w:pPr>
              <w:spacing w:before="60" w:after="60"/>
              <w:rPr>
                <w:rFonts w:eastAsia="Calibri" w:cs="Arial"/>
                <w:sz w:val="20"/>
                <w:szCs w:val="18"/>
              </w:rPr>
            </w:pPr>
            <w:hyperlink w:anchor="Instructions_PAS_ActionsServices" w:history="1">
              <w:r w:rsidR="00D8513E" w:rsidRPr="00BE6213">
                <w:rPr>
                  <w:rStyle w:val="Hyperlink"/>
                  <w:rFonts w:cs="Arial"/>
                  <w:sz w:val="20"/>
                  <w:szCs w:val="18"/>
                </w:rPr>
                <w:t>ACTIONS/SERVICES</w:t>
              </w:r>
            </w:hyperlink>
          </w:p>
        </w:tc>
      </w:tr>
      <w:tr w:rsidR="00D8513E" w:rsidRPr="006F731A" w14:paraId="495AED70" w14:textId="77777777" w:rsidTr="00AF56FB">
        <w:trPr>
          <w:trHeight w:val="323"/>
          <w:tblCellSpacing w:w="36" w:type="dxa"/>
        </w:trPr>
        <w:tc>
          <w:tcPr>
            <w:tcW w:w="1802" w:type="pct"/>
            <w:gridSpan w:val="6"/>
            <w:shd w:val="clear" w:color="auto" w:fill="auto"/>
            <w:tcMar>
              <w:left w:w="115" w:type="dxa"/>
            </w:tcMar>
          </w:tcPr>
          <w:p w14:paraId="5FB154B0"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310ACB44"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0624B5B1"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670B5C7B" w14:textId="77777777" w:rsidTr="00AF56FB">
        <w:trPr>
          <w:trHeight w:val="350"/>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4053CCFC" w14:textId="0DD93A49" w:rsidR="00D8513E" w:rsidRPr="00350A76" w:rsidRDefault="00D8513E" w:rsidP="00E67DAA">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E67DAA">
              <w:rPr>
                <w:rFonts w:eastAsia="Calibri" w:cs="Arial"/>
                <w:color w:val="000000"/>
                <w:sz w:val="20"/>
                <w:szCs w:val="18"/>
              </w:rPr>
              <w:fldChar w:fldCharType="begin">
                <w:ffData>
                  <w:name w:val=""/>
                  <w:enabled/>
                  <w:calcOnExit w:val="0"/>
                  <w:checkBox>
                    <w:size w:val="20"/>
                    <w:default w:val="1"/>
                  </w:checkBox>
                </w:ffData>
              </w:fldChar>
            </w:r>
            <w:r w:rsidR="00E67DAA">
              <w:rPr>
                <w:rFonts w:eastAsia="Calibri" w:cs="Arial"/>
                <w:color w:val="000000"/>
                <w:sz w:val="20"/>
                <w:szCs w:val="18"/>
              </w:rPr>
              <w:instrText xml:space="preserve"> FORMCHECKBOX </w:instrText>
            </w:r>
            <w:r w:rsidR="00E67DAA">
              <w:rPr>
                <w:rFonts w:eastAsia="Calibri" w:cs="Arial"/>
                <w:color w:val="000000"/>
                <w:sz w:val="20"/>
                <w:szCs w:val="18"/>
              </w:rPr>
            </w:r>
            <w:r w:rsidR="00E67DAA">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9EBBD94" w14:textId="634C93A2" w:rsidR="00D8513E" w:rsidRPr="00564BD9" w:rsidRDefault="00D8513E" w:rsidP="00E67DAA">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E67DAA">
              <w:rPr>
                <w:rFonts w:eastAsia="Calibri" w:cs="Arial"/>
                <w:color w:val="000000"/>
                <w:sz w:val="20"/>
                <w:szCs w:val="18"/>
              </w:rPr>
              <w:fldChar w:fldCharType="begin">
                <w:ffData>
                  <w:name w:val=""/>
                  <w:enabled/>
                  <w:calcOnExit w:val="0"/>
                  <w:checkBox>
                    <w:size w:val="20"/>
                    <w:default w:val="1"/>
                  </w:checkBox>
                </w:ffData>
              </w:fldChar>
            </w:r>
            <w:r w:rsidR="00E67DAA">
              <w:rPr>
                <w:rFonts w:eastAsia="Calibri" w:cs="Arial"/>
                <w:color w:val="000000"/>
                <w:sz w:val="20"/>
                <w:szCs w:val="18"/>
              </w:rPr>
              <w:instrText xml:space="preserve"> FORMCHECKBOX </w:instrText>
            </w:r>
            <w:r w:rsidR="00E67DAA">
              <w:rPr>
                <w:rFonts w:eastAsia="Calibri" w:cs="Arial"/>
                <w:color w:val="000000"/>
                <w:sz w:val="20"/>
                <w:szCs w:val="18"/>
              </w:rPr>
            </w:r>
            <w:r w:rsidR="00E67DAA">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3D4D566" w14:textId="5319F768" w:rsidR="00D8513E" w:rsidRPr="00564BD9" w:rsidRDefault="00D8513E" w:rsidP="00E67DAA">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E67DAA">
              <w:rPr>
                <w:rFonts w:eastAsia="Calibri" w:cs="Arial"/>
                <w:color w:val="000000"/>
                <w:sz w:val="20"/>
                <w:szCs w:val="18"/>
              </w:rPr>
              <w:fldChar w:fldCharType="begin">
                <w:ffData>
                  <w:name w:val=""/>
                  <w:enabled/>
                  <w:calcOnExit w:val="0"/>
                  <w:checkBox>
                    <w:size w:val="20"/>
                    <w:default w:val="1"/>
                  </w:checkBox>
                </w:ffData>
              </w:fldChar>
            </w:r>
            <w:r w:rsidR="00E67DAA">
              <w:rPr>
                <w:rFonts w:eastAsia="Calibri" w:cs="Arial"/>
                <w:color w:val="000000"/>
                <w:sz w:val="20"/>
                <w:szCs w:val="18"/>
              </w:rPr>
              <w:instrText xml:space="preserve"> FORMCHECKBOX </w:instrText>
            </w:r>
            <w:r w:rsidR="00E67DAA">
              <w:rPr>
                <w:rFonts w:eastAsia="Calibri" w:cs="Arial"/>
                <w:color w:val="000000"/>
                <w:sz w:val="20"/>
                <w:szCs w:val="18"/>
              </w:rPr>
            </w:r>
            <w:r w:rsidR="00E67DAA">
              <w:rPr>
                <w:rFonts w:eastAsia="Calibri" w:cs="Arial"/>
                <w:color w:val="000000"/>
                <w:sz w:val="20"/>
                <w:szCs w:val="18"/>
              </w:rPr>
              <w:fldChar w:fldCharType="end"/>
            </w:r>
            <w:r w:rsidRPr="00350A76">
              <w:rPr>
                <w:rFonts w:eastAsia="Calibri" w:cs="Arial"/>
                <w:color w:val="000000"/>
                <w:sz w:val="20"/>
                <w:szCs w:val="18"/>
              </w:rPr>
              <w:t xml:space="preserve"> Unchanged</w:t>
            </w:r>
          </w:p>
        </w:tc>
      </w:tr>
      <w:tr w:rsidR="00D8513E" w:rsidRPr="006F731A" w14:paraId="2B719B91" w14:textId="77777777" w:rsidTr="00AF56FB">
        <w:trPr>
          <w:trHeight w:val="576"/>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39E7BDE4" w14:textId="366AAF56" w:rsidR="00D8513E" w:rsidRPr="005F3A13" w:rsidRDefault="00AF56FB" w:rsidP="00D8513E">
            <w:pPr>
              <w:spacing w:before="60" w:after="60"/>
              <w:rPr>
                <w:rFonts w:eastAsia="Calibri" w:cs="Arial"/>
                <w:color w:val="000000"/>
                <w:sz w:val="20"/>
                <w:szCs w:val="18"/>
              </w:rPr>
            </w:pPr>
            <w:r>
              <w:rPr>
                <w:rFonts w:eastAsia="Arial" w:cs="Arial"/>
                <w:sz w:val="20"/>
                <w:szCs w:val="20"/>
              </w:rPr>
              <w:t>Maintain Information Network Service Contract with HCOE to maintain a level of technology appropriate for the district</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Pr>
          <w:p w14:paraId="0A6C9A30" w14:textId="35D544EB" w:rsidR="00D8513E" w:rsidRPr="005F3A13" w:rsidRDefault="00AF56FB" w:rsidP="00D8513E">
            <w:pPr>
              <w:pStyle w:val="Default"/>
              <w:spacing w:before="60" w:after="60"/>
              <w:rPr>
                <w:rFonts w:ascii="Arial" w:hAnsi="Arial" w:cs="Arial"/>
                <w:sz w:val="20"/>
                <w:szCs w:val="18"/>
              </w:rPr>
            </w:pPr>
            <w:r>
              <w:rPr>
                <w:rFonts w:eastAsia="Arial" w:cs="Arial"/>
                <w:sz w:val="20"/>
                <w:szCs w:val="20"/>
              </w:rPr>
              <w:t>Maintain Information Network Service Contract with HCOE to maintain a level of technology appropriate for the district</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Pr>
          <w:p w14:paraId="0363EC6C" w14:textId="51C1BA92" w:rsidR="00D8513E" w:rsidRPr="005F3A13" w:rsidRDefault="00AF56FB" w:rsidP="00D8513E">
            <w:pPr>
              <w:pStyle w:val="Default"/>
              <w:spacing w:before="60" w:after="60"/>
              <w:rPr>
                <w:rFonts w:ascii="Arial" w:hAnsi="Arial" w:cs="Arial"/>
                <w:sz w:val="20"/>
                <w:szCs w:val="18"/>
              </w:rPr>
            </w:pPr>
            <w:r>
              <w:rPr>
                <w:rFonts w:eastAsia="Arial" w:cs="Arial"/>
                <w:sz w:val="20"/>
                <w:szCs w:val="20"/>
              </w:rPr>
              <w:t>Maintain Information Network Service Contract with HCOE to maintain a level of technology appropriate for the district</w:t>
            </w:r>
          </w:p>
        </w:tc>
      </w:tr>
      <w:tr w:rsidR="00D8513E" w:rsidRPr="006F731A" w14:paraId="7A4EC5C8" w14:textId="77777777" w:rsidTr="00AF56FB">
        <w:trPr>
          <w:trHeight w:val="215"/>
          <w:tblCellSpacing w:w="36" w:type="dxa"/>
        </w:trPr>
        <w:tc>
          <w:tcPr>
            <w:tcW w:w="1802" w:type="pct"/>
            <w:gridSpan w:val="6"/>
            <w:shd w:val="clear" w:color="auto" w:fill="auto"/>
          </w:tcPr>
          <w:p w14:paraId="4069C339" w14:textId="77777777" w:rsidR="00D8513E" w:rsidRPr="00564BD9" w:rsidRDefault="00322E4C" w:rsidP="00D8513E">
            <w:pPr>
              <w:spacing w:before="120" w:after="60"/>
              <w:rPr>
                <w:rFonts w:eastAsia="Calibri" w:cs="Arial"/>
                <w:color w:val="000000"/>
                <w:sz w:val="20"/>
                <w:szCs w:val="18"/>
              </w:rPr>
            </w:pPr>
            <w:hyperlink w:anchor="Instructions_PAS_BudgetedExpenditures" w:history="1">
              <w:r w:rsidR="00D8513E" w:rsidRPr="005F3A13">
                <w:rPr>
                  <w:rStyle w:val="Hyperlink"/>
                  <w:rFonts w:cs="Arial"/>
                  <w:sz w:val="20"/>
                  <w:szCs w:val="18"/>
                </w:rPr>
                <w:t>BUDGETED EXPENDITURES</w:t>
              </w:r>
            </w:hyperlink>
          </w:p>
        </w:tc>
        <w:tc>
          <w:tcPr>
            <w:tcW w:w="1469" w:type="pct"/>
            <w:gridSpan w:val="3"/>
            <w:shd w:val="clear" w:color="auto" w:fill="auto"/>
          </w:tcPr>
          <w:p w14:paraId="3473285E" w14:textId="77777777" w:rsidR="00D8513E" w:rsidRPr="001A5DEF" w:rsidRDefault="00D8513E" w:rsidP="00D8513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2" w:type="pct"/>
            <w:gridSpan w:val="2"/>
            <w:shd w:val="clear" w:color="auto" w:fill="auto"/>
          </w:tcPr>
          <w:p w14:paraId="40E05CA4" w14:textId="77777777" w:rsidR="00D8513E" w:rsidRPr="001A5DEF" w:rsidRDefault="00D8513E" w:rsidP="00D8513E">
            <w:pPr>
              <w:spacing w:before="120" w:after="60"/>
              <w:rPr>
                <w:rFonts w:eastAsia="Calibri" w:cs="Arial"/>
                <w:color w:val="FFFFFF"/>
                <w:sz w:val="20"/>
                <w:szCs w:val="18"/>
              </w:rPr>
            </w:pPr>
            <w:r w:rsidRPr="001A5DEF">
              <w:rPr>
                <w:rFonts w:eastAsia="Calibri" w:cs="Arial"/>
                <w:b/>
                <w:color w:val="FFFFFF"/>
                <w:sz w:val="18"/>
                <w:szCs w:val="18"/>
              </w:rPr>
              <w:t>Empty Cell</w:t>
            </w:r>
          </w:p>
        </w:tc>
      </w:tr>
      <w:tr w:rsidR="00D8513E" w:rsidRPr="006F731A" w14:paraId="56717160" w14:textId="77777777" w:rsidTr="00AF56FB">
        <w:trPr>
          <w:trHeight w:val="332"/>
          <w:tblCellSpacing w:w="36" w:type="dxa"/>
        </w:trPr>
        <w:tc>
          <w:tcPr>
            <w:tcW w:w="1802" w:type="pct"/>
            <w:gridSpan w:val="6"/>
            <w:shd w:val="clear" w:color="auto" w:fill="auto"/>
          </w:tcPr>
          <w:p w14:paraId="3B06916D"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0605E189"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2AA9FD91" w14:textId="77777777" w:rsidR="00D8513E" w:rsidRPr="00350A76" w:rsidRDefault="00D8513E" w:rsidP="00D8513E">
            <w:pPr>
              <w:spacing w:before="60" w:after="60"/>
              <w:rPr>
                <w:rFonts w:eastAsia="Calibri" w:cs="Arial"/>
                <w:b/>
                <w:color w:val="000000"/>
                <w:sz w:val="20"/>
                <w:szCs w:val="18"/>
              </w:rPr>
            </w:pPr>
            <w:r w:rsidRPr="00350A76">
              <w:rPr>
                <w:rFonts w:eastAsia="Calibri" w:cs="Arial"/>
                <w:b/>
                <w:color w:val="000000"/>
                <w:sz w:val="20"/>
                <w:szCs w:val="18"/>
              </w:rPr>
              <w:t>2019-20</w:t>
            </w:r>
          </w:p>
        </w:tc>
      </w:tr>
      <w:tr w:rsidR="00D8513E" w:rsidRPr="006F731A" w14:paraId="63AE27D6" w14:textId="77777777" w:rsidTr="00AF56FB">
        <w:trPr>
          <w:trHeight w:val="432"/>
          <w:tblCellSpacing w:w="36" w:type="dxa"/>
        </w:trPr>
        <w:tc>
          <w:tcPr>
            <w:tcW w:w="584" w:type="pct"/>
            <w:gridSpan w:val="2"/>
            <w:shd w:val="clear" w:color="auto" w:fill="auto"/>
            <w:vAlign w:val="center"/>
          </w:tcPr>
          <w:p w14:paraId="59175793" w14:textId="77777777" w:rsidR="00D8513E" w:rsidRPr="005D689F" w:rsidRDefault="00D8513E" w:rsidP="00D8513E">
            <w:pPr>
              <w:spacing w:before="60" w:after="20"/>
              <w:rPr>
                <w:rFonts w:eastAsia="Calibri" w:cs="Arial"/>
                <w:color w:val="9830BC"/>
                <w:sz w:val="20"/>
                <w:szCs w:val="18"/>
              </w:rPr>
            </w:pPr>
            <w:r w:rsidRPr="005D689F">
              <w:rPr>
                <w:rFonts w:eastAsia="Calibri" w:cs="Arial"/>
                <w:color w:val="9830BC"/>
                <w:sz w:val="20"/>
                <w:szCs w:val="18"/>
              </w:rPr>
              <w:t>Amount</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F878B39" w14:textId="1C319AC1"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$2267</w:t>
            </w:r>
          </w:p>
        </w:tc>
        <w:tc>
          <w:tcPr>
            <w:tcW w:w="412" w:type="pct"/>
            <w:gridSpan w:val="2"/>
            <w:shd w:val="clear" w:color="auto" w:fill="auto"/>
            <w:vAlign w:val="center"/>
          </w:tcPr>
          <w:p w14:paraId="3DF50E55"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D3399D5"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3FA1811B"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1E2C50C" w14:textId="77777777" w:rsidR="00D8513E" w:rsidRPr="005F3A13" w:rsidRDefault="00D8513E" w:rsidP="00D8513E">
            <w:pPr>
              <w:spacing w:before="60" w:after="60"/>
              <w:rPr>
                <w:rFonts w:eastAsia="Calibri" w:cs="Arial"/>
                <w:color w:val="000000"/>
                <w:sz w:val="20"/>
                <w:szCs w:val="18"/>
              </w:rPr>
            </w:pPr>
          </w:p>
        </w:tc>
      </w:tr>
      <w:tr w:rsidR="00D8513E" w:rsidRPr="006F731A" w14:paraId="7335F85A" w14:textId="77777777" w:rsidTr="00AF56FB">
        <w:trPr>
          <w:trHeight w:val="432"/>
          <w:tblCellSpacing w:w="36" w:type="dxa"/>
        </w:trPr>
        <w:tc>
          <w:tcPr>
            <w:tcW w:w="584" w:type="pct"/>
            <w:gridSpan w:val="2"/>
            <w:shd w:val="clear" w:color="auto" w:fill="auto"/>
            <w:vAlign w:val="center"/>
          </w:tcPr>
          <w:p w14:paraId="2B3B2BB6"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808BF55" w14:textId="7C5ECF1A" w:rsidR="00D8513E" w:rsidRPr="005F3A13" w:rsidRDefault="00FA709F" w:rsidP="00D8513E">
            <w:pPr>
              <w:spacing w:before="60" w:after="60"/>
              <w:rPr>
                <w:rFonts w:eastAsia="Calibri" w:cs="Arial"/>
                <w:color w:val="000000"/>
                <w:sz w:val="20"/>
                <w:szCs w:val="18"/>
              </w:rPr>
            </w:pPr>
            <w:r>
              <w:rPr>
                <w:rFonts w:eastAsia="Calibri" w:cs="Arial"/>
                <w:color w:val="000000"/>
                <w:sz w:val="20"/>
                <w:szCs w:val="18"/>
              </w:rPr>
              <w:t xml:space="preserve">Lottery </w:t>
            </w:r>
            <w:r w:rsidR="00800E21">
              <w:rPr>
                <w:rFonts w:eastAsia="Calibri" w:cs="Arial"/>
                <w:color w:val="000000"/>
                <w:sz w:val="20"/>
                <w:szCs w:val="18"/>
              </w:rPr>
              <w:t>(RS 1100)</w:t>
            </w:r>
          </w:p>
        </w:tc>
        <w:tc>
          <w:tcPr>
            <w:tcW w:w="412" w:type="pct"/>
            <w:gridSpan w:val="2"/>
            <w:shd w:val="clear" w:color="auto" w:fill="auto"/>
            <w:vAlign w:val="center"/>
          </w:tcPr>
          <w:p w14:paraId="22A0EE08"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2D86DB2"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13F4EF67"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690FC90" w14:textId="77777777" w:rsidR="00D8513E" w:rsidRPr="005F3A13" w:rsidRDefault="00D8513E" w:rsidP="00D8513E">
            <w:pPr>
              <w:spacing w:before="60" w:after="60"/>
              <w:rPr>
                <w:rFonts w:eastAsia="Calibri" w:cs="Arial"/>
                <w:color w:val="000000"/>
                <w:sz w:val="20"/>
                <w:szCs w:val="18"/>
              </w:rPr>
            </w:pPr>
          </w:p>
        </w:tc>
      </w:tr>
      <w:tr w:rsidR="00D8513E" w:rsidRPr="006F731A" w14:paraId="3291B66A" w14:textId="77777777" w:rsidTr="00AF56FB">
        <w:trPr>
          <w:trHeight w:val="432"/>
          <w:tblCellSpacing w:w="36" w:type="dxa"/>
        </w:trPr>
        <w:tc>
          <w:tcPr>
            <w:tcW w:w="584" w:type="pct"/>
            <w:gridSpan w:val="2"/>
            <w:shd w:val="clear" w:color="auto" w:fill="auto"/>
            <w:vAlign w:val="center"/>
          </w:tcPr>
          <w:p w14:paraId="78857EF1"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463D345" w14:textId="4ED672A6" w:rsidR="00D8513E" w:rsidRPr="005F3A13" w:rsidRDefault="00CD53AA" w:rsidP="00D8513E">
            <w:pPr>
              <w:spacing w:before="60" w:after="60"/>
              <w:rPr>
                <w:rFonts w:eastAsia="Calibri" w:cs="Arial"/>
                <w:color w:val="000000"/>
                <w:sz w:val="20"/>
                <w:szCs w:val="18"/>
              </w:rPr>
            </w:pPr>
            <w:r>
              <w:rPr>
                <w:rFonts w:eastAsia="Calibri" w:cs="Arial"/>
                <w:color w:val="000000"/>
                <w:sz w:val="20"/>
                <w:szCs w:val="18"/>
              </w:rPr>
              <w:t>Obj 5845</w:t>
            </w:r>
          </w:p>
        </w:tc>
        <w:tc>
          <w:tcPr>
            <w:tcW w:w="412" w:type="pct"/>
            <w:gridSpan w:val="2"/>
            <w:shd w:val="clear" w:color="auto" w:fill="auto"/>
            <w:vAlign w:val="center"/>
          </w:tcPr>
          <w:p w14:paraId="74ACD14F"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4E6BC56" w14:textId="77777777" w:rsidR="00D8513E" w:rsidRPr="005F3A13" w:rsidRDefault="00D8513E" w:rsidP="00D8513E">
            <w:pPr>
              <w:spacing w:before="60" w:after="60"/>
              <w:rPr>
                <w:rFonts w:eastAsia="Calibri" w:cs="Arial"/>
                <w:color w:val="000000"/>
                <w:sz w:val="20"/>
                <w:szCs w:val="18"/>
              </w:rPr>
            </w:pPr>
          </w:p>
        </w:tc>
        <w:tc>
          <w:tcPr>
            <w:tcW w:w="391" w:type="pct"/>
            <w:shd w:val="clear" w:color="auto" w:fill="auto"/>
            <w:vAlign w:val="center"/>
          </w:tcPr>
          <w:p w14:paraId="42D3F3CD" w14:textId="77777777" w:rsidR="00D8513E" w:rsidRPr="00350A76" w:rsidRDefault="00D8513E" w:rsidP="00D8513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83CE107" w14:textId="77777777" w:rsidR="00D8513E" w:rsidRPr="005F3A13" w:rsidRDefault="00D8513E" w:rsidP="00D8513E">
            <w:pPr>
              <w:spacing w:before="60" w:after="60"/>
              <w:rPr>
                <w:rFonts w:eastAsia="Calibri" w:cs="Arial"/>
                <w:color w:val="000000"/>
                <w:sz w:val="20"/>
                <w:szCs w:val="18"/>
              </w:rPr>
            </w:pPr>
          </w:p>
        </w:tc>
      </w:tr>
      <w:tr w:rsidR="00AF56FB" w:rsidRPr="00AF2F6F" w14:paraId="6634514F" w14:textId="77777777" w:rsidTr="00AF56FB">
        <w:trPr>
          <w:tblCellSpacing w:w="36" w:type="dxa"/>
        </w:trPr>
        <w:tc>
          <w:tcPr>
            <w:tcW w:w="4951" w:type="pct"/>
            <w:gridSpan w:val="11"/>
            <w:shd w:val="clear" w:color="auto" w:fill="auto"/>
            <w:vAlign w:val="bottom"/>
          </w:tcPr>
          <w:p w14:paraId="33372933" w14:textId="77777777" w:rsidR="00AF56FB" w:rsidRPr="00AF2F6F" w:rsidRDefault="00AF56FB" w:rsidP="00AF56FB">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AF56FB" w:rsidRPr="005F754B" w14:paraId="6B2B4807" w14:textId="77777777" w:rsidTr="00AF56FB">
        <w:trPr>
          <w:tblCellSpacing w:w="36" w:type="dxa"/>
        </w:trPr>
        <w:tc>
          <w:tcPr>
            <w:tcW w:w="4951" w:type="pct"/>
            <w:gridSpan w:val="11"/>
            <w:shd w:val="clear" w:color="auto" w:fill="auto"/>
            <w:vAlign w:val="bottom"/>
          </w:tcPr>
          <w:p w14:paraId="00201DFE" w14:textId="77777777" w:rsidR="00AF56FB" w:rsidRPr="005F754B" w:rsidRDefault="00AF56FB" w:rsidP="00AF56FB">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76771B91" w14:textId="77777777" w:rsidR="00AF56FB" w:rsidRPr="005F754B" w:rsidRDefault="00AF56FB" w:rsidP="00AF56F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13"/>
        <w:gridCol w:w="79"/>
        <w:gridCol w:w="2146"/>
        <w:gridCol w:w="72"/>
        <w:gridCol w:w="1467"/>
        <w:gridCol w:w="826"/>
        <w:gridCol w:w="435"/>
        <w:gridCol w:w="2937"/>
        <w:gridCol w:w="1225"/>
        <w:gridCol w:w="3733"/>
      </w:tblGrid>
      <w:tr w:rsidR="00AF56FB" w:rsidRPr="006F731A" w14:paraId="699CEBAE" w14:textId="77777777" w:rsidTr="00F66244">
        <w:trPr>
          <w:trHeight w:val="432"/>
          <w:tblCellSpacing w:w="36" w:type="dxa"/>
        </w:trPr>
        <w:tc>
          <w:tcPr>
            <w:tcW w:w="285" w:type="pct"/>
            <w:shd w:val="clear" w:color="auto" w:fill="auto"/>
            <w:vAlign w:val="center"/>
          </w:tcPr>
          <w:p w14:paraId="52698EF9" w14:textId="77777777" w:rsidR="00AF56FB" w:rsidRPr="001B7059" w:rsidRDefault="00AF56FB" w:rsidP="00AF56FB">
            <w:pPr>
              <w:jc w:val="center"/>
              <w:rPr>
                <w:rFonts w:eastAsia="Calibri" w:cs="Arial"/>
                <w:color w:val="9830BC"/>
                <w:sz w:val="22"/>
                <w:szCs w:val="18"/>
              </w:rPr>
            </w:pPr>
            <w:r w:rsidRPr="001B7059">
              <w:rPr>
                <w:rFonts w:eastAsia="Calibri" w:cs="Arial"/>
                <w:color w:val="9830BC"/>
                <w:sz w:val="22"/>
                <w:szCs w:val="18"/>
              </w:rPr>
              <w:t>Action</w:t>
            </w:r>
          </w:p>
        </w:tc>
        <w:tc>
          <w:tcPr>
            <w:tcW w:w="306" w:type="pct"/>
            <w:gridSpan w:val="2"/>
            <w:shd w:val="clear" w:color="auto" w:fill="auto"/>
            <w:vAlign w:val="center"/>
          </w:tcPr>
          <w:p w14:paraId="369EC5B1" w14:textId="6D8EC3F6" w:rsidR="00AF56FB" w:rsidRPr="000215FA" w:rsidRDefault="00AF56FB" w:rsidP="00AF56FB">
            <w:pPr>
              <w:jc w:val="center"/>
              <w:rPr>
                <w:rFonts w:eastAsia="Calibri" w:cs="Arial"/>
                <w:color w:val="9830BC"/>
                <w:sz w:val="40"/>
                <w:szCs w:val="40"/>
              </w:rPr>
            </w:pPr>
            <w:r>
              <w:rPr>
                <w:rFonts w:eastAsia="Calibri" w:cs="Arial"/>
                <w:b/>
                <w:color w:val="9830BC"/>
                <w:sz w:val="40"/>
                <w:szCs w:val="40"/>
              </w:rPr>
              <w:t>7</w:t>
            </w:r>
          </w:p>
        </w:tc>
        <w:tc>
          <w:tcPr>
            <w:tcW w:w="718" w:type="pct"/>
            <w:gridSpan w:val="2"/>
            <w:shd w:val="clear" w:color="auto" w:fill="auto"/>
            <w:vAlign w:val="center"/>
          </w:tcPr>
          <w:p w14:paraId="0412EBF9" w14:textId="77777777" w:rsidR="00AF56FB" w:rsidRPr="001A5DEF" w:rsidRDefault="00AF56FB" w:rsidP="00AF56FB">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64F36CAC" w14:textId="77777777" w:rsidR="00AF56FB" w:rsidRPr="001A5DEF" w:rsidRDefault="00AF56FB" w:rsidP="00AF56FB">
            <w:pPr>
              <w:spacing w:before="60" w:after="20"/>
              <w:rPr>
                <w:rFonts w:eastAsia="Calibri" w:cs="Arial"/>
                <w:color w:val="FFFFFF"/>
                <w:sz w:val="22"/>
                <w:szCs w:val="22"/>
              </w:rPr>
            </w:pPr>
            <w:r w:rsidRPr="00EA3544">
              <w:rPr>
                <w:rFonts w:eastAsia="Calibri" w:cs="Arial"/>
                <w:b/>
                <w:color w:val="FFFFFF"/>
                <w:sz w:val="18"/>
                <w:szCs w:val="18"/>
              </w:rPr>
              <w:t>Empty Cell</w:t>
            </w:r>
          </w:p>
        </w:tc>
      </w:tr>
      <w:tr w:rsidR="00AF56FB" w:rsidRPr="0013207B" w14:paraId="5FF69CA0" w14:textId="77777777" w:rsidTr="00AF56FB">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440A7350" w14:textId="77777777" w:rsidR="00AF56FB" w:rsidRPr="000E354D" w:rsidRDefault="00AF56FB" w:rsidP="00AF56FB">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56FB" w:rsidRPr="006F731A" w14:paraId="22AE75AB" w14:textId="77777777" w:rsidTr="00F66244">
        <w:trPr>
          <w:trHeight w:val="377"/>
          <w:tblCellSpacing w:w="36" w:type="dxa"/>
        </w:trPr>
        <w:tc>
          <w:tcPr>
            <w:tcW w:w="1334" w:type="pct"/>
            <w:gridSpan w:val="4"/>
            <w:tcBorders>
              <w:left w:val="single" w:sz="2" w:space="0" w:color="D5A1DF"/>
            </w:tcBorders>
            <w:shd w:val="clear" w:color="auto" w:fill="auto"/>
            <w:vAlign w:val="center"/>
          </w:tcPr>
          <w:p w14:paraId="12E39ACB" w14:textId="77777777" w:rsidR="00AF56FB" w:rsidRPr="008F43EC" w:rsidRDefault="00322E4C" w:rsidP="00AF56FB">
            <w:pPr>
              <w:spacing w:before="60" w:after="60"/>
              <w:jc w:val="right"/>
              <w:rPr>
                <w:rFonts w:eastAsia="Calibri" w:cs="Arial"/>
                <w:sz w:val="20"/>
                <w:szCs w:val="18"/>
              </w:rPr>
            </w:pPr>
            <w:hyperlink w:anchor="Instructions_PAS_StudentsToBeServed" w:history="1">
              <w:r w:rsidR="00AF56FB" w:rsidRPr="005F3A13">
                <w:rPr>
                  <w:rStyle w:val="Hyperlink"/>
                  <w:rFonts w:eastAsia="Calibri" w:cs="Arial"/>
                  <w:sz w:val="20"/>
                  <w:szCs w:val="18"/>
                </w:rPr>
                <w:t>Students to be Served</w:t>
              </w:r>
            </w:hyperlink>
          </w:p>
        </w:tc>
        <w:tc>
          <w:tcPr>
            <w:tcW w:w="3593"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0B60A1B" w14:textId="77777777" w:rsidR="00AF56FB" w:rsidRPr="00350A76" w:rsidRDefault="00AF56FB" w:rsidP="00AF56FB">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56FB" w:rsidRPr="006F731A" w14:paraId="5BD6612D" w14:textId="77777777" w:rsidTr="00F66244">
        <w:trPr>
          <w:trHeight w:val="377"/>
          <w:tblCellSpacing w:w="36" w:type="dxa"/>
        </w:trPr>
        <w:tc>
          <w:tcPr>
            <w:tcW w:w="1334" w:type="pct"/>
            <w:gridSpan w:val="4"/>
            <w:tcBorders>
              <w:left w:val="single" w:sz="2" w:space="0" w:color="D5A1DF"/>
              <w:bottom w:val="single" w:sz="2" w:space="0" w:color="D5A1DF"/>
            </w:tcBorders>
            <w:shd w:val="clear" w:color="auto" w:fill="auto"/>
            <w:vAlign w:val="center"/>
          </w:tcPr>
          <w:p w14:paraId="19E4DC04" w14:textId="77777777" w:rsidR="00AF56FB" w:rsidRPr="00350A76" w:rsidRDefault="00322E4C" w:rsidP="00AF56FB">
            <w:pPr>
              <w:spacing w:before="60" w:after="60"/>
              <w:jc w:val="right"/>
              <w:rPr>
                <w:sz w:val="20"/>
              </w:rPr>
            </w:pPr>
            <w:hyperlink w:anchor="Instructions_PAS_Locations" w:history="1">
              <w:r w:rsidR="00AF56FB" w:rsidRPr="005F3A13">
                <w:rPr>
                  <w:rStyle w:val="Hyperlink"/>
                  <w:rFonts w:eastAsia="Calibri" w:cs="Arial"/>
                  <w:sz w:val="20"/>
                  <w:szCs w:val="18"/>
                </w:rPr>
                <w:t>Location(s)</w:t>
              </w:r>
            </w:hyperlink>
          </w:p>
        </w:tc>
        <w:tc>
          <w:tcPr>
            <w:tcW w:w="3593"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BD95673" w14:textId="77777777" w:rsidR="00AF56FB" w:rsidRPr="00350A76" w:rsidRDefault="00AF56FB" w:rsidP="00AF56FB">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56FB" w:rsidRPr="006F731A" w14:paraId="1D82B824" w14:textId="77777777" w:rsidTr="00AF56FB">
        <w:trPr>
          <w:tblCellSpacing w:w="36" w:type="dxa"/>
        </w:trPr>
        <w:tc>
          <w:tcPr>
            <w:tcW w:w="4951" w:type="pct"/>
            <w:gridSpan w:val="11"/>
            <w:shd w:val="clear" w:color="auto" w:fill="auto"/>
            <w:vAlign w:val="center"/>
          </w:tcPr>
          <w:p w14:paraId="4A5AEEA9" w14:textId="77777777" w:rsidR="00AF56FB" w:rsidRPr="004231CC" w:rsidRDefault="00AF56FB" w:rsidP="00AF56FB">
            <w:pPr>
              <w:spacing w:before="20" w:after="20"/>
              <w:jc w:val="center"/>
              <w:rPr>
                <w:rFonts w:eastAsia="Calibri" w:cs="Arial"/>
                <w:sz w:val="20"/>
                <w:szCs w:val="18"/>
              </w:rPr>
            </w:pPr>
            <w:r>
              <w:rPr>
                <w:rFonts w:eastAsia="Calibri" w:cs="Arial"/>
                <w:b/>
                <w:color w:val="9830BC"/>
              </w:rPr>
              <w:t>OR</w:t>
            </w:r>
          </w:p>
        </w:tc>
      </w:tr>
      <w:tr w:rsidR="00AF56FB" w:rsidRPr="00D27E35" w14:paraId="186B6A7B" w14:textId="77777777" w:rsidTr="00AF56FB">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3ADF0263" w14:textId="77777777" w:rsidR="00AF56FB" w:rsidRPr="000E354D" w:rsidRDefault="00AF56FB" w:rsidP="00AF56FB">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56FB" w:rsidRPr="006F731A" w14:paraId="35680E99" w14:textId="77777777" w:rsidTr="00F66244">
        <w:trPr>
          <w:trHeight w:val="377"/>
          <w:tblCellSpacing w:w="36" w:type="dxa"/>
        </w:trPr>
        <w:tc>
          <w:tcPr>
            <w:tcW w:w="1334" w:type="pct"/>
            <w:gridSpan w:val="4"/>
            <w:tcBorders>
              <w:left w:val="single" w:sz="2" w:space="0" w:color="D5A1DF"/>
            </w:tcBorders>
            <w:shd w:val="clear" w:color="auto" w:fill="auto"/>
            <w:vAlign w:val="center"/>
          </w:tcPr>
          <w:p w14:paraId="6BE0B457" w14:textId="77777777" w:rsidR="00AF56FB" w:rsidRPr="00350A76" w:rsidRDefault="00322E4C" w:rsidP="00AF56FB">
            <w:pPr>
              <w:spacing w:before="60" w:after="60"/>
              <w:jc w:val="right"/>
              <w:rPr>
                <w:rFonts w:eastAsia="Calibri" w:cs="Arial"/>
                <w:sz w:val="20"/>
                <w:szCs w:val="18"/>
              </w:rPr>
            </w:pPr>
            <w:hyperlink w:anchor="Instructions_PAS_ContributesTo" w:history="1">
              <w:r w:rsidR="00AF56FB" w:rsidRPr="005F3A13">
                <w:rPr>
                  <w:rStyle w:val="Hyperlink"/>
                  <w:rFonts w:eastAsia="Calibri" w:cs="Arial"/>
                  <w:sz w:val="20"/>
                  <w:szCs w:val="18"/>
                </w:rPr>
                <w:t xml:space="preserve">Students to be Served   </w:t>
              </w:r>
            </w:hyperlink>
          </w:p>
        </w:tc>
        <w:tc>
          <w:tcPr>
            <w:tcW w:w="3593"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26736EA2" w14:textId="77777777" w:rsidR="00AF56FB" w:rsidRPr="00350A76" w:rsidRDefault="00AF56FB" w:rsidP="00AF56FB">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56FB" w:rsidRPr="006F731A" w14:paraId="4EA11F3C" w14:textId="77777777" w:rsidTr="00F66244">
        <w:trPr>
          <w:trHeight w:val="377"/>
          <w:tblCellSpacing w:w="36" w:type="dxa"/>
        </w:trPr>
        <w:tc>
          <w:tcPr>
            <w:tcW w:w="2108" w:type="pct"/>
            <w:gridSpan w:val="7"/>
            <w:tcBorders>
              <w:left w:val="single" w:sz="2" w:space="0" w:color="D5A1DF"/>
            </w:tcBorders>
            <w:shd w:val="clear" w:color="auto" w:fill="auto"/>
            <w:vAlign w:val="center"/>
          </w:tcPr>
          <w:p w14:paraId="7404E3F0" w14:textId="77777777" w:rsidR="00AF56FB" w:rsidRPr="00350A76" w:rsidRDefault="00322E4C" w:rsidP="00AF56FB">
            <w:pPr>
              <w:spacing w:before="60" w:after="60"/>
              <w:jc w:val="right"/>
              <w:rPr>
                <w:rFonts w:eastAsia="Calibri" w:cs="Arial"/>
                <w:color w:val="000000"/>
                <w:sz w:val="20"/>
                <w:szCs w:val="18"/>
              </w:rPr>
            </w:pPr>
            <w:hyperlink w:anchor="Instructions_PAS_ScopeService" w:history="1">
              <w:r w:rsidR="00AF56FB" w:rsidRPr="005F3A13">
                <w:rPr>
                  <w:rStyle w:val="Hyperlink"/>
                  <w:rFonts w:eastAsia="Calibri" w:cs="Arial"/>
                  <w:sz w:val="20"/>
                  <w:szCs w:val="18"/>
                </w:rPr>
                <w:t>Scope of Services</w:t>
              </w:r>
            </w:hyperlink>
          </w:p>
        </w:tc>
        <w:tc>
          <w:tcPr>
            <w:tcW w:w="281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AA95EA7" w14:textId="77777777" w:rsidR="00AF56FB" w:rsidRPr="00350A76" w:rsidRDefault="00AF56FB" w:rsidP="00AF56FB">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56FB" w:rsidRPr="00350A76" w14:paraId="5033B8F1" w14:textId="77777777" w:rsidTr="00F66244">
        <w:trPr>
          <w:trHeight w:val="377"/>
          <w:tblCellSpacing w:w="36" w:type="dxa"/>
        </w:trPr>
        <w:tc>
          <w:tcPr>
            <w:tcW w:w="1334" w:type="pct"/>
            <w:gridSpan w:val="4"/>
            <w:tcBorders>
              <w:left w:val="single" w:sz="2" w:space="0" w:color="D5A1DF"/>
              <w:bottom w:val="single" w:sz="2" w:space="0" w:color="D5A1DF"/>
            </w:tcBorders>
            <w:shd w:val="clear" w:color="auto" w:fill="auto"/>
            <w:vAlign w:val="center"/>
          </w:tcPr>
          <w:p w14:paraId="1638104C" w14:textId="77777777" w:rsidR="00AF56FB" w:rsidRDefault="00322E4C" w:rsidP="00AF56FB">
            <w:pPr>
              <w:spacing w:before="60" w:after="60"/>
              <w:jc w:val="right"/>
            </w:pPr>
            <w:hyperlink w:anchor="Instructions_PAS_IIS_Locations" w:history="1">
              <w:r w:rsidR="00AF56FB" w:rsidRPr="005F3A13">
                <w:rPr>
                  <w:rStyle w:val="Hyperlink"/>
                  <w:rFonts w:eastAsia="Calibri" w:cs="Arial"/>
                  <w:sz w:val="20"/>
                  <w:szCs w:val="18"/>
                </w:rPr>
                <w:t>Location(s)</w:t>
              </w:r>
            </w:hyperlink>
          </w:p>
        </w:tc>
        <w:tc>
          <w:tcPr>
            <w:tcW w:w="3593"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FD602BB" w14:textId="77777777" w:rsidR="00AF56FB" w:rsidRPr="00350A76" w:rsidRDefault="00AF56FB" w:rsidP="00AF56FB">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56FB" w:rsidRPr="00350A76" w14:paraId="320869B9" w14:textId="77777777" w:rsidTr="00AF56FB">
        <w:trPr>
          <w:trHeight w:val="377"/>
          <w:tblCellSpacing w:w="36" w:type="dxa"/>
        </w:trPr>
        <w:tc>
          <w:tcPr>
            <w:tcW w:w="4951" w:type="pct"/>
            <w:gridSpan w:val="11"/>
            <w:shd w:val="clear" w:color="auto" w:fill="auto"/>
            <w:vAlign w:val="center"/>
          </w:tcPr>
          <w:p w14:paraId="6B4ADCE0" w14:textId="77777777" w:rsidR="00AF56FB" w:rsidRPr="00350A76" w:rsidRDefault="00322E4C" w:rsidP="00AF56FB">
            <w:pPr>
              <w:spacing w:before="60" w:after="60"/>
              <w:rPr>
                <w:rFonts w:eastAsia="Calibri" w:cs="Arial"/>
                <w:sz w:val="20"/>
                <w:szCs w:val="18"/>
              </w:rPr>
            </w:pPr>
            <w:hyperlink w:anchor="Instructions_PAS_ActionsServices" w:history="1">
              <w:r w:rsidR="00AF56FB" w:rsidRPr="00BE6213">
                <w:rPr>
                  <w:rStyle w:val="Hyperlink"/>
                  <w:rFonts w:cs="Arial"/>
                  <w:sz w:val="20"/>
                  <w:szCs w:val="18"/>
                </w:rPr>
                <w:t>ACTIONS/SERVICES</w:t>
              </w:r>
            </w:hyperlink>
          </w:p>
        </w:tc>
      </w:tr>
      <w:tr w:rsidR="00AF56FB" w:rsidRPr="006F731A" w14:paraId="6A631025" w14:textId="77777777" w:rsidTr="00F66244">
        <w:trPr>
          <w:trHeight w:val="323"/>
          <w:tblCellSpacing w:w="36" w:type="dxa"/>
        </w:trPr>
        <w:tc>
          <w:tcPr>
            <w:tcW w:w="1835" w:type="pct"/>
            <w:gridSpan w:val="6"/>
            <w:shd w:val="clear" w:color="auto" w:fill="auto"/>
            <w:tcMar>
              <w:left w:w="115" w:type="dxa"/>
            </w:tcMar>
          </w:tcPr>
          <w:p w14:paraId="07CCAADD"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2017-18</w:t>
            </w:r>
          </w:p>
        </w:tc>
        <w:tc>
          <w:tcPr>
            <w:tcW w:w="1431" w:type="pct"/>
            <w:gridSpan w:val="3"/>
            <w:shd w:val="clear" w:color="auto" w:fill="auto"/>
            <w:vAlign w:val="center"/>
          </w:tcPr>
          <w:p w14:paraId="51C38CCB"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2018-19</w:t>
            </w:r>
          </w:p>
        </w:tc>
        <w:tc>
          <w:tcPr>
            <w:tcW w:w="1637" w:type="pct"/>
            <w:gridSpan w:val="2"/>
            <w:shd w:val="clear" w:color="auto" w:fill="auto"/>
            <w:vAlign w:val="center"/>
          </w:tcPr>
          <w:p w14:paraId="55FD1D8A"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2019-20</w:t>
            </w:r>
          </w:p>
        </w:tc>
      </w:tr>
      <w:tr w:rsidR="00AF56FB" w:rsidRPr="006F731A" w14:paraId="01C5D7AB" w14:textId="77777777" w:rsidTr="00F66244">
        <w:trPr>
          <w:trHeight w:val="350"/>
          <w:tblCellSpacing w:w="36" w:type="dxa"/>
        </w:trPr>
        <w:tc>
          <w:tcPr>
            <w:tcW w:w="183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56F538C" w14:textId="6BF46AE7" w:rsidR="00AF56FB" w:rsidRPr="00350A76" w:rsidRDefault="00AF56FB" w:rsidP="00CD53AA">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CD53AA">
              <w:rPr>
                <w:rFonts w:eastAsia="Calibri" w:cs="Arial"/>
                <w:color w:val="000000"/>
                <w:sz w:val="20"/>
                <w:szCs w:val="18"/>
              </w:rPr>
              <w:fldChar w:fldCharType="begin">
                <w:ffData>
                  <w:name w:val=""/>
                  <w:enabled/>
                  <w:calcOnExit w:val="0"/>
                  <w:checkBox>
                    <w:size w:val="20"/>
                    <w:default w:val="1"/>
                  </w:checkBox>
                </w:ffData>
              </w:fldChar>
            </w:r>
            <w:r w:rsidR="00CD53AA">
              <w:rPr>
                <w:rFonts w:eastAsia="Calibri" w:cs="Arial"/>
                <w:color w:val="000000"/>
                <w:sz w:val="20"/>
                <w:szCs w:val="18"/>
              </w:rPr>
              <w:instrText xml:space="preserve"> FORMCHECKBOX </w:instrText>
            </w:r>
            <w:r w:rsidR="00CD53AA">
              <w:rPr>
                <w:rFonts w:eastAsia="Calibri" w:cs="Arial"/>
                <w:color w:val="000000"/>
                <w:sz w:val="20"/>
                <w:szCs w:val="18"/>
              </w:rPr>
            </w:r>
            <w:r w:rsidR="00CD53AA">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3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4AE52895" w14:textId="66AB065D" w:rsidR="00AF56FB" w:rsidRPr="00564BD9" w:rsidRDefault="00AF56FB" w:rsidP="00FB3B8C">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A8188C">
              <w:rPr>
                <w:rFonts w:eastAsia="Calibri" w:cs="Arial"/>
                <w:color w:val="000000"/>
                <w:sz w:val="20"/>
                <w:szCs w:val="18"/>
              </w:rPr>
              <w:fldChar w:fldCharType="begin">
                <w:ffData>
                  <w:name w:val=""/>
                  <w:enabled/>
                  <w:calcOnExit w:val="0"/>
                  <w:checkBox>
                    <w:size w:val="20"/>
                    <w:default w:val="1"/>
                  </w:checkBox>
                </w:ffData>
              </w:fldChar>
            </w:r>
            <w:r w:rsidR="00A8188C">
              <w:rPr>
                <w:rFonts w:eastAsia="Calibri" w:cs="Arial"/>
                <w:color w:val="000000"/>
                <w:sz w:val="20"/>
                <w:szCs w:val="18"/>
              </w:rPr>
              <w:instrText xml:space="preserve"> FORMCHECKBOX </w:instrText>
            </w:r>
            <w:r w:rsidR="00A8188C">
              <w:rPr>
                <w:rFonts w:eastAsia="Calibri" w:cs="Arial"/>
                <w:color w:val="000000"/>
                <w:sz w:val="20"/>
                <w:szCs w:val="18"/>
              </w:rPr>
            </w:r>
            <w:r w:rsidR="00A8188C">
              <w:rPr>
                <w:rFonts w:eastAsia="Calibri" w:cs="Arial"/>
                <w:color w:val="000000"/>
                <w:sz w:val="20"/>
                <w:szCs w:val="18"/>
              </w:rPr>
              <w:fldChar w:fldCharType="end"/>
            </w:r>
            <w:r w:rsidRPr="00350A76">
              <w:rPr>
                <w:rFonts w:eastAsia="Calibri" w:cs="Arial"/>
                <w:color w:val="000000"/>
                <w:sz w:val="20"/>
                <w:szCs w:val="18"/>
              </w:rPr>
              <w:t xml:space="preserve"> Modified    </w:t>
            </w:r>
            <w:r w:rsidR="00FB3B8C">
              <w:rPr>
                <w:rFonts w:eastAsia="Calibri" w:cs="Arial"/>
                <w:color w:val="000000"/>
                <w:sz w:val="20"/>
                <w:szCs w:val="18"/>
              </w:rPr>
              <w:fldChar w:fldCharType="begin">
                <w:ffData>
                  <w:name w:val=""/>
                  <w:enabled/>
                  <w:calcOnExit w:val="0"/>
                  <w:checkBox>
                    <w:size w:val="20"/>
                    <w:default w:val="0"/>
                  </w:checkBox>
                </w:ffData>
              </w:fldChar>
            </w:r>
            <w:r w:rsidR="00FB3B8C">
              <w:rPr>
                <w:rFonts w:eastAsia="Calibri" w:cs="Arial"/>
                <w:color w:val="000000"/>
                <w:sz w:val="20"/>
                <w:szCs w:val="18"/>
              </w:rPr>
              <w:instrText xml:space="preserve"> FORMCHECKBOX </w:instrText>
            </w:r>
            <w:r w:rsidR="00FB3B8C">
              <w:rPr>
                <w:rFonts w:eastAsia="Calibri" w:cs="Arial"/>
                <w:color w:val="000000"/>
                <w:sz w:val="20"/>
                <w:szCs w:val="18"/>
              </w:rPr>
            </w:r>
            <w:r w:rsidR="00FB3B8C">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5452A662" w14:textId="687F4789" w:rsidR="00AF56FB" w:rsidRPr="00564BD9" w:rsidRDefault="00AF56FB" w:rsidP="00CD53AA">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CD53AA">
              <w:rPr>
                <w:rFonts w:eastAsia="Calibri" w:cs="Arial"/>
                <w:color w:val="000000"/>
                <w:sz w:val="20"/>
                <w:szCs w:val="18"/>
              </w:rPr>
              <w:fldChar w:fldCharType="begin">
                <w:ffData>
                  <w:name w:val=""/>
                  <w:enabled/>
                  <w:calcOnExit w:val="0"/>
                  <w:checkBox>
                    <w:size w:val="20"/>
                    <w:default w:val="1"/>
                  </w:checkBox>
                </w:ffData>
              </w:fldChar>
            </w:r>
            <w:r w:rsidR="00CD53AA">
              <w:rPr>
                <w:rFonts w:eastAsia="Calibri" w:cs="Arial"/>
                <w:color w:val="000000"/>
                <w:sz w:val="20"/>
                <w:szCs w:val="18"/>
              </w:rPr>
              <w:instrText xml:space="preserve"> FORMCHECKBOX </w:instrText>
            </w:r>
            <w:r w:rsidR="00CD53AA">
              <w:rPr>
                <w:rFonts w:eastAsia="Calibri" w:cs="Arial"/>
                <w:color w:val="000000"/>
                <w:sz w:val="20"/>
                <w:szCs w:val="18"/>
              </w:rPr>
            </w:r>
            <w:r w:rsidR="00CD53AA">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56FB" w:rsidRPr="006F731A" w14:paraId="027CA75C" w14:textId="77777777" w:rsidTr="00F66244">
        <w:trPr>
          <w:trHeight w:val="576"/>
          <w:tblCellSpacing w:w="36" w:type="dxa"/>
        </w:trPr>
        <w:tc>
          <w:tcPr>
            <w:tcW w:w="183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1DEF7B56" w14:textId="6493ED2A" w:rsidR="00AF56FB" w:rsidRPr="005F3A13" w:rsidRDefault="00CD53AA" w:rsidP="00AF56FB">
            <w:pPr>
              <w:spacing w:before="60" w:after="60"/>
              <w:rPr>
                <w:rFonts w:eastAsia="Calibri" w:cs="Arial"/>
                <w:color w:val="000000"/>
                <w:sz w:val="20"/>
                <w:szCs w:val="18"/>
              </w:rPr>
            </w:pPr>
            <w:r>
              <w:rPr>
                <w:rFonts w:eastAsia="Arial" w:cs="Arial"/>
                <w:sz w:val="20"/>
                <w:szCs w:val="20"/>
              </w:rPr>
              <w:t>Maintain</w:t>
            </w:r>
            <w:r w:rsidR="00AF56FB">
              <w:rPr>
                <w:rFonts w:eastAsia="Arial" w:cs="Arial"/>
                <w:sz w:val="20"/>
                <w:szCs w:val="20"/>
              </w:rPr>
              <w:t xml:space="preserve"> CCSS curriculum by purchasing consumables for My Math and California Math. Supplemental materials will also be considered for Language Arts.</w:t>
            </w:r>
          </w:p>
        </w:tc>
        <w:tc>
          <w:tcPr>
            <w:tcW w:w="1431" w:type="pct"/>
            <w:gridSpan w:val="3"/>
            <w:tcBorders>
              <w:top w:val="single" w:sz="2" w:space="0" w:color="D5A1DF"/>
              <w:left w:val="single" w:sz="2" w:space="0" w:color="D5A1DF"/>
              <w:bottom w:val="single" w:sz="2" w:space="0" w:color="D5A1DF"/>
              <w:right w:val="single" w:sz="2" w:space="0" w:color="D5A1DF"/>
            </w:tcBorders>
            <w:shd w:val="clear" w:color="auto" w:fill="F1E4F0"/>
          </w:tcPr>
          <w:p w14:paraId="075B5F46" w14:textId="1619AC2B" w:rsidR="00AF56FB" w:rsidRPr="005F3A13" w:rsidRDefault="00A8188C" w:rsidP="00AF56FB">
            <w:pPr>
              <w:pStyle w:val="Default"/>
              <w:spacing w:before="60" w:after="60"/>
              <w:rPr>
                <w:rFonts w:ascii="Arial" w:hAnsi="Arial" w:cs="Arial"/>
                <w:sz w:val="20"/>
                <w:szCs w:val="18"/>
              </w:rPr>
            </w:pPr>
            <w:r>
              <w:rPr>
                <w:rFonts w:eastAsia="Arial" w:cs="Arial"/>
                <w:sz w:val="20"/>
                <w:szCs w:val="20"/>
              </w:rPr>
              <w:t>Maintain CCSS curriculum by purchasing consumables for My Math, California Math and Language Arts</w:t>
            </w:r>
          </w:p>
        </w:tc>
        <w:tc>
          <w:tcPr>
            <w:tcW w:w="1637" w:type="pct"/>
            <w:gridSpan w:val="2"/>
            <w:tcBorders>
              <w:top w:val="single" w:sz="2" w:space="0" w:color="D5A1DF"/>
              <w:left w:val="single" w:sz="2" w:space="0" w:color="D5A1DF"/>
              <w:bottom w:val="single" w:sz="2" w:space="0" w:color="D5A1DF"/>
              <w:right w:val="single" w:sz="2" w:space="0" w:color="D5A1DF"/>
            </w:tcBorders>
            <w:shd w:val="clear" w:color="auto" w:fill="F1E4F0"/>
          </w:tcPr>
          <w:p w14:paraId="5762C06B" w14:textId="4B3F0421" w:rsidR="00AF56FB" w:rsidRPr="005F3A13" w:rsidRDefault="00AF56FB" w:rsidP="00CD53AA">
            <w:pPr>
              <w:pStyle w:val="Default"/>
              <w:spacing w:before="60" w:after="60"/>
              <w:rPr>
                <w:rFonts w:ascii="Arial" w:hAnsi="Arial" w:cs="Arial"/>
                <w:sz w:val="20"/>
                <w:szCs w:val="18"/>
              </w:rPr>
            </w:pPr>
          </w:p>
        </w:tc>
      </w:tr>
      <w:tr w:rsidR="00AF56FB" w:rsidRPr="006F731A" w14:paraId="2DB2D287" w14:textId="77777777" w:rsidTr="00F66244">
        <w:trPr>
          <w:trHeight w:val="215"/>
          <w:tblCellSpacing w:w="36" w:type="dxa"/>
        </w:trPr>
        <w:tc>
          <w:tcPr>
            <w:tcW w:w="1835" w:type="pct"/>
            <w:gridSpan w:val="6"/>
            <w:shd w:val="clear" w:color="auto" w:fill="auto"/>
          </w:tcPr>
          <w:p w14:paraId="032D29C6" w14:textId="77777777" w:rsidR="00AF56FB" w:rsidRPr="00564BD9" w:rsidRDefault="00322E4C" w:rsidP="00AF56FB">
            <w:pPr>
              <w:spacing w:before="120" w:after="60"/>
              <w:rPr>
                <w:rFonts w:eastAsia="Calibri" w:cs="Arial"/>
                <w:color w:val="000000"/>
                <w:sz w:val="20"/>
                <w:szCs w:val="18"/>
              </w:rPr>
            </w:pPr>
            <w:hyperlink w:anchor="Instructions_PAS_BudgetedExpenditures" w:history="1">
              <w:r w:rsidR="00AF56FB" w:rsidRPr="005F3A13">
                <w:rPr>
                  <w:rStyle w:val="Hyperlink"/>
                  <w:rFonts w:cs="Arial"/>
                  <w:sz w:val="20"/>
                  <w:szCs w:val="18"/>
                </w:rPr>
                <w:t>BUDGETED EXPENDITURES</w:t>
              </w:r>
            </w:hyperlink>
          </w:p>
        </w:tc>
        <w:tc>
          <w:tcPr>
            <w:tcW w:w="1431" w:type="pct"/>
            <w:gridSpan w:val="3"/>
            <w:shd w:val="clear" w:color="auto" w:fill="auto"/>
          </w:tcPr>
          <w:p w14:paraId="76A850FE" w14:textId="77777777" w:rsidR="00AF56FB" w:rsidRPr="001A5DEF" w:rsidRDefault="00AF56FB" w:rsidP="00AF56FB">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7" w:type="pct"/>
            <w:gridSpan w:val="2"/>
            <w:shd w:val="clear" w:color="auto" w:fill="auto"/>
          </w:tcPr>
          <w:p w14:paraId="32381CBA" w14:textId="77777777" w:rsidR="00AF56FB" w:rsidRPr="001A5DEF" w:rsidRDefault="00AF56FB" w:rsidP="00AF56FB">
            <w:pPr>
              <w:spacing w:before="120" w:after="60"/>
              <w:rPr>
                <w:rFonts w:eastAsia="Calibri" w:cs="Arial"/>
                <w:color w:val="FFFFFF"/>
                <w:sz w:val="20"/>
                <w:szCs w:val="18"/>
              </w:rPr>
            </w:pPr>
            <w:r w:rsidRPr="001A5DEF">
              <w:rPr>
                <w:rFonts w:eastAsia="Calibri" w:cs="Arial"/>
                <w:b/>
                <w:color w:val="FFFFFF"/>
                <w:sz w:val="18"/>
                <w:szCs w:val="18"/>
              </w:rPr>
              <w:t>Empty Cell</w:t>
            </w:r>
          </w:p>
        </w:tc>
      </w:tr>
      <w:tr w:rsidR="00AF56FB" w:rsidRPr="006F731A" w14:paraId="1CFAD770" w14:textId="77777777" w:rsidTr="00F66244">
        <w:trPr>
          <w:trHeight w:val="332"/>
          <w:tblCellSpacing w:w="36" w:type="dxa"/>
        </w:trPr>
        <w:tc>
          <w:tcPr>
            <w:tcW w:w="1835" w:type="pct"/>
            <w:gridSpan w:val="6"/>
            <w:shd w:val="clear" w:color="auto" w:fill="auto"/>
          </w:tcPr>
          <w:p w14:paraId="40435F68"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2017-18</w:t>
            </w:r>
          </w:p>
        </w:tc>
        <w:tc>
          <w:tcPr>
            <w:tcW w:w="1431" w:type="pct"/>
            <w:gridSpan w:val="3"/>
            <w:shd w:val="clear" w:color="auto" w:fill="auto"/>
            <w:vAlign w:val="center"/>
          </w:tcPr>
          <w:p w14:paraId="73AFF4DE"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2018-19</w:t>
            </w:r>
          </w:p>
        </w:tc>
        <w:tc>
          <w:tcPr>
            <w:tcW w:w="1637" w:type="pct"/>
            <w:gridSpan w:val="2"/>
            <w:shd w:val="clear" w:color="auto" w:fill="auto"/>
            <w:vAlign w:val="center"/>
          </w:tcPr>
          <w:p w14:paraId="4051CB8E"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2019-20</w:t>
            </w:r>
          </w:p>
        </w:tc>
      </w:tr>
      <w:tr w:rsidR="00AF56FB" w:rsidRPr="006F731A" w14:paraId="10339478" w14:textId="77777777" w:rsidTr="00F66244">
        <w:trPr>
          <w:trHeight w:val="432"/>
          <w:tblCellSpacing w:w="36" w:type="dxa"/>
        </w:trPr>
        <w:tc>
          <w:tcPr>
            <w:tcW w:w="589" w:type="pct"/>
            <w:gridSpan w:val="2"/>
            <w:shd w:val="clear" w:color="auto" w:fill="auto"/>
            <w:vAlign w:val="center"/>
          </w:tcPr>
          <w:p w14:paraId="5E2796C9" w14:textId="77777777" w:rsidR="00AF56FB" w:rsidRPr="005D689F" w:rsidRDefault="00AF56FB" w:rsidP="00AF56FB">
            <w:pPr>
              <w:spacing w:before="60" w:after="20"/>
              <w:rPr>
                <w:rFonts w:eastAsia="Calibri" w:cs="Arial"/>
                <w:color w:val="9830BC"/>
                <w:sz w:val="20"/>
                <w:szCs w:val="18"/>
              </w:rPr>
            </w:pPr>
            <w:r w:rsidRPr="005D689F">
              <w:rPr>
                <w:rFonts w:eastAsia="Calibri" w:cs="Arial"/>
                <w:color w:val="9830BC"/>
                <w:sz w:val="20"/>
                <w:szCs w:val="18"/>
              </w:rPr>
              <w:t>Amount</w:t>
            </w:r>
          </w:p>
        </w:tc>
        <w:tc>
          <w:tcPr>
            <w:tcW w:w="122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742297A" w14:textId="77777777" w:rsidR="00AF56FB" w:rsidRDefault="00CD53AA" w:rsidP="00F66244">
            <w:pPr>
              <w:pStyle w:val="ListParagraph"/>
              <w:numPr>
                <w:ilvl w:val="0"/>
                <w:numId w:val="15"/>
              </w:numPr>
              <w:spacing w:before="60" w:after="60"/>
              <w:rPr>
                <w:rFonts w:cs="Arial"/>
                <w:color w:val="000000"/>
                <w:sz w:val="20"/>
                <w:szCs w:val="18"/>
              </w:rPr>
            </w:pPr>
            <w:r>
              <w:rPr>
                <w:rFonts w:cs="Arial"/>
                <w:color w:val="000000"/>
                <w:sz w:val="20"/>
                <w:szCs w:val="18"/>
              </w:rPr>
              <w:t>$1000</w:t>
            </w:r>
          </w:p>
          <w:p w14:paraId="2FD09894" w14:textId="15781A35" w:rsidR="00F66244" w:rsidRPr="00CD53AA" w:rsidRDefault="00F66244" w:rsidP="00F66244">
            <w:pPr>
              <w:pStyle w:val="ListParagraph"/>
              <w:numPr>
                <w:ilvl w:val="0"/>
                <w:numId w:val="15"/>
              </w:numPr>
              <w:spacing w:before="60" w:after="60"/>
              <w:rPr>
                <w:rFonts w:cs="Arial"/>
                <w:color w:val="000000"/>
                <w:sz w:val="20"/>
                <w:szCs w:val="18"/>
              </w:rPr>
            </w:pPr>
            <w:r>
              <w:rPr>
                <w:rFonts w:cs="Arial"/>
                <w:color w:val="000000"/>
                <w:sz w:val="20"/>
                <w:szCs w:val="18"/>
              </w:rPr>
              <w:t>$1465</w:t>
            </w:r>
          </w:p>
        </w:tc>
        <w:tc>
          <w:tcPr>
            <w:tcW w:w="407" w:type="pct"/>
            <w:gridSpan w:val="2"/>
            <w:shd w:val="clear" w:color="auto" w:fill="auto"/>
            <w:vAlign w:val="center"/>
          </w:tcPr>
          <w:p w14:paraId="707A2D65"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Amount</w:t>
            </w:r>
          </w:p>
        </w:tc>
        <w:tc>
          <w:tcPr>
            <w:tcW w:w="1000"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D62BE34" w14:textId="77777777" w:rsidR="00A8188C" w:rsidRDefault="00A8188C" w:rsidP="00A8188C">
            <w:pPr>
              <w:pStyle w:val="ListParagraph"/>
              <w:numPr>
                <w:ilvl w:val="0"/>
                <w:numId w:val="41"/>
              </w:numPr>
              <w:spacing w:before="60" w:after="60"/>
              <w:rPr>
                <w:rFonts w:cs="Arial"/>
                <w:color w:val="000000"/>
                <w:sz w:val="20"/>
                <w:szCs w:val="18"/>
              </w:rPr>
            </w:pPr>
            <w:r>
              <w:rPr>
                <w:rFonts w:cs="Arial"/>
                <w:color w:val="000000"/>
                <w:sz w:val="20"/>
                <w:szCs w:val="18"/>
              </w:rPr>
              <w:t>$1000</w:t>
            </w:r>
          </w:p>
          <w:p w14:paraId="1A2C6E69" w14:textId="2027984D" w:rsidR="00AF56FB" w:rsidRPr="00A8188C" w:rsidRDefault="00A8188C" w:rsidP="00A8188C">
            <w:pPr>
              <w:pStyle w:val="ListParagraph"/>
              <w:numPr>
                <w:ilvl w:val="0"/>
                <w:numId w:val="41"/>
              </w:numPr>
              <w:spacing w:before="60" w:after="60"/>
              <w:rPr>
                <w:rFonts w:cs="Arial"/>
                <w:color w:val="000000"/>
                <w:sz w:val="20"/>
                <w:szCs w:val="18"/>
              </w:rPr>
            </w:pPr>
            <w:r w:rsidRPr="00A8188C">
              <w:rPr>
                <w:rFonts w:cs="Arial"/>
                <w:color w:val="000000"/>
                <w:sz w:val="20"/>
                <w:szCs w:val="18"/>
              </w:rPr>
              <w:t>$1465</w:t>
            </w:r>
          </w:p>
        </w:tc>
        <w:tc>
          <w:tcPr>
            <w:tcW w:w="391" w:type="pct"/>
            <w:shd w:val="clear" w:color="auto" w:fill="auto"/>
            <w:vAlign w:val="center"/>
          </w:tcPr>
          <w:p w14:paraId="35946938"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Amount</w:t>
            </w:r>
          </w:p>
        </w:tc>
        <w:tc>
          <w:tcPr>
            <w:tcW w:w="122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995503B" w14:textId="77777777" w:rsidR="00AF56FB" w:rsidRPr="005F3A13" w:rsidRDefault="00AF56FB" w:rsidP="00AF56FB">
            <w:pPr>
              <w:spacing w:before="60" w:after="60"/>
              <w:rPr>
                <w:rFonts w:eastAsia="Calibri" w:cs="Arial"/>
                <w:color w:val="000000"/>
                <w:sz w:val="20"/>
                <w:szCs w:val="18"/>
              </w:rPr>
            </w:pPr>
          </w:p>
        </w:tc>
      </w:tr>
      <w:tr w:rsidR="00AF56FB" w:rsidRPr="006F731A" w14:paraId="177C1C07" w14:textId="77777777" w:rsidTr="00F66244">
        <w:trPr>
          <w:trHeight w:val="432"/>
          <w:tblCellSpacing w:w="36" w:type="dxa"/>
        </w:trPr>
        <w:tc>
          <w:tcPr>
            <w:tcW w:w="589" w:type="pct"/>
            <w:gridSpan w:val="2"/>
            <w:shd w:val="clear" w:color="auto" w:fill="auto"/>
            <w:vAlign w:val="center"/>
          </w:tcPr>
          <w:p w14:paraId="25D37971" w14:textId="103DD3E9"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22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941FFF5" w14:textId="77777777" w:rsidR="00AF56FB" w:rsidRDefault="00F66244" w:rsidP="00F66244">
            <w:pPr>
              <w:pStyle w:val="ListParagraph"/>
              <w:numPr>
                <w:ilvl w:val="0"/>
                <w:numId w:val="16"/>
              </w:numPr>
              <w:spacing w:before="60" w:after="60"/>
              <w:rPr>
                <w:rFonts w:cs="Arial"/>
                <w:color w:val="000000"/>
                <w:sz w:val="20"/>
                <w:szCs w:val="18"/>
              </w:rPr>
            </w:pPr>
            <w:r>
              <w:rPr>
                <w:rFonts w:cs="Arial"/>
                <w:color w:val="000000"/>
                <w:sz w:val="20"/>
                <w:szCs w:val="18"/>
              </w:rPr>
              <w:t>Restricted Lottery (6300)</w:t>
            </w:r>
          </w:p>
          <w:p w14:paraId="3CE6A038" w14:textId="702E0234" w:rsidR="00F66244" w:rsidRPr="00F66244" w:rsidRDefault="00F66244" w:rsidP="00F66244">
            <w:pPr>
              <w:pStyle w:val="ListParagraph"/>
              <w:numPr>
                <w:ilvl w:val="0"/>
                <w:numId w:val="16"/>
              </w:numPr>
              <w:spacing w:before="60" w:after="60"/>
              <w:rPr>
                <w:rFonts w:cs="Arial"/>
                <w:color w:val="000000"/>
                <w:sz w:val="20"/>
                <w:szCs w:val="18"/>
              </w:rPr>
            </w:pPr>
            <w:r>
              <w:rPr>
                <w:rFonts w:cs="Arial"/>
                <w:color w:val="000000"/>
                <w:sz w:val="20"/>
                <w:szCs w:val="18"/>
              </w:rPr>
              <w:t>LCFF (0000)</w:t>
            </w:r>
          </w:p>
        </w:tc>
        <w:tc>
          <w:tcPr>
            <w:tcW w:w="407" w:type="pct"/>
            <w:gridSpan w:val="2"/>
            <w:shd w:val="clear" w:color="auto" w:fill="auto"/>
            <w:vAlign w:val="center"/>
          </w:tcPr>
          <w:p w14:paraId="769D58B6"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000"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EE1EA3C" w14:textId="77777777" w:rsidR="00A8188C" w:rsidRDefault="00A8188C" w:rsidP="00A8188C">
            <w:pPr>
              <w:pStyle w:val="ListParagraph"/>
              <w:numPr>
                <w:ilvl w:val="0"/>
                <w:numId w:val="42"/>
              </w:numPr>
              <w:spacing w:before="60" w:after="60"/>
              <w:rPr>
                <w:rFonts w:cs="Arial"/>
                <w:color w:val="000000"/>
                <w:sz w:val="20"/>
                <w:szCs w:val="18"/>
              </w:rPr>
            </w:pPr>
            <w:r>
              <w:rPr>
                <w:rFonts w:cs="Arial"/>
                <w:color w:val="000000"/>
                <w:sz w:val="20"/>
                <w:szCs w:val="18"/>
              </w:rPr>
              <w:t>Restricted Lottery (6300)</w:t>
            </w:r>
          </w:p>
          <w:p w14:paraId="0D612C31" w14:textId="1BE3EA59" w:rsidR="00AF56FB" w:rsidRPr="00A8188C" w:rsidRDefault="00A8188C" w:rsidP="00A8188C">
            <w:pPr>
              <w:pStyle w:val="ListParagraph"/>
              <w:numPr>
                <w:ilvl w:val="0"/>
                <w:numId w:val="42"/>
              </w:numPr>
              <w:spacing w:before="60" w:after="60"/>
              <w:rPr>
                <w:rFonts w:cs="Arial"/>
                <w:color w:val="000000"/>
                <w:sz w:val="20"/>
                <w:szCs w:val="18"/>
              </w:rPr>
            </w:pPr>
            <w:r w:rsidRPr="00A8188C">
              <w:rPr>
                <w:rFonts w:cs="Arial"/>
                <w:color w:val="000000"/>
                <w:sz w:val="20"/>
                <w:szCs w:val="18"/>
              </w:rPr>
              <w:t>LCFF (0000)</w:t>
            </w:r>
          </w:p>
        </w:tc>
        <w:tc>
          <w:tcPr>
            <w:tcW w:w="391" w:type="pct"/>
            <w:shd w:val="clear" w:color="auto" w:fill="auto"/>
            <w:vAlign w:val="center"/>
          </w:tcPr>
          <w:p w14:paraId="63E900D5"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22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CD1CB95" w14:textId="77777777" w:rsidR="00AF56FB" w:rsidRPr="005F3A13" w:rsidRDefault="00AF56FB" w:rsidP="00AF56FB">
            <w:pPr>
              <w:spacing w:before="60" w:after="60"/>
              <w:rPr>
                <w:rFonts w:eastAsia="Calibri" w:cs="Arial"/>
                <w:color w:val="000000"/>
                <w:sz w:val="20"/>
                <w:szCs w:val="18"/>
              </w:rPr>
            </w:pPr>
          </w:p>
        </w:tc>
      </w:tr>
      <w:tr w:rsidR="00AF56FB" w:rsidRPr="006F731A" w14:paraId="5A1069D0" w14:textId="77777777" w:rsidTr="00F66244">
        <w:trPr>
          <w:trHeight w:val="432"/>
          <w:tblCellSpacing w:w="36" w:type="dxa"/>
        </w:trPr>
        <w:tc>
          <w:tcPr>
            <w:tcW w:w="589" w:type="pct"/>
            <w:gridSpan w:val="2"/>
            <w:shd w:val="clear" w:color="auto" w:fill="auto"/>
            <w:vAlign w:val="center"/>
          </w:tcPr>
          <w:p w14:paraId="0F4BE6A1" w14:textId="34051CB1"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22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BE2C2BD" w14:textId="77777777" w:rsidR="00AF56FB" w:rsidRDefault="00F66244" w:rsidP="00F66244">
            <w:pPr>
              <w:pStyle w:val="ListParagraph"/>
              <w:numPr>
                <w:ilvl w:val="0"/>
                <w:numId w:val="17"/>
              </w:numPr>
              <w:spacing w:before="60" w:after="60"/>
              <w:rPr>
                <w:rFonts w:cs="Arial"/>
                <w:color w:val="000000"/>
                <w:sz w:val="20"/>
                <w:szCs w:val="18"/>
              </w:rPr>
            </w:pPr>
            <w:r>
              <w:rPr>
                <w:rFonts w:cs="Arial"/>
                <w:color w:val="000000"/>
                <w:sz w:val="20"/>
                <w:szCs w:val="18"/>
              </w:rPr>
              <w:t>Obj 4110</w:t>
            </w:r>
          </w:p>
          <w:p w14:paraId="6DDB56CC" w14:textId="3683AC99" w:rsidR="00F66244" w:rsidRPr="00F66244" w:rsidRDefault="00841901" w:rsidP="00F66244">
            <w:pPr>
              <w:pStyle w:val="ListParagraph"/>
              <w:numPr>
                <w:ilvl w:val="0"/>
                <w:numId w:val="17"/>
              </w:numPr>
              <w:spacing w:before="60" w:after="60"/>
              <w:rPr>
                <w:rFonts w:cs="Arial"/>
                <w:color w:val="000000"/>
                <w:sz w:val="20"/>
                <w:szCs w:val="18"/>
              </w:rPr>
            </w:pPr>
            <w:r>
              <w:rPr>
                <w:rFonts w:cs="Arial"/>
                <w:color w:val="000000"/>
                <w:sz w:val="20"/>
                <w:szCs w:val="18"/>
              </w:rPr>
              <w:t xml:space="preserve">Supplies </w:t>
            </w:r>
            <w:r w:rsidR="00F66244">
              <w:rPr>
                <w:rFonts w:cs="Arial"/>
                <w:color w:val="000000"/>
                <w:sz w:val="20"/>
                <w:szCs w:val="18"/>
              </w:rPr>
              <w:t>GL-FN 1110-1000</w:t>
            </w:r>
          </w:p>
        </w:tc>
        <w:tc>
          <w:tcPr>
            <w:tcW w:w="407" w:type="pct"/>
            <w:gridSpan w:val="2"/>
            <w:shd w:val="clear" w:color="auto" w:fill="auto"/>
            <w:vAlign w:val="center"/>
          </w:tcPr>
          <w:p w14:paraId="129DC5AD"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0"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9D51EFD" w14:textId="77777777" w:rsidR="00A8188C" w:rsidRDefault="00A8188C" w:rsidP="00A8188C">
            <w:pPr>
              <w:pStyle w:val="ListParagraph"/>
              <w:numPr>
                <w:ilvl w:val="0"/>
                <w:numId w:val="43"/>
              </w:numPr>
              <w:spacing w:before="60" w:after="60"/>
              <w:rPr>
                <w:rFonts w:cs="Arial"/>
                <w:color w:val="000000"/>
                <w:sz w:val="20"/>
                <w:szCs w:val="18"/>
              </w:rPr>
            </w:pPr>
            <w:r>
              <w:rPr>
                <w:rFonts w:cs="Arial"/>
                <w:color w:val="000000"/>
                <w:sz w:val="20"/>
                <w:szCs w:val="18"/>
              </w:rPr>
              <w:t>Obj 4110</w:t>
            </w:r>
          </w:p>
          <w:p w14:paraId="49B5312C" w14:textId="4F0D4A33" w:rsidR="00AF56FB" w:rsidRPr="00A8188C" w:rsidRDefault="00841901" w:rsidP="00A8188C">
            <w:pPr>
              <w:pStyle w:val="ListParagraph"/>
              <w:numPr>
                <w:ilvl w:val="0"/>
                <w:numId w:val="43"/>
              </w:numPr>
              <w:spacing w:before="60" w:after="60"/>
              <w:rPr>
                <w:rFonts w:cs="Arial"/>
                <w:color w:val="000000"/>
                <w:sz w:val="20"/>
                <w:szCs w:val="18"/>
              </w:rPr>
            </w:pPr>
            <w:r>
              <w:rPr>
                <w:rFonts w:cs="Arial"/>
                <w:color w:val="000000"/>
                <w:sz w:val="20"/>
                <w:szCs w:val="18"/>
              </w:rPr>
              <w:t xml:space="preserve">Supplies </w:t>
            </w:r>
            <w:r w:rsidR="00A8188C" w:rsidRPr="00A8188C">
              <w:rPr>
                <w:rFonts w:cs="Arial"/>
                <w:color w:val="000000"/>
                <w:sz w:val="20"/>
                <w:szCs w:val="18"/>
              </w:rPr>
              <w:t>GL-FN 1110-1000</w:t>
            </w:r>
          </w:p>
        </w:tc>
        <w:tc>
          <w:tcPr>
            <w:tcW w:w="391" w:type="pct"/>
            <w:shd w:val="clear" w:color="auto" w:fill="auto"/>
            <w:vAlign w:val="center"/>
          </w:tcPr>
          <w:p w14:paraId="472C4F15"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9E2BA44" w14:textId="77777777" w:rsidR="00AF56FB" w:rsidRPr="005F3A13" w:rsidRDefault="00AF56FB" w:rsidP="00AF56FB">
            <w:pPr>
              <w:spacing w:before="60" w:after="60"/>
              <w:rPr>
                <w:rFonts w:eastAsia="Calibri" w:cs="Arial"/>
                <w:color w:val="000000"/>
                <w:sz w:val="20"/>
                <w:szCs w:val="18"/>
              </w:rPr>
            </w:pPr>
          </w:p>
        </w:tc>
      </w:tr>
      <w:tr w:rsidR="00AF56FB" w:rsidRPr="00AF2F6F" w14:paraId="1DC9519E" w14:textId="77777777" w:rsidTr="00AF56FB">
        <w:trPr>
          <w:tblCellSpacing w:w="36" w:type="dxa"/>
        </w:trPr>
        <w:tc>
          <w:tcPr>
            <w:tcW w:w="4951" w:type="pct"/>
            <w:gridSpan w:val="11"/>
            <w:shd w:val="clear" w:color="auto" w:fill="auto"/>
            <w:vAlign w:val="bottom"/>
          </w:tcPr>
          <w:p w14:paraId="1B516CD8" w14:textId="28DF2B96" w:rsidR="00AF56FB" w:rsidRPr="00AF2F6F" w:rsidRDefault="00AF56FB" w:rsidP="00AF56FB">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AF56FB" w:rsidRPr="005F754B" w14:paraId="5476AE86" w14:textId="77777777" w:rsidTr="00AF56FB">
        <w:trPr>
          <w:tblCellSpacing w:w="36" w:type="dxa"/>
        </w:trPr>
        <w:tc>
          <w:tcPr>
            <w:tcW w:w="4951" w:type="pct"/>
            <w:gridSpan w:val="11"/>
            <w:shd w:val="clear" w:color="auto" w:fill="auto"/>
            <w:vAlign w:val="bottom"/>
          </w:tcPr>
          <w:p w14:paraId="4F4CE840" w14:textId="77777777" w:rsidR="00AF56FB" w:rsidRPr="005F754B" w:rsidRDefault="00AF56FB" w:rsidP="00AF56FB">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68122B43" w14:textId="77777777" w:rsidR="00AF56FB" w:rsidRPr="005F754B" w:rsidRDefault="00AF56FB" w:rsidP="00AF56F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0"/>
        <w:gridCol w:w="77"/>
        <w:gridCol w:w="2114"/>
        <w:gridCol w:w="72"/>
        <w:gridCol w:w="1413"/>
        <w:gridCol w:w="809"/>
        <w:gridCol w:w="469"/>
        <w:gridCol w:w="3030"/>
        <w:gridCol w:w="1228"/>
        <w:gridCol w:w="3721"/>
      </w:tblGrid>
      <w:tr w:rsidR="00AF56FB" w:rsidRPr="006F731A" w14:paraId="1452F5B7" w14:textId="77777777" w:rsidTr="00AF56FB">
        <w:trPr>
          <w:trHeight w:val="432"/>
          <w:tblCellSpacing w:w="36" w:type="dxa"/>
        </w:trPr>
        <w:tc>
          <w:tcPr>
            <w:tcW w:w="285" w:type="pct"/>
            <w:shd w:val="clear" w:color="auto" w:fill="auto"/>
            <w:vAlign w:val="center"/>
          </w:tcPr>
          <w:p w14:paraId="1C12885A" w14:textId="77777777" w:rsidR="00AF56FB" w:rsidRPr="001B7059" w:rsidRDefault="00AF56FB" w:rsidP="00AF56FB">
            <w:pPr>
              <w:jc w:val="center"/>
              <w:rPr>
                <w:rFonts w:eastAsia="Calibri" w:cs="Arial"/>
                <w:color w:val="9830BC"/>
                <w:sz w:val="22"/>
                <w:szCs w:val="18"/>
              </w:rPr>
            </w:pPr>
            <w:r w:rsidRPr="001B7059">
              <w:rPr>
                <w:rFonts w:eastAsia="Calibri" w:cs="Arial"/>
                <w:color w:val="9830BC"/>
                <w:sz w:val="22"/>
                <w:szCs w:val="18"/>
              </w:rPr>
              <w:t>Action</w:t>
            </w:r>
          </w:p>
        </w:tc>
        <w:tc>
          <w:tcPr>
            <w:tcW w:w="301" w:type="pct"/>
            <w:gridSpan w:val="2"/>
            <w:shd w:val="clear" w:color="auto" w:fill="auto"/>
            <w:vAlign w:val="center"/>
          </w:tcPr>
          <w:p w14:paraId="0E05A476" w14:textId="68424A28" w:rsidR="00AF56FB" w:rsidRPr="000215FA" w:rsidRDefault="00233E39" w:rsidP="00AF56FB">
            <w:pPr>
              <w:jc w:val="center"/>
              <w:rPr>
                <w:rFonts w:eastAsia="Calibri" w:cs="Arial"/>
                <w:color w:val="9830BC"/>
                <w:sz w:val="40"/>
                <w:szCs w:val="40"/>
              </w:rPr>
            </w:pPr>
            <w:r>
              <w:rPr>
                <w:rFonts w:eastAsia="Calibri" w:cs="Arial"/>
                <w:b/>
                <w:color w:val="9830BC"/>
                <w:sz w:val="40"/>
                <w:szCs w:val="40"/>
              </w:rPr>
              <w:t>8</w:t>
            </w:r>
          </w:p>
        </w:tc>
        <w:tc>
          <w:tcPr>
            <w:tcW w:w="723" w:type="pct"/>
            <w:gridSpan w:val="2"/>
            <w:shd w:val="clear" w:color="auto" w:fill="auto"/>
            <w:vAlign w:val="center"/>
          </w:tcPr>
          <w:p w14:paraId="09830C73" w14:textId="77777777" w:rsidR="00AF56FB" w:rsidRPr="001A5DEF" w:rsidRDefault="00AF56FB" w:rsidP="00AF56FB">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14:paraId="0381597E" w14:textId="77777777" w:rsidR="00AF56FB" w:rsidRPr="001A5DEF" w:rsidRDefault="00AF56FB" w:rsidP="00AF56FB">
            <w:pPr>
              <w:spacing w:before="60" w:after="20"/>
              <w:rPr>
                <w:rFonts w:eastAsia="Calibri" w:cs="Arial"/>
                <w:color w:val="FFFFFF"/>
                <w:sz w:val="22"/>
                <w:szCs w:val="22"/>
              </w:rPr>
            </w:pPr>
            <w:r w:rsidRPr="00EA3544">
              <w:rPr>
                <w:rFonts w:eastAsia="Calibri" w:cs="Arial"/>
                <w:b/>
                <w:color w:val="FFFFFF"/>
                <w:sz w:val="18"/>
                <w:szCs w:val="18"/>
              </w:rPr>
              <w:t>Empty Cell</w:t>
            </w:r>
          </w:p>
        </w:tc>
      </w:tr>
      <w:tr w:rsidR="00AF56FB" w:rsidRPr="0013207B" w14:paraId="6FB50265" w14:textId="77777777" w:rsidTr="00AF56FB">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4DA93722" w14:textId="77777777" w:rsidR="00AF56FB" w:rsidRPr="000E354D" w:rsidRDefault="00AF56FB" w:rsidP="00AF56FB">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56FB" w:rsidRPr="006F731A" w14:paraId="4EC6AECF" w14:textId="77777777" w:rsidTr="00AF56FB">
        <w:trPr>
          <w:trHeight w:val="377"/>
          <w:tblCellSpacing w:w="36" w:type="dxa"/>
        </w:trPr>
        <w:tc>
          <w:tcPr>
            <w:tcW w:w="1321" w:type="pct"/>
            <w:gridSpan w:val="4"/>
            <w:tcBorders>
              <w:left w:val="single" w:sz="2" w:space="0" w:color="D5A1DF"/>
            </w:tcBorders>
            <w:shd w:val="clear" w:color="auto" w:fill="auto"/>
            <w:vAlign w:val="center"/>
          </w:tcPr>
          <w:p w14:paraId="0E29BDE0" w14:textId="77777777" w:rsidR="00AF56FB" w:rsidRPr="008F43EC" w:rsidRDefault="00322E4C" w:rsidP="00AF56FB">
            <w:pPr>
              <w:spacing w:before="60" w:after="60"/>
              <w:jc w:val="right"/>
              <w:rPr>
                <w:rFonts w:eastAsia="Calibri" w:cs="Arial"/>
                <w:sz w:val="20"/>
                <w:szCs w:val="18"/>
              </w:rPr>
            </w:pPr>
            <w:hyperlink w:anchor="Instructions_PAS_StudentsToBeServed" w:history="1">
              <w:r w:rsidR="00AF56FB"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266047A" w14:textId="77777777" w:rsidR="00AF56FB" w:rsidRPr="00350A76" w:rsidRDefault="00AF56FB" w:rsidP="00AF56FB">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56FB" w:rsidRPr="006F731A" w14:paraId="723C451C" w14:textId="77777777" w:rsidTr="00AF56FB">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372D2A05" w14:textId="77777777" w:rsidR="00AF56FB" w:rsidRPr="00350A76" w:rsidRDefault="00322E4C" w:rsidP="00AF56FB">
            <w:pPr>
              <w:spacing w:before="60" w:after="60"/>
              <w:jc w:val="right"/>
              <w:rPr>
                <w:sz w:val="20"/>
              </w:rPr>
            </w:pPr>
            <w:hyperlink w:anchor="Instructions_PAS_Locations" w:history="1">
              <w:r w:rsidR="00AF56FB"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AB1CE18" w14:textId="77777777" w:rsidR="00AF56FB" w:rsidRPr="00350A76" w:rsidRDefault="00AF56FB" w:rsidP="00AF56FB">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56FB" w:rsidRPr="006F731A" w14:paraId="25C5112F" w14:textId="77777777" w:rsidTr="00AF56FB">
        <w:trPr>
          <w:tblCellSpacing w:w="36" w:type="dxa"/>
        </w:trPr>
        <w:tc>
          <w:tcPr>
            <w:tcW w:w="4951" w:type="pct"/>
            <w:gridSpan w:val="11"/>
            <w:shd w:val="clear" w:color="auto" w:fill="auto"/>
            <w:vAlign w:val="center"/>
          </w:tcPr>
          <w:p w14:paraId="0D342D93" w14:textId="77777777" w:rsidR="00AF56FB" w:rsidRPr="004231CC" w:rsidRDefault="00AF56FB" w:rsidP="00AF56FB">
            <w:pPr>
              <w:spacing w:before="20" w:after="20"/>
              <w:jc w:val="center"/>
              <w:rPr>
                <w:rFonts w:eastAsia="Calibri" w:cs="Arial"/>
                <w:sz w:val="20"/>
                <w:szCs w:val="18"/>
              </w:rPr>
            </w:pPr>
            <w:r>
              <w:rPr>
                <w:rFonts w:eastAsia="Calibri" w:cs="Arial"/>
                <w:b/>
                <w:color w:val="9830BC"/>
              </w:rPr>
              <w:t>OR</w:t>
            </w:r>
          </w:p>
        </w:tc>
      </w:tr>
      <w:tr w:rsidR="00AF56FB" w:rsidRPr="00D27E35" w14:paraId="35366179" w14:textId="77777777" w:rsidTr="00AF56FB">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1430F512" w14:textId="77777777" w:rsidR="00AF56FB" w:rsidRPr="000E354D" w:rsidRDefault="00AF56FB" w:rsidP="00AF56FB">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56FB" w:rsidRPr="006F731A" w14:paraId="04F52FAE" w14:textId="77777777" w:rsidTr="00AF56FB">
        <w:trPr>
          <w:trHeight w:val="377"/>
          <w:tblCellSpacing w:w="36" w:type="dxa"/>
        </w:trPr>
        <w:tc>
          <w:tcPr>
            <w:tcW w:w="1321" w:type="pct"/>
            <w:gridSpan w:val="4"/>
            <w:tcBorders>
              <w:left w:val="single" w:sz="2" w:space="0" w:color="D5A1DF"/>
            </w:tcBorders>
            <w:shd w:val="clear" w:color="auto" w:fill="auto"/>
            <w:vAlign w:val="center"/>
          </w:tcPr>
          <w:p w14:paraId="02461FB3" w14:textId="77777777" w:rsidR="00AF56FB" w:rsidRPr="00350A76" w:rsidRDefault="00322E4C" w:rsidP="00AF56FB">
            <w:pPr>
              <w:spacing w:before="60" w:after="60"/>
              <w:jc w:val="right"/>
              <w:rPr>
                <w:rFonts w:eastAsia="Calibri" w:cs="Arial"/>
                <w:sz w:val="20"/>
                <w:szCs w:val="18"/>
              </w:rPr>
            </w:pPr>
            <w:hyperlink w:anchor="Instructions_PAS_ContributesTo" w:history="1">
              <w:r w:rsidR="00AF56FB"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73AC71B" w14:textId="77777777" w:rsidR="00AF56FB" w:rsidRPr="00350A76" w:rsidRDefault="00AF56FB" w:rsidP="00AF56FB">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56FB" w:rsidRPr="006F731A" w14:paraId="715BC8A3" w14:textId="77777777" w:rsidTr="00AF56FB">
        <w:trPr>
          <w:trHeight w:val="377"/>
          <w:tblCellSpacing w:w="36" w:type="dxa"/>
        </w:trPr>
        <w:tc>
          <w:tcPr>
            <w:tcW w:w="2068" w:type="pct"/>
            <w:gridSpan w:val="7"/>
            <w:tcBorders>
              <w:left w:val="single" w:sz="2" w:space="0" w:color="D5A1DF"/>
            </w:tcBorders>
            <w:shd w:val="clear" w:color="auto" w:fill="auto"/>
            <w:vAlign w:val="center"/>
          </w:tcPr>
          <w:p w14:paraId="4D32DAA9" w14:textId="77777777" w:rsidR="00AF56FB" w:rsidRPr="00350A76" w:rsidRDefault="00322E4C" w:rsidP="00AF56FB">
            <w:pPr>
              <w:spacing w:before="60" w:after="60"/>
              <w:jc w:val="right"/>
              <w:rPr>
                <w:rFonts w:eastAsia="Calibri" w:cs="Arial"/>
                <w:color w:val="000000"/>
                <w:sz w:val="20"/>
                <w:szCs w:val="18"/>
              </w:rPr>
            </w:pPr>
            <w:hyperlink w:anchor="Instructions_PAS_ScopeService" w:history="1">
              <w:r w:rsidR="00AF56FB" w:rsidRPr="005F3A13">
                <w:rPr>
                  <w:rStyle w:val="Hyperlink"/>
                  <w:rFonts w:eastAsia="Calibri" w:cs="Arial"/>
                  <w:sz w:val="20"/>
                  <w:szCs w:val="18"/>
                </w:rPr>
                <w:t>Scope of Services</w:t>
              </w:r>
            </w:hyperlink>
          </w:p>
        </w:tc>
        <w:tc>
          <w:tcPr>
            <w:tcW w:w="285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2FB64EE" w14:textId="77777777" w:rsidR="00AF56FB" w:rsidRPr="00350A76" w:rsidRDefault="00AF56FB" w:rsidP="00AF56FB">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56FB" w:rsidRPr="00350A76" w14:paraId="0021029A" w14:textId="77777777" w:rsidTr="00AF56FB">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692D0EAC" w14:textId="77777777" w:rsidR="00AF56FB" w:rsidRDefault="00322E4C" w:rsidP="00AF56FB">
            <w:pPr>
              <w:spacing w:before="60" w:after="60"/>
              <w:jc w:val="right"/>
            </w:pPr>
            <w:hyperlink w:anchor="Instructions_PAS_IIS_Locations" w:history="1">
              <w:r w:rsidR="00AF56FB"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098C743" w14:textId="77777777" w:rsidR="00AF56FB" w:rsidRPr="00350A76" w:rsidRDefault="00AF56FB" w:rsidP="00AF56FB">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56FB" w:rsidRPr="00350A76" w14:paraId="3B617C8C" w14:textId="77777777" w:rsidTr="00AF56FB">
        <w:trPr>
          <w:trHeight w:val="377"/>
          <w:tblCellSpacing w:w="36" w:type="dxa"/>
        </w:trPr>
        <w:tc>
          <w:tcPr>
            <w:tcW w:w="4951" w:type="pct"/>
            <w:gridSpan w:val="11"/>
            <w:shd w:val="clear" w:color="auto" w:fill="auto"/>
            <w:vAlign w:val="center"/>
          </w:tcPr>
          <w:p w14:paraId="0D6D7656" w14:textId="77777777" w:rsidR="00AF56FB" w:rsidRPr="00350A76" w:rsidRDefault="00322E4C" w:rsidP="00AF56FB">
            <w:pPr>
              <w:spacing w:before="60" w:after="60"/>
              <w:rPr>
                <w:rFonts w:eastAsia="Calibri" w:cs="Arial"/>
                <w:sz w:val="20"/>
                <w:szCs w:val="18"/>
              </w:rPr>
            </w:pPr>
            <w:hyperlink w:anchor="Instructions_PAS_ActionsServices" w:history="1">
              <w:r w:rsidR="00AF56FB" w:rsidRPr="00BE6213">
                <w:rPr>
                  <w:rStyle w:val="Hyperlink"/>
                  <w:rFonts w:cs="Arial"/>
                  <w:sz w:val="20"/>
                  <w:szCs w:val="18"/>
                </w:rPr>
                <w:t>ACTIONS/SERVICES</w:t>
              </w:r>
            </w:hyperlink>
          </w:p>
        </w:tc>
      </w:tr>
      <w:tr w:rsidR="00AF56FB" w:rsidRPr="006F731A" w14:paraId="02F86C8A" w14:textId="77777777" w:rsidTr="00AF56FB">
        <w:trPr>
          <w:trHeight w:val="323"/>
          <w:tblCellSpacing w:w="36" w:type="dxa"/>
        </w:trPr>
        <w:tc>
          <w:tcPr>
            <w:tcW w:w="1802" w:type="pct"/>
            <w:gridSpan w:val="6"/>
            <w:shd w:val="clear" w:color="auto" w:fill="auto"/>
            <w:tcMar>
              <w:left w:w="115" w:type="dxa"/>
            </w:tcMar>
          </w:tcPr>
          <w:p w14:paraId="25F3D6E2"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168775A5"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65B8F0BD"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2019-20</w:t>
            </w:r>
          </w:p>
        </w:tc>
      </w:tr>
      <w:tr w:rsidR="00AF56FB" w:rsidRPr="006F731A" w14:paraId="5835D475" w14:textId="77777777" w:rsidTr="00AF56FB">
        <w:trPr>
          <w:trHeight w:val="350"/>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F689080" w14:textId="0DCF7542" w:rsidR="00AF56FB" w:rsidRPr="00350A76" w:rsidRDefault="00AF56FB" w:rsidP="00AF56FB">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397C31FB" w14:textId="018D26D4" w:rsidR="00AF56FB" w:rsidRPr="00564BD9" w:rsidRDefault="00AF56FB"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C962C7E" w14:textId="7AC54C03" w:rsidR="00AF56FB" w:rsidRPr="00564BD9" w:rsidRDefault="00AF56FB" w:rsidP="00AF56F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56FB" w:rsidRPr="006F731A" w14:paraId="331345F0" w14:textId="77777777" w:rsidTr="00AF56FB">
        <w:trPr>
          <w:trHeight w:val="576"/>
          <w:tblCellSpacing w:w="36" w:type="dxa"/>
        </w:trPr>
        <w:tc>
          <w:tcPr>
            <w:tcW w:w="180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242481EB" w14:textId="27888D71" w:rsidR="00AF56FB" w:rsidRPr="005F3A13" w:rsidRDefault="00AF56FB" w:rsidP="00AF56FB">
            <w:pPr>
              <w:spacing w:before="60" w:after="60"/>
              <w:rPr>
                <w:rFonts w:eastAsia="Calibri" w:cs="Arial"/>
                <w:color w:val="000000"/>
                <w:sz w:val="20"/>
                <w:szCs w:val="18"/>
              </w:rPr>
            </w:pPr>
            <w:r>
              <w:rPr>
                <w:rFonts w:eastAsia="Calibri" w:cs="Arial"/>
                <w:color w:val="000000"/>
                <w:sz w:val="20"/>
                <w:szCs w:val="18"/>
              </w:rPr>
              <w:t>Provide fieldtrips to enrich education in core subjects.</w:t>
            </w:r>
          </w:p>
        </w:tc>
        <w:tc>
          <w:tcPr>
            <w:tcW w:w="1469" w:type="pct"/>
            <w:gridSpan w:val="3"/>
            <w:tcBorders>
              <w:top w:val="single" w:sz="2" w:space="0" w:color="D5A1DF"/>
              <w:left w:val="single" w:sz="2" w:space="0" w:color="D5A1DF"/>
              <w:bottom w:val="single" w:sz="2" w:space="0" w:color="D5A1DF"/>
              <w:right w:val="single" w:sz="2" w:space="0" w:color="D5A1DF"/>
            </w:tcBorders>
            <w:shd w:val="clear" w:color="auto" w:fill="F1E4F0"/>
          </w:tcPr>
          <w:p w14:paraId="2798E00D" w14:textId="291A0574" w:rsidR="00AF56FB" w:rsidRPr="005F3A13" w:rsidRDefault="00AF56FB" w:rsidP="00AF56FB">
            <w:pPr>
              <w:pStyle w:val="Default"/>
              <w:spacing w:before="60" w:after="60"/>
              <w:rPr>
                <w:rFonts w:ascii="Arial" w:hAnsi="Arial" w:cs="Arial"/>
                <w:sz w:val="20"/>
                <w:szCs w:val="18"/>
              </w:rPr>
            </w:pPr>
          </w:p>
        </w:tc>
        <w:tc>
          <w:tcPr>
            <w:tcW w:w="1632" w:type="pct"/>
            <w:gridSpan w:val="2"/>
            <w:tcBorders>
              <w:top w:val="single" w:sz="2" w:space="0" w:color="D5A1DF"/>
              <w:left w:val="single" w:sz="2" w:space="0" w:color="D5A1DF"/>
              <w:bottom w:val="single" w:sz="2" w:space="0" w:color="D5A1DF"/>
              <w:right w:val="single" w:sz="2" w:space="0" w:color="D5A1DF"/>
            </w:tcBorders>
            <w:shd w:val="clear" w:color="auto" w:fill="F1E4F0"/>
          </w:tcPr>
          <w:p w14:paraId="2ED817BC" w14:textId="664FF261" w:rsidR="00AF56FB" w:rsidRPr="005F3A13" w:rsidRDefault="00AF56FB" w:rsidP="00AF56FB">
            <w:pPr>
              <w:pStyle w:val="Default"/>
              <w:spacing w:before="60" w:after="60"/>
              <w:rPr>
                <w:rFonts w:ascii="Arial" w:hAnsi="Arial" w:cs="Arial"/>
                <w:sz w:val="20"/>
                <w:szCs w:val="18"/>
              </w:rPr>
            </w:pPr>
          </w:p>
        </w:tc>
      </w:tr>
      <w:tr w:rsidR="00AF56FB" w:rsidRPr="006F731A" w14:paraId="370A4E54" w14:textId="77777777" w:rsidTr="00AF56FB">
        <w:trPr>
          <w:trHeight w:val="215"/>
          <w:tblCellSpacing w:w="36" w:type="dxa"/>
        </w:trPr>
        <w:tc>
          <w:tcPr>
            <w:tcW w:w="1802" w:type="pct"/>
            <w:gridSpan w:val="6"/>
            <w:shd w:val="clear" w:color="auto" w:fill="auto"/>
          </w:tcPr>
          <w:p w14:paraId="056EDC56" w14:textId="77777777" w:rsidR="00AF56FB" w:rsidRPr="00564BD9" w:rsidRDefault="00322E4C" w:rsidP="00AF56FB">
            <w:pPr>
              <w:spacing w:before="120" w:after="60"/>
              <w:rPr>
                <w:rFonts w:eastAsia="Calibri" w:cs="Arial"/>
                <w:color w:val="000000"/>
                <w:sz w:val="20"/>
                <w:szCs w:val="18"/>
              </w:rPr>
            </w:pPr>
            <w:hyperlink w:anchor="Instructions_PAS_BudgetedExpenditures" w:history="1">
              <w:r w:rsidR="00AF56FB" w:rsidRPr="005F3A13">
                <w:rPr>
                  <w:rStyle w:val="Hyperlink"/>
                  <w:rFonts w:cs="Arial"/>
                  <w:sz w:val="20"/>
                  <w:szCs w:val="18"/>
                </w:rPr>
                <w:t>BUDGETED EXPENDITURES</w:t>
              </w:r>
            </w:hyperlink>
          </w:p>
        </w:tc>
        <w:tc>
          <w:tcPr>
            <w:tcW w:w="1469" w:type="pct"/>
            <w:gridSpan w:val="3"/>
            <w:shd w:val="clear" w:color="auto" w:fill="auto"/>
          </w:tcPr>
          <w:p w14:paraId="0907820C" w14:textId="77777777" w:rsidR="00AF56FB" w:rsidRPr="001A5DEF" w:rsidRDefault="00AF56FB" w:rsidP="00AF56FB">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2" w:type="pct"/>
            <w:gridSpan w:val="2"/>
            <w:shd w:val="clear" w:color="auto" w:fill="auto"/>
          </w:tcPr>
          <w:p w14:paraId="0014BFAF" w14:textId="77777777" w:rsidR="00AF56FB" w:rsidRPr="001A5DEF" w:rsidRDefault="00AF56FB" w:rsidP="00AF56FB">
            <w:pPr>
              <w:spacing w:before="120" w:after="60"/>
              <w:rPr>
                <w:rFonts w:eastAsia="Calibri" w:cs="Arial"/>
                <w:color w:val="FFFFFF"/>
                <w:sz w:val="20"/>
                <w:szCs w:val="18"/>
              </w:rPr>
            </w:pPr>
            <w:r w:rsidRPr="001A5DEF">
              <w:rPr>
                <w:rFonts w:eastAsia="Calibri" w:cs="Arial"/>
                <w:b/>
                <w:color w:val="FFFFFF"/>
                <w:sz w:val="18"/>
                <w:szCs w:val="18"/>
              </w:rPr>
              <w:t>Empty Cell</w:t>
            </w:r>
          </w:p>
        </w:tc>
      </w:tr>
      <w:tr w:rsidR="00AF56FB" w:rsidRPr="006F731A" w14:paraId="43B0D2ED" w14:textId="77777777" w:rsidTr="00AF56FB">
        <w:trPr>
          <w:trHeight w:val="332"/>
          <w:tblCellSpacing w:w="36" w:type="dxa"/>
        </w:trPr>
        <w:tc>
          <w:tcPr>
            <w:tcW w:w="1802" w:type="pct"/>
            <w:gridSpan w:val="6"/>
            <w:shd w:val="clear" w:color="auto" w:fill="auto"/>
          </w:tcPr>
          <w:p w14:paraId="216BB75F"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2017-18</w:t>
            </w:r>
          </w:p>
        </w:tc>
        <w:tc>
          <w:tcPr>
            <w:tcW w:w="1469" w:type="pct"/>
            <w:gridSpan w:val="3"/>
            <w:shd w:val="clear" w:color="auto" w:fill="auto"/>
            <w:vAlign w:val="center"/>
          </w:tcPr>
          <w:p w14:paraId="3C668A3C"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2018-19</w:t>
            </w:r>
          </w:p>
        </w:tc>
        <w:tc>
          <w:tcPr>
            <w:tcW w:w="1632" w:type="pct"/>
            <w:gridSpan w:val="2"/>
            <w:shd w:val="clear" w:color="auto" w:fill="auto"/>
            <w:vAlign w:val="center"/>
          </w:tcPr>
          <w:p w14:paraId="44D1E7A7"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2019-20</w:t>
            </w:r>
          </w:p>
        </w:tc>
      </w:tr>
      <w:tr w:rsidR="00AF56FB" w:rsidRPr="006F731A" w14:paraId="1050BC55" w14:textId="77777777" w:rsidTr="00AF56FB">
        <w:trPr>
          <w:trHeight w:val="432"/>
          <w:tblCellSpacing w:w="36" w:type="dxa"/>
        </w:trPr>
        <w:tc>
          <w:tcPr>
            <w:tcW w:w="584" w:type="pct"/>
            <w:gridSpan w:val="2"/>
            <w:shd w:val="clear" w:color="auto" w:fill="auto"/>
            <w:vAlign w:val="center"/>
          </w:tcPr>
          <w:p w14:paraId="71989F18" w14:textId="77777777" w:rsidR="00AF56FB" w:rsidRPr="005D689F" w:rsidRDefault="00AF56FB" w:rsidP="00AF56FB">
            <w:pPr>
              <w:spacing w:before="60" w:after="20"/>
              <w:rPr>
                <w:rFonts w:eastAsia="Calibri" w:cs="Arial"/>
                <w:color w:val="9830BC"/>
                <w:sz w:val="20"/>
                <w:szCs w:val="18"/>
              </w:rPr>
            </w:pPr>
            <w:r w:rsidRPr="005D689F">
              <w:rPr>
                <w:rFonts w:eastAsia="Calibri" w:cs="Arial"/>
                <w:color w:val="9830BC"/>
                <w:sz w:val="20"/>
                <w:szCs w:val="18"/>
              </w:rPr>
              <w:t>Amount</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71C4320" w14:textId="22F21B08" w:rsidR="008E6D25" w:rsidRPr="008E6D25" w:rsidRDefault="008E6D25" w:rsidP="008E6D25">
            <w:pPr>
              <w:spacing w:before="60" w:after="60"/>
              <w:rPr>
                <w:rFonts w:eastAsia="Calibri" w:cs="Arial"/>
                <w:color w:val="000000"/>
                <w:sz w:val="20"/>
                <w:szCs w:val="18"/>
              </w:rPr>
            </w:pPr>
            <w:r w:rsidRPr="008E6D25">
              <w:rPr>
                <w:rFonts w:cs="Arial"/>
                <w:color w:val="000000"/>
                <w:sz w:val="20"/>
                <w:szCs w:val="18"/>
              </w:rPr>
              <w:t>$5009</w:t>
            </w:r>
          </w:p>
        </w:tc>
        <w:tc>
          <w:tcPr>
            <w:tcW w:w="412" w:type="pct"/>
            <w:gridSpan w:val="2"/>
            <w:shd w:val="clear" w:color="auto" w:fill="auto"/>
            <w:vAlign w:val="center"/>
          </w:tcPr>
          <w:p w14:paraId="6247C936"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Amount</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6FF0B5C" w14:textId="77777777" w:rsidR="00AF56FB" w:rsidRPr="005F3A13" w:rsidRDefault="00AF56FB" w:rsidP="00AF56FB">
            <w:pPr>
              <w:spacing w:before="60" w:after="60"/>
              <w:rPr>
                <w:rFonts w:eastAsia="Calibri" w:cs="Arial"/>
                <w:color w:val="000000"/>
                <w:sz w:val="20"/>
                <w:szCs w:val="18"/>
              </w:rPr>
            </w:pPr>
          </w:p>
        </w:tc>
        <w:tc>
          <w:tcPr>
            <w:tcW w:w="391" w:type="pct"/>
            <w:shd w:val="clear" w:color="auto" w:fill="auto"/>
            <w:vAlign w:val="center"/>
          </w:tcPr>
          <w:p w14:paraId="3163B418"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900D74E" w14:textId="77777777" w:rsidR="00AF56FB" w:rsidRPr="005F3A13" w:rsidRDefault="00AF56FB" w:rsidP="00AF56FB">
            <w:pPr>
              <w:spacing w:before="60" w:after="60"/>
              <w:rPr>
                <w:rFonts w:eastAsia="Calibri" w:cs="Arial"/>
                <w:color w:val="000000"/>
                <w:sz w:val="20"/>
                <w:szCs w:val="18"/>
              </w:rPr>
            </w:pPr>
          </w:p>
        </w:tc>
      </w:tr>
      <w:tr w:rsidR="00AF56FB" w:rsidRPr="006F731A" w14:paraId="78F25655" w14:textId="77777777" w:rsidTr="00AF56FB">
        <w:trPr>
          <w:trHeight w:val="432"/>
          <w:tblCellSpacing w:w="36" w:type="dxa"/>
        </w:trPr>
        <w:tc>
          <w:tcPr>
            <w:tcW w:w="584" w:type="pct"/>
            <w:gridSpan w:val="2"/>
            <w:shd w:val="clear" w:color="auto" w:fill="auto"/>
            <w:vAlign w:val="center"/>
          </w:tcPr>
          <w:p w14:paraId="0455B910"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7A9466B" w14:textId="243FE995" w:rsidR="00AF56FB" w:rsidRPr="005F3A13" w:rsidRDefault="00F66244" w:rsidP="00AF56FB">
            <w:pPr>
              <w:spacing w:before="60" w:after="60"/>
              <w:rPr>
                <w:rFonts w:eastAsia="Calibri" w:cs="Arial"/>
                <w:color w:val="000000"/>
                <w:sz w:val="20"/>
                <w:szCs w:val="18"/>
              </w:rPr>
            </w:pPr>
            <w:r>
              <w:rPr>
                <w:rFonts w:eastAsia="Calibri" w:cs="Arial"/>
                <w:color w:val="000000"/>
                <w:sz w:val="20"/>
                <w:szCs w:val="18"/>
              </w:rPr>
              <w:t>LCFF, Fundraising (0000, 0016)</w:t>
            </w:r>
          </w:p>
        </w:tc>
        <w:tc>
          <w:tcPr>
            <w:tcW w:w="412" w:type="pct"/>
            <w:gridSpan w:val="2"/>
            <w:shd w:val="clear" w:color="auto" w:fill="auto"/>
            <w:vAlign w:val="center"/>
          </w:tcPr>
          <w:p w14:paraId="63FF6C22"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8E43874" w14:textId="77777777" w:rsidR="00AF56FB" w:rsidRPr="005F3A13" w:rsidRDefault="00AF56FB" w:rsidP="00AF56FB">
            <w:pPr>
              <w:spacing w:before="60" w:after="60"/>
              <w:rPr>
                <w:rFonts w:eastAsia="Calibri" w:cs="Arial"/>
                <w:color w:val="000000"/>
                <w:sz w:val="20"/>
                <w:szCs w:val="18"/>
              </w:rPr>
            </w:pPr>
          </w:p>
        </w:tc>
        <w:tc>
          <w:tcPr>
            <w:tcW w:w="391" w:type="pct"/>
            <w:shd w:val="clear" w:color="auto" w:fill="auto"/>
            <w:vAlign w:val="center"/>
          </w:tcPr>
          <w:p w14:paraId="4656ADC1"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654A95F" w14:textId="77777777" w:rsidR="00AF56FB" w:rsidRPr="005F3A13" w:rsidRDefault="00AF56FB" w:rsidP="00AF56FB">
            <w:pPr>
              <w:spacing w:before="60" w:after="60"/>
              <w:rPr>
                <w:rFonts w:eastAsia="Calibri" w:cs="Arial"/>
                <w:color w:val="000000"/>
                <w:sz w:val="20"/>
                <w:szCs w:val="18"/>
              </w:rPr>
            </w:pPr>
          </w:p>
        </w:tc>
      </w:tr>
      <w:tr w:rsidR="00AF56FB" w:rsidRPr="006F731A" w14:paraId="58A561C6" w14:textId="77777777" w:rsidTr="00AF56FB">
        <w:trPr>
          <w:trHeight w:val="432"/>
          <w:tblCellSpacing w:w="36" w:type="dxa"/>
        </w:trPr>
        <w:tc>
          <w:tcPr>
            <w:tcW w:w="584" w:type="pct"/>
            <w:gridSpan w:val="2"/>
            <w:shd w:val="clear" w:color="auto" w:fill="auto"/>
            <w:vAlign w:val="center"/>
          </w:tcPr>
          <w:p w14:paraId="03E6FD42"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F8E828D" w14:textId="42F0C09C" w:rsidR="00AF56FB" w:rsidRPr="005F3A13" w:rsidRDefault="00F66244" w:rsidP="00AF56FB">
            <w:pPr>
              <w:spacing w:before="60" w:after="60"/>
              <w:rPr>
                <w:rFonts w:eastAsia="Calibri" w:cs="Arial"/>
                <w:color w:val="000000"/>
                <w:sz w:val="20"/>
                <w:szCs w:val="18"/>
              </w:rPr>
            </w:pPr>
            <w:r>
              <w:rPr>
                <w:rFonts w:eastAsia="Calibri" w:cs="Arial"/>
                <w:color w:val="000000"/>
                <w:sz w:val="20"/>
                <w:szCs w:val="18"/>
              </w:rPr>
              <w:t>Obj 5801</w:t>
            </w:r>
          </w:p>
        </w:tc>
        <w:tc>
          <w:tcPr>
            <w:tcW w:w="412" w:type="pct"/>
            <w:gridSpan w:val="2"/>
            <w:shd w:val="clear" w:color="auto" w:fill="auto"/>
            <w:vAlign w:val="center"/>
          </w:tcPr>
          <w:p w14:paraId="29333031"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BCCA0E4" w14:textId="77777777" w:rsidR="00AF56FB" w:rsidRPr="005F3A13" w:rsidRDefault="00AF56FB" w:rsidP="00AF56FB">
            <w:pPr>
              <w:spacing w:before="60" w:after="60"/>
              <w:rPr>
                <w:rFonts w:eastAsia="Calibri" w:cs="Arial"/>
                <w:color w:val="000000"/>
                <w:sz w:val="20"/>
                <w:szCs w:val="18"/>
              </w:rPr>
            </w:pPr>
          </w:p>
        </w:tc>
        <w:tc>
          <w:tcPr>
            <w:tcW w:w="391" w:type="pct"/>
            <w:shd w:val="clear" w:color="auto" w:fill="auto"/>
            <w:vAlign w:val="center"/>
          </w:tcPr>
          <w:p w14:paraId="6445238B"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B7167BC" w14:textId="77777777" w:rsidR="00AF56FB" w:rsidRPr="005F3A13" w:rsidRDefault="00AF56FB" w:rsidP="00AF56FB">
            <w:pPr>
              <w:spacing w:before="60" w:after="60"/>
              <w:rPr>
                <w:rFonts w:eastAsia="Calibri" w:cs="Arial"/>
                <w:color w:val="000000"/>
                <w:sz w:val="20"/>
                <w:szCs w:val="18"/>
              </w:rPr>
            </w:pPr>
          </w:p>
        </w:tc>
      </w:tr>
      <w:tr w:rsidR="00AF56FB" w:rsidRPr="00AF2F6F" w14:paraId="5DFB6CC4" w14:textId="77777777" w:rsidTr="00AF56FB">
        <w:trPr>
          <w:tblCellSpacing w:w="36" w:type="dxa"/>
        </w:trPr>
        <w:tc>
          <w:tcPr>
            <w:tcW w:w="4951" w:type="pct"/>
            <w:gridSpan w:val="11"/>
            <w:shd w:val="clear" w:color="auto" w:fill="auto"/>
            <w:vAlign w:val="bottom"/>
          </w:tcPr>
          <w:p w14:paraId="5BA4D7E6" w14:textId="77777777" w:rsidR="00AF56FB" w:rsidRPr="00AF2F6F" w:rsidRDefault="00AF56FB" w:rsidP="00AF56FB">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AF56FB" w:rsidRPr="005F754B" w14:paraId="3EFE4AA1" w14:textId="77777777" w:rsidTr="00AF56FB">
        <w:trPr>
          <w:tblCellSpacing w:w="36" w:type="dxa"/>
        </w:trPr>
        <w:tc>
          <w:tcPr>
            <w:tcW w:w="4951" w:type="pct"/>
            <w:gridSpan w:val="11"/>
            <w:shd w:val="clear" w:color="auto" w:fill="auto"/>
            <w:vAlign w:val="bottom"/>
          </w:tcPr>
          <w:p w14:paraId="11888FB8" w14:textId="77777777" w:rsidR="00AF56FB" w:rsidRPr="005F754B" w:rsidRDefault="00AF56FB" w:rsidP="00AF56FB">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3C81D296" w14:textId="77777777" w:rsidR="00AF56FB" w:rsidRPr="005F754B" w:rsidRDefault="00AF56FB" w:rsidP="00AF56F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83"/>
        <w:gridCol w:w="78"/>
        <w:gridCol w:w="2113"/>
        <w:gridCol w:w="106"/>
        <w:gridCol w:w="1312"/>
        <w:gridCol w:w="783"/>
        <w:gridCol w:w="502"/>
        <w:gridCol w:w="3125"/>
        <w:gridCol w:w="1227"/>
        <w:gridCol w:w="3704"/>
      </w:tblGrid>
      <w:tr w:rsidR="00AF56FB" w:rsidRPr="006F731A" w14:paraId="108CA4F0" w14:textId="77777777" w:rsidTr="00AF56FB">
        <w:trPr>
          <w:trHeight w:val="432"/>
          <w:tblCellSpacing w:w="36" w:type="dxa"/>
        </w:trPr>
        <w:tc>
          <w:tcPr>
            <w:tcW w:w="285" w:type="pct"/>
            <w:shd w:val="clear" w:color="auto" w:fill="auto"/>
            <w:vAlign w:val="center"/>
          </w:tcPr>
          <w:p w14:paraId="5B78A500" w14:textId="77777777" w:rsidR="00AF56FB" w:rsidRPr="001B7059" w:rsidRDefault="00AF56FB" w:rsidP="00AF56FB">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14:paraId="3E5EC90B" w14:textId="5D2F5963" w:rsidR="00AF56FB" w:rsidRPr="000215FA" w:rsidRDefault="00233E39" w:rsidP="00AF56FB">
            <w:pPr>
              <w:jc w:val="center"/>
              <w:rPr>
                <w:rFonts w:eastAsia="Calibri" w:cs="Arial"/>
                <w:color w:val="9830BC"/>
                <w:sz w:val="40"/>
                <w:szCs w:val="40"/>
              </w:rPr>
            </w:pPr>
            <w:r>
              <w:rPr>
                <w:rFonts w:eastAsia="Calibri" w:cs="Arial"/>
                <w:b/>
                <w:color w:val="9830BC"/>
                <w:sz w:val="40"/>
                <w:szCs w:val="40"/>
              </w:rPr>
              <w:t>9</w:t>
            </w:r>
          </w:p>
        </w:tc>
        <w:tc>
          <w:tcPr>
            <w:tcW w:w="748" w:type="pct"/>
            <w:gridSpan w:val="2"/>
            <w:shd w:val="clear" w:color="auto" w:fill="auto"/>
            <w:vAlign w:val="center"/>
          </w:tcPr>
          <w:p w14:paraId="55536EE1" w14:textId="77777777" w:rsidR="00AF56FB" w:rsidRPr="001A5DEF" w:rsidRDefault="00AF56FB" w:rsidP="00AF56FB">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14:paraId="7CD19D4E" w14:textId="77777777" w:rsidR="00AF56FB" w:rsidRPr="001A5DEF" w:rsidRDefault="00AF56FB" w:rsidP="00AF56FB">
            <w:pPr>
              <w:spacing w:before="60" w:after="20"/>
              <w:rPr>
                <w:rFonts w:eastAsia="Calibri" w:cs="Arial"/>
                <w:color w:val="FFFFFF"/>
                <w:sz w:val="22"/>
                <w:szCs w:val="22"/>
              </w:rPr>
            </w:pPr>
            <w:r w:rsidRPr="00EA3544">
              <w:rPr>
                <w:rFonts w:eastAsia="Calibri" w:cs="Arial"/>
                <w:b/>
                <w:color w:val="FFFFFF"/>
                <w:sz w:val="18"/>
                <w:szCs w:val="18"/>
              </w:rPr>
              <w:t>Empty Cell</w:t>
            </w:r>
          </w:p>
        </w:tc>
      </w:tr>
      <w:tr w:rsidR="00AF56FB" w:rsidRPr="0013207B" w14:paraId="639F5C4B" w14:textId="77777777" w:rsidTr="00AF56FB">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7EA0385E" w14:textId="77777777" w:rsidR="00AF56FB" w:rsidRPr="000E354D" w:rsidRDefault="00AF56FB" w:rsidP="00AF56FB">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56FB" w:rsidRPr="006F731A" w14:paraId="4464066C" w14:textId="77777777" w:rsidTr="00AF56FB">
        <w:trPr>
          <w:trHeight w:val="377"/>
          <w:tblCellSpacing w:w="36" w:type="dxa"/>
        </w:trPr>
        <w:tc>
          <w:tcPr>
            <w:tcW w:w="1311" w:type="pct"/>
            <w:gridSpan w:val="4"/>
            <w:tcBorders>
              <w:left w:val="single" w:sz="2" w:space="0" w:color="D5A1DF"/>
            </w:tcBorders>
            <w:shd w:val="clear" w:color="auto" w:fill="auto"/>
            <w:vAlign w:val="center"/>
          </w:tcPr>
          <w:p w14:paraId="73A483AF" w14:textId="77777777" w:rsidR="00AF56FB" w:rsidRPr="008F43EC" w:rsidRDefault="00322E4C" w:rsidP="00AF56FB">
            <w:pPr>
              <w:spacing w:before="60" w:after="60"/>
              <w:jc w:val="right"/>
              <w:rPr>
                <w:rFonts w:eastAsia="Calibri" w:cs="Arial"/>
                <w:sz w:val="20"/>
                <w:szCs w:val="18"/>
              </w:rPr>
            </w:pPr>
            <w:hyperlink w:anchor="Instructions_PAS_StudentsToBeServed" w:history="1">
              <w:r w:rsidR="00AF56FB"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95CB3A2" w14:textId="77777777" w:rsidR="00AF56FB" w:rsidRPr="00350A76" w:rsidRDefault="00AF56FB" w:rsidP="00AF56FB">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56FB" w:rsidRPr="006F731A" w14:paraId="35AC3008" w14:textId="77777777" w:rsidTr="00AF56FB">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4C573C65" w14:textId="77777777" w:rsidR="00AF56FB" w:rsidRPr="00350A76" w:rsidRDefault="00322E4C" w:rsidP="00AF56FB">
            <w:pPr>
              <w:spacing w:before="60" w:after="60"/>
              <w:jc w:val="right"/>
              <w:rPr>
                <w:sz w:val="20"/>
              </w:rPr>
            </w:pPr>
            <w:hyperlink w:anchor="Instructions_PAS_Locations" w:history="1">
              <w:r w:rsidR="00AF56FB"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9B4BC64" w14:textId="77777777" w:rsidR="00AF56FB" w:rsidRPr="00350A76" w:rsidRDefault="00AF56FB" w:rsidP="00AF56FB">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56FB" w:rsidRPr="006F731A" w14:paraId="152CA569" w14:textId="77777777" w:rsidTr="00AF56FB">
        <w:trPr>
          <w:tblCellSpacing w:w="36" w:type="dxa"/>
        </w:trPr>
        <w:tc>
          <w:tcPr>
            <w:tcW w:w="4951" w:type="pct"/>
            <w:gridSpan w:val="11"/>
            <w:shd w:val="clear" w:color="auto" w:fill="auto"/>
            <w:vAlign w:val="center"/>
          </w:tcPr>
          <w:p w14:paraId="29BB655F" w14:textId="77777777" w:rsidR="00AF56FB" w:rsidRPr="004231CC" w:rsidRDefault="00AF56FB" w:rsidP="00AF56FB">
            <w:pPr>
              <w:spacing w:before="20" w:after="20"/>
              <w:jc w:val="center"/>
              <w:rPr>
                <w:rFonts w:eastAsia="Calibri" w:cs="Arial"/>
                <w:sz w:val="20"/>
                <w:szCs w:val="18"/>
              </w:rPr>
            </w:pPr>
            <w:r>
              <w:rPr>
                <w:rFonts w:eastAsia="Calibri" w:cs="Arial"/>
                <w:b/>
                <w:color w:val="9830BC"/>
              </w:rPr>
              <w:t>OR</w:t>
            </w:r>
          </w:p>
        </w:tc>
      </w:tr>
      <w:tr w:rsidR="00AF56FB" w:rsidRPr="00D27E35" w14:paraId="60B72411" w14:textId="77777777" w:rsidTr="00AF56FB">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6CD273F3" w14:textId="77777777" w:rsidR="00AF56FB" w:rsidRPr="000E354D" w:rsidRDefault="00AF56FB" w:rsidP="00AF56FB">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56FB" w:rsidRPr="006F731A" w14:paraId="166E36DC" w14:textId="77777777" w:rsidTr="00AF56FB">
        <w:trPr>
          <w:trHeight w:val="377"/>
          <w:tblCellSpacing w:w="36" w:type="dxa"/>
        </w:trPr>
        <w:tc>
          <w:tcPr>
            <w:tcW w:w="1311" w:type="pct"/>
            <w:gridSpan w:val="4"/>
            <w:tcBorders>
              <w:left w:val="single" w:sz="2" w:space="0" w:color="D5A1DF"/>
            </w:tcBorders>
            <w:shd w:val="clear" w:color="auto" w:fill="auto"/>
            <w:vAlign w:val="center"/>
          </w:tcPr>
          <w:p w14:paraId="6CEF8481" w14:textId="77777777" w:rsidR="00AF56FB" w:rsidRPr="00350A76" w:rsidRDefault="00322E4C" w:rsidP="00AF56FB">
            <w:pPr>
              <w:spacing w:before="60" w:after="60"/>
              <w:jc w:val="right"/>
              <w:rPr>
                <w:rFonts w:eastAsia="Calibri" w:cs="Arial"/>
                <w:sz w:val="20"/>
                <w:szCs w:val="18"/>
              </w:rPr>
            </w:pPr>
            <w:hyperlink w:anchor="Instructions_PAS_ContributesTo" w:history="1">
              <w:r w:rsidR="00AF56FB"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BBB2B05" w14:textId="77777777" w:rsidR="00AF56FB" w:rsidRPr="00350A76" w:rsidRDefault="00AF56FB" w:rsidP="00AF56FB">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56FB" w:rsidRPr="006F731A" w14:paraId="25E81204" w14:textId="77777777" w:rsidTr="00AF56FB">
        <w:trPr>
          <w:trHeight w:val="377"/>
          <w:tblCellSpacing w:w="36" w:type="dxa"/>
        </w:trPr>
        <w:tc>
          <w:tcPr>
            <w:tcW w:w="2031" w:type="pct"/>
            <w:gridSpan w:val="7"/>
            <w:tcBorders>
              <w:left w:val="single" w:sz="2" w:space="0" w:color="D5A1DF"/>
            </w:tcBorders>
            <w:shd w:val="clear" w:color="auto" w:fill="auto"/>
            <w:vAlign w:val="center"/>
          </w:tcPr>
          <w:p w14:paraId="1D3B59CF" w14:textId="77777777" w:rsidR="00AF56FB" w:rsidRPr="00350A76" w:rsidRDefault="00322E4C" w:rsidP="00AF56FB">
            <w:pPr>
              <w:spacing w:before="60" w:after="60"/>
              <w:jc w:val="right"/>
              <w:rPr>
                <w:rFonts w:eastAsia="Calibri" w:cs="Arial"/>
                <w:color w:val="000000"/>
                <w:sz w:val="20"/>
                <w:szCs w:val="18"/>
              </w:rPr>
            </w:pPr>
            <w:hyperlink w:anchor="Instructions_PAS_ScopeService" w:history="1">
              <w:r w:rsidR="00AF56FB"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8F12368" w14:textId="77777777" w:rsidR="00AF56FB" w:rsidRPr="00350A76" w:rsidRDefault="00AF56FB" w:rsidP="00AF56FB">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56FB" w:rsidRPr="00350A76" w14:paraId="2FF50CF2" w14:textId="77777777" w:rsidTr="00AF56FB">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5307F6FF" w14:textId="77777777" w:rsidR="00AF56FB" w:rsidRDefault="00322E4C" w:rsidP="00AF56FB">
            <w:pPr>
              <w:spacing w:before="60" w:after="60"/>
              <w:jc w:val="right"/>
            </w:pPr>
            <w:hyperlink w:anchor="Instructions_PAS_IIS_Locations" w:history="1">
              <w:r w:rsidR="00AF56FB"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39B82C7" w14:textId="77777777" w:rsidR="00AF56FB" w:rsidRPr="00350A76" w:rsidRDefault="00AF56FB" w:rsidP="00AF56FB">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56FB" w:rsidRPr="00350A76" w14:paraId="4ADF7ACE" w14:textId="77777777" w:rsidTr="00AF56FB">
        <w:trPr>
          <w:trHeight w:val="377"/>
          <w:tblCellSpacing w:w="36" w:type="dxa"/>
        </w:trPr>
        <w:tc>
          <w:tcPr>
            <w:tcW w:w="4951" w:type="pct"/>
            <w:gridSpan w:val="11"/>
            <w:shd w:val="clear" w:color="auto" w:fill="auto"/>
            <w:vAlign w:val="center"/>
          </w:tcPr>
          <w:p w14:paraId="66FE751B" w14:textId="77777777" w:rsidR="00AF56FB" w:rsidRPr="00350A76" w:rsidRDefault="00322E4C" w:rsidP="00AF56FB">
            <w:pPr>
              <w:spacing w:before="60" w:after="60"/>
              <w:rPr>
                <w:rFonts w:eastAsia="Calibri" w:cs="Arial"/>
                <w:sz w:val="20"/>
                <w:szCs w:val="18"/>
              </w:rPr>
            </w:pPr>
            <w:hyperlink w:anchor="Instructions_PAS_ActionsServices" w:history="1">
              <w:r w:rsidR="00AF56FB" w:rsidRPr="00BE6213">
                <w:rPr>
                  <w:rStyle w:val="Hyperlink"/>
                  <w:rFonts w:cs="Arial"/>
                  <w:sz w:val="20"/>
                  <w:szCs w:val="18"/>
                </w:rPr>
                <w:t>ACTIONS/SERVICES</w:t>
              </w:r>
            </w:hyperlink>
          </w:p>
        </w:tc>
      </w:tr>
      <w:tr w:rsidR="00AF56FB" w:rsidRPr="006F731A" w14:paraId="51CBF439" w14:textId="77777777" w:rsidTr="00AF56FB">
        <w:trPr>
          <w:trHeight w:val="323"/>
          <w:tblCellSpacing w:w="36" w:type="dxa"/>
        </w:trPr>
        <w:tc>
          <w:tcPr>
            <w:tcW w:w="1774" w:type="pct"/>
            <w:gridSpan w:val="6"/>
            <w:shd w:val="clear" w:color="auto" w:fill="auto"/>
            <w:tcMar>
              <w:left w:w="115" w:type="dxa"/>
            </w:tcMar>
          </w:tcPr>
          <w:p w14:paraId="7A76FD2F"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14:paraId="41DBF7CC"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14:paraId="2EBE338A"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2019-20</w:t>
            </w:r>
          </w:p>
        </w:tc>
      </w:tr>
      <w:tr w:rsidR="00AF56FB" w:rsidRPr="006F731A" w14:paraId="77466053" w14:textId="77777777" w:rsidTr="00AF56FB">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865064D" w14:textId="4E6C7818" w:rsidR="00AF56FB" w:rsidRPr="00350A76" w:rsidRDefault="00CA55B6" w:rsidP="00AF56FB">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00AF56FB" w:rsidRPr="00350A76">
              <w:rPr>
                <w:rFonts w:eastAsia="Calibri" w:cs="Arial"/>
                <w:color w:val="000000"/>
                <w:sz w:val="20"/>
                <w:szCs w:val="18"/>
              </w:rPr>
              <w:t xml:space="preserve"> New    </w:t>
            </w:r>
            <w:r w:rsidR="00AF56FB" w:rsidRPr="00350A76">
              <w:rPr>
                <w:rFonts w:eastAsia="Calibri" w:cs="Arial"/>
                <w:color w:val="000000"/>
                <w:sz w:val="20"/>
                <w:szCs w:val="18"/>
              </w:rPr>
              <w:fldChar w:fldCharType="begin">
                <w:ffData>
                  <w:name w:val=""/>
                  <w:enabled/>
                  <w:calcOnExit w:val="0"/>
                  <w:checkBox>
                    <w:size w:val="20"/>
                    <w:default w:val="0"/>
                  </w:checkBox>
                </w:ffData>
              </w:fldChar>
            </w:r>
            <w:r w:rsidR="00AF56FB" w:rsidRPr="00350A76">
              <w:rPr>
                <w:rFonts w:eastAsia="Calibri" w:cs="Arial"/>
                <w:color w:val="000000"/>
                <w:sz w:val="20"/>
                <w:szCs w:val="18"/>
              </w:rPr>
              <w:instrText xml:space="preserve"> FORMCHECKBOX </w:instrText>
            </w:r>
            <w:r w:rsidR="00AF56FB" w:rsidRPr="00350A76">
              <w:rPr>
                <w:rFonts w:eastAsia="Calibri" w:cs="Arial"/>
                <w:color w:val="000000"/>
                <w:sz w:val="20"/>
                <w:szCs w:val="18"/>
              </w:rPr>
            </w:r>
            <w:r w:rsidR="00AF56FB" w:rsidRPr="00350A76">
              <w:rPr>
                <w:rFonts w:eastAsia="Calibri" w:cs="Arial"/>
                <w:color w:val="000000"/>
                <w:sz w:val="20"/>
                <w:szCs w:val="18"/>
              </w:rPr>
              <w:fldChar w:fldCharType="end"/>
            </w:r>
            <w:r w:rsidR="00AF56FB" w:rsidRPr="00350A76">
              <w:rPr>
                <w:rFonts w:eastAsia="Calibri" w:cs="Arial"/>
                <w:color w:val="000000"/>
                <w:sz w:val="20"/>
                <w:szCs w:val="18"/>
              </w:rPr>
              <w:t xml:space="preserve"> Modified    </w:t>
            </w:r>
            <w:r w:rsidR="00AF56FB" w:rsidRPr="00350A76">
              <w:rPr>
                <w:rFonts w:eastAsia="Calibri" w:cs="Arial"/>
                <w:color w:val="000000"/>
                <w:sz w:val="20"/>
                <w:szCs w:val="18"/>
              </w:rPr>
              <w:fldChar w:fldCharType="begin">
                <w:ffData>
                  <w:name w:val=""/>
                  <w:enabled/>
                  <w:calcOnExit w:val="0"/>
                  <w:checkBox>
                    <w:size w:val="20"/>
                    <w:default w:val="0"/>
                  </w:checkBox>
                </w:ffData>
              </w:fldChar>
            </w:r>
            <w:r w:rsidR="00AF56FB" w:rsidRPr="00350A76">
              <w:rPr>
                <w:rFonts w:eastAsia="Calibri" w:cs="Arial"/>
                <w:color w:val="000000"/>
                <w:sz w:val="20"/>
                <w:szCs w:val="18"/>
              </w:rPr>
              <w:instrText xml:space="preserve"> FORMCHECKBOX </w:instrText>
            </w:r>
            <w:r w:rsidR="00AF56FB" w:rsidRPr="00350A76">
              <w:rPr>
                <w:rFonts w:eastAsia="Calibri" w:cs="Arial"/>
                <w:color w:val="000000"/>
                <w:sz w:val="20"/>
                <w:szCs w:val="18"/>
              </w:rPr>
            </w:r>
            <w:r w:rsidR="00AF56FB" w:rsidRPr="00350A76">
              <w:rPr>
                <w:rFonts w:eastAsia="Calibri" w:cs="Arial"/>
                <w:color w:val="000000"/>
                <w:sz w:val="20"/>
                <w:szCs w:val="18"/>
              </w:rPr>
              <w:fldChar w:fldCharType="end"/>
            </w:r>
            <w:r w:rsidR="00AF56FB" w:rsidRPr="00350A76">
              <w:rPr>
                <w:rFonts w:eastAsia="Calibri" w:cs="Arial"/>
                <w:color w:val="000000"/>
                <w:sz w:val="20"/>
                <w:szCs w:val="18"/>
              </w:rPr>
              <w:t xml:space="preserve"> Unchanged </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6AF7868" w14:textId="2C67B3D8" w:rsidR="00AF56FB" w:rsidRPr="00564BD9" w:rsidRDefault="00AF56FB" w:rsidP="00CA55B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CA55B6">
              <w:rPr>
                <w:rFonts w:eastAsia="Calibri" w:cs="Arial"/>
                <w:color w:val="000000"/>
                <w:sz w:val="20"/>
                <w:szCs w:val="18"/>
              </w:rPr>
              <w:fldChar w:fldCharType="begin">
                <w:ffData>
                  <w:name w:val=""/>
                  <w:enabled/>
                  <w:calcOnExit w:val="0"/>
                  <w:checkBox>
                    <w:size w:val="20"/>
                    <w:default w:val="1"/>
                  </w:checkBox>
                </w:ffData>
              </w:fldChar>
            </w:r>
            <w:r w:rsidR="00CA55B6">
              <w:rPr>
                <w:rFonts w:eastAsia="Calibri" w:cs="Arial"/>
                <w:color w:val="000000"/>
                <w:sz w:val="20"/>
                <w:szCs w:val="18"/>
              </w:rPr>
              <w:instrText xml:space="preserve"> FORMCHECKBOX </w:instrText>
            </w:r>
            <w:r w:rsidR="00CA55B6">
              <w:rPr>
                <w:rFonts w:eastAsia="Calibri" w:cs="Arial"/>
                <w:color w:val="000000"/>
                <w:sz w:val="20"/>
                <w:szCs w:val="18"/>
              </w:rPr>
            </w:r>
            <w:r w:rsidR="00CA55B6">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44AB3613" w14:textId="751361C6" w:rsidR="00AF56FB" w:rsidRPr="00564BD9" w:rsidRDefault="00AF56FB" w:rsidP="00CA55B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CA55B6">
              <w:rPr>
                <w:rFonts w:eastAsia="Calibri" w:cs="Arial"/>
                <w:color w:val="000000"/>
                <w:sz w:val="20"/>
                <w:szCs w:val="18"/>
              </w:rPr>
              <w:fldChar w:fldCharType="begin">
                <w:ffData>
                  <w:name w:val=""/>
                  <w:enabled/>
                  <w:calcOnExit w:val="0"/>
                  <w:checkBox>
                    <w:size w:val="20"/>
                    <w:default w:val="1"/>
                  </w:checkBox>
                </w:ffData>
              </w:fldChar>
            </w:r>
            <w:r w:rsidR="00CA55B6">
              <w:rPr>
                <w:rFonts w:eastAsia="Calibri" w:cs="Arial"/>
                <w:color w:val="000000"/>
                <w:sz w:val="20"/>
                <w:szCs w:val="18"/>
              </w:rPr>
              <w:instrText xml:space="preserve"> FORMCHECKBOX </w:instrText>
            </w:r>
            <w:r w:rsidR="00CA55B6">
              <w:rPr>
                <w:rFonts w:eastAsia="Calibri" w:cs="Arial"/>
                <w:color w:val="000000"/>
                <w:sz w:val="20"/>
                <w:szCs w:val="18"/>
              </w:rPr>
            </w:r>
            <w:r w:rsidR="00CA55B6">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56FB" w:rsidRPr="006F731A" w14:paraId="51347C7F" w14:textId="77777777" w:rsidTr="00AF56FB">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61EA3FCB" w14:textId="3D029378" w:rsidR="00AF56FB" w:rsidRPr="005F3A13" w:rsidRDefault="00AF56FB" w:rsidP="00AF56FB">
            <w:pPr>
              <w:spacing w:before="60" w:after="60"/>
              <w:rPr>
                <w:rFonts w:eastAsia="Calibri" w:cs="Arial"/>
                <w:color w:val="000000"/>
                <w:sz w:val="20"/>
                <w:szCs w:val="18"/>
              </w:rPr>
            </w:pPr>
            <w:r>
              <w:rPr>
                <w:rFonts w:eastAsia="Calibri" w:cs="Arial"/>
                <w:color w:val="000000"/>
                <w:sz w:val="20"/>
                <w:szCs w:val="18"/>
              </w:rPr>
              <w:t xml:space="preserve">Provide materials/supplies to </w:t>
            </w:r>
            <w:r w:rsidR="00E67DAA">
              <w:rPr>
                <w:rFonts w:eastAsia="Calibri" w:cs="Arial"/>
                <w:color w:val="000000"/>
                <w:sz w:val="20"/>
                <w:szCs w:val="18"/>
              </w:rPr>
              <w:t>facilitate classroom learning and provide resources to students.</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Pr>
          <w:p w14:paraId="729E4175" w14:textId="37BF922D" w:rsidR="00AF56FB" w:rsidRPr="005F3A13" w:rsidRDefault="00AF56FB" w:rsidP="00AF56FB">
            <w:pPr>
              <w:pStyle w:val="Default"/>
              <w:spacing w:before="60" w:after="60"/>
              <w:rPr>
                <w:rFonts w:ascii="Arial" w:hAnsi="Arial" w:cs="Arial"/>
                <w:sz w:val="20"/>
                <w:szCs w:val="18"/>
              </w:rPr>
            </w:pP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Pr>
          <w:p w14:paraId="3C42293A" w14:textId="4B579C44" w:rsidR="00AF56FB" w:rsidRPr="005F3A13" w:rsidRDefault="00AF56FB" w:rsidP="00AF56FB">
            <w:pPr>
              <w:pStyle w:val="Default"/>
              <w:spacing w:before="60" w:after="60"/>
              <w:rPr>
                <w:rFonts w:ascii="Arial" w:hAnsi="Arial" w:cs="Arial"/>
                <w:sz w:val="20"/>
                <w:szCs w:val="18"/>
              </w:rPr>
            </w:pPr>
          </w:p>
        </w:tc>
      </w:tr>
      <w:tr w:rsidR="00AF56FB" w:rsidRPr="006F731A" w14:paraId="2857C0EA" w14:textId="77777777" w:rsidTr="00AF56FB">
        <w:trPr>
          <w:trHeight w:val="215"/>
          <w:tblCellSpacing w:w="36" w:type="dxa"/>
        </w:trPr>
        <w:tc>
          <w:tcPr>
            <w:tcW w:w="1774" w:type="pct"/>
            <w:gridSpan w:val="6"/>
            <w:shd w:val="clear" w:color="auto" w:fill="auto"/>
          </w:tcPr>
          <w:p w14:paraId="6598F996" w14:textId="77777777" w:rsidR="00AF56FB" w:rsidRPr="00564BD9" w:rsidRDefault="00322E4C" w:rsidP="00AF56FB">
            <w:pPr>
              <w:spacing w:before="120" w:after="60"/>
              <w:rPr>
                <w:rFonts w:eastAsia="Calibri" w:cs="Arial"/>
                <w:color w:val="000000"/>
                <w:sz w:val="20"/>
                <w:szCs w:val="18"/>
              </w:rPr>
            </w:pPr>
            <w:hyperlink w:anchor="Instructions_PAS_BudgetedExpenditures" w:history="1">
              <w:r w:rsidR="00AF56FB" w:rsidRPr="005F3A13">
                <w:rPr>
                  <w:rStyle w:val="Hyperlink"/>
                  <w:rFonts w:cs="Arial"/>
                  <w:sz w:val="20"/>
                  <w:szCs w:val="18"/>
                </w:rPr>
                <w:t>BUDGETED EXPENDITURES</w:t>
              </w:r>
            </w:hyperlink>
          </w:p>
        </w:tc>
        <w:tc>
          <w:tcPr>
            <w:tcW w:w="1504" w:type="pct"/>
            <w:gridSpan w:val="3"/>
            <w:shd w:val="clear" w:color="auto" w:fill="auto"/>
          </w:tcPr>
          <w:p w14:paraId="38ABED73" w14:textId="77777777" w:rsidR="00AF56FB" w:rsidRPr="001A5DEF" w:rsidRDefault="00AF56FB" w:rsidP="00AF56FB">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5" w:type="pct"/>
            <w:gridSpan w:val="2"/>
            <w:shd w:val="clear" w:color="auto" w:fill="auto"/>
          </w:tcPr>
          <w:p w14:paraId="36C11537" w14:textId="77777777" w:rsidR="00AF56FB" w:rsidRPr="001A5DEF" w:rsidRDefault="00AF56FB" w:rsidP="00AF56FB">
            <w:pPr>
              <w:spacing w:before="120" w:after="60"/>
              <w:rPr>
                <w:rFonts w:eastAsia="Calibri" w:cs="Arial"/>
                <w:color w:val="FFFFFF"/>
                <w:sz w:val="20"/>
                <w:szCs w:val="18"/>
              </w:rPr>
            </w:pPr>
            <w:r w:rsidRPr="001A5DEF">
              <w:rPr>
                <w:rFonts w:eastAsia="Calibri" w:cs="Arial"/>
                <w:b/>
                <w:color w:val="FFFFFF"/>
                <w:sz w:val="18"/>
                <w:szCs w:val="18"/>
              </w:rPr>
              <w:t>Empty Cell</w:t>
            </w:r>
          </w:p>
        </w:tc>
      </w:tr>
      <w:tr w:rsidR="00AF56FB" w:rsidRPr="006F731A" w14:paraId="5A698BFE" w14:textId="77777777" w:rsidTr="00AF56FB">
        <w:trPr>
          <w:trHeight w:val="332"/>
          <w:tblCellSpacing w:w="36" w:type="dxa"/>
        </w:trPr>
        <w:tc>
          <w:tcPr>
            <w:tcW w:w="1774" w:type="pct"/>
            <w:gridSpan w:val="6"/>
            <w:shd w:val="clear" w:color="auto" w:fill="auto"/>
          </w:tcPr>
          <w:p w14:paraId="499093FE"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14:paraId="4A8A5FF3"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14:paraId="398FBD9A" w14:textId="77777777" w:rsidR="00AF56FB" w:rsidRPr="00350A76" w:rsidRDefault="00AF56FB" w:rsidP="00AF56FB">
            <w:pPr>
              <w:spacing w:before="60" w:after="60"/>
              <w:rPr>
                <w:rFonts w:eastAsia="Calibri" w:cs="Arial"/>
                <w:b/>
                <w:color w:val="000000"/>
                <w:sz w:val="20"/>
                <w:szCs w:val="18"/>
              </w:rPr>
            </w:pPr>
            <w:r w:rsidRPr="00350A76">
              <w:rPr>
                <w:rFonts w:eastAsia="Calibri" w:cs="Arial"/>
                <w:b/>
                <w:color w:val="000000"/>
                <w:sz w:val="20"/>
                <w:szCs w:val="18"/>
              </w:rPr>
              <w:t>2019-20</w:t>
            </w:r>
          </w:p>
        </w:tc>
      </w:tr>
      <w:tr w:rsidR="00AF56FB" w:rsidRPr="006F731A" w14:paraId="2516B7DC" w14:textId="77777777" w:rsidTr="00AF56FB">
        <w:trPr>
          <w:trHeight w:val="432"/>
          <w:tblCellSpacing w:w="36" w:type="dxa"/>
        </w:trPr>
        <w:tc>
          <w:tcPr>
            <w:tcW w:w="578" w:type="pct"/>
            <w:gridSpan w:val="2"/>
            <w:shd w:val="clear" w:color="auto" w:fill="auto"/>
            <w:vAlign w:val="center"/>
          </w:tcPr>
          <w:p w14:paraId="1E2C8151" w14:textId="77777777" w:rsidR="00AF56FB" w:rsidRPr="005D689F" w:rsidRDefault="00AF56FB" w:rsidP="00AF56FB">
            <w:pPr>
              <w:spacing w:before="60" w:after="20"/>
              <w:rPr>
                <w:rFonts w:eastAsia="Calibri" w:cs="Arial"/>
                <w:color w:val="9830BC"/>
                <w:sz w:val="20"/>
                <w:szCs w:val="18"/>
              </w:rPr>
            </w:pPr>
            <w:r w:rsidRPr="005D689F">
              <w:rPr>
                <w:rFonts w:eastAsia="Calibri" w:cs="Arial"/>
                <w:color w:val="9830BC"/>
                <w:sz w:val="20"/>
                <w:szCs w:val="18"/>
              </w:rPr>
              <w:t>Amount</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C69C570" w14:textId="2D119A68" w:rsidR="00AF56FB" w:rsidRPr="00126EE3" w:rsidRDefault="00126EE3" w:rsidP="00126EE3">
            <w:pPr>
              <w:spacing w:before="60" w:after="60"/>
              <w:rPr>
                <w:rFonts w:eastAsia="Calibri" w:cs="Arial"/>
                <w:color w:val="000000"/>
                <w:sz w:val="20"/>
                <w:szCs w:val="18"/>
              </w:rPr>
            </w:pPr>
            <w:r w:rsidRPr="00126EE3">
              <w:rPr>
                <w:rFonts w:cs="Arial"/>
                <w:color w:val="000000"/>
                <w:sz w:val="20"/>
                <w:szCs w:val="18"/>
              </w:rPr>
              <w:t>$14838</w:t>
            </w:r>
          </w:p>
        </w:tc>
        <w:tc>
          <w:tcPr>
            <w:tcW w:w="414" w:type="pct"/>
            <w:gridSpan w:val="2"/>
            <w:shd w:val="clear" w:color="auto" w:fill="auto"/>
            <w:vAlign w:val="center"/>
          </w:tcPr>
          <w:p w14:paraId="70C81853"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Amount</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75A22A9" w14:textId="77777777" w:rsidR="00AF56FB" w:rsidRPr="005F3A13" w:rsidRDefault="00AF56FB" w:rsidP="00AF56FB">
            <w:pPr>
              <w:spacing w:before="60" w:after="60"/>
              <w:rPr>
                <w:rFonts w:eastAsia="Calibri" w:cs="Arial"/>
                <w:color w:val="000000"/>
                <w:sz w:val="20"/>
                <w:szCs w:val="18"/>
              </w:rPr>
            </w:pPr>
          </w:p>
        </w:tc>
        <w:tc>
          <w:tcPr>
            <w:tcW w:w="390" w:type="pct"/>
            <w:shd w:val="clear" w:color="auto" w:fill="auto"/>
            <w:vAlign w:val="center"/>
          </w:tcPr>
          <w:p w14:paraId="67F086A2"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Amount</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169DB82" w14:textId="77777777" w:rsidR="00AF56FB" w:rsidRPr="005F3A13" w:rsidRDefault="00AF56FB" w:rsidP="00AF56FB">
            <w:pPr>
              <w:spacing w:before="60" w:after="60"/>
              <w:rPr>
                <w:rFonts w:eastAsia="Calibri" w:cs="Arial"/>
                <w:color w:val="000000"/>
                <w:sz w:val="20"/>
                <w:szCs w:val="18"/>
              </w:rPr>
            </w:pPr>
          </w:p>
        </w:tc>
      </w:tr>
      <w:tr w:rsidR="00AF56FB" w:rsidRPr="006F731A" w14:paraId="3F355069" w14:textId="77777777" w:rsidTr="00AF56FB">
        <w:trPr>
          <w:trHeight w:val="432"/>
          <w:tblCellSpacing w:w="36" w:type="dxa"/>
        </w:trPr>
        <w:tc>
          <w:tcPr>
            <w:tcW w:w="578" w:type="pct"/>
            <w:gridSpan w:val="2"/>
            <w:shd w:val="clear" w:color="auto" w:fill="auto"/>
            <w:vAlign w:val="center"/>
          </w:tcPr>
          <w:p w14:paraId="73983E26"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2951FBB" w14:textId="44ACE44F" w:rsidR="00AF56FB" w:rsidRPr="00126EE3" w:rsidRDefault="00126EE3" w:rsidP="00AF56FB">
            <w:pPr>
              <w:spacing w:before="60" w:after="60"/>
              <w:rPr>
                <w:rFonts w:cs="Arial"/>
                <w:color w:val="000000"/>
                <w:sz w:val="20"/>
                <w:szCs w:val="18"/>
              </w:rPr>
            </w:pPr>
            <w:r w:rsidRPr="00126EE3">
              <w:rPr>
                <w:rFonts w:cs="Arial"/>
                <w:color w:val="000000"/>
                <w:sz w:val="20"/>
                <w:szCs w:val="18"/>
              </w:rPr>
              <w:t>LCFF, Restricted Lottery, Fundraising (0000, 0016, 6300)</w:t>
            </w:r>
          </w:p>
        </w:tc>
        <w:tc>
          <w:tcPr>
            <w:tcW w:w="414" w:type="pct"/>
            <w:gridSpan w:val="2"/>
            <w:shd w:val="clear" w:color="auto" w:fill="auto"/>
            <w:vAlign w:val="center"/>
          </w:tcPr>
          <w:p w14:paraId="1DEF2061"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9B9DBBD" w14:textId="77777777" w:rsidR="00AF56FB" w:rsidRPr="005F3A13" w:rsidRDefault="00AF56FB" w:rsidP="00AF56FB">
            <w:pPr>
              <w:spacing w:before="60" w:after="60"/>
              <w:rPr>
                <w:rFonts w:eastAsia="Calibri" w:cs="Arial"/>
                <w:color w:val="000000"/>
                <w:sz w:val="20"/>
                <w:szCs w:val="18"/>
              </w:rPr>
            </w:pPr>
          </w:p>
        </w:tc>
        <w:tc>
          <w:tcPr>
            <w:tcW w:w="390" w:type="pct"/>
            <w:shd w:val="clear" w:color="auto" w:fill="auto"/>
            <w:vAlign w:val="center"/>
          </w:tcPr>
          <w:p w14:paraId="6A2FCBD5"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Source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6AB930E" w14:textId="77777777" w:rsidR="00AF56FB" w:rsidRPr="005F3A13" w:rsidRDefault="00AF56FB" w:rsidP="00AF56FB">
            <w:pPr>
              <w:spacing w:before="60" w:after="60"/>
              <w:rPr>
                <w:rFonts w:eastAsia="Calibri" w:cs="Arial"/>
                <w:color w:val="000000"/>
                <w:sz w:val="20"/>
                <w:szCs w:val="18"/>
              </w:rPr>
            </w:pPr>
          </w:p>
        </w:tc>
      </w:tr>
      <w:tr w:rsidR="00AF56FB" w:rsidRPr="006F731A" w14:paraId="3C0B965A" w14:textId="77777777" w:rsidTr="00AF56FB">
        <w:trPr>
          <w:trHeight w:val="432"/>
          <w:tblCellSpacing w:w="36" w:type="dxa"/>
        </w:trPr>
        <w:tc>
          <w:tcPr>
            <w:tcW w:w="578" w:type="pct"/>
            <w:gridSpan w:val="2"/>
            <w:shd w:val="clear" w:color="auto" w:fill="auto"/>
            <w:vAlign w:val="center"/>
          </w:tcPr>
          <w:p w14:paraId="7B5A9B31"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5E0098D7" w14:textId="13587C80" w:rsidR="00AF56FB" w:rsidRPr="00126EE3" w:rsidRDefault="00126EE3" w:rsidP="00126EE3">
            <w:pPr>
              <w:spacing w:before="60" w:after="60"/>
              <w:rPr>
                <w:rFonts w:eastAsia="Calibri" w:cs="Arial"/>
                <w:color w:val="000000"/>
                <w:sz w:val="20"/>
                <w:szCs w:val="18"/>
              </w:rPr>
            </w:pPr>
            <w:r w:rsidRPr="00126EE3">
              <w:rPr>
                <w:rFonts w:cs="Arial"/>
                <w:color w:val="000000"/>
                <w:sz w:val="20"/>
                <w:szCs w:val="18"/>
              </w:rPr>
              <w:t>Obj 4310 (GL-FN 1110-1000)</w:t>
            </w:r>
          </w:p>
        </w:tc>
        <w:tc>
          <w:tcPr>
            <w:tcW w:w="414" w:type="pct"/>
            <w:gridSpan w:val="2"/>
            <w:shd w:val="clear" w:color="auto" w:fill="auto"/>
            <w:vAlign w:val="center"/>
          </w:tcPr>
          <w:p w14:paraId="57F45BA0"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46BFC10" w14:textId="77777777" w:rsidR="00AF56FB" w:rsidRPr="005F3A13" w:rsidRDefault="00AF56FB" w:rsidP="00AF56FB">
            <w:pPr>
              <w:spacing w:before="60" w:after="60"/>
              <w:rPr>
                <w:rFonts w:eastAsia="Calibri" w:cs="Arial"/>
                <w:color w:val="000000"/>
                <w:sz w:val="20"/>
                <w:szCs w:val="18"/>
              </w:rPr>
            </w:pPr>
          </w:p>
        </w:tc>
        <w:tc>
          <w:tcPr>
            <w:tcW w:w="390" w:type="pct"/>
            <w:shd w:val="clear" w:color="auto" w:fill="auto"/>
            <w:vAlign w:val="center"/>
          </w:tcPr>
          <w:p w14:paraId="4DB1E414" w14:textId="77777777" w:rsidR="00AF56FB" w:rsidRPr="00350A76" w:rsidRDefault="00AF56FB" w:rsidP="00AF56FB">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C87AD2E" w14:textId="77777777" w:rsidR="00AF56FB" w:rsidRPr="005F3A13" w:rsidRDefault="00AF56FB" w:rsidP="00AF56FB">
            <w:pPr>
              <w:spacing w:before="60" w:after="60"/>
              <w:rPr>
                <w:rFonts w:eastAsia="Calibri" w:cs="Arial"/>
                <w:color w:val="000000"/>
                <w:sz w:val="20"/>
                <w:szCs w:val="18"/>
              </w:rPr>
            </w:pPr>
          </w:p>
        </w:tc>
      </w:tr>
    </w:tbl>
    <w:p w14:paraId="6386F6A4" w14:textId="77777777" w:rsidR="003B6D4F" w:rsidRPr="009431FB" w:rsidRDefault="00322E4C" w:rsidP="001C45CC">
      <w:pPr>
        <w:rPr>
          <w:rFonts w:cs="Arial"/>
          <w:b/>
          <w:color w:val="000000"/>
          <w:sz w:val="20"/>
          <w:szCs w:val="20"/>
        </w:rPr>
      </w:pPr>
      <w:hyperlink w:anchor="Instructions_GAS" w:history="1">
        <w:r w:rsidR="003B6D4F" w:rsidRPr="00BF5475">
          <w:rPr>
            <w:rStyle w:val="Hyperlink"/>
            <w:rFonts w:cs="Arial"/>
            <w:b/>
            <w:sz w:val="48"/>
            <w:szCs w:val="48"/>
          </w:rPr>
          <w:t>Goals, Actions, &amp; Services</w:t>
        </w:r>
      </w:hyperlink>
    </w:p>
    <w:p w14:paraId="4BB0DAA1" w14:textId="77777777" w:rsidR="003B6D4F" w:rsidRDefault="003B6D4F" w:rsidP="001C45CC">
      <w:pPr>
        <w:rPr>
          <w:rFonts w:cs="Arial"/>
          <w:color w:val="000000"/>
          <w:sz w:val="20"/>
          <w:szCs w:val="20"/>
        </w:rPr>
      </w:pPr>
    </w:p>
    <w:p w14:paraId="5AC01F4A" w14:textId="77777777" w:rsidR="003B6D4F" w:rsidRPr="00A045BA" w:rsidRDefault="003B6D4F" w:rsidP="001C45CC">
      <w:pPr>
        <w:rPr>
          <w:rFonts w:cs="Arial"/>
          <w:color w:val="000000"/>
          <w:sz w:val="22"/>
          <w:szCs w:val="22"/>
        </w:rPr>
      </w:pPr>
      <w:r w:rsidRPr="00A045BA">
        <w:rPr>
          <w:rFonts w:cs="Arial"/>
          <w:color w:val="000000"/>
          <w:sz w:val="22"/>
          <w:szCs w:val="22"/>
        </w:rPr>
        <w:t>Strategic Planning Details and Accountability</w:t>
      </w:r>
    </w:p>
    <w:p w14:paraId="177D3AB1" w14:textId="77777777" w:rsidR="003B6D4F" w:rsidRPr="0087043E" w:rsidRDefault="003B6D4F" w:rsidP="001C45CC">
      <w:pPr>
        <w:rPr>
          <w:rFonts w:cs="Arial"/>
          <w:color w:val="000000"/>
          <w:sz w:val="20"/>
          <w:szCs w:val="18"/>
        </w:rPr>
      </w:pPr>
    </w:p>
    <w:p w14:paraId="3A4165DA" w14:textId="77777777" w:rsidR="003B6D4F" w:rsidRPr="00A045BA" w:rsidRDefault="003B6D4F" w:rsidP="001C45CC">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91"/>
        <w:gridCol w:w="2566"/>
        <w:gridCol w:w="452"/>
        <w:gridCol w:w="3071"/>
        <w:gridCol w:w="3075"/>
        <w:gridCol w:w="3230"/>
      </w:tblGrid>
      <w:tr w:rsidR="003B6D4F" w:rsidRPr="006F731A" w14:paraId="41693520" w14:textId="77777777" w:rsidTr="003B6D4F">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shd w:val="clear" w:color="auto" w:fill="auto"/>
          </w:tcPr>
          <w:p w14:paraId="79ED35F5" w14:textId="77777777" w:rsidR="003B6D4F" w:rsidRPr="001A5DEF" w:rsidRDefault="003B6D4F" w:rsidP="001C45CC">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1C3BE913" w14:textId="0AAE0AD8" w:rsidR="003B6D4F" w:rsidRPr="004940DB" w:rsidRDefault="003B6D4F" w:rsidP="00126EE3">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r w:rsidRPr="004940DB">
              <w:rPr>
                <w:rFonts w:eastAsia="Calibri" w:cs="Arial"/>
                <w:color w:val="000000"/>
                <w:sz w:val="20"/>
                <w:szCs w:val="18"/>
              </w:rPr>
              <w:t xml:space="preserve"> New                              </w:t>
            </w:r>
            <w:r w:rsidR="00126EE3">
              <w:rPr>
                <w:rFonts w:eastAsia="Calibri" w:cs="Arial"/>
                <w:color w:val="000000"/>
                <w:sz w:val="20"/>
                <w:szCs w:val="18"/>
              </w:rPr>
              <w:fldChar w:fldCharType="begin">
                <w:ffData>
                  <w:name w:val=""/>
                  <w:enabled/>
                  <w:calcOnExit w:val="0"/>
                  <w:checkBox>
                    <w:size w:val="20"/>
                    <w:default w:val="1"/>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r w:rsidRPr="004940DB">
              <w:rPr>
                <w:rFonts w:eastAsia="Calibri" w:cs="Arial"/>
                <w:color w:val="000000"/>
                <w:sz w:val="20"/>
                <w:szCs w:val="18"/>
              </w:rPr>
              <w:t xml:space="preserve"> Unchanged</w:t>
            </w:r>
          </w:p>
        </w:tc>
      </w:tr>
      <w:tr w:rsidR="003B6D4F" w:rsidRPr="006F731A" w14:paraId="1A209636" w14:textId="77777777" w:rsidTr="003B6D4F">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tcPr>
          <w:p w14:paraId="7C27E171" w14:textId="77777777" w:rsidR="003B6D4F" w:rsidRPr="00E0081E" w:rsidRDefault="003B6D4F" w:rsidP="001C45CC">
            <w:pPr>
              <w:spacing w:before="120" w:after="120"/>
              <w:jc w:val="center"/>
              <w:rPr>
                <w:rFonts w:eastAsia="Calibri" w:cs="Arial"/>
                <w:color w:val="000000"/>
                <w:sz w:val="18"/>
                <w:szCs w:val="18"/>
              </w:rPr>
            </w:pPr>
            <w:r w:rsidRPr="003B6D4F">
              <w:rPr>
                <w:rFonts w:cs="Arial"/>
                <w:b/>
                <w:color w:val="9830BC"/>
                <w:sz w:val="48"/>
                <w:szCs w:val="36"/>
              </w:rPr>
              <w:t xml:space="preserve">Goal </w:t>
            </w:r>
            <w:r>
              <w:rPr>
                <w:rFonts w:cs="Arial"/>
                <w:b/>
                <w:color w:val="9830BC"/>
                <w:sz w:val="48"/>
                <w:szCs w:val="36"/>
              </w:rPr>
              <w:t>2</w:t>
            </w: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21009D92" w14:textId="77777777" w:rsidR="003B6D4F" w:rsidRDefault="003B6D4F" w:rsidP="001C45CC">
            <w:pPr>
              <w:tabs>
                <w:tab w:val="left" w:pos="1110"/>
              </w:tabs>
              <w:spacing w:before="60" w:after="60"/>
              <w:rPr>
                <w:rFonts w:cs="Arial"/>
                <w:color w:val="000000"/>
                <w:sz w:val="20"/>
                <w:szCs w:val="20"/>
              </w:rPr>
            </w:pPr>
            <w:r>
              <w:rPr>
                <w:rFonts w:eastAsia="Arial" w:cs="Arial"/>
                <w:sz w:val="20"/>
                <w:szCs w:val="20"/>
              </w:rPr>
              <w:t>Goal #2 All students will have access to safe and well maintained facilities and welcoming learning environments supported by positive behavior intervention.</w:t>
            </w:r>
          </w:p>
          <w:p w14:paraId="2FA9A4B6" w14:textId="77777777" w:rsidR="003B6D4F" w:rsidRPr="004940DB" w:rsidRDefault="003B6D4F" w:rsidP="001C45CC">
            <w:pPr>
              <w:tabs>
                <w:tab w:val="left" w:pos="2700"/>
              </w:tabs>
              <w:spacing w:before="60" w:after="60"/>
              <w:rPr>
                <w:rFonts w:eastAsia="Calibri" w:cs="Arial"/>
                <w:sz w:val="18"/>
                <w:szCs w:val="18"/>
              </w:rPr>
            </w:pPr>
          </w:p>
        </w:tc>
      </w:tr>
      <w:tr w:rsidR="003B6D4F" w:rsidRPr="006F731A" w14:paraId="07F682A6" w14:textId="77777777" w:rsidTr="003B6D4F">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14:paraId="6F2F6304" w14:textId="77777777" w:rsidR="003B6D4F" w:rsidRPr="001A5DEF" w:rsidRDefault="003B6D4F" w:rsidP="001C45CC">
            <w:pPr>
              <w:rPr>
                <w:rFonts w:eastAsia="Calibri" w:cs="Arial"/>
                <w:color w:val="FFFFFF"/>
                <w:sz w:val="20"/>
                <w:szCs w:val="18"/>
              </w:rPr>
            </w:pPr>
            <w:r w:rsidRPr="001A5DEF">
              <w:rPr>
                <w:rFonts w:eastAsia="Calibri" w:cs="Arial"/>
                <w:b/>
                <w:color w:val="FFFFFF"/>
                <w:sz w:val="18"/>
                <w:szCs w:val="18"/>
              </w:rPr>
              <w:t>Empty Cell</w:t>
            </w:r>
          </w:p>
        </w:tc>
      </w:tr>
      <w:tr w:rsidR="003B6D4F" w:rsidRPr="006F731A" w14:paraId="4720CF3A" w14:textId="77777777" w:rsidTr="003B6D4F">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14:paraId="16FEC6E4" w14:textId="77777777" w:rsidR="003B6D4F" w:rsidRPr="001A5DEF" w:rsidRDefault="003B6D4F" w:rsidP="001C45CC">
            <w:pPr>
              <w:rPr>
                <w:rFonts w:eastAsia="Calibri" w:cs="Arial"/>
                <w:color w:val="FFFFFF"/>
                <w:sz w:val="20"/>
                <w:szCs w:val="18"/>
              </w:rPr>
            </w:pPr>
            <w:r w:rsidRPr="009205AE">
              <w:rPr>
                <w:rFonts w:eastAsia="Calibri" w:cs="Arial"/>
                <w:b/>
                <w:color w:val="FFFFFF"/>
                <w:sz w:val="18"/>
                <w:szCs w:val="18"/>
              </w:rPr>
              <w:t>Empty Cell</w:t>
            </w:r>
          </w:p>
        </w:tc>
      </w:tr>
      <w:tr w:rsidR="003B6D4F" w:rsidRPr="006F731A" w14:paraId="7F5A9290" w14:textId="77777777" w:rsidTr="003B6D4F">
        <w:trPr>
          <w:trHeight w:val="267"/>
          <w:tblCellSpacing w:w="36" w:type="dxa"/>
        </w:trPr>
        <w:tc>
          <w:tcPr>
            <w:tcW w:w="4849" w:type="dxa"/>
            <w:gridSpan w:val="2"/>
            <w:shd w:val="clear" w:color="auto" w:fill="auto"/>
          </w:tcPr>
          <w:p w14:paraId="50BAB8F7" w14:textId="77777777" w:rsidR="003B6D4F" w:rsidRPr="005F754B" w:rsidRDefault="00322E4C" w:rsidP="001C45CC">
            <w:pPr>
              <w:spacing w:before="120" w:after="120"/>
              <w:rPr>
                <w:rFonts w:eastAsia="Calibri"/>
                <w:sz w:val="20"/>
                <w:szCs w:val="20"/>
              </w:rPr>
            </w:pPr>
            <w:hyperlink w:anchor="Instructions_GAS_StateLocalPriorities" w:history="1">
              <w:r w:rsidR="003B6D4F" w:rsidRPr="005F754B">
                <w:rPr>
                  <w:rStyle w:val="Hyperlink"/>
                  <w:rFonts w:eastAsia="Calibri"/>
                  <w:sz w:val="20"/>
                  <w:szCs w:val="20"/>
                </w:rPr>
                <w:t>State and/or Local Priorities Addressed by this goal:</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14:paraId="2656ADDB" w14:textId="77777777" w:rsidR="003B6D4F" w:rsidRPr="005F3A13" w:rsidRDefault="003B6D4F"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Pr>
                <w:rFonts w:eastAsia="Calibri" w:cs="Arial"/>
                <w:color w:val="000000"/>
              </w:rPr>
              <w:fldChar w:fldCharType="begin">
                <w:ffData>
                  <w:name w:val=""/>
                  <w:enabled/>
                  <w:calcOnExit w:val="0"/>
                  <w:checkBox>
                    <w:size w:val="20"/>
                    <w:default w:val="1"/>
                  </w:checkBox>
                </w:ffData>
              </w:fldChar>
            </w:r>
            <w:r>
              <w:rPr>
                <w:rFonts w:eastAsia="Calibri" w:cs="Arial"/>
                <w:color w:val="000000"/>
              </w:rPr>
              <w:instrText xml:space="preserve"> FORMCHECKBOX </w:instrText>
            </w:r>
            <w:r>
              <w:rPr>
                <w:rFonts w:eastAsia="Calibri" w:cs="Arial"/>
                <w:color w:val="000000"/>
              </w:rPr>
            </w:r>
            <w:r>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2   </w:t>
            </w:r>
            <w:r>
              <w:rPr>
                <w:rFonts w:eastAsia="Calibri" w:cs="Arial"/>
                <w:color w:val="000000"/>
              </w:rPr>
              <w:fldChar w:fldCharType="begin">
                <w:ffData>
                  <w:name w:val=""/>
                  <w:enabled/>
                  <w:calcOnExit w:val="0"/>
                  <w:checkBox>
                    <w:size w:val="20"/>
                    <w:default w:val="1"/>
                  </w:checkBox>
                </w:ffData>
              </w:fldChar>
            </w:r>
            <w:r>
              <w:rPr>
                <w:rFonts w:eastAsia="Calibri" w:cs="Arial"/>
                <w:color w:val="000000"/>
              </w:rPr>
              <w:instrText xml:space="preserve"> FORMCHECKBOX </w:instrText>
            </w:r>
            <w:r>
              <w:rPr>
                <w:rFonts w:eastAsia="Calibri" w:cs="Arial"/>
                <w:color w:val="000000"/>
              </w:rPr>
            </w:r>
            <w:r>
              <w:rPr>
                <w:rFonts w:eastAsia="Calibri" w:cs="Arial"/>
                <w:color w:val="000000"/>
              </w:rPr>
              <w:fldChar w:fldCharType="end"/>
            </w:r>
            <w:r w:rsidRPr="005F3A13">
              <w:rPr>
                <w:rFonts w:eastAsia="Calibri" w:cs="Arial"/>
                <w:color w:val="000000"/>
              </w:rPr>
              <w:t xml:space="preserve"> 3   </w:t>
            </w:r>
            <w:r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4   </w:t>
            </w:r>
            <w:r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5   </w:t>
            </w:r>
            <w:r>
              <w:rPr>
                <w:rFonts w:eastAsia="Calibri" w:cs="Arial"/>
                <w:color w:val="000000"/>
              </w:rPr>
              <w:fldChar w:fldCharType="begin">
                <w:ffData>
                  <w:name w:val=""/>
                  <w:enabled/>
                  <w:calcOnExit w:val="0"/>
                  <w:checkBox>
                    <w:size w:val="20"/>
                    <w:default w:val="1"/>
                  </w:checkBox>
                </w:ffData>
              </w:fldChar>
            </w:r>
            <w:r>
              <w:rPr>
                <w:rFonts w:eastAsia="Calibri" w:cs="Arial"/>
                <w:color w:val="000000"/>
              </w:rPr>
              <w:instrText xml:space="preserve"> FORMCHECKBOX </w:instrText>
            </w:r>
            <w:r>
              <w:rPr>
                <w:rFonts w:eastAsia="Calibri" w:cs="Arial"/>
                <w:color w:val="000000"/>
              </w:rPr>
            </w:r>
            <w:r>
              <w:rPr>
                <w:rFonts w:eastAsia="Calibri" w:cs="Arial"/>
                <w:color w:val="000000"/>
              </w:rPr>
              <w:fldChar w:fldCharType="end"/>
            </w:r>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8   </w:t>
            </w:r>
          </w:p>
          <w:p w14:paraId="66586108" w14:textId="77777777" w:rsidR="003B6D4F" w:rsidRPr="005F3A13" w:rsidRDefault="003B6D4F"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678F4BC4" w14:textId="77777777" w:rsidR="003B6D4F" w:rsidRPr="005F3A13" w:rsidRDefault="003B6D4F"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3B6D4F" w:rsidRPr="006F731A" w14:paraId="05521399" w14:textId="77777777" w:rsidTr="003B6D4F">
        <w:trPr>
          <w:trHeight w:val="720"/>
          <w:tblCellSpacing w:w="36" w:type="dxa"/>
        </w:trPr>
        <w:tc>
          <w:tcPr>
            <w:tcW w:w="4849" w:type="dxa"/>
            <w:gridSpan w:val="2"/>
            <w:shd w:val="clear" w:color="auto" w:fill="auto"/>
          </w:tcPr>
          <w:p w14:paraId="50B5A1E3" w14:textId="77777777" w:rsidR="003B6D4F" w:rsidRPr="005F754B" w:rsidRDefault="00322E4C" w:rsidP="001C45CC">
            <w:pPr>
              <w:spacing w:before="60" w:after="60"/>
              <w:rPr>
                <w:rFonts w:eastAsia="Calibri"/>
                <w:color w:val="000000"/>
                <w:sz w:val="20"/>
                <w:szCs w:val="20"/>
              </w:rPr>
            </w:pPr>
            <w:hyperlink w:anchor="Instructions_GAS_IdentifiedNeed" w:history="1">
              <w:r w:rsidR="003B6D4F" w:rsidRPr="005F754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14:paraId="2CF821F3" w14:textId="77777777" w:rsidR="00F9478C" w:rsidRDefault="00F9478C" w:rsidP="00F9478C">
            <w:pPr>
              <w:rPr>
                <w:rFonts w:ascii="Times" w:hAnsi="Times"/>
                <w:sz w:val="20"/>
                <w:szCs w:val="20"/>
              </w:rPr>
            </w:pPr>
            <w:r w:rsidRPr="00F9478C">
              <w:rPr>
                <w:rFonts w:ascii="Times" w:hAnsi="Times"/>
                <w:sz w:val="20"/>
                <w:szCs w:val="20"/>
              </w:rPr>
              <w:t xml:space="preserve">The district has a need to maintain school facility in good repair </w:t>
            </w:r>
          </w:p>
          <w:p w14:paraId="6624BCC6" w14:textId="77777777" w:rsidR="00F9478C" w:rsidRDefault="00F9478C" w:rsidP="00F9478C">
            <w:pPr>
              <w:rPr>
                <w:rFonts w:ascii="Times" w:hAnsi="Times"/>
                <w:sz w:val="20"/>
                <w:szCs w:val="20"/>
              </w:rPr>
            </w:pPr>
            <w:r w:rsidRPr="00F9478C">
              <w:rPr>
                <w:rFonts w:ascii="Times" w:hAnsi="Times"/>
                <w:sz w:val="20"/>
                <w:szCs w:val="20"/>
              </w:rPr>
              <w:t xml:space="preserve">The district has a need to maintain low rates of suspension and expulsion. </w:t>
            </w:r>
          </w:p>
          <w:p w14:paraId="631059CE" w14:textId="2E0EB616" w:rsidR="003B6D4F" w:rsidRPr="005F3A13" w:rsidRDefault="00F9478C" w:rsidP="001F5D53">
            <w:pPr>
              <w:rPr>
                <w:rFonts w:eastAsia="Calibri" w:cs="Arial"/>
                <w:color w:val="000000"/>
                <w:sz w:val="18"/>
                <w:szCs w:val="18"/>
              </w:rPr>
            </w:pPr>
            <w:r w:rsidRPr="00F9478C">
              <w:rPr>
                <w:rFonts w:ascii="Times" w:hAnsi="Times"/>
                <w:sz w:val="20"/>
                <w:szCs w:val="20"/>
              </w:rPr>
              <w:t>The district has a need to maintain professional development for a positive l</w:t>
            </w:r>
            <w:r w:rsidR="001F5D53">
              <w:rPr>
                <w:rFonts w:ascii="Times" w:hAnsi="Times"/>
                <w:sz w:val="20"/>
                <w:szCs w:val="20"/>
              </w:rPr>
              <w:t>earning environment based on stakeholder feedback.</w:t>
            </w:r>
          </w:p>
        </w:tc>
      </w:tr>
      <w:tr w:rsidR="003B6D4F" w:rsidRPr="0091196A" w14:paraId="3427B012" w14:textId="77777777" w:rsidTr="003B6D4F">
        <w:trPr>
          <w:trHeight w:val="296"/>
          <w:tblCellSpacing w:w="36" w:type="dxa"/>
        </w:trPr>
        <w:tc>
          <w:tcPr>
            <w:tcW w:w="14641" w:type="dxa"/>
            <w:gridSpan w:val="6"/>
            <w:shd w:val="clear" w:color="auto" w:fill="auto"/>
            <w:vAlign w:val="center"/>
          </w:tcPr>
          <w:p w14:paraId="38C68D4E" w14:textId="77777777" w:rsidR="003B6D4F" w:rsidRPr="00C8218A" w:rsidRDefault="00322E4C" w:rsidP="001C45CC">
            <w:pPr>
              <w:spacing w:before="120" w:after="120"/>
              <w:rPr>
                <w:rFonts w:eastAsia="Calibri"/>
                <w:b/>
                <w:sz w:val="20"/>
                <w:szCs w:val="18"/>
              </w:rPr>
            </w:pPr>
            <w:hyperlink w:anchor="Instructions_GAS_ExpectedAnnMeasOutcomes" w:history="1">
              <w:r w:rsidR="003B6D4F" w:rsidRPr="005F3A13">
                <w:rPr>
                  <w:rStyle w:val="Hyperlink"/>
                  <w:rFonts w:cs="Arial"/>
                  <w:sz w:val="20"/>
                  <w:szCs w:val="18"/>
                </w:rPr>
                <w:t>EXPECTED ANNUAL MEASURABLE OUTCOMES</w:t>
              </w:r>
            </w:hyperlink>
          </w:p>
        </w:tc>
      </w:tr>
      <w:tr w:rsidR="003B6D4F" w:rsidRPr="0091196A" w14:paraId="4197E0A9" w14:textId="77777777" w:rsidTr="003B6D4F">
        <w:trPr>
          <w:trHeight w:val="296"/>
          <w:tblCellSpacing w:w="36" w:type="dxa"/>
        </w:trPr>
        <w:tc>
          <w:tcPr>
            <w:tcW w:w="2283" w:type="dxa"/>
            <w:shd w:val="clear" w:color="auto" w:fill="auto"/>
            <w:vAlign w:val="center"/>
          </w:tcPr>
          <w:p w14:paraId="719A67FF"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14:paraId="4B948A16"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14:paraId="1C824FED"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14:paraId="4E40FA15"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14:paraId="2DC6E04E"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2019-20</w:t>
            </w:r>
          </w:p>
        </w:tc>
      </w:tr>
      <w:tr w:rsidR="003B6D4F" w:rsidRPr="006F731A" w14:paraId="7E9BC36D"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A928271" w14:textId="6119509B" w:rsidR="003B6D4F" w:rsidRPr="005F3A13" w:rsidRDefault="00D02EEB" w:rsidP="001C45CC">
            <w:pPr>
              <w:spacing w:before="60" w:after="60"/>
              <w:rPr>
                <w:rFonts w:cs="Arial"/>
                <w:color w:val="000000"/>
                <w:sz w:val="18"/>
                <w:szCs w:val="18"/>
              </w:rPr>
            </w:pPr>
            <w:r>
              <w:rPr>
                <w:rFonts w:cs="Arial"/>
                <w:color w:val="000000"/>
                <w:sz w:val="18"/>
                <w:szCs w:val="18"/>
              </w:rPr>
              <w:t>Facility Inspection Tool (FIT)</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1A31B17" w14:textId="23362772" w:rsidR="003B6D4F" w:rsidRPr="005F3A13" w:rsidRDefault="00D02EEB" w:rsidP="001C45CC">
            <w:pPr>
              <w:spacing w:before="60" w:after="60"/>
              <w:rPr>
                <w:rFonts w:eastAsia="Calibri"/>
                <w:color w:val="000000"/>
                <w:sz w:val="18"/>
                <w:szCs w:val="18"/>
              </w:rPr>
            </w:pPr>
            <w:r>
              <w:rPr>
                <w:rFonts w:eastAsia="Calibri"/>
                <w:color w:val="000000"/>
                <w:sz w:val="18"/>
                <w:szCs w:val="18"/>
              </w:rPr>
              <w:t>Inspection shows facilities in good repair</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9532CE1" w14:textId="1E7B2FE7" w:rsidR="003B6D4F" w:rsidRPr="005F3A13" w:rsidRDefault="00D02EEB" w:rsidP="001C45CC">
            <w:pPr>
              <w:spacing w:before="60" w:after="60"/>
              <w:rPr>
                <w:rFonts w:eastAsia="Calibri"/>
                <w:color w:val="000000"/>
                <w:sz w:val="18"/>
                <w:szCs w:val="18"/>
              </w:rPr>
            </w:pPr>
            <w:r>
              <w:rPr>
                <w:rFonts w:eastAsia="Calibri"/>
                <w:color w:val="000000"/>
                <w:sz w:val="18"/>
                <w:szCs w:val="18"/>
              </w:rPr>
              <w:t>Inspection shows facilities in good repair</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6ED8051" w14:textId="76E96956" w:rsidR="003B6D4F" w:rsidRPr="005F3A13" w:rsidRDefault="00D02EEB" w:rsidP="001C45CC">
            <w:pPr>
              <w:spacing w:before="60" w:after="60"/>
              <w:rPr>
                <w:rFonts w:eastAsia="Calibri"/>
                <w:color w:val="000000"/>
                <w:sz w:val="18"/>
                <w:szCs w:val="18"/>
              </w:rPr>
            </w:pPr>
            <w:r>
              <w:rPr>
                <w:rFonts w:eastAsia="Calibri"/>
                <w:color w:val="000000"/>
                <w:sz w:val="18"/>
                <w:szCs w:val="18"/>
              </w:rPr>
              <w:t>Inspection shows facilities in good repair</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0606F54" w14:textId="737AFFD3" w:rsidR="003B6D4F" w:rsidRPr="005F3A13" w:rsidRDefault="00D02EEB" w:rsidP="001C45CC">
            <w:pPr>
              <w:spacing w:before="60" w:after="60"/>
              <w:rPr>
                <w:rFonts w:eastAsia="Calibri"/>
                <w:color w:val="000000"/>
                <w:sz w:val="18"/>
                <w:szCs w:val="18"/>
              </w:rPr>
            </w:pPr>
            <w:r>
              <w:rPr>
                <w:rFonts w:eastAsia="Calibri"/>
                <w:color w:val="000000"/>
                <w:sz w:val="18"/>
                <w:szCs w:val="18"/>
              </w:rPr>
              <w:t>Inspection shows facilities in good repair</w:t>
            </w:r>
          </w:p>
        </w:tc>
      </w:tr>
      <w:tr w:rsidR="00800AD8" w:rsidRPr="006F731A" w14:paraId="1BBFA3A9"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8A52B9A" w14:textId="40EC68FD" w:rsidR="00800AD8" w:rsidRPr="005F3A13" w:rsidRDefault="00800AD8" w:rsidP="001C45CC">
            <w:pPr>
              <w:spacing w:before="60" w:after="60"/>
              <w:rPr>
                <w:rFonts w:eastAsia="Calibri"/>
                <w:color w:val="000000"/>
                <w:sz w:val="18"/>
                <w:szCs w:val="18"/>
              </w:rPr>
            </w:pPr>
            <w:r>
              <w:rPr>
                <w:rFonts w:eastAsia="Calibri"/>
                <w:color w:val="000000"/>
                <w:sz w:val="18"/>
                <w:szCs w:val="18"/>
              </w:rPr>
              <w:t>Student suspension rates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386884A" w14:textId="488498A3" w:rsidR="00800AD8" w:rsidRPr="005F3A13" w:rsidRDefault="00800AD8" w:rsidP="001C45CC">
            <w:pPr>
              <w:spacing w:before="60" w:after="60"/>
              <w:rPr>
                <w:rFonts w:eastAsia="Calibri"/>
                <w:color w:val="000000"/>
                <w:sz w:val="18"/>
                <w:szCs w:val="18"/>
              </w:rPr>
            </w:pPr>
            <w:r>
              <w:rPr>
                <w:rFonts w:eastAsia="Calibri"/>
                <w:color w:val="000000"/>
                <w:sz w:val="18"/>
                <w:szCs w:val="18"/>
              </w:rPr>
              <w:t>Student suspension rate 0%</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B275473" w14:textId="21E0802E" w:rsidR="00800AD8" w:rsidRPr="005F3A13" w:rsidRDefault="00800AD8" w:rsidP="001C45CC">
            <w:pPr>
              <w:spacing w:before="60" w:after="60"/>
              <w:rPr>
                <w:rFonts w:eastAsia="Calibri"/>
                <w:color w:val="000000"/>
                <w:sz w:val="18"/>
                <w:szCs w:val="18"/>
              </w:rPr>
            </w:pPr>
            <w:r>
              <w:rPr>
                <w:rFonts w:eastAsia="Calibri"/>
                <w:color w:val="000000"/>
                <w:sz w:val="18"/>
                <w:szCs w:val="18"/>
              </w:rPr>
              <w:t>Maintain a 0% suspension rate</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EDFAA40" w14:textId="79569399" w:rsidR="00800AD8" w:rsidRPr="005F3A13" w:rsidRDefault="00800AD8" w:rsidP="001C45CC">
            <w:pPr>
              <w:spacing w:before="60" w:after="60"/>
              <w:rPr>
                <w:rFonts w:eastAsia="Calibri"/>
                <w:color w:val="000000"/>
                <w:sz w:val="18"/>
                <w:szCs w:val="18"/>
              </w:rPr>
            </w:pPr>
            <w:r>
              <w:rPr>
                <w:rFonts w:eastAsia="Calibri"/>
                <w:color w:val="000000"/>
                <w:sz w:val="18"/>
                <w:szCs w:val="18"/>
              </w:rPr>
              <w:t>Maintain a 0% suspension rate</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593375D" w14:textId="478417B6" w:rsidR="00800AD8" w:rsidRPr="005F3A13" w:rsidRDefault="00800AD8" w:rsidP="001C45CC">
            <w:pPr>
              <w:spacing w:before="60" w:after="60"/>
              <w:rPr>
                <w:rFonts w:eastAsia="Calibri"/>
                <w:color w:val="000000"/>
                <w:sz w:val="18"/>
                <w:szCs w:val="18"/>
              </w:rPr>
            </w:pPr>
            <w:r>
              <w:rPr>
                <w:rFonts w:eastAsia="Calibri"/>
                <w:color w:val="000000"/>
                <w:sz w:val="18"/>
                <w:szCs w:val="18"/>
              </w:rPr>
              <w:t>Maintain a 0% suspension rate</w:t>
            </w:r>
          </w:p>
        </w:tc>
      </w:tr>
      <w:tr w:rsidR="00800AD8" w:rsidRPr="006F731A" w14:paraId="4CC4F80F"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1F638B4" w14:textId="318E71F7" w:rsidR="00800AD8" w:rsidRPr="005F3A13" w:rsidRDefault="00800AD8" w:rsidP="001C45CC">
            <w:pPr>
              <w:spacing w:before="60" w:after="60"/>
              <w:rPr>
                <w:rFonts w:eastAsia="Calibri"/>
                <w:color w:val="000000"/>
                <w:sz w:val="18"/>
                <w:szCs w:val="18"/>
              </w:rPr>
            </w:pPr>
            <w:r>
              <w:rPr>
                <w:rFonts w:eastAsia="Calibri"/>
                <w:color w:val="000000"/>
                <w:sz w:val="18"/>
                <w:szCs w:val="18"/>
              </w:rPr>
              <w:t>Middle school dropout rates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DEA0E9B" w14:textId="1EDA4F71" w:rsidR="00800AD8" w:rsidRPr="005F3A13" w:rsidRDefault="00800AD8" w:rsidP="001C45CC">
            <w:pPr>
              <w:spacing w:before="60" w:after="60"/>
              <w:rPr>
                <w:rFonts w:eastAsia="Calibri"/>
                <w:color w:val="000000"/>
                <w:sz w:val="18"/>
                <w:szCs w:val="18"/>
              </w:rPr>
            </w:pPr>
            <w:r>
              <w:rPr>
                <w:rFonts w:eastAsia="Calibri"/>
                <w:color w:val="000000"/>
                <w:sz w:val="18"/>
                <w:szCs w:val="18"/>
              </w:rPr>
              <w:t>Middle school dropout rate of 0%</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73F3983" w14:textId="0E251C75" w:rsidR="00800AD8" w:rsidRPr="005F3A13" w:rsidRDefault="00800AD8" w:rsidP="001C45CC">
            <w:pPr>
              <w:spacing w:before="60" w:after="60"/>
              <w:rPr>
                <w:rFonts w:eastAsia="Calibri"/>
                <w:color w:val="000000"/>
                <w:sz w:val="18"/>
                <w:szCs w:val="18"/>
              </w:rPr>
            </w:pPr>
            <w:r>
              <w:rPr>
                <w:rFonts w:eastAsia="Calibri"/>
                <w:color w:val="000000"/>
                <w:sz w:val="18"/>
                <w:szCs w:val="18"/>
              </w:rPr>
              <w:t>Maintain middle school dropout rate of 0%</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F8E0AF6" w14:textId="528E7EB3" w:rsidR="00800AD8" w:rsidRPr="005F3A13" w:rsidRDefault="00800AD8" w:rsidP="001C45CC">
            <w:pPr>
              <w:spacing w:before="60" w:after="60"/>
              <w:rPr>
                <w:rFonts w:eastAsia="Calibri"/>
                <w:color w:val="000000"/>
                <w:sz w:val="18"/>
                <w:szCs w:val="18"/>
              </w:rPr>
            </w:pPr>
            <w:r>
              <w:rPr>
                <w:rFonts w:eastAsia="Calibri"/>
                <w:color w:val="000000"/>
                <w:sz w:val="18"/>
                <w:szCs w:val="18"/>
              </w:rPr>
              <w:t>Maintain middle school dropout rate of 0%</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7477E4C" w14:textId="3BAFEC21" w:rsidR="00800AD8" w:rsidRPr="005F3A13" w:rsidRDefault="00800AD8" w:rsidP="001C45CC">
            <w:pPr>
              <w:spacing w:before="60" w:after="60"/>
              <w:rPr>
                <w:rFonts w:eastAsia="Calibri"/>
                <w:color w:val="000000"/>
                <w:sz w:val="18"/>
                <w:szCs w:val="18"/>
              </w:rPr>
            </w:pPr>
            <w:r>
              <w:rPr>
                <w:rFonts w:eastAsia="Calibri"/>
                <w:color w:val="000000"/>
                <w:sz w:val="18"/>
                <w:szCs w:val="18"/>
              </w:rPr>
              <w:t>Maintain middle school dropout rate of 0%</w:t>
            </w:r>
          </w:p>
        </w:tc>
      </w:tr>
      <w:tr w:rsidR="00800AD8" w:rsidRPr="005F3A13" w14:paraId="24E6C739" w14:textId="77777777" w:rsidTr="00D02E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E39D32F" w14:textId="42DBFED0" w:rsidR="00800AD8" w:rsidRPr="005F3A13" w:rsidRDefault="00800AD8" w:rsidP="00D02EEB">
            <w:pPr>
              <w:spacing w:before="60" w:after="60"/>
              <w:rPr>
                <w:rFonts w:eastAsia="Calibri"/>
                <w:color w:val="000000"/>
                <w:sz w:val="18"/>
                <w:szCs w:val="18"/>
              </w:rPr>
            </w:pPr>
            <w:r>
              <w:rPr>
                <w:rFonts w:eastAsia="Calibri"/>
                <w:color w:val="000000"/>
                <w:sz w:val="18"/>
                <w:szCs w:val="18"/>
              </w:rPr>
              <w:t>Student expulsion rate</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B67A83C" w14:textId="335C9370" w:rsidR="00800AD8" w:rsidRPr="005F3A13" w:rsidRDefault="00800AD8" w:rsidP="00D02EEB">
            <w:pPr>
              <w:spacing w:before="60" w:after="60"/>
              <w:rPr>
                <w:rFonts w:eastAsia="Calibri"/>
                <w:color w:val="000000"/>
                <w:sz w:val="18"/>
                <w:szCs w:val="18"/>
              </w:rPr>
            </w:pPr>
            <w:r>
              <w:rPr>
                <w:rFonts w:eastAsia="Calibri"/>
                <w:color w:val="000000"/>
                <w:sz w:val="18"/>
                <w:szCs w:val="18"/>
              </w:rPr>
              <w:t>Student expulsion rate of 0%</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2ADF0CC" w14:textId="4E779B07" w:rsidR="00800AD8" w:rsidRPr="005F3A13" w:rsidRDefault="00800AD8" w:rsidP="00D02EEB">
            <w:pPr>
              <w:spacing w:before="60" w:after="60"/>
              <w:rPr>
                <w:rFonts w:eastAsia="Calibri"/>
                <w:color w:val="000000"/>
                <w:sz w:val="18"/>
                <w:szCs w:val="18"/>
              </w:rPr>
            </w:pPr>
            <w:r>
              <w:rPr>
                <w:rFonts w:eastAsia="Calibri"/>
                <w:color w:val="000000"/>
                <w:sz w:val="18"/>
                <w:szCs w:val="18"/>
              </w:rPr>
              <w:t>Maintain student expulsion rate of 0%</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5FB8445" w14:textId="1325FE26" w:rsidR="00800AD8" w:rsidRPr="005F3A13" w:rsidRDefault="00800AD8" w:rsidP="00D02EEB">
            <w:pPr>
              <w:spacing w:before="60" w:after="60"/>
              <w:rPr>
                <w:rFonts w:eastAsia="Calibri"/>
                <w:color w:val="000000"/>
                <w:sz w:val="18"/>
                <w:szCs w:val="18"/>
              </w:rPr>
            </w:pPr>
            <w:r>
              <w:rPr>
                <w:rFonts w:eastAsia="Calibri"/>
                <w:color w:val="000000"/>
                <w:sz w:val="18"/>
                <w:szCs w:val="18"/>
              </w:rPr>
              <w:t>Maintain student expulsion rate of 0%</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D0E33D1" w14:textId="7F9BF451" w:rsidR="00800AD8" w:rsidRPr="005F3A13" w:rsidRDefault="00800AD8" w:rsidP="00D02EEB">
            <w:pPr>
              <w:spacing w:before="60" w:after="60"/>
              <w:rPr>
                <w:rFonts w:eastAsia="Calibri"/>
                <w:color w:val="000000"/>
                <w:sz w:val="18"/>
                <w:szCs w:val="18"/>
              </w:rPr>
            </w:pPr>
            <w:r>
              <w:rPr>
                <w:rFonts w:eastAsia="Calibri"/>
                <w:color w:val="000000"/>
                <w:sz w:val="18"/>
                <w:szCs w:val="18"/>
              </w:rPr>
              <w:t>Maintain student expulsion rate of 0%</w:t>
            </w:r>
          </w:p>
        </w:tc>
      </w:tr>
      <w:tr w:rsidR="00800AD8" w:rsidRPr="005F3A13" w14:paraId="76D51171" w14:textId="77777777" w:rsidTr="00D02E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4759792" w14:textId="02DFF0ED" w:rsidR="00800AD8" w:rsidRPr="005F3A13" w:rsidRDefault="00800AD8" w:rsidP="00D02EEB">
            <w:pPr>
              <w:spacing w:before="60" w:after="60"/>
              <w:rPr>
                <w:rFonts w:eastAsia="Calibri"/>
                <w:color w:val="000000"/>
                <w:sz w:val="18"/>
                <w:szCs w:val="18"/>
              </w:rPr>
            </w:pPr>
            <w:r>
              <w:rPr>
                <w:rFonts w:eastAsia="Calibri"/>
                <w:color w:val="000000"/>
                <w:sz w:val="18"/>
                <w:szCs w:val="18"/>
              </w:rPr>
              <w:t>District developed student survey</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E4488EA" w14:textId="19B17DF8" w:rsidR="00800AD8" w:rsidRPr="005F3A13" w:rsidRDefault="002526B3" w:rsidP="00D02EEB">
            <w:pPr>
              <w:spacing w:before="60" w:after="60"/>
              <w:rPr>
                <w:rFonts w:eastAsia="Calibri"/>
                <w:color w:val="000000"/>
                <w:sz w:val="18"/>
                <w:szCs w:val="18"/>
              </w:rPr>
            </w:pPr>
            <w:r>
              <w:rPr>
                <w:rFonts w:eastAsia="Calibri"/>
                <w:color w:val="000000"/>
                <w:sz w:val="18"/>
                <w:szCs w:val="18"/>
              </w:rPr>
              <w:t>Student surveys have an average rating of good</w:t>
            </w:r>
            <w:r w:rsidR="00A8188C">
              <w:rPr>
                <w:rFonts w:eastAsia="Calibri"/>
                <w:color w:val="000000"/>
                <w:sz w:val="18"/>
                <w:szCs w:val="18"/>
              </w:rPr>
              <w:t xml:space="preserve"> on climate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64560C8" w14:textId="493A4FDC" w:rsidR="00800AD8" w:rsidRPr="005F3A13" w:rsidRDefault="002526B3" w:rsidP="00D02EEB">
            <w:pPr>
              <w:spacing w:before="60" w:after="60"/>
              <w:rPr>
                <w:rFonts w:eastAsia="Calibri"/>
                <w:color w:val="000000"/>
                <w:sz w:val="18"/>
                <w:szCs w:val="18"/>
              </w:rPr>
            </w:pPr>
            <w:r>
              <w:rPr>
                <w:rFonts w:eastAsia="Calibri"/>
                <w:color w:val="000000"/>
                <w:sz w:val="18"/>
                <w:szCs w:val="18"/>
              </w:rPr>
              <w:t>Student survey have an average rating of good</w:t>
            </w:r>
            <w:r w:rsidR="00A8188C">
              <w:rPr>
                <w:rFonts w:eastAsia="Calibri"/>
                <w:color w:val="000000"/>
                <w:sz w:val="18"/>
                <w:szCs w:val="18"/>
              </w:rPr>
              <w:t xml:space="preserve"> on climate</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E9EC886" w14:textId="5D1690AC" w:rsidR="00800AD8" w:rsidRPr="005F3A13" w:rsidRDefault="002526B3" w:rsidP="00D02EEB">
            <w:pPr>
              <w:spacing w:before="60" w:after="60"/>
              <w:rPr>
                <w:rFonts w:eastAsia="Calibri"/>
                <w:color w:val="000000"/>
                <w:sz w:val="18"/>
                <w:szCs w:val="18"/>
              </w:rPr>
            </w:pPr>
            <w:r>
              <w:rPr>
                <w:rFonts w:eastAsia="Calibri"/>
                <w:color w:val="000000"/>
                <w:sz w:val="18"/>
                <w:szCs w:val="18"/>
              </w:rPr>
              <w:t>Student survey have an average rating of good</w:t>
            </w:r>
            <w:r w:rsidR="00A8188C">
              <w:rPr>
                <w:rFonts w:eastAsia="Calibri"/>
                <w:color w:val="000000"/>
                <w:sz w:val="18"/>
                <w:szCs w:val="18"/>
              </w:rPr>
              <w:t xml:space="preserve"> climate</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B12D870" w14:textId="45B909F3" w:rsidR="00800AD8" w:rsidRDefault="002526B3" w:rsidP="00D02EEB">
            <w:pPr>
              <w:spacing w:before="60" w:after="60"/>
              <w:rPr>
                <w:rFonts w:eastAsia="Calibri"/>
                <w:color w:val="000000"/>
                <w:sz w:val="18"/>
                <w:szCs w:val="18"/>
              </w:rPr>
            </w:pPr>
            <w:r>
              <w:rPr>
                <w:rFonts w:eastAsia="Calibri"/>
                <w:color w:val="000000"/>
                <w:sz w:val="18"/>
                <w:szCs w:val="18"/>
              </w:rPr>
              <w:t>Student survey have an average rating of good</w:t>
            </w:r>
            <w:r w:rsidR="00A8188C">
              <w:rPr>
                <w:rFonts w:eastAsia="Calibri"/>
                <w:color w:val="000000"/>
                <w:sz w:val="18"/>
                <w:szCs w:val="18"/>
              </w:rPr>
              <w:t xml:space="preserve"> on climate</w:t>
            </w:r>
          </w:p>
          <w:p w14:paraId="6C7F9DC9" w14:textId="56785E8D" w:rsidR="002526B3" w:rsidRPr="005F3A13" w:rsidRDefault="002526B3" w:rsidP="00D02EEB">
            <w:pPr>
              <w:spacing w:before="60" w:after="60"/>
              <w:rPr>
                <w:rFonts w:eastAsia="Calibri"/>
                <w:color w:val="000000"/>
                <w:sz w:val="18"/>
                <w:szCs w:val="18"/>
              </w:rPr>
            </w:pPr>
          </w:p>
        </w:tc>
      </w:tr>
      <w:tr w:rsidR="00800AD8" w:rsidRPr="005F3A13" w14:paraId="6F523121" w14:textId="77777777" w:rsidTr="00D02E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70B0BC4" w14:textId="66BF8598" w:rsidR="00800AD8" w:rsidRPr="005F3A13" w:rsidRDefault="00800AD8" w:rsidP="00D02EEB">
            <w:pPr>
              <w:spacing w:before="60" w:after="60"/>
              <w:rPr>
                <w:rFonts w:eastAsia="Calibri"/>
                <w:color w:val="000000"/>
                <w:sz w:val="18"/>
                <w:szCs w:val="18"/>
              </w:rPr>
            </w:pPr>
            <w:r>
              <w:rPr>
                <w:rFonts w:eastAsia="Calibri"/>
                <w:color w:val="000000"/>
                <w:sz w:val="18"/>
                <w:szCs w:val="18"/>
              </w:rPr>
              <w:lastRenderedPageBreak/>
              <w:t>District developed stakeholder</w:t>
            </w:r>
            <w:r w:rsidR="00A8188C">
              <w:rPr>
                <w:rFonts w:eastAsia="Calibri"/>
                <w:color w:val="000000"/>
                <w:sz w:val="18"/>
                <w:szCs w:val="18"/>
              </w:rPr>
              <w:t>/parent</w:t>
            </w:r>
            <w:r>
              <w:rPr>
                <w:rFonts w:eastAsia="Calibri"/>
                <w:color w:val="000000"/>
                <w:sz w:val="18"/>
                <w:szCs w:val="18"/>
              </w:rPr>
              <w:t xml:space="preserve"> survey</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DCF57D0" w14:textId="252E488C" w:rsidR="00800AD8" w:rsidRPr="005F3A13" w:rsidRDefault="002526B3" w:rsidP="00D02EEB">
            <w:pPr>
              <w:spacing w:before="60" w:after="60"/>
              <w:rPr>
                <w:rFonts w:eastAsia="Calibri"/>
                <w:color w:val="000000"/>
                <w:sz w:val="18"/>
                <w:szCs w:val="18"/>
              </w:rPr>
            </w:pPr>
            <w:r>
              <w:rPr>
                <w:rFonts w:eastAsia="Calibri"/>
                <w:color w:val="000000"/>
                <w:sz w:val="18"/>
                <w:szCs w:val="18"/>
              </w:rPr>
              <w:t>Stakeholder surveys have an average rating of good</w:t>
            </w:r>
            <w:r w:rsidR="00A8188C">
              <w:rPr>
                <w:rFonts w:eastAsia="Calibri"/>
                <w:color w:val="000000"/>
                <w:sz w:val="18"/>
                <w:szCs w:val="18"/>
              </w:rPr>
              <w:t>; 76% of families participated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66898D6" w14:textId="7BA1E252" w:rsidR="00800AD8" w:rsidRPr="005F3A13" w:rsidRDefault="002526B3" w:rsidP="00D02EEB">
            <w:pPr>
              <w:spacing w:before="60" w:after="60"/>
              <w:rPr>
                <w:rFonts w:eastAsia="Calibri"/>
                <w:color w:val="000000"/>
                <w:sz w:val="18"/>
                <w:szCs w:val="18"/>
              </w:rPr>
            </w:pPr>
            <w:r>
              <w:rPr>
                <w:rFonts w:eastAsia="Calibri"/>
                <w:color w:val="000000"/>
                <w:sz w:val="18"/>
                <w:szCs w:val="18"/>
              </w:rPr>
              <w:t>Stakeholder surveys have an average rating of good</w:t>
            </w:r>
            <w:r w:rsidR="00A8188C">
              <w:rPr>
                <w:rFonts w:eastAsia="Calibri"/>
                <w:color w:val="000000"/>
                <w:sz w:val="18"/>
                <w:szCs w:val="18"/>
              </w:rPr>
              <w:t>; 80% of families will participate</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5BC0E26" w14:textId="70637B76" w:rsidR="00800AD8" w:rsidRPr="005F3A13" w:rsidRDefault="00A8188C" w:rsidP="00D02EEB">
            <w:pPr>
              <w:spacing w:before="60" w:after="60"/>
              <w:rPr>
                <w:rFonts w:eastAsia="Calibri"/>
                <w:color w:val="000000"/>
                <w:sz w:val="18"/>
                <w:szCs w:val="18"/>
              </w:rPr>
            </w:pPr>
            <w:r>
              <w:rPr>
                <w:rFonts w:eastAsia="Calibri"/>
                <w:color w:val="000000"/>
                <w:sz w:val="18"/>
                <w:szCs w:val="18"/>
              </w:rPr>
              <w:t>Stakeholder surveys have an average rating of good; 80% of families will participate</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A77C1CA" w14:textId="768CFC21" w:rsidR="00800AD8" w:rsidRPr="005F3A13" w:rsidRDefault="00A8188C" w:rsidP="00D02EEB">
            <w:pPr>
              <w:spacing w:before="60" w:after="60"/>
              <w:rPr>
                <w:rFonts w:eastAsia="Calibri"/>
                <w:color w:val="000000"/>
                <w:sz w:val="18"/>
                <w:szCs w:val="18"/>
              </w:rPr>
            </w:pPr>
            <w:r>
              <w:rPr>
                <w:rFonts w:eastAsia="Calibri"/>
                <w:color w:val="000000"/>
                <w:sz w:val="18"/>
                <w:szCs w:val="18"/>
              </w:rPr>
              <w:t>Stakeholder surveys have an average rating of good; 80% of families will participate</w:t>
            </w:r>
          </w:p>
        </w:tc>
      </w:tr>
      <w:tr w:rsidR="00800AD8" w:rsidRPr="005F3A13" w14:paraId="76A8D1B0" w14:textId="77777777" w:rsidTr="00D02E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F33BB85" w14:textId="45FD8CB5" w:rsidR="002526B3" w:rsidRPr="005F3A13" w:rsidRDefault="00800AD8" w:rsidP="00D02EEB">
            <w:pPr>
              <w:spacing w:before="60" w:after="60"/>
              <w:rPr>
                <w:rFonts w:eastAsia="Calibri"/>
                <w:color w:val="000000"/>
                <w:sz w:val="18"/>
                <w:szCs w:val="18"/>
              </w:rPr>
            </w:pPr>
            <w:r>
              <w:rPr>
                <w:rFonts w:eastAsia="Calibri"/>
                <w:color w:val="000000"/>
                <w:sz w:val="18"/>
                <w:szCs w:val="18"/>
              </w:rPr>
              <w:t>Professional development</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EADB2F6" w14:textId="3ADEF4F0" w:rsidR="00800AD8" w:rsidRPr="005F3A13" w:rsidRDefault="002526B3" w:rsidP="00D02EEB">
            <w:pPr>
              <w:spacing w:before="60" w:after="60"/>
              <w:rPr>
                <w:rFonts w:eastAsia="Calibri"/>
                <w:color w:val="000000"/>
                <w:sz w:val="18"/>
                <w:szCs w:val="18"/>
              </w:rPr>
            </w:pPr>
            <w:r>
              <w:rPr>
                <w:rFonts w:eastAsia="Calibri"/>
                <w:color w:val="000000"/>
                <w:sz w:val="18"/>
                <w:szCs w:val="18"/>
              </w:rPr>
              <w:t>District staff participated in professional development with a focus on positive behavior intervention.  Staff agendas and district invoices indicated professional development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8B75272" w14:textId="41AD5C77" w:rsidR="00800AD8" w:rsidRPr="005F3A13" w:rsidRDefault="002526B3" w:rsidP="00D02EEB">
            <w:pPr>
              <w:spacing w:before="60" w:after="60"/>
              <w:rPr>
                <w:rFonts w:eastAsia="Calibri"/>
                <w:color w:val="000000"/>
                <w:sz w:val="18"/>
                <w:szCs w:val="18"/>
              </w:rPr>
            </w:pPr>
            <w:r>
              <w:rPr>
                <w:rFonts w:eastAsia="Calibri"/>
                <w:color w:val="000000"/>
                <w:sz w:val="18"/>
                <w:szCs w:val="18"/>
              </w:rPr>
              <w:t>District staff participated in at least 1 professional development with a focus on positive behavior intervention.  Staff agendas and district invoices indicated professional development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BE2B968" w14:textId="32C11A79" w:rsidR="00800AD8" w:rsidRPr="005F3A13" w:rsidRDefault="002526B3" w:rsidP="00D02EEB">
            <w:pPr>
              <w:spacing w:before="60" w:after="60"/>
              <w:rPr>
                <w:rFonts w:eastAsia="Calibri"/>
                <w:color w:val="000000"/>
                <w:sz w:val="18"/>
                <w:szCs w:val="18"/>
              </w:rPr>
            </w:pPr>
            <w:r>
              <w:rPr>
                <w:rFonts w:eastAsia="Calibri"/>
                <w:color w:val="000000"/>
                <w:sz w:val="18"/>
                <w:szCs w:val="18"/>
              </w:rPr>
              <w:t>District staff participated in at least 1 professional development with a focus on positive behavior intervention.  Staff agendas and district invoices indicated professional development</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3EF8406" w14:textId="3521543F" w:rsidR="00800AD8" w:rsidRPr="005F3A13" w:rsidRDefault="002526B3" w:rsidP="00D02EEB">
            <w:pPr>
              <w:spacing w:before="60" w:after="60"/>
              <w:rPr>
                <w:rFonts w:eastAsia="Calibri"/>
                <w:color w:val="000000"/>
                <w:sz w:val="18"/>
                <w:szCs w:val="18"/>
              </w:rPr>
            </w:pPr>
            <w:r>
              <w:rPr>
                <w:rFonts w:eastAsia="Calibri"/>
                <w:color w:val="000000"/>
                <w:sz w:val="18"/>
                <w:szCs w:val="18"/>
              </w:rPr>
              <w:t>District staff participated in at least 1 professional development with a focus on positive behavior intervention.  Staff agendas and district invoices indicated professional development</w:t>
            </w:r>
          </w:p>
        </w:tc>
      </w:tr>
      <w:tr w:rsidR="00412DDD" w:rsidRPr="005F3A13" w14:paraId="004232AB" w14:textId="77777777" w:rsidTr="002526B3">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E69208B" w14:textId="659E223E" w:rsidR="00412DDD" w:rsidRPr="00412DDD" w:rsidRDefault="00412DDD" w:rsidP="002526B3">
            <w:pPr>
              <w:spacing w:before="60" w:after="60"/>
              <w:rPr>
                <w:rFonts w:eastAsia="Calibri"/>
                <w:color w:val="000000"/>
                <w:sz w:val="18"/>
                <w:szCs w:val="18"/>
              </w:rPr>
            </w:pPr>
            <w:r w:rsidRPr="00412DDD">
              <w:rPr>
                <w:rFonts w:eastAsia="Calibri"/>
                <w:color w:val="000000"/>
                <w:sz w:val="18"/>
                <w:szCs w:val="18"/>
              </w:rPr>
              <w:t xml:space="preserve">Parent involvement in IEPs and 504’s for </w:t>
            </w:r>
            <w:r>
              <w:rPr>
                <w:rFonts w:eastAsia="Calibri"/>
                <w:color w:val="000000"/>
                <w:sz w:val="18"/>
                <w:szCs w:val="18"/>
              </w:rPr>
              <w:t>Students with Disabilities</w:t>
            </w:r>
            <w:r w:rsidRPr="00412DDD">
              <w:rPr>
                <w:rFonts w:eastAsia="Calibri"/>
                <w:color w:val="000000"/>
                <w:sz w:val="18"/>
                <w:szCs w:val="18"/>
              </w:rPr>
              <w:t xml:space="preserve"> and participation in </w:t>
            </w:r>
            <w:r>
              <w:rPr>
                <w:rFonts w:eastAsia="Calibri"/>
                <w:color w:val="000000"/>
                <w:sz w:val="18"/>
                <w:szCs w:val="18"/>
              </w:rPr>
              <w:t xml:space="preserve">School Site Council </w:t>
            </w:r>
            <w:r w:rsidRPr="00412DDD">
              <w:rPr>
                <w:rFonts w:eastAsia="Calibri"/>
                <w:color w:val="000000"/>
                <w:sz w:val="18"/>
                <w:szCs w:val="18"/>
              </w:rPr>
              <w:t>meetings and LCAP development meetings</w:t>
            </w:r>
          </w:p>
          <w:p w14:paraId="5D79380E" w14:textId="6D7135B2" w:rsidR="00412DDD" w:rsidRPr="005F3A13" w:rsidRDefault="00412DDD" w:rsidP="002526B3">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E684B3A" w14:textId="25FF1693" w:rsidR="00412DDD" w:rsidRPr="00D719EA" w:rsidRDefault="00412DDD" w:rsidP="00412DDD">
            <w:pPr>
              <w:spacing w:before="60" w:after="60"/>
              <w:rPr>
                <w:rFonts w:eastAsia="Calibri"/>
                <w:color w:val="000000"/>
                <w:sz w:val="18"/>
                <w:szCs w:val="18"/>
                <w:highlight w:val="yellow"/>
              </w:rPr>
            </w:pPr>
            <w:r w:rsidRPr="00412DDD">
              <w:rPr>
                <w:rFonts w:eastAsia="Calibri"/>
                <w:color w:val="000000"/>
                <w:sz w:val="18"/>
                <w:szCs w:val="18"/>
              </w:rPr>
              <w:t xml:space="preserve">100 % of parents participated in IEPs and 504 for SWD and  23% of parents participated in </w:t>
            </w:r>
            <w:r>
              <w:rPr>
                <w:rFonts w:eastAsia="Calibri"/>
                <w:color w:val="000000"/>
                <w:sz w:val="18"/>
                <w:szCs w:val="18"/>
              </w:rPr>
              <w:t>SSC</w:t>
            </w:r>
            <w:r w:rsidRPr="00412DDD">
              <w:rPr>
                <w:rFonts w:eastAsia="Calibri"/>
                <w:color w:val="000000"/>
                <w:sz w:val="18"/>
                <w:szCs w:val="18"/>
              </w:rPr>
              <w:t xml:space="preserve"> and LCAP development meetings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21AB740" w14:textId="3204E51B" w:rsidR="00412DDD" w:rsidRPr="00D719EA" w:rsidRDefault="00412DDD" w:rsidP="00412DDD">
            <w:pPr>
              <w:spacing w:before="60" w:after="60"/>
              <w:rPr>
                <w:rFonts w:eastAsia="Calibri"/>
                <w:color w:val="000000"/>
                <w:sz w:val="18"/>
                <w:szCs w:val="18"/>
                <w:highlight w:val="yellow"/>
              </w:rPr>
            </w:pPr>
            <w:r w:rsidRPr="00412DDD">
              <w:rPr>
                <w:rFonts w:eastAsia="Calibri"/>
                <w:color w:val="000000"/>
                <w:sz w:val="18"/>
                <w:szCs w:val="18"/>
              </w:rPr>
              <w:t xml:space="preserve">100 % of parents </w:t>
            </w:r>
            <w:r>
              <w:rPr>
                <w:rFonts w:eastAsia="Calibri"/>
                <w:color w:val="000000"/>
                <w:sz w:val="18"/>
                <w:szCs w:val="18"/>
              </w:rPr>
              <w:t>will participate</w:t>
            </w:r>
            <w:r w:rsidRPr="00412DDD">
              <w:rPr>
                <w:rFonts w:eastAsia="Calibri"/>
                <w:color w:val="000000"/>
                <w:sz w:val="18"/>
                <w:szCs w:val="18"/>
              </w:rPr>
              <w:t xml:space="preserve"> in IEPs and 504 for SWD and  </w:t>
            </w:r>
            <w:r>
              <w:rPr>
                <w:rFonts w:eastAsia="Calibri"/>
                <w:color w:val="000000"/>
                <w:sz w:val="18"/>
                <w:szCs w:val="18"/>
              </w:rPr>
              <w:t>50</w:t>
            </w:r>
            <w:r w:rsidRPr="00412DDD">
              <w:rPr>
                <w:rFonts w:eastAsia="Calibri"/>
                <w:color w:val="000000"/>
                <w:sz w:val="18"/>
                <w:szCs w:val="18"/>
              </w:rPr>
              <w:t xml:space="preserve">% of parents </w:t>
            </w:r>
            <w:r>
              <w:rPr>
                <w:rFonts w:eastAsia="Calibri"/>
                <w:color w:val="000000"/>
                <w:sz w:val="18"/>
                <w:szCs w:val="18"/>
              </w:rPr>
              <w:t xml:space="preserve">of SWD </w:t>
            </w:r>
            <w:r w:rsidRPr="00412DDD">
              <w:rPr>
                <w:rFonts w:eastAsia="Calibri"/>
                <w:color w:val="000000"/>
                <w:sz w:val="18"/>
                <w:szCs w:val="18"/>
              </w:rPr>
              <w:t xml:space="preserve">participated in </w:t>
            </w:r>
            <w:r>
              <w:rPr>
                <w:rFonts w:eastAsia="Calibri"/>
                <w:color w:val="000000"/>
                <w:sz w:val="18"/>
                <w:szCs w:val="18"/>
              </w:rPr>
              <w:t>SSC</w:t>
            </w:r>
            <w:r w:rsidRPr="00412DDD">
              <w:rPr>
                <w:rFonts w:eastAsia="Calibri"/>
                <w:color w:val="000000"/>
                <w:sz w:val="18"/>
                <w:szCs w:val="18"/>
              </w:rPr>
              <w:t xml:space="preserve"> and LCAP development meetings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5F50184" w14:textId="1E8C72EB" w:rsidR="00412DDD" w:rsidRPr="00D719EA" w:rsidRDefault="00412DDD" w:rsidP="002526B3">
            <w:pPr>
              <w:spacing w:before="60" w:after="60"/>
              <w:rPr>
                <w:rFonts w:eastAsia="Calibri"/>
                <w:color w:val="000000"/>
                <w:sz w:val="18"/>
                <w:szCs w:val="18"/>
                <w:highlight w:val="yellow"/>
              </w:rPr>
            </w:pPr>
            <w:r w:rsidRPr="00412DDD">
              <w:rPr>
                <w:rFonts w:eastAsia="Calibri"/>
                <w:color w:val="000000"/>
                <w:sz w:val="18"/>
                <w:szCs w:val="18"/>
              </w:rPr>
              <w:t xml:space="preserve">100 % of parents </w:t>
            </w:r>
            <w:r>
              <w:rPr>
                <w:rFonts w:eastAsia="Calibri"/>
                <w:color w:val="000000"/>
                <w:sz w:val="18"/>
                <w:szCs w:val="18"/>
              </w:rPr>
              <w:t>will participate</w:t>
            </w:r>
            <w:r w:rsidRPr="00412DDD">
              <w:rPr>
                <w:rFonts w:eastAsia="Calibri"/>
                <w:color w:val="000000"/>
                <w:sz w:val="18"/>
                <w:szCs w:val="18"/>
              </w:rPr>
              <w:t xml:space="preserve"> in IEPs and 504 for SWD and  </w:t>
            </w:r>
            <w:r>
              <w:rPr>
                <w:rFonts w:eastAsia="Calibri"/>
                <w:color w:val="000000"/>
                <w:sz w:val="18"/>
                <w:szCs w:val="18"/>
              </w:rPr>
              <w:t>60</w:t>
            </w:r>
            <w:r w:rsidRPr="00412DDD">
              <w:rPr>
                <w:rFonts w:eastAsia="Calibri"/>
                <w:color w:val="000000"/>
                <w:sz w:val="18"/>
                <w:szCs w:val="18"/>
              </w:rPr>
              <w:t xml:space="preserve">% of parents </w:t>
            </w:r>
            <w:r>
              <w:rPr>
                <w:rFonts w:eastAsia="Calibri"/>
                <w:color w:val="000000"/>
                <w:sz w:val="18"/>
                <w:szCs w:val="18"/>
              </w:rPr>
              <w:t xml:space="preserve">of SWD </w:t>
            </w:r>
            <w:r w:rsidRPr="00412DDD">
              <w:rPr>
                <w:rFonts w:eastAsia="Calibri"/>
                <w:color w:val="000000"/>
                <w:sz w:val="18"/>
                <w:szCs w:val="18"/>
              </w:rPr>
              <w:t xml:space="preserve">participated in </w:t>
            </w:r>
            <w:r>
              <w:rPr>
                <w:rFonts w:eastAsia="Calibri"/>
                <w:color w:val="000000"/>
                <w:sz w:val="18"/>
                <w:szCs w:val="18"/>
              </w:rPr>
              <w:t>SSC</w:t>
            </w:r>
            <w:r w:rsidRPr="00412DDD">
              <w:rPr>
                <w:rFonts w:eastAsia="Calibri"/>
                <w:color w:val="000000"/>
                <w:sz w:val="18"/>
                <w:szCs w:val="18"/>
              </w:rPr>
              <w:t xml:space="preserve"> and LCAP development meetings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3481B0B" w14:textId="49568071" w:rsidR="00412DDD" w:rsidRPr="00D719EA" w:rsidRDefault="00412DDD" w:rsidP="002526B3">
            <w:pPr>
              <w:spacing w:before="60" w:after="60"/>
              <w:rPr>
                <w:rFonts w:eastAsia="Calibri"/>
                <w:color w:val="000000"/>
                <w:sz w:val="18"/>
                <w:szCs w:val="18"/>
                <w:highlight w:val="yellow"/>
              </w:rPr>
            </w:pPr>
            <w:r w:rsidRPr="00412DDD">
              <w:rPr>
                <w:rFonts w:eastAsia="Calibri"/>
                <w:color w:val="000000"/>
                <w:sz w:val="18"/>
                <w:szCs w:val="18"/>
              </w:rPr>
              <w:t xml:space="preserve">100 % of parents </w:t>
            </w:r>
            <w:r>
              <w:rPr>
                <w:rFonts w:eastAsia="Calibri"/>
                <w:color w:val="000000"/>
                <w:sz w:val="18"/>
                <w:szCs w:val="18"/>
              </w:rPr>
              <w:t>will participate</w:t>
            </w:r>
            <w:r w:rsidRPr="00412DDD">
              <w:rPr>
                <w:rFonts w:eastAsia="Calibri"/>
                <w:color w:val="000000"/>
                <w:sz w:val="18"/>
                <w:szCs w:val="18"/>
              </w:rPr>
              <w:t xml:space="preserve"> in IEPs and 504 for SWD and  </w:t>
            </w:r>
            <w:r>
              <w:rPr>
                <w:rFonts w:eastAsia="Calibri"/>
                <w:color w:val="000000"/>
                <w:sz w:val="18"/>
                <w:szCs w:val="18"/>
              </w:rPr>
              <w:t>75</w:t>
            </w:r>
            <w:r w:rsidRPr="00412DDD">
              <w:rPr>
                <w:rFonts w:eastAsia="Calibri"/>
                <w:color w:val="000000"/>
                <w:sz w:val="18"/>
                <w:szCs w:val="18"/>
              </w:rPr>
              <w:t xml:space="preserve">% of parents </w:t>
            </w:r>
            <w:r>
              <w:rPr>
                <w:rFonts w:eastAsia="Calibri"/>
                <w:color w:val="000000"/>
                <w:sz w:val="18"/>
                <w:szCs w:val="18"/>
              </w:rPr>
              <w:t xml:space="preserve">of SWD </w:t>
            </w:r>
            <w:r w:rsidRPr="00412DDD">
              <w:rPr>
                <w:rFonts w:eastAsia="Calibri"/>
                <w:color w:val="000000"/>
                <w:sz w:val="18"/>
                <w:szCs w:val="18"/>
              </w:rPr>
              <w:t xml:space="preserve">participated in </w:t>
            </w:r>
            <w:r>
              <w:rPr>
                <w:rFonts w:eastAsia="Calibri"/>
                <w:color w:val="000000"/>
                <w:sz w:val="18"/>
                <w:szCs w:val="18"/>
              </w:rPr>
              <w:t>SSC</w:t>
            </w:r>
            <w:r w:rsidRPr="00412DDD">
              <w:rPr>
                <w:rFonts w:eastAsia="Calibri"/>
                <w:color w:val="000000"/>
                <w:sz w:val="18"/>
                <w:szCs w:val="18"/>
              </w:rPr>
              <w:t xml:space="preserve"> and LCAP development meetings</w:t>
            </w:r>
          </w:p>
        </w:tc>
      </w:tr>
      <w:tr w:rsidR="00412DDD" w:rsidRPr="005F3A13" w14:paraId="73102306" w14:textId="77777777" w:rsidTr="002526B3">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8097194" w14:textId="5B1AB257" w:rsidR="00412DDD" w:rsidRPr="005F3A13" w:rsidRDefault="00412DDD" w:rsidP="002526B3">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D56F1D7" w14:textId="77777777" w:rsidR="00412DDD" w:rsidRPr="005F3A13" w:rsidRDefault="00412DDD" w:rsidP="002526B3">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B888BFC" w14:textId="77777777" w:rsidR="00412DDD" w:rsidRPr="005F3A13" w:rsidRDefault="00412DDD" w:rsidP="002526B3">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06F3C4F" w14:textId="77777777" w:rsidR="00412DDD" w:rsidRPr="005F3A13" w:rsidRDefault="00412DDD" w:rsidP="002526B3">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6695C8B" w14:textId="77777777" w:rsidR="00412DDD" w:rsidRPr="005F3A13" w:rsidRDefault="00412DDD" w:rsidP="002526B3">
            <w:pPr>
              <w:spacing w:before="60" w:after="60"/>
              <w:rPr>
                <w:rFonts w:eastAsia="Calibri"/>
                <w:color w:val="000000"/>
                <w:sz w:val="18"/>
                <w:szCs w:val="18"/>
              </w:rPr>
            </w:pPr>
          </w:p>
        </w:tc>
      </w:tr>
    </w:tbl>
    <w:p w14:paraId="3B6D381B" w14:textId="77777777" w:rsidR="003B6D4F" w:rsidRDefault="003B6D4F" w:rsidP="001C45CC">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780"/>
      </w:tblGrid>
      <w:tr w:rsidR="003B6D4F" w:rsidRPr="00AF2F6F" w14:paraId="07318608" w14:textId="77777777" w:rsidTr="003B6D4F">
        <w:trPr>
          <w:tblCellSpacing w:w="36" w:type="dxa"/>
        </w:trPr>
        <w:tc>
          <w:tcPr>
            <w:tcW w:w="4951" w:type="pct"/>
            <w:shd w:val="clear" w:color="auto" w:fill="auto"/>
            <w:vAlign w:val="bottom"/>
          </w:tcPr>
          <w:p w14:paraId="680E49C9" w14:textId="77777777" w:rsidR="003B6D4F" w:rsidRPr="00AF2F6F" w:rsidRDefault="003B6D4F" w:rsidP="001C45CC">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3B6D4F" w:rsidRPr="005F754B" w14:paraId="2CBAE0B1" w14:textId="77777777" w:rsidTr="003B6D4F">
        <w:trPr>
          <w:tblCellSpacing w:w="36" w:type="dxa"/>
        </w:trPr>
        <w:tc>
          <w:tcPr>
            <w:tcW w:w="4951" w:type="pct"/>
            <w:shd w:val="clear" w:color="auto" w:fill="auto"/>
            <w:vAlign w:val="bottom"/>
          </w:tcPr>
          <w:p w14:paraId="11EF8480" w14:textId="77777777" w:rsidR="003B6D4F" w:rsidRPr="005F754B" w:rsidRDefault="003B6D4F" w:rsidP="001C45CC">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184AB700" w14:textId="77777777" w:rsidR="003B6D4F" w:rsidRPr="005F754B" w:rsidRDefault="003B6D4F" w:rsidP="001C45CC">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3"/>
        <w:gridCol w:w="77"/>
        <w:gridCol w:w="2142"/>
        <w:gridCol w:w="74"/>
        <w:gridCol w:w="1321"/>
        <w:gridCol w:w="809"/>
        <w:gridCol w:w="472"/>
        <w:gridCol w:w="3058"/>
        <w:gridCol w:w="1225"/>
        <w:gridCol w:w="3752"/>
      </w:tblGrid>
      <w:tr w:rsidR="003B6D4F" w:rsidRPr="006F731A" w14:paraId="7B6663BE" w14:textId="77777777" w:rsidTr="00A03CAE">
        <w:trPr>
          <w:trHeight w:val="432"/>
          <w:tblCellSpacing w:w="36" w:type="dxa"/>
        </w:trPr>
        <w:tc>
          <w:tcPr>
            <w:tcW w:w="285" w:type="pct"/>
            <w:shd w:val="clear" w:color="auto" w:fill="auto"/>
            <w:vAlign w:val="center"/>
          </w:tcPr>
          <w:p w14:paraId="055B4688" w14:textId="77777777" w:rsidR="003B6D4F" w:rsidRPr="001B7059" w:rsidRDefault="003B6D4F" w:rsidP="001C45CC">
            <w:pPr>
              <w:jc w:val="center"/>
              <w:rPr>
                <w:rFonts w:eastAsia="Calibri" w:cs="Arial"/>
                <w:color w:val="9830BC"/>
                <w:sz w:val="22"/>
                <w:szCs w:val="18"/>
              </w:rPr>
            </w:pPr>
            <w:r w:rsidRPr="001B7059">
              <w:rPr>
                <w:rFonts w:eastAsia="Calibri" w:cs="Arial"/>
                <w:color w:val="9830BC"/>
                <w:sz w:val="22"/>
                <w:szCs w:val="18"/>
              </w:rPr>
              <w:t>Action</w:t>
            </w:r>
          </w:p>
        </w:tc>
        <w:tc>
          <w:tcPr>
            <w:tcW w:w="303" w:type="pct"/>
            <w:gridSpan w:val="2"/>
            <w:shd w:val="clear" w:color="auto" w:fill="auto"/>
            <w:vAlign w:val="center"/>
          </w:tcPr>
          <w:p w14:paraId="19AD867B" w14:textId="77777777" w:rsidR="003B6D4F" w:rsidRPr="000215FA" w:rsidRDefault="003B6D4F" w:rsidP="001C45CC">
            <w:pPr>
              <w:jc w:val="center"/>
              <w:rPr>
                <w:rFonts w:eastAsia="Calibri" w:cs="Arial"/>
                <w:color w:val="9830BC"/>
                <w:sz w:val="40"/>
                <w:szCs w:val="40"/>
              </w:rPr>
            </w:pPr>
            <w:r w:rsidRPr="000215FA">
              <w:rPr>
                <w:rFonts w:eastAsia="Calibri" w:cs="Arial"/>
                <w:b/>
                <w:color w:val="9830BC"/>
                <w:sz w:val="40"/>
                <w:szCs w:val="40"/>
              </w:rPr>
              <w:t>1</w:t>
            </w:r>
          </w:p>
        </w:tc>
        <w:tc>
          <w:tcPr>
            <w:tcW w:w="720" w:type="pct"/>
            <w:gridSpan w:val="2"/>
            <w:shd w:val="clear" w:color="auto" w:fill="auto"/>
            <w:vAlign w:val="center"/>
          </w:tcPr>
          <w:p w14:paraId="310CE391" w14:textId="77777777" w:rsidR="003B6D4F" w:rsidRPr="001A5DEF" w:rsidRDefault="003B6D4F" w:rsidP="001C45CC">
            <w:pPr>
              <w:jc w:val="center"/>
              <w:rPr>
                <w:rFonts w:eastAsia="Calibri" w:cs="Arial"/>
                <w:color w:val="FFFFFF"/>
                <w:sz w:val="22"/>
                <w:szCs w:val="22"/>
              </w:rPr>
            </w:pPr>
            <w:r w:rsidRPr="00EA3544">
              <w:rPr>
                <w:rFonts w:eastAsia="Calibri" w:cs="Arial"/>
                <w:b/>
                <w:color w:val="FFFFFF"/>
                <w:sz w:val="18"/>
                <w:szCs w:val="18"/>
              </w:rPr>
              <w:t>Empty Cell</w:t>
            </w:r>
          </w:p>
        </w:tc>
        <w:tc>
          <w:tcPr>
            <w:tcW w:w="3571" w:type="pct"/>
            <w:gridSpan w:val="6"/>
            <w:shd w:val="clear" w:color="auto" w:fill="auto"/>
            <w:vAlign w:val="center"/>
          </w:tcPr>
          <w:p w14:paraId="56830512" w14:textId="77777777" w:rsidR="003B6D4F" w:rsidRPr="001A5DEF" w:rsidRDefault="003B6D4F" w:rsidP="001C45CC">
            <w:pPr>
              <w:spacing w:before="60" w:after="20"/>
              <w:rPr>
                <w:rFonts w:eastAsia="Calibri" w:cs="Arial"/>
                <w:color w:val="FFFFFF"/>
                <w:sz w:val="22"/>
                <w:szCs w:val="22"/>
              </w:rPr>
            </w:pPr>
            <w:r w:rsidRPr="00EA3544">
              <w:rPr>
                <w:rFonts w:eastAsia="Calibri" w:cs="Arial"/>
                <w:b/>
                <w:color w:val="FFFFFF"/>
                <w:sz w:val="18"/>
                <w:szCs w:val="18"/>
              </w:rPr>
              <w:t>Empty Cell</w:t>
            </w:r>
          </w:p>
        </w:tc>
      </w:tr>
      <w:tr w:rsidR="003B6D4F" w:rsidRPr="0013207B" w14:paraId="79E4A3D0" w14:textId="77777777" w:rsidTr="003B6D4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20D78EB" w14:textId="77777777" w:rsidR="003B6D4F" w:rsidRPr="000E354D" w:rsidRDefault="003B6D4F" w:rsidP="001C45CC">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3B6D4F" w:rsidRPr="006F731A" w14:paraId="6DE7EACB" w14:textId="77777777" w:rsidTr="00A03CAE">
        <w:trPr>
          <w:trHeight w:val="377"/>
          <w:tblCellSpacing w:w="36" w:type="dxa"/>
        </w:trPr>
        <w:tc>
          <w:tcPr>
            <w:tcW w:w="1332" w:type="pct"/>
            <w:gridSpan w:val="4"/>
            <w:tcBorders>
              <w:left w:val="single" w:sz="2" w:space="0" w:color="D5A1DF"/>
            </w:tcBorders>
            <w:shd w:val="clear" w:color="auto" w:fill="auto"/>
            <w:vAlign w:val="center"/>
          </w:tcPr>
          <w:p w14:paraId="536D579A" w14:textId="77777777" w:rsidR="003B6D4F" w:rsidRPr="008F43EC" w:rsidRDefault="00322E4C" w:rsidP="001C45CC">
            <w:pPr>
              <w:spacing w:before="60" w:after="60"/>
              <w:jc w:val="right"/>
              <w:rPr>
                <w:rFonts w:eastAsia="Calibri" w:cs="Arial"/>
                <w:sz w:val="20"/>
                <w:szCs w:val="18"/>
              </w:rPr>
            </w:pPr>
            <w:hyperlink w:anchor="Instructions_PAS_StudentsToBeServed" w:history="1">
              <w:r w:rsidR="003B6D4F" w:rsidRPr="005F3A13">
                <w:rPr>
                  <w:rStyle w:val="Hyperlink"/>
                  <w:rFonts w:eastAsia="Calibri" w:cs="Arial"/>
                  <w:sz w:val="20"/>
                  <w:szCs w:val="18"/>
                </w:rPr>
                <w:t>Students to be Served</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24C67E4C" w14:textId="2CE5F352" w:rsidR="003B6D4F" w:rsidRPr="00350A76" w:rsidRDefault="00AC022E" w:rsidP="001C45CC">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3B6D4F" w:rsidRPr="00350A76">
              <w:rPr>
                <w:rFonts w:eastAsia="Calibri" w:cs="Arial"/>
                <w:sz w:val="20"/>
                <w:szCs w:val="18"/>
              </w:rPr>
              <w:t xml:space="preserve"> All         </w:t>
            </w:r>
            <w:r w:rsidR="003B6D4F" w:rsidRPr="00350A76">
              <w:rPr>
                <w:rFonts w:eastAsia="Calibri" w:cs="Arial"/>
                <w:sz w:val="20"/>
                <w:szCs w:val="18"/>
              </w:rPr>
              <w:fldChar w:fldCharType="begin">
                <w:ffData>
                  <w:name w:val="Check62"/>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Students with Disabilities      </w:t>
            </w:r>
            <w:r w:rsidR="003B6D4F" w:rsidRPr="00350A76">
              <w:rPr>
                <w:rFonts w:eastAsia="Calibri" w:cs="Arial"/>
                <w:sz w:val="20"/>
                <w:szCs w:val="18"/>
              </w:rPr>
              <w:fldChar w:fldCharType="begin">
                <w:ffData>
                  <w:name w:val="Check61"/>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w:t>
            </w:r>
            <w:r w:rsidR="003B6D4F" w:rsidRPr="00350A76">
              <w:rPr>
                <w:rFonts w:eastAsia="Calibri" w:cs="Arial"/>
                <w:sz w:val="20"/>
                <w:szCs w:val="18"/>
                <w:u w:val="single"/>
              </w:rPr>
              <w:t>[Specific Student Group(s)]</w:t>
            </w:r>
            <w:r w:rsidR="003B6D4F" w:rsidRPr="00350A76">
              <w:rPr>
                <w:rFonts w:eastAsia="Calibri" w:cs="Arial"/>
                <w:sz w:val="20"/>
                <w:szCs w:val="18"/>
              </w:rPr>
              <w:t>___________________</w:t>
            </w:r>
            <w:r w:rsidR="003B6D4F" w:rsidRPr="00350A76">
              <w:rPr>
                <w:rFonts w:eastAsia="Calibri" w:cs="Arial"/>
                <w:sz w:val="20"/>
                <w:szCs w:val="18"/>
                <w:u w:val="single"/>
              </w:rPr>
              <w:t xml:space="preserve"> </w:t>
            </w:r>
          </w:p>
        </w:tc>
      </w:tr>
      <w:tr w:rsidR="003B6D4F" w:rsidRPr="006F731A" w14:paraId="3D1FF215" w14:textId="77777777" w:rsidTr="00A03CAE">
        <w:trPr>
          <w:trHeight w:val="377"/>
          <w:tblCellSpacing w:w="36" w:type="dxa"/>
        </w:trPr>
        <w:tc>
          <w:tcPr>
            <w:tcW w:w="1332" w:type="pct"/>
            <w:gridSpan w:val="4"/>
            <w:tcBorders>
              <w:left w:val="single" w:sz="2" w:space="0" w:color="D5A1DF"/>
              <w:bottom w:val="single" w:sz="2" w:space="0" w:color="D5A1DF"/>
            </w:tcBorders>
            <w:shd w:val="clear" w:color="auto" w:fill="auto"/>
            <w:vAlign w:val="center"/>
          </w:tcPr>
          <w:p w14:paraId="75276EFF" w14:textId="77777777" w:rsidR="003B6D4F" w:rsidRPr="00350A76" w:rsidRDefault="00322E4C" w:rsidP="001C45CC">
            <w:pPr>
              <w:spacing w:before="60" w:after="60"/>
              <w:jc w:val="right"/>
              <w:rPr>
                <w:sz w:val="20"/>
              </w:rPr>
            </w:pPr>
            <w:hyperlink w:anchor="Instructions_PAS_Locations" w:history="1">
              <w:r w:rsidR="003B6D4F" w:rsidRPr="005F3A13">
                <w:rPr>
                  <w:rStyle w:val="Hyperlink"/>
                  <w:rFonts w:eastAsia="Calibri" w:cs="Arial"/>
                  <w:sz w:val="20"/>
                  <w:szCs w:val="18"/>
                </w:rPr>
                <w:t>Location(s)</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4DA1338" w14:textId="2FDF11D9" w:rsidR="003B6D4F" w:rsidRPr="00350A76" w:rsidRDefault="00AC022E" w:rsidP="001C45CC">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3B6D4F" w:rsidRPr="00350A76">
              <w:rPr>
                <w:rFonts w:eastAsia="Calibri" w:cs="Arial"/>
                <w:sz w:val="20"/>
                <w:szCs w:val="18"/>
              </w:rPr>
              <w:t xml:space="preserve"> All schools         </w:t>
            </w:r>
            <w:r w:rsidR="003B6D4F" w:rsidRPr="00350A76">
              <w:rPr>
                <w:rFonts w:eastAsia="Calibri" w:cs="Arial"/>
                <w:sz w:val="20"/>
                <w:szCs w:val="18"/>
              </w:rPr>
              <w:fldChar w:fldCharType="begin">
                <w:ffData>
                  <w:name w:val="Check62"/>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Specific Schools:___________________      </w:t>
            </w:r>
            <w:r w:rsidR="003B6D4F" w:rsidRPr="00350A76">
              <w:rPr>
                <w:rFonts w:eastAsia="Calibri" w:cs="Arial"/>
                <w:sz w:val="20"/>
                <w:szCs w:val="18"/>
              </w:rPr>
              <w:fldChar w:fldCharType="begin">
                <w:ffData>
                  <w:name w:val="Check61"/>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Specific Grade</w:t>
            </w:r>
            <w:r w:rsidR="003B6D4F">
              <w:rPr>
                <w:rFonts w:eastAsia="Calibri" w:cs="Arial"/>
                <w:sz w:val="20"/>
                <w:szCs w:val="18"/>
              </w:rPr>
              <w:t xml:space="preserve"> </w:t>
            </w:r>
            <w:r w:rsidR="003B6D4F" w:rsidRPr="00350A76">
              <w:rPr>
                <w:rFonts w:eastAsia="Calibri" w:cs="Arial"/>
                <w:sz w:val="20"/>
                <w:szCs w:val="18"/>
              </w:rPr>
              <w:t>spans:__________________</w:t>
            </w:r>
          </w:p>
        </w:tc>
      </w:tr>
      <w:tr w:rsidR="003B6D4F" w:rsidRPr="006F731A" w14:paraId="71005857" w14:textId="77777777" w:rsidTr="003B6D4F">
        <w:trPr>
          <w:tblCellSpacing w:w="36" w:type="dxa"/>
        </w:trPr>
        <w:tc>
          <w:tcPr>
            <w:tcW w:w="4951" w:type="pct"/>
            <w:gridSpan w:val="11"/>
            <w:shd w:val="clear" w:color="auto" w:fill="auto"/>
            <w:vAlign w:val="center"/>
          </w:tcPr>
          <w:p w14:paraId="0D96E5F3" w14:textId="77777777" w:rsidR="003B6D4F" w:rsidRPr="004231CC" w:rsidRDefault="003B6D4F" w:rsidP="001C45CC">
            <w:pPr>
              <w:spacing w:before="20" w:after="20"/>
              <w:jc w:val="center"/>
              <w:rPr>
                <w:rFonts w:eastAsia="Calibri" w:cs="Arial"/>
                <w:sz w:val="20"/>
                <w:szCs w:val="18"/>
              </w:rPr>
            </w:pPr>
            <w:r>
              <w:rPr>
                <w:rFonts w:eastAsia="Calibri" w:cs="Arial"/>
                <w:b/>
                <w:color w:val="9830BC"/>
              </w:rPr>
              <w:t>OR</w:t>
            </w:r>
          </w:p>
        </w:tc>
      </w:tr>
      <w:tr w:rsidR="003B6D4F" w:rsidRPr="00D27E35" w14:paraId="736AD190" w14:textId="77777777" w:rsidTr="003B6D4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354A033B" w14:textId="77777777" w:rsidR="003B6D4F" w:rsidRPr="000E354D" w:rsidRDefault="003B6D4F" w:rsidP="001C45CC">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3B6D4F" w:rsidRPr="006F731A" w14:paraId="76686DD9" w14:textId="77777777" w:rsidTr="00A03CAE">
        <w:trPr>
          <w:trHeight w:val="377"/>
          <w:tblCellSpacing w:w="36" w:type="dxa"/>
        </w:trPr>
        <w:tc>
          <w:tcPr>
            <w:tcW w:w="1332" w:type="pct"/>
            <w:gridSpan w:val="4"/>
            <w:tcBorders>
              <w:left w:val="single" w:sz="2" w:space="0" w:color="D5A1DF"/>
            </w:tcBorders>
            <w:shd w:val="clear" w:color="auto" w:fill="auto"/>
            <w:vAlign w:val="center"/>
          </w:tcPr>
          <w:p w14:paraId="63F66710" w14:textId="77777777" w:rsidR="003B6D4F" w:rsidRPr="00350A76" w:rsidRDefault="00322E4C" w:rsidP="001C45CC">
            <w:pPr>
              <w:spacing w:before="60" w:after="60"/>
              <w:jc w:val="right"/>
              <w:rPr>
                <w:rFonts w:eastAsia="Calibri" w:cs="Arial"/>
                <w:sz w:val="20"/>
                <w:szCs w:val="18"/>
              </w:rPr>
            </w:pPr>
            <w:hyperlink w:anchor="Instructions_PAS_ContributesTo" w:history="1">
              <w:r w:rsidR="003B6D4F" w:rsidRPr="005F3A13">
                <w:rPr>
                  <w:rStyle w:val="Hyperlink"/>
                  <w:rFonts w:eastAsia="Calibri" w:cs="Arial"/>
                  <w:sz w:val="20"/>
                  <w:szCs w:val="18"/>
                </w:rPr>
                <w:t xml:space="preserve">Students to be Served   </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EDCC46C" w14:textId="77777777" w:rsidR="003B6D4F" w:rsidRPr="00350A76" w:rsidRDefault="003B6D4F" w:rsidP="001C45CC">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3B6D4F" w:rsidRPr="006F731A" w14:paraId="1035ECA1" w14:textId="77777777" w:rsidTr="00A03CAE">
        <w:trPr>
          <w:trHeight w:val="377"/>
          <w:tblCellSpacing w:w="36" w:type="dxa"/>
        </w:trPr>
        <w:tc>
          <w:tcPr>
            <w:tcW w:w="2047" w:type="pct"/>
            <w:gridSpan w:val="7"/>
            <w:tcBorders>
              <w:left w:val="single" w:sz="2" w:space="0" w:color="D5A1DF"/>
            </w:tcBorders>
            <w:shd w:val="clear" w:color="auto" w:fill="auto"/>
            <w:vAlign w:val="center"/>
          </w:tcPr>
          <w:p w14:paraId="1F4B1F89" w14:textId="77777777" w:rsidR="003B6D4F" w:rsidRPr="00350A76" w:rsidRDefault="00322E4C" w:rsidP="001C45CC">
            <w:pPr>
              <w:spacing w:before="60" w:after="60"/>
              <w:jc w:val="right"/>
              <w:rPr>
                <w:rFonts w:eastAsia="Calibri" w:cs="Arial"/>
                <w:color w:val="000000"/>
                <w:sz w:val="20"/>
                <w:szCs w:val="18"/>
              </w:rPr>
            </w:pPr>
            <w:hyperlink w:anchor="Instructions_PAS_ScopeService" w:history="1">
              <w:r w:rsidR="003B6D4F" w:rsidRPr="005F3A13">
                <w:rPr>
                  <w:rStyle w:val="Hyperlink"/>
                  <w:rFonts w:eastAsia="Calibri" w:cs="Arial"/>
                  <w:sz w:val="20"/>
                  <w:szCs w:val="18"/>
                </w:rPr>
                <w:t>Scope of Services</w:t>
              </w:r>
            </w:hyperlink>
          </w:p>
        </w:tc>
        <w:tc>
          <w:tcPr>
            <w:tcW w:w="2880"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0058E6F" w14:textId="77777777" w:rsidR="003B6D4F" w:rsidRPr="00350A76" w:rsidRDefault="003B6D4F" w:rsidP="001C45C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3B6D4F" w:rsidRPr="00350A76" w14:paraId="61B170D5" w14:textId="77777777" w:rsidTr="00A03CAE">
        <w:trPr>
          <w:trHeight w:val="377"/>
          <w:tblCellSpacing w:w="36" w:type="dxa"/>
        </w:trPr>
        <w:tc>
          <w:tcPr>
            <w:tcW w:w="1332" w:type="pct"/>
            <w:gridSpan w:val="4"/>
            <w:tcBorders>
              <w:left w:val="single" w:sz="2" w:space="0" w:color="D5A1DF"/>
              <w:bottom w:val="single" w:sz="2" w:space="0" w:color="D5A1DF"/>
            </w:tcBorders>
            <w:shd w:val="clear" w:color="auto" w:fill="auto"/>
            <w:vAlign w:val="center"/>
          </w:tcPr>
          <w:p w14:paraId="7FC387B8" w14:textId="77777777" w:rsidR="003B6D4F" w:rsidRDefault="00322E4C" w:rsidP="001C45CC">
            <w:pPr>
              <w:spacing w:before="60" w:after="60"/>
              <w:jc w:val="right"/>
            </w:pPr>
            <w:hyperlink w:anchor="Instructions_PAS_IIS_Locations" w:history="1">
              <w:r w:rsidR="003B6D4F" w:rsidRPr="005F3A13">
                <w:rPr>
                  <w:rStyle w:val="Hyperlink"/>
                  <w:rFonts w:eastAsia="Calibri" w:cs="Arial"/>
                  <w:sz w:val="20"/>
                  <w:szCs w:val="18"/>
                </w:rPr>
                <w:t>Location(s)</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B3A96A2" w14:textId="77777777" w:rsidR="003B6D4F" w:rsidRPr="00350A76" w:rsidRDefault="003B6D4F" w:rsidP="001C45C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3B6D4F" w:rsidRPr="00350A76" w14:paraId="672CADC2" w14:textId="77777777" w:rsidTr="003B6D4F">
        <w:trPr>
          <w:trHeight w:val="377"/>
          <w:tblCellSpacing w:w="36" w:type="dxa"/>
        </w:trPr>
        <w:tc>
          <w:tcPr>
            <w:tcW w:w="4951" w:type="pct"/>
            <w:gridSpan w:val="11"/>
            <w:shd w:val="clear" w:color="auto" w:fill="auto"/>
            <w:vAlign w:val="center"/>
          </w:tcPr>
          <w:p w14:paraId="6F428D1E" w14:textId="77777777" w:rsidR="003B6D4F" w:rsidRPr="00350A76" w:rsidRDefault="00322E4C" w:rsidP="001C45CC">
            <w:pPr>
              <w:spacing w:before="60" w:after="60"/>
              <w:rPr>
                <w:rFonts w:eastAsia="Calibri" w:cs="Arial"/>
                <w:sz w:val="20"/>
                <w:szCs w:val="18"/>
              </w:rPr>
            </w:pPr>
            <w:hyperlink w:anchor="Instructions_PAS_ActionsServices" w:history="1">
              <w:r w:rsidR="003B6D4F" w:rsidRPr="00BE6213">
                <w:rPr>
                  <w:rStyle w:val="Hyperlink"/>
                  <w:rFonts w:cs="Arial"/>
                  <w:sz w:val="20"/>
                  <w:szCs w:val="18"/>
                </w:rPr>
                <w:t>ACTIONS/SERVICES</w:t>
              </w:r>
            </w:hyperlink>
          </w:p>
        </w:tc>
      </w:tr>
      <w:tr w:rsidR="003B6D4F" w:rsidRPr="006F731A" w14:paraId="4AC14935" w14:textId="77777777" w:rsidTr="00A03CAE">
        <w:trPr>
          <w:trHeight w:val="323"/>
          <w:tblCellSpacing w:w="36" w:type="dxa"/>
        </w:trPr>
        <w:tc>
          <w:tcPr>
            <w:tcW w:w="1781" w:type="pct"/>
            <w:gridSpan w:val="6"/>
            <w:shd w:val="clear" w:color="auto" w:fill="auto"/>
            <w:tcMar>
              <w:left w:w="115" w:type="dxa"/>
            </w:tcMar>
          </w:tcPr>
          <w:p w14:paraId="3812E10A"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2017-18</w:t>
            </w:r>
          </w:p>
        </w:tc>
        <w:tc>
          <w:tcPr>
            <w:tcW w:w="1479" w:type="pct"/>
            <w:gridSpan w:val="3"/>
            <w:shd w:val="clear" w:color="auto" w:fill="auto"/>
            <w:vAlign w:val="center"/>
          </w:tcPr>
          <w:p w14:paraId="4750163F"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2018-19</w:t>
            </w:r>
          </w:p>
        </w:tc>
        <w:tc>
          <w:tcPr>
            <w:tcW w:w="1643" w:type="pct"/>
            <w:gridSpan w:val="2"/>
            <w:shd w:val="clear" w:color="auto" w:fill="auto"/>
            <w:vAlign w:val="center"/>
          </w:tcPr>
          <w:p w14:paraId="66725204"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2019-20</w:t>
            </w:r>
          </w:p>
        </w:tc>
      </w:tr>
      <w:tr w:rsidR="003B6D4F" w:rsidRPr="006F731A" w14:paraId="5C864999" w14:textId="77777777" w:rsidTr="00A03CAE">
        <w:trPr>
          <w:trHeight w:val="350"/>
          <w:tblCellSpacing w:w="36" w:type="dxa"/>
        </w:trPr>
        <w:tc>
          <w:tcPr>
            <w:tcW w:w="1781"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422435A" w14:textId="4CDA861E" w:rsidR="003B6D4F" w:rsidRPr="00350A76" w:rsidRDefault="003B6D4F" w:rsidP="00AC022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C022E">
              <w:rPr>
                <w:rFonts w:eastAsia="Calibri" w:cs="Arial"/>
                <w:color w:val="000000"/>
                <w:sz w:val="20"/>
                <w:szCs w:val="18"/>
              </w:rPr>
              <w:fldChar w:fldCharType="begin">
                <w:ffData>
                  <w:name w:val=""/>
                  <w:enabled/>
                  <w:calcOnExit w:val="0"/>
                  <w:checkBox>
                    <w:size w:val="20"/>
                    <w:default w:val="1"/>
                  </w:checkBox>
                </w:ffData>
              </w:fldChar>
            </w:r>
            <w:r w:rsidR="00AC022E">
              <w:rPr>
                <w:rFonts w:eastAsia="Calibri" w:cs="Arial"/>
                <w:color w:val="000000"/>
                <w:sz w:val="20"/>
                <w:szCs w:val="18"/>
              </w:rPr>
              <w:instrText xml:space="preserve"> FORMCHECKBOX </w:instrText>
            </w:r>
            <w:r w:rsidR="00AC022E">
              <w:rPr>
                <w:rFonts w:eastAsia="Calibri" w:cs="Arial"/>
                <w:color w:val="000000"/>
                <w:sz w:val="20"/>
                <w:szCs w:val="18"/>
              </w:rPr>
            </w:r>
            <w:r w:rsidR="00AC022E">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7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17ED060" w14:textId="617EF96C" w:rsidR="003B6D4F" w:rsidRPr="00564BD9" w:rsidRDefault="003B6D4F" w:rsidP="00126EE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126EE3">
              <w:rPr>
                <w:rFonts w:eastAsia="Calibri" w:cs="Arial"/>
                <w:color w:val="000000"/>
                <w:sz w:val="20"/>
                <w:szCs w:val="18"/>
              </w:rPr>
              <w:fldChar w:fldCharType="begin">
                <w:ffData>
                  <w:name w:val=""/>
                  <w:enabled/>
                  <w:calcOnExit w:val="0"/>
                  <w:checkBox>
                    <w:size w:val="20"/>
                    <w:default w:val="1"/>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350A76">
              <w:rPr>
                <w:rFonts w:eastAsia="Calibri" w:cs="Arial"/>
                <w:color w:val="000000"/>
                <w:sz w:val="20"/>
                <w:szCs w:val="18"/>
              </w:rPr>
              <w:t xml:space="preserve"> Modified    </w:t>
            </w:r>
            <w:r w:rsidR="00126EE3">
              <w:rPr>
                <w:rFonts w:eastAsia="Calibri" w:cs="Arial"/>
                <w:color w:val="000000"/>
                <w:sz w:val="20"/>
                <w:szCs w:val="18"/>
              </w:rPr>
              <w:fldChar w:fldCharType="begin">
                <w:ffData>
                  <w:name w:val=""/>
                  <w:enabled/>
                  <w:calcOnExit w:val="0"/>
                  <w:checkBox>
                    <w:size w:val="20"/>
                    <w:default w:val="0"/>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43"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590CD64E" w14:textId="35A7BB79" w:rsidR="003B6D4F" w:rsidRPr="00564BD9" w:rsidRDefault="003B6D4F" w:rsidP="00AC022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C022E">
              <w:rPr>
                <w:rFonts w:eastAsia="Calibri" w:cs="Arial"/>
                <w:color w:val="000000"/>
                <w:sz w:val="20"/>
                <w:szCs w:val="18"/>
              </w:rPr>
              <w:fldChar w:fldCharType="begin">
                <w:ffData>
                  <w:name w:val=""/>
                  <w:enabled/>
                  <w:calcOnExit w:val="0"/>
                  <w:checkBox>
                    <w:size w:val="20"/>
                    <w:default w:val="1"/>
                  </w:checkBox>
                </w:ffData>
              </w:fldChar>
            </w:r>
            <w:r w:rsidR="00AC022E">
              <w:rPr>
                <w:rFonts w:eastAsia="Calibri" w:cs="Arial"/>
                <w:color w:val="000000"/>
                <w:sz w:val="20"/>
                <w:szCs w:val="18"/>
              </w:rPr>
              <w:instrText xml:space="preserve"> FORMCHECKBOX </w:instrText>
            </w:r>
            <w:r w:rsidR="00AC022E">
              <w:rPr>
                <w:rFonts w:eastAsia="Calibri" w:cs="Arial"/>
                <w:color w:val="000000"/>
                <w:sz w:val="20"/>
                <w:szCs w:val="18"/>
              </w:rPr>
            </w:r>
            <w:r w:rsidR="00AC022E">
              <w:rPr>
                <w:rFonts w:eastAsia="Calibri" w:cs="Arial"/>
                <w:color w:val="000000"/>
                <w:sz w:val="20"/>
                <w:szCs w:val="18"/>
              </w:rPr>
              <w:fldChar w:fldCharType="end"/>
            </w:r>
            <w:r w:rsidRPr="00350A76">
              <w:rPr>
                <w:rFonts w:eastAsia="Calibri" w:cs="Arial"/>
                <w:color w:val="000000"/>
                <w:sz w:val="20"/>
                <w:szCs w:val="18"/>
              </w:rPr>
              <w:t xml:space="preserve"> Unchanged</w:t>
            </w:r>
          </w:p>
        </w:tc>
      </w:tr>
      <w:tr w:rsidR="00126EE3" w:rsidRPr="006F731A" w14:paraId="030F5273" w14:textId="77777777" w:rsidTr="00A03CAE">
        <w:trPr>
          <w:trHeight w:val="576"/>
          <w:tblCellSpacing w:w="36" w:type="dxa"/>
        </w:trPr>
        <w:tc>
          <w:tcPr>
            <w:tcW w:w="1781"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26C25590" w14:textId="768F68D7" w:rsidR="00126EE3" w:rsidRPr="00126EE3" w:rsidRDefault="00126EE3" w:rsidP="00126EE3">
            <w:pPr>
              <w:pStyle w:val="TableParagraph"/>
              <w:spacing w:line="205" w:lineRule="exact"/>
              <w:rPr>
                <w:rFonts w:ascii="Arial" w:eastAsia="Arial" w:hAnsi="Arial" w:cs="Arial"/>
                <w:sz w:val="20"/>
                <w:szCs w:val="20"/>
              </w:rPr>
            </w:pPr>
            <w:r>
              <w:rPr>
                <w:rFonts w:ascii="Arial" w:eastAsia="Arial" w:hAnsi="Arial" w:cs="Arial"/>
                <w:sz w:val="20"/>
                <w:szCs w:val="20"/>
              </w:rPr>
              <w:t>Provide safe and well maintained facilities by employing</w:t>
            </w:r>
            <w:r>
              <w:rPr>
                <w:rFonts w:eastAsia="Arial" w:cs="Arial"/>
                <w:sz w:val="20"/>
                <w:szCs w:val="20"/>
              </w:rPr>
              <w:t xml:space="preserve"> </w:t>
            </w:r>
            <w:r>
              <w:rPr>
                <w:rFonts w:ascii="Arial" w:eastAsia="Arial" w:hAnsi="Arial" w:cs="Arial"/>
                <w:sz w:val="20"/>
                <w:szCs w:val="20"/>
              </w:rPr>
              <w:t xml:space="preserve">Custodial staff and landscaping staff. Custodial staff will be responsible for </w:t>
            </w:r>
            <w:r>
              <w:rPr>
                <w:rFonts w:eastAsia="Arial" w:cs="Arial"/>
                <w:sz w:val="20"/>
                <w:szCs w:val="20"/>
              </w:rPr>
              <w:t>maintaining school cleanliness at a level which supports a</w:t>
            </w:r>
            <w:r w:rsidRPr="005F3A13">
              <w:rPr>
                <w:rFonts w:cs="Arial"/>
                <w:color w:val="000000"/>
              </w:rPr>
              <w:t xml:space="preserve"> </w:t>
            </w:r>
            <w:r>
              <w:rPr>
                <w:rFonts w:eastAsia="Arial" w:cs="Arial"/>
                <w:sz w:val="20"/>
                <w:szCs w:val="20"/>
              </w:rPr>
              <w:t>welcome learning environment and landscaping staff will be responsible for maintaining outdoor areas at a level which supports safe and positive environment</w:t>
            </w:r>
            <w:r>
              <w:rPr>
                <w:rFonts w:cs="Arial"/>
                <w:color w:val="000000"/>
              </w:rPr>
              <w:t>.</w:t>
            </w:r>
          </w:p>
        </w:tc>
        <w:tc>
          <w:tcPr>
            <w:tcW w:w="1479" w:type="pct"/>
            <w:gridSpan w:val="3"/>
            <w:tcBorders>
              <w:top w:val="single" w:sz="2" w:space="0" w:color="D5A1DF"/>
              <w:left w:val="single" w:sz="2" w:space="0" w:color="D5A1DF"/>
              <w:bottom w:val="single" w:sz="2" w:space="0" w:color="D5A1DF"/>
              <w:right w:val="single" w:sz="2" w:space="0" w:color="D5A1DF"/>
            </w:tcBorders>
            <w:shd w:val="clear" w:color="auto" w:fill="F1E4F0"/>
          </w:tcPr>
          <w:p w14:paraId="08594D22" w14:textId="76B5F930" w:rsidR="00126EE3" w:rsidRPr="005F3A13" w:rsidRDefault="00126EE3" w:rsidP="00126EE3">
            <w:pPr>
              <w:pStyle w:val="Default"/>
              <w:spacing w:before="60" w:after="60"/>
              <w:rPr>
                <w:rFonts w:ascii="Arial" w:hAnsi="Arial" w:cs="Arial"/>
                <w:sz w:val="20"/>
                <w:szCs w:val="18"/>
              </w:rPr>
            </w:pPr>
            <w:r>
              <w:rPr>
                <w:rFonts w:ascii="Arial" w:eastAsia="Arial" w:hAnsi="Arial" w:cs="Arial"/>
                <w:sz w:val="20"/>
                <w:szCs w:val="20"/>
              </w:rPr>
              <w:t>Provide safe and well maintained facilities by employing</w:t>
            </w:r>
            <w:r>
              <w:rPr>
                <w:rFonts w:eastAsia="Arial" w:cs="Arial"/>
                <w:sz w:val="20"/>
                <w:szCs w:val="20"/>
              </w:rPr>
              <w:t xml:space="preserve"> </w:t>
            </w:r>
            <w:r>
              <w:rPr>
                <w:rFonts w:ascii="Arial" w:eastAsia="Arial" w:hAnsi="Arial" w:cs="Arial"/>
                <w:sz w:val="20"/>
                <w:szCs w:val="20"/>
              </w:rPr>
              <w:t xml:space="preserve">Custodial staff and landscaping staff. Custodial staff will be responsible for </w:t>
            </w:r>
            <w:r>
              <w:rPr>
                <w:rFonts w:eastAsia="Arial" w:cs="Arial"/>
                <w:sz w:val="20"/>
                <w:szCs w:val="20"/>
              </w:rPr>
              <w:t>maintaining school cleanliness at a level which supports a</w:t>
            </w:r>
            <w:r w:rsidRPr="005F3A13">
              <w:rPr>
                <w:rFonts w:cs="Arial"/>
                <w:sz w:val="22"/>
                <w:szCs w:val="22"/>
              </w:rPr>
              <w:t xml:space="preserve"> </w:t>
            </w:r>
            <w:r>
              <w:rPr>
                <w:rFonts w:eastAsia="Arial" w:cs="Arial"/>
                <w:sz w:val="20"/>
                <w:szCs w:val="20"/>
              </w:rPr>
              <w:t>welcome learning environment and landscaping staff will be responsible for maintaining outdoor areas at a level which supports safe and positive environment</w:t>
            </w:r>
            <w:r>
              <w:rPr>
                <w:rFonts w:cs="Arial"/>
              </w:rPr>
              <w:t>.</w:t>
            </w:r>
            <w:r w:rsidRPr="005F3A13">
              <w:rPr>
                <w:rFonts w:cs="Arial"/>
                <w:sz w:val="22"/>
                <w:szCs w:val="22"/>
              </w:rPr>
              <w:t xml:space="preserve"> </w:t>
            </w:r>
          </w:p>
        </w:tc>
        <w:tc>
          <w:tcPr>
            <w:tcW w:w="1643" w:type="pct"/>
            <w:gridSpan w:val="2"/>
            <w:tcBorders>
              <w:top w:val="single" w:sz="2" w:space="0" w:color="D5A1DF"/>
              <w:left w:val="single" w:sz="2" w:space="0" w:color="D5A1DF"/>
              <w:bottom w:val="single" w:sz="2" w:space="0" w:color="D5A1DF"/>
              <w:right w:val="single" w:sz="2" w:space="0" w:color="D5A1DF"/>
            </w:tcBorders>
            <w:shd w:val="clear" w:color="auto" w:fill="F1E4F0"/>
          </w:tcPr>
          <w:p w14:paraId="64F0C054" w14:textId="009702AB" w:rsidR="00126EE3" w:rsidRPr="005F3A13" w:rsidRDefault="00126EE3" w:rsidP="00AC022E">
            <w:pPr>
              <w:pStyle w:val="Default"/>
              <w:spacing w:before="60" w:after="60"/>
              <w:rPr>
                <w:rFonts w:ascii="Arial" w:hAnsi="Arial" w:cs="Arial"/>
                <w:sz w:val="20"/>
                <w:szCs w:val="18"/>
              </w:rPr>
            </w:pPr>
          </w:p>
        </w:tc>
      </w:tr>
      <w:tr w:rsidR="00126EE3" w:rsidRPr="006F731A" w14:paraId="4863870D" w14:textId="77777777" w:rsidTr="00A03CAE">
        <w:trPr>
          <w:trHeight w:val="215"/>
          <w:tblCellSpacing w:w="36" w:type="dxa"/>
        </w:trPr>
        <w:tc>
          <w:tcPr>
            <w:tcW w:w="1781" w:type="pct"/>
            <w:gridSpan w:val="6"/>
            <w:shd w:val="clear" w:color="auto" w:fill="auto"/>
          </w:tcPr>
          <w:p w14:paraId="7DDAC9E2" w14:textId="77777777" w:rsidR="00126EE3" w:rsidRPr="00564BD9" w:rsidRDefault="00322E4C" w:rsidP="001C45CC">
            <w:pPr>
              <w:spacing w:before="120" w:after="60"/>
              <w:rPr>
                <w:rFonts w:eastAsia="Calibri" w:cs="Arial"/>
                <w:color w:val="000000"/>
                <w:sz w:val="20"/>
                <w:szCs w:val="18"/>
              </w:rPr>
            </w:pPr>
            <w:hyperlink w:anchor="Instructions_PAS_BudgetedExpenditures" w:history="1">
              <w:r w:rsidR="00126EE3" w:rsidRPr="005F3A13">
                <w:rPr>
                  <w:rStyle w:val="Hyperlink"/>
                  <w:rFonts w:cs="Arial"/>
                  <w:sz w:val="20"/>
                  <w:szCs w:val="18"/>
                </w:rPr>
                <w:t>BUDGETED EXPENDITURES</w:t>
              </w:r>
            </w:hyperlink>
          </w:p>
        </w:tc>
        <w:tc>
          <w:tcPr>
            <w:tcW w:w="1479" w:type="pct"/>
            <w:gridSpan w:val="3"/>
            <w:shd w:val="clear" w:color="auto" w:fill="auto"/>
          </w:tcPr>
          <w:p w14:paraId="4D7FE794" w14:textId="77777777" w:rsidR="00126EE3" w:rsidRPr="001A5DEF" w:rsidRDefault="00126EE3" w:rsidP="001C45CC">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3" w:type="pct"/>
            <w:gridSpan w:val="2"/>
            <w:shd w:val="clear" w:color="auto" w:fill="auto"/>
          </w:tcPr>
          <w:p w14:paraId="3EE3E8B7" w14:textId="77777777" w:rsidR="00126EE3" w:rsidRPr="001A5DEF" w:rsidRDefault="00126EE3" w:rsidP="001C45CC">
            <w:pPr>
              <w:spacing w:before="120" w:after="60"/>
              <w:rPr>
                <w:rFonts w:eastAsia="Calibri" w:cs="Arial"/>
                <w:color w:val="FFFFFF"/>
                <w:sz w:val="20"/>
                <w:szCs w:val="18"/>
              </w:rPr>
            </w:pPr>
            <w:r w:rsidRPr="001A5DEF">
              <w:rPr>
                <w:rFonts w:eastAsia="Calibri" w:cs="Arial"/>
                <w:b/>
                <w:color w:val="FFFFFF"/>
                <w:sz w:val="18"/>
                <w:szCs w:val="18"/>
              </w:rPr>
              <w:t>Empty Cell</w:t>
            </w:r>
          </w:p>
        </w:tc>
      </w:tr>
      <w:tr w:rsidR="00126EE3" w:rsidRPr="006F731A" w14:paraId="682CE2D9" w14:textId="77777777" w:rsidTr="00A03CAE">
        <w:trPr>
          <w:trHeight w:val="332"/>
          <w:tblCellSpacing w:w="36" w:type="dxa"/>
        </w:trPr>
        <w:tc>
          <w:tcPr>
            <w:tcW w:w="1781" w:type="pct"/>
            <w:gridSpan w:val="6"/>
            <w:shd w:val="clear" w:color="auto" w:fill="auto"/>
          </w:tcPr>
          <w:p w14:paraId="2D40DE02" w14:textId="77777777" w:rsidR="00126EE3" w:rsidRPr="00350A76" w:rsidRDefault="00126EE3" w:rsidP="001C45CC">
            <w:pPr>
              <w:spacing w:before="60" w:after="60"/>
              <w:rPr>
                <w:rFonts w:eastAsia="Calibri" w:cs="Arial"/>
                <w:b/>
                <w:color w:val="000000"/>
                <w:sz w:val="20"/>
                <w:szCs w:val="18"/>
              </w:rPr>
            </w:pPr>
            <w:r w:rsidRPr="00350A76">
              <w:rPr>
                <w:rFonts w:eastAsia="Calibri" w:cs="Arial"/>
                <w:b/>
                <w:color w:val="000000"/>
                <w:sz w:val="20"/>
                <w:szCs w:val="18"/>
              </w:rPr>
              <w:t>2017-18</w:t>
            </w:r>
          </w:p>
        </w:tc>
        <w:tc>
          <w:tcPr>
            <w:tcW w:w="1479" w:type="pct"/>
            <w:gridSpan w:val="3"/>
            <w:shd w:val="clear" w:color="auto" w:fill="auto"/>
            <w:vAlign w:val="center"/>
          </w:tcPr>
          <w:p w14:paraId="2C91B5DD" w14:textId="77777777" w:rsidR="00126EE3" w:rsidRPr="00350A76" w:rsidRDefault="00126EE3" w:rsidP="001C45CC">
            <w:pPr>
              <w:spacing w:before="60" w:after="60"/>
              <w:rPr>
                <w:rFonts w:eastAsia="Calibri" w:cs="Arial"/>
                <w:b/>
                <w:color w:val="000000"/>
                <w:sz w:val="20"/>
                <w:szCs w:val="18"/>
              </w:rPr>
            </w:pPr>
            <w:r w:rsidRPr="00350A76">
              <w:rPr>
                <w:rFonts w:eastAsia="Calibri" w:cs="Arial"/>
                <w:b/>
                <w:color w:val="000000"/>
                <w:sz w:val="20"/>
                <w:szCs w:val="18"/>
              </w:rPr>
              <w:t>2018-19</w:t>
            </w:r>
          </w:p>
        </w:tc>
        <w:tc>
          <w:tcPr>
            <w:tcW w:w="1643" w:type="pct"/>
            <w:gridSpan w:val="2"/>
            <w:shd w:val="clear" w:color="auto" w:fill="auto"/>
            <w:vAlign w:val="center"/>
          </w:tcPr>
          <w:p w14:paraId="6CFAAF88" w14:textId="77777777" w:rsidR="00126EE3" w:rsidRPr="00350A76" w:rsidRDefault="00126EE3" w:rsidP="001C45CC">
            <w:pPr>
              <w:spacing w:before="60" w:after="60"/>
              <w:rPr>
                <w:rFonts w:eastAsia="Calibri" w:cs="Arial"/>
                <w:b/>
                <w:color w:val="000000"/>
                <w:sz w:val="20"/>
                <w:szCs w:val="18"/>
              </w:rPr>
            </w:pPr>
            <w:r w:rsidRPr="00350A76">
              <w:rPr>
                <w:rFonts w:eastAsia="Calibri" w:cs="Arial"/>
                <w:b/>
                <w:color w:val="000000"/>
                <w:sz w:val="20"/>
                <w:szCs w:val="18"/>
              </w:rPr>
              <w:t>2019-20</w:t>
            </w:r>
          </w:p>
        </w:tc>
      </w:tr>
      <w:tr w:rsidR="00A03CAE" w:rsidRPr="006F731A" w14:paraId="07C2CBBD" w14:textId="77777777" w:rsidTr="00A03CAE">
        <w:trPr>
          <w:trHeight w:val="432"/>
          <w:tblCellSpacing w:w="36" w:type="dxa"/>
        </w:trPr>
        <w:tc>
          <w:tcPr>
            <w:tcW w:w="585" w:type="pct"/>
            <w:gridSpan w:val="2"/>
            <w:shd w:val="clear" w:color="auto" w:fill="auto"/>
            <w:vAlign w:val="center"/>
          </w:tcPr>
          <w:p w14:paraId="1D079525" w14:textId="77777777" w:rsidR="00A03CAE" w:rsidRPr="005D689F" w:rsidRDefault="00A03CAE" w:rsidP="001C45CC">
            <w:pPr>
              <w:spacing w:before="60" w:after="20"/>
              <w:rPr>
                <w:rFonts w:eastAsia="Calibri" w:cs="Arial"/>
                <w:color w:val="9830BC"/>
                <w:sz w:val="20"/>
                <w:szCs w:val="18"/>
              </w:rPr>
            </w:pPr>
            <w:r w:rsidRPr="005D689F">
              <w:rPr>
                <w:rFonts w:eastAsia="Calibri" w:cs="Arial"/>
                <w:color w:val="9830BC"/>
                <w:sz w:val="20"/>
                <w:szCs w:val="18"/>
              </w:rPr>
              <w:t>Amount</w:t>
            </w:r>
          </w:p>
        </w:tc>
        <w:tc>
          <w:tcPr>
            <w:tcW w:w="117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A885DAE" w14:textId="77777777" w:rsidR="00A03CAE" w:rsidRDefault="00A03CAE" w:rsidP="00126EE3">
            <w:pPr>
              <w:pStyle w:val="ListParagraph"/>
              <w:numPr>
                <w:ilvl w:val="0"/>
                <w:numId w:val="22"/>
              </w:numPr>
              <w:spacing w:before="60" w:after="60"/>
              <w:rPr>
                <w:rFonts w:cs="Arial"/>
                <w:color w:val="000000"/>
                <w:sz w:val="20"/>
                <w:szCs w:val="18"/>
              </w:rPr>
            </w:pPr>
            <w:r>
              <w:rPr>
                <w:rFonts w:cs="Arial"/>
                <w:color w:val="000000"/>
                <w:sz w:val="20"/>
                <w:szCs w:val="18"/>
              </w:rPr>
              <w:t>$21,435</w:t>
            </w:r>
          </w:p>
          <w:p w14:paraId="4C7E9B73" w14:textId="77777777" w:rsidR="00A03CAE" w:rsidRDefault="00A03CAE" w:rsidP="00126EE3">
            <w:pPr>
              <w:pStyle w:val="ListParagraph"/>
              <w:numPr>
                <w:ilvl w:val="0"/>
                <w:numId w:val="22"/>
              </w:numPr>
              <w:spacing w:before="60" w:after="60"/>
              <w:rPr>
                <w:rFonts w:cs="Arial"/>
                <w:color w:val="000000"/>
                <w:sz w:val="20"/>
                <w:szCs w:val="18"/>
              </w:rPr>
            </w:pPr>
            <w:r>
              <w:rPr>
                <w:rFonts w:cs="Arial"/>
                <w:color w:val="000000"/>
                <w:sz w:val="20"/>
                <w:szCs w:val="18"/>
              </w:rPr>
              <w:lastRenderedPageBreak/>
              <w:t>$2200</w:t>
            </w:r>
          </w:p>
          <w:p w14:paraId="46F17F03" w14:textId="1AC73EE6" w:rsidR="00A03CAE" w:rsidRPr="00126EE3" w:rsidRDefault="00A03CAE" w:rsidP="00126EE3">
            <w:pPr>
              <w:pStyle w:val="ListParagraph"/>
              <w:numPr>
                <w:ilvl w:val="0"/>
                <w:numId w:val="22"/>
              </w:numPr>
              <w:spacing w:before="60" w:after="60"/>
              <w:rPr>
                <w:rFonts w:cs="Arial"/>
                <w:color w:val="000000"/>
                <w:sz w:val="20"/>
                <w:szCs w:val="18"/>
              </w:rPr>
            </w:pPr>
            <w:r>
              <w:rPr>
                <w:rFonts w:cs="Arial"/>
                <w:color w:val="000000"/>
                <w:sz w:val="20"/>
                <w:szCs w:val="18"/>
              </w:rPr>
              <w:t>$1410</w:t>
            </w:r>
          </w:p>
        </w:tc>
        <w:tc>
          <w:tcPr>
            <w:tcW w:w="413" w:type="pct"/>
            <w:gridSpan w:val="2"/>
            <w:shd w:val="clear" w:color="auto" w:fill="auto"/>
            <w:vAlign w:val="center"/>
          </w:tcPr>
          <w:p w14:paraId="39A27660" w14:textId="77777777"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lastRenderedPageBreak/>
              <w:t>Amount</w:t>
            </w:r>
          </w:p>
        </w:tc>
        <w:tc>
          <w:tcPr>
            <w:tcW w:w="104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60B7D4E" w14:textId="3972511D" w:rsidR="00A03CAE" w:rsidRDefault="00A03CAE" w:rsidP="00A03CAE">
            <w:pPr>
              <w:pStyle w:val="ListParagraph"/>
              <w:numPr>
                <w:ilvl w:val="0"/>
                <w:numId w:val="26"/>
              </w:numPr>
              <w:spacing w:before="60" w:after="60"/>
              <w:rPr>
                <w:rFonts w:cs="Arial"/>
                <w:color w:val="000000"/>
                <w:sz w:val="20"/>
                <w:szCs w:val="18"/>
              </w:rPr>
            </w:pPr>
            <w:r>
              <w:rPr>
                <w:rFonts w:cs="Arial"/>
                <w:color w:val="000000"/>
                <w:sz w:val="20"/>
                <w:szCs w:val="18"/>
              </w:rPr>
              <w:t>$14164</w:t>
            </w:r>
          </w:p>
          <w:p w14:paraId="21D2D80E" w14:textId="77777777" w:rsidR="00A03CAE" w:rsidRDefault="00A03CAE" w:rsidP="00A03CAE">
            <w:pPr>
              <w:pStyle w:val="ListParagraph"/>
              <w:numPr>
                <w:ilvl w:val="0"/>
                <w:numId w:val="26"/>
              </w:numPr>
              <w:spacing w:before="60" w:after="60"/>
              <w:rPr>
                <w:rFonts w:cs="Arial"/>
                <w:color w:val="000000"/>
                <w:sz w:val="20"/>
                <w:szCs w:val="18"/>
              </w:rPr>
            </w:pPr>
            <w:r>
              <w:rPr>
                <w:rFonts w:cs="Arial"/>
                <w:color w:val="000000"/>
                <w:sz w:val="20"/>
                <w:szCs w:val="18"/>
              </w:rPr>
              <w:lastRenderedPageBreak/>
              <w:t>$2200</w:t>
            </w:r>
          </w:p>
          <w:p w14:paraId="28A40403" w14:textId="30B745D6" w:rsidR="00A03CAE" w:rsidRPr="00A03CAE" w:rsidRDefault="00A03CAE" w:rsidP="00A03CAE">
            <w:pPr>
              <w:pStyle w:val="ListParagraph"/>
              <w:numPr>
                <w:ilvl w:val="0"/>
                <w:numId w:val="26"/>
              </w:numPr>
              <w:spacing w:before="60" w:after="60"/>
              <w:rPr>
                <w:rFonts w:cs="Arial"/>
                <w:color w:val="000000"/>
                <w:sz w:val="20"/>
                <w:szCs w:val="18"/>
              </w:rPr>
            </w:pPr>
            <w:r w:rsidRPr="00A03CAE">
              <w:rPr>
                <w:rFonts w:cs="Arial"/>
                <w:color w:val="000000"/>
                <w:sz w:val="20"/>
                <w:szCs w:val="18"/>
              </w:rPr>
              <w:t>$1410</w:t>
            </w:r>
          </w:p>
        </w:tc>
        <w:tc>
          <w:tcPr>
            <w:tcW w:w="391" w:type="pct"/>
            <w:shd w:val="clear" w:color="auto" w:fill="auto"/>
            <w:vAlign w:val="center"/>
          </w:tcPr>
          <w:p w14:paraId="373AB757" w14:textId="77777777"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lastRenderedPageBreak/>
              <w:t>Amount</w:t>
            </w:r>
          </w:p>
        </w:tc>
        <w:tc>
          <w:tcPr>
            <w:tcW w:w="122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2984CAF" w14:textId="77777777" w:rsidR="00A03CAE" w:rsidRPr="005F3A13" w:rsidRDefault="00A03CAE" w:rsidP="001C45CC">
            <w:pPr>
              <w:spacing w:before="60" w:after="60"/>
              <w:rPr>
                <w:rFonts w:eastAsia="Calibri" w:cs="Arial"/>
                <w:color w:val="000000"/>
                <w:sz w:val="20"/>
                <w:szCs w:val="18"/>
              </w:rPr>
            </w:pPr>
          </w:p>
        </w:tc>
      </w:tr>
      <w:tr w:rsidR="00A03CAE" w:rsidRPr="006F731A" w14:paraId="1D817897" w14:textId="77777777" w:rsidTr="00A03CAE">
        <w:trPr>
          <w:trHeight w:val="432"/>
          <w:tblCellSpacing w:w="36" w:type="dxa"/>
        </w:trPr>
        <w:tc>
          <w:tcPr>
            <w:tcW w:w="585" w:type="pct"/>
            <w:gridSpan w:val="2"/>
            <w:shd w:val="clear" w:color="auto" w:fill="auto"/>
            <w:vAlign w:val="center"/>
          </w:tcPr>
          <w:p w14:paraId="570ED64B" w14:textId="301E704E"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lastRenderedPageBreak/>
              <w:t>Source</w:t>
            </w:r>
          </w:p>
        </w:tc>
        <w:tc>
          <w:tcPr>
            <w:tcW w:w="117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FEDC5AE" w14:textId="77777777" w:rsidR="00A03CAE" w:rsidRDefault="00A03CAE" w:rsidP="00A03CAE">
            <w:pPr>
              <w:pStyle w:val="ListParagraph"/>
              <w:numPr>
                <w:ilvl w:val="0"/>
                <w:numId w:val="23"/>
              </w:numPr>
              <w:spacing w:before="60" w:after="60"/>
              <w:rPr>
                <w:rFonts w:cs="Arial"/>
                <w:color w:val="000000"/>
                <w:sz w:val="20"/>
                <w:szCs w:val="18"/>
              </w:rPr>
            </w:pPr>
            <w:r>
              <w:rPr>
                <w:rFonts w:cs="Arial"/>
                <w:color w:val="000000"/>
                <w:sz w:val="20"/>
                <w:szCs w:val="18"/>
              </w:rPr>
              <w:t>LCFF (0000, 8150)</w:t>
            </w:r>
          </w:p>
          <w:p w14:paraId="07AC7CF3" w14:textId="49C2C175" w:rsidR="00A03CAE" w:rsidRDefault="00A03CAE" w:rsidP="00A03CAE">
            <w:pPr>
              <w:pStyle w:val="ListParagraph"/>
              <w:numPr>
                <w:ilvl w:val="0"/>
                <w:numId w:val="23"/>
              </w:numPr>
              <w:spacing w:before="60" w:after="60"/>
              <w:rPr>
                <w:rFonts w:cs="Arial"/>
                <w:color w:val="000000"/>
                <w:sz w:val="20"/>
                <w:szCs w:val="18"/>
              </w:rPr>
            </w:pPr>
            <w:r>
              <w:rPr>
                <w:rFonts w:cs="Arial"/>
                <w:color w:val="000000"/>
                <w:sz w:val="20"/>
                <w:szCs w:val="18"/>
              </w:rPr>
              <w:t>LCFF (0000, 8150)</w:t>
            </w:r>
          </w:p>
          <w:p w14:paraId="6F3FE3C5" w14:textId="4F847A19" w:rsidR="00A03CAE" w:rsidRPr="00A03CAE" w:rsidRDefault="00A03CAE" w:rsidP="00A03CAE">
            <w:pPr>
              <w:pStyle w:val="ListParagraph"/>
              <w:numPr>
                <w:ilvl w:val="0"/>
                <w:numId w:val="23"/>
              </w:numPr>
              <w:spacing w:before="60" w:after="60"/>
              <w:rPr>
                <w:rFonts w:cs="Arial"/>
                <w:color w:val="000000"/>
                <w:sz w:val="20"/>
                <w:szCs w:val="18"/>
              </w:rPr>
            </w:pPr>
            <w:r>
              <w:rPr>
                <w:rFonts w:cs="Arial"/>
                <w:color w:val="000000"/>
                <w:sz w:val="20"/>
                <w:szCs w:val="18"/>
              </w:rPr>
              <w:t>LCFF (0000, 8150)</w:t>
            </w:r>
          </w:p>
        </w:tc>
        <w:tc>
          <w:tcPr>
            <w:tcW w:w="413" w:type="pct"/>
            <w:gridSpan w:val="2"/>
            <w:shd w:val="clear" w:color="auto" w:fill="auto"/>
            <w:vAlign w:val="center"/>
          </w:tcPr>
          <w:p w14:paraId="0111E552" w14:textId="77777777"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04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1FEF7CA" w14:textId="77777777" w:rsidR="00A03CAE" w:rsidRDefault="00A03CAE" w:rsidP="00A03CAE">
            <w:pPr>
              <w:pStyle w:val="ListParagraph"/>
              <w:numPr>
                <w:ilvl w:val="0"/>
                <w:numId w:val="28"/>
              </w:numPr>
              <w:spacing w:before="60" w:after="60"/>
              <w:rPr>
                <w:rFonts w:cs="Arial"/>
                <w:color w:val="000000"/>
                <w:sz w:val="20"/>
                <w:szCs w:val="18"/>
              </w:rPr>
            </w:pPr>
            <w:r>
              <w:rPr>
                <w:rFonts w:cs="Arial"/>
                <w:color w:val="000000"/>
                <w:sz w:val="20"/>
                <w:szCs w:val="18"/>
              </w:rPr>
              <w:t>LCFF (0000, 8150)</w:t>
            </w:r>
          </w:p>
          <w:p w14:paraId="2D74BA14" w14:textId="77777777" w:rsidR="00A03CAE" w:rsidRDefault="00A03CAE" w:rsidP="00A03CAE">
            <w:pPr>
              <w:pStyle w:val="ListParagraph"/>
              <w:numPr>
                <w:ilvl w:val="0"/>
                <w:numId w:val="28"/>
              </w:numPr>
              <w:spacing w:before="60" w:after="60"/>
              <w:rPr>
                <w:rFonts w:cs="Arial"/>
                <w:color w:val="000000"/>
                <w:sz w:val="20"/>
                <w:szCs w:val="18"/>
              </w:rPr>
            </w:pPr>
            <w:r>
              <w:rPr>
                <w:rFonts w:cs="Arial"/>
                <w:color w:val="000000"/>
                <w:sz w:val="20"/>
                <w:szCs w:val="18"/>
              </w:rPr>
              <w:t>LCFF (0000, 8150)</w:t>
            </w:r>
          </w:p>
          <w:p w14:paraId="26972BDE" w14:textId="721365DC" w:rsidR="00A03CAE" w:rsidRPr="00A03CAE" w:rsidRDefault="00A03CAE" w:rsidP="00A03CAE">
            <w:pPr>
              <w:pStyle w:val="ListParagraph"/>
              <w:numPr>
                <w:ilvl w:val="0"/>
                <w:numId w:val="28"/>
              </w:numPr>
              <w:spacing w:before="60" w:after="60"/>
              <w:rPr>
                <w:rFonts w:cs="Arial"/>
                <w:color w:val="000000"/>
                <w:sz w:val="20"/>
                <w:szCs w:val="18"/>
              </w:rPr>
            </w:pPr>
            <w:r w:rsidRPr="00A03CAE">
              <w:rPr>
                <w:rFonts w:cs="Arial"/>
                <w:color w:val="000000"/>
                <w:sz w:val="20"/>
                <w:szCs w:val="18"/>
              </w:rPr>
              <w:t>LCFF (0000, 8150)</w:t>
            </w:r>
          </w:p>
        </w:tc>
        <w:tc>
          <w:tcPr>
            <w:tcW w:w="391" w:type="pct"/>
            <w:shd w:val="clear" w:color="auto" w:fill="auto"/>
            <w:vAlign w:val="center"/>
          </w:tcPr>
          <w:p w14:paraId="107ABC85" w14:textId="77777777"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22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F9EE344" w14:textId="77777777" w:rsidR="00A03CAE" w:rsidRPr="005F3A13" w:rsidRDefault="00A03CAE" w:rsidP="001C45CC">
            <w:pPr>
              <w:spacing w:before="60" w:after="60"/>
              <w:rPr>
                <w:rFonts w:eastAsia="Calibri" w:cs="Arial"/>
                <w:color w:val="000000"/>
                <w:sz w:val="20"/>
                <w:szCs w:val="18"/>
              </w:rPr>
            </w:pPr>
          </w:p>
        </w:tc>
      </w:tr>
      <w:tr w:rsidR="00A03CAE" w:rsidRPr="006F731A" w14:paraId="25C64390" w14:textId="77777777" w:rsidTr="00A03CAE">
        <w:trPr>
          <w:trHeight w:val="432"/>
          <w:tblCellSpacing w:w="36" w:type="dxa"/>
        </w:trPr>
        <w:tc>
          <w:tcPr>
            <w:tcW w:w="585" w:type="pct"/>
            <w:gridSpan w:val="2"/>
            <w:shd w:val="clear" w:color="auto" w:fill="auto"/>
            <w:vAlign w:val="center"/>
          </w:tcPr>
          <w:p w14:paraId="0AFC0297" w14:textId="7F4222DB"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7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B11C301" w14:textId="6D0A3AE8" w:rsidR="00A03CAE" w:rsidRDefault="00A03CAE" w:rsidP="00A03CAE">
            <w:pPr>
              <w:pStyle w:val="ListParagraph"/>
              <w:numPr>
                <w:ilvl w:val="0"/>
                <w:numId w:val="24"/>
              </w:numPr>
              <w:spacing w:before="60" w:after="60"/>
              <w:rPr>
                <w:rFonts w:cs="Arial"/>
                <w:color w:val="000000"/>
                <w:sz w:val="20"/>
                <w:szCs w:val="18"/>
              </w:rPr>
            </w:pPr>
            <w:r>
              <w:rPr>
                <w:rFonts w:cs="Arial"/>
                <w:color w:val="000000"/>
                <w:sz w:val="20"/>
                <w:szCs w:val="18"/>
              </w:rPr>
              <w:t>Classified salary/benefit (GL-FN 1193-8100/8110)</w:t>
            </w:r>
          </w:p>
          <w:p w14:paraId="219AFDEB" w14:textId="3062436B" w:rsidR="00A03CAE" w:rsidRDefault="00A03CAE" w:rsidP="00A03CAE">
            <w:pPr>
              <w:pStyle w:val="ListParagraph"/>
              <w:numPr>
                <w:ilvl w:val="0"/>
                <w:numId w:val="24"/>
              </w:numPr>
              <w:spacing w:before="60" w:after="60"/>
              <w:rPr>
                <w:rFonts w:cs="Arial"/>
                <w:color w:val="000000"/>
                <w:sz w:val="20"/>
                <w:szCs w:val="18"/>
              </w:rPr>
            </w:pPr>
            <w:r>
              <w:rPr>
                <w:rFonts w:cs="Arial"/>
                <w:color w:val="000000"/>
                <w:sz w:val="20"/>
                <w:szCs w:val="18"/>
              </w:rPr>
              <w:t>Supplies</w:t>
            </w:r>
          </w:p>
          <w:p w14:paraId="00FC0425" w14:textId="01293348" w:rsidR="00A03CAE" w:rsidRPr="00A03CAE" w:rsidRDefault="00A03CAE" w:rsidP="00A03CAE">
            <w:pPr>
              <w:pStyle w:val="ListParagraph"/>
              <w:numPr>
                <w:ilvl w:val="0"/>
                <w:numId w:val="24"/>
              </w:numPr>
              <w:spacing w:before="60" w:after="60"/>
              <w:rPr>
                <w:rFonts w:cs="Arial"/>
                <w:color w:val="000000"/>
                <w:sz w:val="20"/>
                <w:szCs w:val="18"/>
              </w:rPr>
            </w:pPr>
            <w:r>
              <w:rPr>
                <w:rFonts w:cs="Arial"/>
                <w:color w:val="000000"/>
                <w:sz w:val="20"/>
                <w:szCs w:val="18"/>
              </w:rPr>
              <w:t>Services</w:t>
            </w:r>
          </w:p>
        </w:tc>
        <w:tc>
          <w:tcPr>
            <w:tcW w:w="413" w:type="pct"/>
            <w:gridSpan w:val="2"/>
            <w:shd w:val="clear" w:color="auto" w:fill="auto"/>
            <w:vAlign w:val="center"/>
          </w:tcPr>
          <w:p w14:paraId="5F37B623" w14:textId="77777777"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4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D379C89" w14:textId="719E9D6C" w:rsidR="00A03CAE" w:rsidRDefault="00A03CAE" w:rsidP="00A03CAE">
            <w:pPr>
              <w:pStyle w:val="ListParagraph"/>
              <w:numPr>
                <w:ilvl w:val="0"/>
                <w:numId w:val="30"/>
              </w:numPr>
              <w:spacing w:before="60" w:after="60"/>
              <w:rPr>
                <w:rFonts w:cs="Arial"/>
                <w:color w:val="000000"/>
                <w:sz w:val="20"/>
                <w:szCs w:val="18"/>
              </w:rPr>
            </w:pPr>
            <w:r>
              <w:rPr>
                <w:rFonts w:cs="Arial"/>
                <w:color w:val="000000"/>
                <w:sz w:val="20"/>
                <w:szCs w:val="18"/>
              </w:rPr>
              <w:t>Classified salary/benefit (GL-FN 1193-8100/8110)</w:t>
            </w:r>
          </w:p>
          <w:p w14:paraId="097D181A" w14:textId="77777777" w:rsidR="00A03CAE" w:rsidRDefault="00A03CAE" w:rsidP="00A03CAE">
            <w:pPr>
              <w:pStyle w:val="ListParagraph"/>
              <w:numPr>
                <w:ilvl w:val="0"/>
                <w:numId w:val="30"/>
              </w:numPr>
              <w:spacing w:before="60" w:after="60"/>
              <w:rPr>
                <w:rFonts w:cs="Arial"/>
                <w:color w:val="000000"/>
                <w:sz w:val="20"/>
                <w:szCs w:val="18"/>
              </w:rPr>
            </w:pPr>
            <w:r>
              <w:rPr>
                <w:rFonts w:cs="Arial"/>
                <w:color w:val="000000"/>
                <w:sz w:val="20"/>
                <w:szCs w:val="18"/>
              </w:rPr>
              <w:t>Supplies</w:t>
            </w:r>
          </w:p>
          <w:p w14:paraId="77534D7B" w14:textId="51639F34" w:rsidR="00A03CAE" w:rsidRPr="00A03CAE" w:rsidRDefault="00A03CAE" w:rsidP="00A03CAE">
            <w:pPr>
              <w:pStyle w:val="ListParagraph"/>
              <w:numPr>
                <w:ilvl w:val="0"/>
                <w:numId w:val="30"/>
              </w:numPr>
              <w:spacing w:before="60" w:after="60"/>
              <w:rPr>
                <w:rFonts w:cs="Arial"/>
                <w:color w:val="000000"/>
                <w:sz w:val="20"/>
                <w:szCs w:val="18"/>
              </w:rPr>
            </w:pPr>
            <w:r>
              <w:rPr>
                <w:rFonts w:cs="Arial"/>
                <w:color w:val="000000"/>
                <w:sz w:val="20"/>
                <w:szCs w:val="18"/>
              </w:rPr>
              <w:t>S</w:t>
            </w:r>
            <w:r w:rsidRPr="00A03CAE">
              <w:rPr>
                <w:rFonts w:cs="Arial"/>
                <w:color w:val="000000"/>
                <w:sz w:val="20"/>
                <w:szCs w:val="18"/>
              </w:rPr>
              <w:t>ervices</w:t>
            </w:r>
          </w:p>
        </w:tc>
        <w:tc>
          <w:tcPr>
            <w:tcW w:w="391" w:type="pct"/>
            <w:shd w:val="clear" w:color="auto" w:fill="auto"/>
            <w:vAlign w:val="center"/>
          </w:tcPr>
          <w:p w14:paraId="51D05B26" w14:textId="77777777" w:rsidR="00A03CAE" w:rsidRPr="00350A76" w:rsidRDefault="00A03CAE"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1459732" w14:textId="77777777" w:rsidR="00A03CAE" w:rsidRPr="005F3A13" w:rsidRDefault="00A03CAE" w:rsidP="001C45CC">
            <w:pPr>
              <w:spacing w:before="60" w:after="60"/>
              <w:rPr>
                <w:rFonts w:eastAsia="Calibri" w:cs="Arial"/>
                <w:color w:val="000000"/>
                <w:sz w:val="20"/>
                <w:szCs w:val="18"/>
              </w:rPr>
            </w:pPr>
          </w:p>
        </w:tc>
      </w:tr>
    </w:tbl>
    <w:p w14:paraId="5AA9C8E1" w14:textId="520BE42E" w:rsidR="002526B3" w:rsidRDefault="002526B3" w:rsidP="001C45CC"/>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75"/>
        <w:gridCol w:w="77"/>
        <w:gridCol w:w="2110"/>
        <w:gridCol w:w="72"/>
        <w:gridCol w:w="1186"/>
        <w:gridCol w:w="766"/>
        <w:gridCol w:w="542"/>
        <w:gridCol w:w="3253"/>
        <w:gridCol w:w="1229"/>
        <w:gridCol w:w="3723"/>
      </w:tblGrid>
      <w:tr w:rsidR="002526B3" w:rsidRPr="006F731A" w14:paraId="7468AFD1" w14:textId="77777777" w:rsidTr="002526B3">
        <w:trPr>
          <w:trHeight w:val="432"/>
          <w:tblCellSpacing w:w="36" w:type="dxa"/>
        </w:trPr>
        <w:tc>
          <w:tcPr>
            <w:tcW w:w="285" w:type="pct"/>
            <w:shd w:val="clear" w:color="auto" w:fill="auto"/>
            <w:vAlign w:val="center"/>
          </w:tcPr>
          <w:p w14:paraId="7C2001C8" w14:textId="77777777" w:rsidR="002526B3" w:rsidRPr="001B7059" w:rsidRDefault="002526B3" w:rsidP="002526B3">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14:paraId="72F154CF" w14:textId="10AE5749" w:rsidR="002526B3" w:rsidRPr="000215FA" w:rsidRDefault="002526B3" w:rsidP="002526B3">
            <w:pPr>
              <w:jc w:val="center"/>
              <w:rPr>
                <w:rFonts w:eastAsia="Calibri" w:cs="Arial"/>
                <w:color w:val="9830BC"/>
                <w:sz w:val="40"/>
                <w:szCs w:val="40"/>
              </w:rPr>
            </w:pPr>
            <w:r>
              <w:rPr>
                <w:rFonts w:eastAsia="Calibri" w:cs="Arial"/>
                <w:b/>
                <w:color w:val="9830BC"/>
                <w:sz w:val="40"/>
                <w:szCs w:val="40"/>
              </w:rPr>
              <w:t>2</w:t>
            </w:r>
          </w:p>
        </w:tc>
        <w:tc>
          <w:tcPr>
            <w:tcW w:w="722" w:type="pct"/>
            <w:gridSpan w:val="2"/>
            <w:shd w:val="clear" w:color="auto" w:fill="auto"/>
            <w:vAlign w:val="center"/>
          </w:tcPr>
          <w:p w14:paraId="2F4F6C7B" w14:textId="77777777" w:rsidR="002526B3" w:rsidRPr="001A5DEF" w:rsidRDefault="002526B3" w:rsidP="002526B3">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14:paraId="15017816" w14:textId="77777777" w:rsidR="002526B3" w:rsidRPr="001A5DEF" w:rsidRDefault="002526B3" w:rsidP="002526B3">
            <w:pPr>
              <w:spacing w:before="60" w:after="20"/>
              <w:rPr>
                <w:rFonts w:eastAsia="Calibri" w:cs="Arial"/>
                <w:color w:val="FFFFFF"/>
                <w:sz w:val="22"/>
                <w:szCs w:val="22"/>
              </w:rPr>
            </w:pPr>
            <w:r w:rsidRPr="00EA3544">
              <w:rPr>
                <w:rFonts w:eastAsia="Calibri" w:cs="Arial"/>
                <w:b/>
                <w:color w:val="FFFFFF"/>
                <w:sz w:val="18"/>
                <w:szCs w:val="18"/>
              </w:rPr>
              <w:t>Empty Cell</w:t>
            </w:r>
          </w:p>
        </w:tc>
      </w:tr>
      <w:tr w:rsidR="002526B3" w:rsidRPr="0013207B" w14:paraId="4DB380A2" w14:textId="77777777" w:rsidTr="002526B3">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6F2DDE3B" w14:textId="77777777" w:rsidR="002526B3" w:rsidRPr="000E354D" w:rsidRDefault="002526B3" w:rsidP="002526B3">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526B3" w:rsidRPr="006F731A" w14:paraId="3861F9F0" w14:textId="77777777" w:rsidTr="002526B3">
        <w:trPr>
          <w:trHeight w:val="377"/>
          <w:tblCellSpacing w:w="36" w:type="dxa"/>
        </w:trPr>
        <w:tc>
          <w:tcPr>
            <w:tcW w:w="1311" w:type="pct"/>
            <w:gridSpan w:val="4"/>
            <w:tcBorders>
              <w:left w:val="single" w:sz="2" w:space="0" w:color="D5A1DF"/>
            </w:tcBorders>
            <w:shd w:val="clear" w:color="auto" w:fill="auto"/>
            <w:vAlign w:val="center"/>
          </w:tcPr>
          <w:p w14:paraId="7A5AA2C9" w14:textId="77777777" w:rsidR="002526B3" w:rsidRPr="008F43EC" w:rsidRDefault="00322E4C" w:rsidP="002526B3">
            <w:pPr>
              <w:spacing w:before="60" w:after="60"/>
              <w:jc w:val="right"/>
              <w:rPr>
                <w:rFonts w:eastAsia="Calibri" w:cs="Arial"/>
                <w:sz w:val="20"/>
                <w:szCs w:val="18"/>
              </w:rPr>
            </w:pPr>
            <w:hyperlink w:anchor="Instructions_PAS_StudentsToBeServed" w:history="1">
              <w:r w:rsidR="002526B3"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223F45B" w14:textId="4BA881D6" w:rsidR="002526B3" w:rsidRPr="00350A76" w:rsidRDefault="00AC022E" w:rsidP="002526B3">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Students with Disabilities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w:t>
            </w:r>
            <w:r w:rsidR="002526B3" w:rsidRPr="00350A76">
              <w:rPr>
                <w:rFonts w:eastAsia="Calibri" w:cs="Arial"/>
                <w:sz w:val="20"/>
                <w:szCs w:val="18"/>
                <w:u w:val="single"/>
              </w:rPr>
              <w:t>[Specific Student Group(s)]</w:t>
            </w:r>
            <w:r w:rsidR="002526B3" w:rsidRPr="00350A76">
              <w:rPr>
                <w:rFonts w:eastAsia="Calibri" w:cs="Arial"/>
                <w:sz w:val="20"/>
                <w:szCs w:val="18"/>
              </w:rPr>
              <w:t>___________________</w:t>
            </w:r>
            <w:r w:rsidR="002526B3" w:rsidRPr="00350A76">
              <w:rPr>
                <w:rFonts w:eastAsia="Calibri" w:cs="Arial"/>
                <w:sz w:val="20"/>
                <w:szCs w:val="18"/>
                <w:u w:val="single"/>
              </w:rPr>
              <w:t xml:space="preserve"> </w:t>
            </w:r>
          </w:p>
        </w:tc>
      </w:tr>
      <w:tr w:rsidR="002526B3" w:rsidRPr="006F731A" w14:paraId="4FCD1EF3" w14:textId="77777777" w:rsidTr="002526B3">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21BE2C7B" w14:textId="77777777" w:rsidR="002526B3" w:rsidRPr="00350A76" w:rsidRDefault="00322E4C" w:rsidP="002526B3">
            <w:pPr>
              <w:spacing w:before="60" w:after="60"/>
              <w:jc w:val="right"/>
              <w:rPr>
                <w:sz w:val="20"/>
              </w:rPr>
            </w:pPr>
            <w:hyperlink w:anchor="Instructions_PAS_Locations" w:history="1">
              <w:r w:rsidR="002526B3"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7BD2F52" w14:textId="4984D239" w:rsidR="002526B3" w:rsidRPr="00350A76" w:rsidRDefault="00AC022E" w:rsidP="002526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schools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Schools:___________________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Grade</w:t>
            </w:r>
            <w:r w:rsidR="002526B3">
              <w:rPr>
                <w:rFonts w:eastAsia="Calibri" w:cs="Arial"/>
                <w:sz w:val="20"/>
                <w:szCs w:val="18"/>
              </w:rPr>
              <w:t xml:space="preserve"> </w:t>
            </w:r>
            <w:r w:rsidR="002526B3" w:rsidRPr="00350A76">
              <w:rPr>
                <w:rFonts w:eastAsia="Calibri" w:cs="Arial"/>
                <w:sz w:val="20"/>
                <w:szCs w:val="18"/>
              </w:rPr>
              <w:t>spans:__________________</w:t>
            </w:r>
          </w:p>
        </w:tc>
      </w:tr>
      <w:tr w:rsidR="002526B3" w:rsidRPr="006F731A" w14:paraId="477D98D6" w14:textId="77777777" w:rsidTr="002526B3">
        <w:trPr>
          <w:tblCellSpacing w:w="36" w:type="dxa"/>
        </w:trPr>
        <w:tc>
          <w:tcPr>
            <w:tcW w:w="4951" w:type="pct"/>
            <w:gridSpan w:val="11"/>
            <w:shd w:val="clear" w:color="auto" w:fill="auto"/>
            <w:vAlign w:val="center"/>
          </w:tcPr>
          <w:p w14:paraId="0B293908" w14:textId="77777777" w:rsidR="002526B3" w:rsidRPr="004231CC" w:rsidRDefault="002526B3" w:rsidP="002526B3">
            <w:pPr>
              <w:spacing w:before="20" w:after="20"/>
              <w:jc w:val="center"/>
              <w:rPr>
                <w:rFonts w:eastAsia="Calibri" w:cs="Arial"/>
                <w:sz w:val="20"/>
                <w:szCs w:val="18"/>
              </w:rPr>
            </w:pPr>
            <w:r>
              <w:rPr>
                <w:rFonts w:eastAsia="Calibri" w:cs="Arial"/>
                <w:b/>
                <w:color w:val="9830BC"/>
              </w:rPr>
              <w:t>OR</w:t>
            </w:r>
          </w:p>
        </w:tc>
      </w:tr>
      <w:tr w:rsidR="002526B3" w:rsidRPr="00D27E35" w14:paraId="65EED689" w14:textId="77777777" w:rsidTr="002526B3">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385D14AC" w14:textId="77777777" w:rsidR="002526B3" w:rsidRPr="000E354D" w:rsidRDefault="002526B3" w:rsidP="002526B3">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526B3" w:rsidRPr="006F731A" w14:paraId="2BC7E3EA" w14:textId="77777777" w:rsidTr="002526B3">
        <w:trPr>
          <w:trHeight w:val="377"/>
          <w:tblCellSpacing w:w="36" w:type="dxa"/>
        </w:trPr>
        <w:tc>
          <w:tcPr>
            <w:tcW w:w="1311" w:type="pct"/>
            <w:gridSpan w:val="4"/>
            <w:tcBorders>
              <w:left w:val="single" w:sz="2" w:space="0" w:color="D5A1DF"/>
            </w:tcBorders>
            <w:shd w:val="clear" w:color="auto" w:fill="auto"/>
            <w:vAlign w:val="center"/>
          </w:tcPr>
          <w:p w14:paraId="16A92D9F" w14:textId="77777777" w:rsidR="002526B3" w:rsidRPr="00350A76" w:rsidRDefault="00322E4C" w:rsidP="002526B3">
            <w:pPr>
              <w:spacing w:before="60" w:after="60"/>
              <w:jc w:val="right"/>
              <w:rPr>
                <w:rFonts w:eastAsia="Calibri" w:cs="Arial"/>
                <w:sz w:val="20"/>
                <w:szCs w:val="18"/>
              </w:rPr>
            </w:pPr>
            <w:hyperlink w:anchor="Instructions_PAS_ContributesTo" w:history="1">
              <w:r w:rsidR="002526B3"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347FD28" w14:textId="77777777" w:rsidR="002526B3" w:rsidRPr="00350A76" w:rsidRDefault="002526B3" w:rsidP="002526B3">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2526B3" w:rsidRPr="006F731A" w14:paraId="05DFA7EF" w14:textId="77777777" w:rsidTr="002526B3">
        <w:trPr>
          <w:trHeight w:val="377"/>
          <w:tblCellSpacing w:w="36" w:type="dxa"/>
        </w:trPr>
        <w:tc>
          <w:tcPr>
            <w:tcW w:w="1964" w:type="pct"/>
            <w:gridSpan w:val="7"/>
            <w:tcBorders>
              <w:left w:val="single" w:sz="2" w:space="0" w:color="D5A1DF"/>
            </w:tcBorders>
            <w:shd w:val="clear" w:color="auto" w:fill="auto"/>
            <w:vAlign w:val="center"/>
          </w:tcPr>
          <w:p w14:paraId="2E7F4F91" w14:textId="77777777" w:rsidR="002526B3" w:rsidRPr="00350A76" w:rsidRDefault="00322E4C" w:rsidP="002526B3">
            <w:pPr>
              <w:spacing w:before="60" w:after="60"/>
              <w:jc w:val="right"/>
              <w:rPr>
                <w:rFonts w:eastAsia="Calibri" w:cs="Arial"/>
                <w:color w:val="000000"/>
                <w:sz w:val="20"/>
                <w:szCs w:val="18"/>
              </w:rPr>
            </w:pPr>
            <w:hyperlink w:anchor="Instructions_PAS_ScopeService" w:history="1">
              <w:r w:rsidR="002526B3"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51C330F" w14:textId="77777777" w:rsidR="002526B3" w:rsidRPr="00350A76" w:rsidRDefault="002526B3" w:rsidP="002526B3">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2526B3" w:rsidRPr="00350A76" w14:paraId="0E2B21CE" w14:textId="77777777" w:rsidTr="002526B3">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703A3B5C" w14:textId="77777777" w:rsidR="002526B3" w:rsidRDefault="00322E4C" w:rsidP="002526B3">
            <w:pPr>
              <w:spacing w:before="60" w:after="60"/>
              <w:jc w:val="right"/>
            </w:pPr>
            <w:hyperlink w:anchor="Instructions_PAS_IIS_Locations" w:history="1">
              <w:r w:rsidR="002526B3"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50439D4" w14:textId="77777777" w:rsidR="002526B3" w:rsidRPr="00350A76" w:rsidRDefault="002526B3" w:rsidP="002526B3">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2526B3" w:rsidRPr="00350A76" w14:paraId="0A6AC3DD" w14:textId="77777777" w:rsidTr="002526B3">
        <w:trPr>
          <w:trHeight w:val="377"/>
          <w:tblCellSpacing w:w="36" w:type="dxa"/>
        </w:trPr>
        <w:tc>
          <w:tcPr>
            <w:tcW w:w="4951" w:type="pct"/>
            <w:gridSpan w:val="11"/>
            <w:shd w:val="clear" w:color="auto" w:fill="auto"/>
            <w:vAlign w:val="center"/>
          </w:tcPr>
          <w:p w14:paraId="27BCA09F" w14:textId="77777777" w:rsidR="002526B3" w:rsidRPr="00350A76" w:rsidRDefault="00322E4C" w:rsidP="002526B3">
            <w:pPr>
              <w:spacing w:before="60" w:after="60"/>
              <w:rPr>
                <w:rFonts w:eastAsia="Calibri" w:cs="Arial"/>
                <w:sz w:val="20"/>
                <w:szCs w:val="18"/>
              </w:rPr>
            </w:pPr>
            <w:hyperlink w:anchor="Instructions_PAS_ActionsServices" w:history="1">
              <w:r w:rsidR="002526B3" w:rsidRPr="00BE6213">
                <w:rPr>
                  <w:rStyle w:val="Hyperlink"/>
                  <w:rFonts w:cs="Arial"/>
                  <w:sz w:val="20"/>
                  <w:szCs w:val="18"/>
                </w:rPr>
                <w:t>ACTIONS/SERVICES</w:t>
              </w:r>
            </w:hyperlink>
          </w:p>
        </w:tc>
      </w:tr>
      <w:tr w:rsidR="002526B3" w:rsidRPr="006F731A" w14:paraId="2CD1C175" w14:textId="77777777" w:rsidTr="002526B3">
        <w:trPr>
          <w:trHeight w:val="323"/>
          <w:tblCellSpacing w:w="36" w:type="dxa"/>
        </w:trPr>
        <w:tc>
          <w:tcPr>
            <w:tcW w:w="1712" w:type="pct"/>
            <w:gridSpan w:val="6"/>
            <w:shd w:val="clear" w:color="auto" w:fill="auto"/>
            <w:tcMar>
              <w:left w:w="115" w:type="dxa"/>
            </w:tcMar>
          </w:tcPr>
          <w:p w14:paraId="3CE8AF6E"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14:paraId="459EE700"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14:paraId="7C10D53F"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2019-20</w:t>
            </w:r>
          </w:p>
        </w:tc>
      </w:tr>
      <w:tr w:rsidR="002526B3" w:rsidRPr="006F731A" w14:paraId="5D59A0D6" w14:textId="77777777" w:rsidTr="002526B3">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5F76AD1" w14:textId="241C880A" w:rsidR="002526B3" w:rsidRPr="00350A76" w:rsidRDefault="002526B3" w:rsidP="00AC022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C022E">
              <w:rPr>
                <w:rFonts w:eastAsia="Calibri" w:cs="Arial"/>
                <w:color w:val="000000"/>
                <w:sz w:val="20"/>
                <w:szCs w:val="18"/>
              </w:rPr>
              <w:fldChar w:fldCharType="begin">
                <w:ffData>
                  <w:name w:val=""/>
                  <w:enabled/>
                  <w:calcOnExit w:val="0"/>
                  <w:checkBox>
                    <w:size w:val="20"/>
                    <w:default w:val="1"/>
                  </w:checkBox>
                </w:ffData>
              </w:fldChar>
            </w:r>
            <w:r w:rsidR="00AC022E">
              <w:rPr>
                <w:rFonts w:eastAsia="Calibri" w:cs="Arial"/>
                <w:color w:val="000000"/>
                <w:sz w:val="20"/>
                <w:szCs w:val="18"/>
              </w:rPr>
              <w:instrText xml:space="preserve"> FORMCHECKBOX </w:instrText>
            </w:r>
            <w:r w:rsidR="00AC022E">
              <w:rPr>
                <w:rFonts w:eastAsia="Calibri" w:cs="Arial"/>
                <w:color w:val="000000"/>
                <w:sz w:val="20"/>
                <w:szCs w:val="18"/>
              </w:rPr>
            </w:r>
            <w:r w:rsidR="00AC022E">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FC98813" w14:textId="134A6661" w:rsidR="002526B3" w:rsidRPr="00564BD9" w:rsidRDefault="002526B3" w:rsidP="00AC022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00AC022E">
              <w:rPr>
                <w:rFonts w:eastAsia="Calibri" w:cs="Arial"/>
                <w:color w:val="000000"/>
                <w:sz w:val="20"/>
                <w:szCs w:val="18"/>
              </w:rPr>
              <w:fldChar w:fldCharType="begin">
                <w:ffData>
                  <w:name w:val=""/>
                  <w:enabled/>
                  <w:calcOnExit w:val="0"/>
                  <w:checkBox>
                    <w:size w:val="20"/>
                    <w:default w:val="1"/>
                  </w:checkBox>
                </w:ffData>
              </w:fldChar>
            </w:r>
            <w:r w:rsidR="00AC022E">
              <w:rPr>
                <w:rFonts w:eastAsia="Calibri" w:cs="Arial"/>
                <w:color w:val="000000"/>
                <w:sz w:val="20"/>
                <w:szCs w:val="18"/>
              </w:rPr>
              <w:instrText xml:space="preserve"> FORMCHECKBOX </w:instrText>
            </w:r>
            <w:r w:rsidR="00AC022E">
              <w:rPr>
                <w:rFonts w:eastAsia="Calibri" w:cs="Arial"/>
                <w:color w:val="000000"/>
                <w:sz w:val="20"/>
                <w:szCs w:val="18"/>
              </w:rPr>
            </w:r>
            <w:r w:rsidR="00AC022E">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1762AEC" w14:textId="50ED9259" w:rsidR="002526B3" w:rsidRPr="00564BD9" w:rsidRDefault="002526B3" w:rsidP="00AC022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AC022E">
              <w:rPr>
                <w:rFonts w:eastAsia="Calibri" w:cs="Arial"/>
                <w:color w:val="000000"/>
                <w:sz w:val="20"/>
                <w:szCs w:val="18"/>
              </w:rPr>
              <w:fldChar w:fldCharType="begin">
                <w:ffData>
                  <w:name w:val=""/>
                  <w:enabled/>
                  <w:calcOnExit w:val="0"/>
                  <w:checkBox>
                    <w:size w:val="20"/>
                    <w:default w:val="1"/>
                  </w:checkBox>
                </w:ffData>
              </w:fldChar>
            </w:r>
            <w:r w:rsidR="00AC022E">
              <w:rPr>
                <w:rFonts w:eastAsia="Calibri" w:cs="Arial"/>
                <w:color w:val="000000"/>
                <w:sz w:val="20"/>
                <w:szCs w:val="18"/>
              </w:rPr>
              <w:instrText xml:space="preserve"> FORMCHECKBOX </w:instrText>
            </w:r>
            <w:r w:rsidR="00AC022E">
              <w:rPr>
                <w:rFonts w:eastAsia="Calibri" w:cs="Arial"/>
                <w:color w:val="000000"/>
                <w:sz w:val="20"/>
                <w:szCs w:val="18"/>
              </w:rPr>
            </w:r>
            <w:r w:rsidR="00AC022E">
              <w:rPr>
                <w:rFonts w:eastAsia="Calibri" w:cs="Arial"/>
                <w:color w:val="000000"/>
                <w:sz w:val="20"/>
                <w:szCs w:val="18"/>
              </w:rPr>
              <w:fldChar w:fldCharType="end"/>
            </w:r>
            <w:r w:rsidRPr="00350A76">
              <w:rPr>
                <w:rFonts w:eastAsia="Calibri" w:cs="Arial"/>
                <w:color w:val="000000"/>
                <w:sz w:val="20"/>
                <w:szCs w:val="18"/>
              </w:rPr>
              <w:t xml:space="preserve"> Unchanged</w:t>
            </w:r>
          </w:p>
        </w:tc>
      </w:tr>
      <w:tr w:rsidR="002526B3" w:rsidRPr="006F731A" w14:paraId="2EAFDA58" w14:textId="77777777" w:rsidTr="002526B3">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527C0A62" w14:textId="5DA12DD4" w:rsidR="002526B3" w:rsidRPr="005F3A13" w:rsidRDefault="00AC022E" w:rsidP="002526B3">
            <w:pPr>
              <w:spacing w:before="60" w:after="60"/>
              <w:rPr>
                <w:rFonts w:eastAsia="Calibri" w:cs="Arial"/>
                <w:color w:val="000000"/>
                <w:sz w:val="20"/>
                <w:szCs w:val="18"/>
              </w:rPr>
            </w:pPr>
            <w:r>
              <w:rPr>
                <w:rFonts w:eastAsia="Arial" w:cs="Arial"/>
                <w:sz w:val="20"/>
                <w:szCs w:val="20"/>
              </w:rPr>
              <w:t>Provide professional development for with a focus on positive behavior intervention. Staff will participate in professional development such as Responsive classroom, 2nd Step and or PBIS</w:t>
            </w:r>
            <w:r w:rsidRPr="005F3A13">
              <w:rPr>
                <w:rFonts w:eastAsia="Calibri" w:cs="Arial"/>
                <w:color w:val="000000"/>
                <w:sz w:val="22"/>
                <w:szCs w:val="22"/>
              </w:rPr>
              <w:t xml:space="preserve">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14:paraId="7BA726DE" w14:textId="7239C443" w:rsidR="002526B3" w:rsidRPr="005F3A13" w:rsidRDefault="002526B3" w:rsidP="002526B3">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14:paraId="568B079C" w14:textId="2D2B3ACC" w:rsidR="002526B3" w:rsidRPr="005F3A13" w:rsidRDefault="002526B3" w:rsidP="002526B3">
            <w:pPr>
              <w:pStyle w:val="Default"/>
              <w:spacing w:before="60" w:after="60"/>
              <w:rPr>
                <w:rFonts w:ascii="Arial" w:hAnsi="Arial" w:cs="Arial"/>
                <w:sz w:val="20"/>
                <w:szCs w:val="18"/>
              </w:rPr>
            </w:pPr>
          </w:p>
        </w:tc>
      </w:tr>
      <w:tr w:rsidR="002526B3" w:rsidRPr="006F731A" w14:paraId="62D62460" w14:textId="77777777" w:rsidTr="002526B3">
        <w:trPr>
          <w:trHeight w:val="215"/>
          <w:tblCellSpacing w:w="36" w:type="dxa"/>
        </w:trPr>
        <w:tc>
          <w:tcPr>
            <w:tcW w:w="1712" w:type="pct"/>
            <w:gridSpan w:val="6"/>
            <w:shd w:val="clear" w:color="auto" w:fill="auto"/>
          </w:tcPr>
          <w:p w14:paraId="2B582050" w14:textId="77777777" w:rsidR="002526B3" w:rsidRPr="00564BD9" w:rsidRDefault="00322E4C" w:rsidP="002526B3">
            <w:pPr>
              <w:spacing w:before="120" w:after="60"/>
              <w:rPr>
                <w:rFonts w:eastAsia="Calibri" w:cs="Arial"/>
                <w:color w:val="000000"/>
                <w:sz w:val="20"/>
                <w:szCs w:val="18"/>
              </w:rPr>
            </w:pPr>
            <w:hyperlink w:anchor="Instructions_PAS_BudgetedExpenditures" w:history="1">
              <w:r w:rsidR="002526B3" w:rsidRPr="005F3A13">
                <w:rPr>
                  <w:rStyle w:val="Hyperlink"/>
                  <w:rFonts w:cs="Arial"/>
                  <w:sz w:val="20"/>
                  <w:szCs w:val="18"/>
                </w:rPr>
                <w:t>BUDGETED EXPENDITURES</w:t>
              </w:r>
            </w:hyperlink>
          </w:p>
        </w:tc>
        <w:tc>
          <w:tcPr>
            <w:tcW w:w="1559" w:type="pct"/>
            <w:gridSpan w:val="3"/>
            <w:shd w:val="clear" w:color="auto" w:fill="auto"/>
          </w:tcPr>
          <w:p w14:paraId="6EDC5555" w14:textId="77777777" w:rsidR="002526B3" w:rsidRPr="001A5DEF" w:rsidRDefault="002526B3" w:rsidP="002526B3">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14:paraId="15C28788" w14:textId="77777777" w:rsidR="002526B3" w:rsidRPr="001A5DEF" w:rsidRDefault="002526B3" w:rsidP="002526B3">
            <w:pPr>
              <w:spacing w:before="120" w:after="60"/>
              <w:rPr>
                <w:rFonts w:eastAsia="Calibri" w:cs="Arial"/>
                <w:color w:val="FFFFFF"/>
                <w:sz w:val="20"/>
                <w:szCs w:val="18"/>
              </w:rPr>
            </w:pPr>
            <w:r w:rsidRPr="001A5DEF">
              <w:rPr>
                <w:rFonts w:eastAsia="Calibri" w:cs="Arial"/>
                <w:b/>
                <w:color w:val="FFFFFF"/>
                <w:sz w:val="18"/>
                <w:szCs w:val="18"/>
              </w:rPr>
              <w:t>Empty Cell</w:t>
            </w:r>
          </w:p>
        </w:tc>
      </w:tr>
      <w:tr w:rsidR="002526B3" w:rsidRPr="006F731A" w14:paraId="22EABE59" w14:textId="77777777" w:rsidTr="002526B3">
        <w:trPr>
          <w:trHeight w:val="332"/>
          <w:tblCellSpacing w:w="36" w:type="dxa"/>
        </w:trPr>
        <w:tc>
          <w:tcPr>
            <w:tcW w:w="1712" w:type="pct"/>
            <w:gridSpan w:val="6"/>
            <w:shd w:val="clear" w:color="auto" w:fill="auto"/>
          </w:tcPr>
          <w:p w14:paraId="4C3E6B03"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lastRenderedPageBreak/>
              <w:t>2017-18</w:t>
            </w:r>
          </w:p>
        </w:tc>
        <w:tc>
          <w:tcPr>
            <w:tcW w:w="1559" w:type="pct"/>
            <w:gridSpan w:val="3"/>
            <w:shd w:val="clear" w:color="auto" w:fill="auto"/>
            <w:vAlign w:val="center"/>
          </w:tcPr>
          <w:p w14:paraId="119C40C3"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14:paraId="326D372E"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2019-20</w:t>
            </w:r>
          </w:p>
        </w:tc>
      </w:tr>
      <w:tr w:rsidR="002526B3" w:rsidRPr="006F731A" w14:paraId="45E4E3CB" w14:textId="77777777" w:rsidTr="002526B3">
        <w:trPr>
          <w:trHeight w:val="432"/>
          <w:tblCellSpacing w:w="36" w:type="dxa"/>
        </w:trPr>
        <w:tc>
          <w:tcPr>
            <w:tcW w:w="575" w:type="pct"/>
            <w:gridSpan w:val="2"/>
            <w:shd w:val="clear" w:color="auto" w:fill="auto"/>
            <w:vAlign w:val="center"/>
          </w:tcPr>
          <w:p w14:paraId="22951F9F" w14:textId="77777777" w:rsidR="002526B3" w:rsidRPr="005D689F" w:rsidRDefault="002526B3" w:rsidP="002526B3">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DEACE95" w14:textId="75DF704E" w:rsidR="002526B3" w:rsidRPr="005F3A13" w:rsidRDefault="00A03CAE" w:rsidP="002526B3">
            <w:pPr>
              <w:spacing w:before="60" w:after="60"/>
              <w:rPr>
                <w:rFonts w:eastAsia="Calibri" w:cs="Arial"/>
                <w:color w:val="000000"/>
                <w:sz w:val="20"/>
                <w:szCs w:val="18"/>
              </w:rPr>
            </w:pPr>
            <w:r>
              <w:rPr>
                <w:rFonts w:eastAsia="Calibri" w:cs="Arial"/>
                <w:color w:val="000000"/>
                <w:sz w:val="20"/>
                <w:szCs w:val="18"/>
              </w:rPr>
              <w:t>$700</w:t>
            </w:r>
          </w:p>
        </w:tc>
        <w:tc>
          <w:tcPr>
            <w:tcW w:w="423" w:type="pct"/>
            <w:gridSpan w:val="2"/>
            <w:shd w:val="clear" w:color="auto" w:fill="auto"/>
            <w:vAlign w:val="center"/>
          </w:tcPr>
          <w:p w14:paraId="44041055"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AF35D6D" w14:textId="77777777" w:rsidR="002526B3" w:rsidRPr="005F3A13" w:rsidRDefault="002526B3" w:rsidP="002526B3">
            <w:pPr>
              <w:spacing w:before="60" w:after="60"/>
              <w:rPr>
                <w:rFonts w:eastAsia="Calibri" w:cs="Arial"/>
                <w:color w:val="000000"/>
                <w:sz w:val="20"/>
                <w:szCs w:val="18"/>
              </w:rPr>
            </w:pPr>
          </w:p>
        </w:tc>
        <w:tc>
          <w:tcPr>
            <w:tcW w:w="390" w:type="pct"/>
            <w:shd w:val="clear" w:color="auto" w:fill="auto"/>
            <w:vAlign w:val="center"/>
          </w:tcPr>
          <w:p w14:paraId="1554028E"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2F2C10D" w14:textId="77777777" w:rsidR="002526B3" w:rsidRPr="005F3A13" w:rsidRDefault="002526B3" w:rsidP="002526B3">
            <w:pPr>
              <w:spacing w:before="60" w:after="60"/>
              <w:rPr>
                <w:rFonts w:eastAsia="Calibri" w:cs="Arial"/>
                <w:color w:val="000000"/>
                <w:sz w:val="20"/>
                <w:szCs w:val="18"/>
              </w:rPr>
            </w:pPr>
          </w:p>
        </w:tc>
      </w:tr>
      <w:tr w:rsidR="002526B3" w:rsidRPr="006F731A" w14:paraId="7E13C323" w14:textId="77777777" w:rsidTr="002526B3">
        <w:trPr>
          <w:trHeight w:val="432"/>
          <w:tblCellSpacing w:w="36" w:type="dxa"/>
        </w:trPr>
        <w:tc>
          <w:tcPr>
            <w:tcW w:w="575" w:type="pct"/>
            <w:gridSpan w:val="2"/>
            <w:shd w:val="clear" w:color="auto" w:fill="auto"/>
            <w:vAlign w:val="center"/>
          </w:tcPr>
          <w:p w14:paraId="7903B4F0"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E41655C" w14:textId="17E463C3" w:rsidR="002526B3" w:rsidRPr="005F3A13" w:rsidRDefault="00A03CAE" w:rsidP="002526B3">
            <w:pPr>
              <w:spacing w:before="60" w:after="60"/>
              <w:rPr>
                <w:rFonts w:eastAsia="Calibri" w:cs="Arial"/>
                <w:color w:val="000000"/>
                <w:sz w:val="20"/>
                <w:szCs w:val="18"/>
              </w:rPr>
            </w:pPr>
            <w:r>
              <w:rPr>
                <w:rFonts w:eastAsia="Calibri" w:cs="Arial"/>
                <w:color w:val="000000"/>
                <w:sz w:val="20"/>
                <w:szCs w:val="18"/>
              </w:rPr>
              <w:t>LCFF (0000)</w:t>
            </w:r>
          </w:p>
        </w:tc>
        <w:tc>
          <w:tcPr>
            <w:tcW w:w="423" w:type="pct"/>
            <w:gridSpan w:val="2"/>
            <w:shd w:val="clear" w:color="auto" w:fill="auto"/>
            <w:vAlign w:val="center"/>
          </w:tcPr>
          <w:p w14:paraId="4DDA2BCD"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5CF25D9" w14:textId="77777777" w:rsidR="002526B3" w:rsidRPr="005F3A13" w:rsidRDefault="002526B3" w:rsidP="002526B3">
            <w:pPr>
              <w:spacing w:before="60" w:after="60"/>
              <w:rPr>
                <w:rFonts w:eastAsia="Calibri" w:cs="Arial"/>
                <w:color w:val="000000"/>
                <w:sz w:val="20"/>
                <w:szCs w:val="18"/>
              </w:rPr>
            </w:pPr>
          </w:p>
        </w:tc>
        <w:tc>
          <w:tcPr>
            <w:tcW w:w="390" w:type="pct"/>
            <w:shd w:val="clear" w:color="auto" w:fill="auto"/>
            <w:vAlign w:val="center"/>
          </w:tcPr>
          <w:p w14:paraId="36EBCF86"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F850B6B" w14:textId="77777777" w:rsidR="002526B3" w:rsidRPr="005F3A13" w:rsidRDefault="002526B3" w:rsidP="002526B3">
            <w:pPr>
              <w:spacing w:before="60" w:after="60"/>
              <w:rPr>
                <w:rFonts w:eastAsia="Calibri" w:cs="Arial"/>
                <w:color w:val="000000"/>
                <w:sz w:val="20"/>
                <w:szCs w:val="18"/>
              </w:rPr>
            </w:pPr>
          </w:p>
        </w:tc>
      </w:tr>
      <w:tr w:rsidR="002526B3" w:rsidRPr="006F731A" w14:paraId="4509C899" w14:textId="77777777" w:rsidTr="002526B3">
        <w:trPr>
          <w:trHeight w:val="432"/>
          <w:tblCellSpacing w:w="36" w:type="dxa"/>
        </w:trPr>
        <w:tc>
          <w:tcPr>
            <w:tcW w:w="575" w:type="pct"/>
            <w:gridSpan w:val="2"/>
            <w:shd w:val="clear" w:color="auto" w:fill="auto"/>
            <w:vAlign w:val="center"/>
          </w:tcPr>
          <w:p w14:paraId="5732098E"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5A55F88" w14:textId="2FD3FA65" w:rsidR="002526B3" w:rsidRPr="005F3A13" w:rsidRDefault="00A03CAE" w:rsidP="002526B3">
            <w:pPr>
              <w:spacing w:before="60" w:after="60"/>
              <w:rPr>
                <w:rFonts w:eastAsia="Calibri" w:cs="Arial"/>
                <w:color w:val="000000"/>
                <w:sz w:val="20"/>
                <w:szCs w:val="18"/>
              </w:rPr>
            </w:pPr>
            <w:r>
              <w:rPr>
                <w:rFonts w:eastAsia="Calibri" w:cs="Arial"/>
                <w:color w:val="000000"/>
                <w:sz w:val="20"/>
                <w:szCs w:val="18"/>
              </w:rPr>
              <w:t>Obj 5210</w:t>
            </w:r>
          </w:p>
        </w:tc>
        <w:tc>
          <w:tcPr>
            <w:tcW w:w="423" w:type="pct"/>
            <w:gridSpan w:val="2"/>
            <w:shd w:val="clear" w:color="auto" w:fill="auto"/>
            <w:vAlign w:val="center"/>
          </w:tcPr>
          <w:p w14:paraId="244EC12B"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C556383" w14:textId="77777777" w:rsidR="002526B3" w:rsidRPr="005F3A13" w:rsidRDefault="002526B3" w:rsidP="002526B3">
            <w:pPr>
              <w:spacing w:before="60" w:after="60"/>
              <w:rPr>
                <w:rFonts w:eastAsia="Calibri" w:cs="Arial"/>
                <w:color w:val="000000"/>
                <w:sz w:val="20"/>
                <w:szCs w:val="18"/>
              </w:rPr>
            </w:pPr>
          </w:p>
        </w:tc>
        <w:tc>
          <w:tcPr>
            <w:tcW w:w="390" w:type="pct"/>
            <w:shd w:val="clear" w:color="auto" w:fill="auto"/>
            <w:vAlign w:val="center"/>
          </w:tcPr>
          <w:p w14:paraId="72D79112"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2E562BD" w14:textId="77777777" w:rsidR="002526B3" w:rsidRPr="005F3A13" w:rsidRDefault="002526B3" w:rsidP="002526B3">
            <w:pPr>
              <w:spacing w:before="60" w:after="60"/>
              <w:rPr>
                <w:rFonts w:eastAsia="Calibri" w:cs="Arial"/>
                <w:color w:val="000000"/>
                <w:sz w:val="20"/>
                <w:szCs w:val="18"/>
              </w:rPr>
            </w:pPr>
          </w:p>
        </w:tc>
      </w:tr>
    </w:tbl>
    <w:p w14:paraId="23616A8E" w14:textId="77777777" w:rsidR="002526B3" w:rsidRDefault="002526B3" w:rsidP="002526B3"/>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91"/>
        <w:gridCol w:w="77"/>
        <w:gridCol w:w="2118"/>
        <w:gridCol w:w="73"/>
        <w:gridCol w:w="1257"/>
        <w:gridCol w:w="789"/>
        <w:gridCol w:w="508"/>
        <w:gridCol w:w="3153"/>
        <w:gridCol w:w="1227"/>
        <w:gridCol w:w="3740"/>
      </w:tblGrid>
      <w:tr w:rsidR="002526B3" w:rsidRPr="006F731A" w14:paraId="30590A69" w14:textId="77777777" w:rsidTr="00A03CAE">
        <w:trPr>
          <w:trHeight w:val="432"/>
          <w:tblCellSpacing w:w="36" w:type="dxa"/>
        </w:trPr>
        <w:tc>
          <w:tcPr>
            <w:tcW w:w="285" w:type="pct"/>
            <w:shd w:val="clear" w:color="auto" w:fill="auto"/>
            <w:vAlign w:val="center"/>
          </w:tcPr>
          <w:p w14:paraId="206D8085" w14:textId="77777777" w:rsidR="002526B3" w:rsidRPr="001B7059" w:rsidRDefault="002526B3" w:rsidP="002526B3">
            <w:pPr>
              <w:jc w:val="center"/>
              <w:rPr>
                <w:rFonts w:eastAsia="Calibri" w:cs="Arial"/>
                <w:color w:val="9830BC"/>
                <w:sz w:val="22"/>
                <w:szCs w:val="18"/>
              </w:rPr>
            </w:pPr>
            <w:r w:rsidRPr="001B7059">
              <w:rPr>
                <w:rFonts w:eastAsia="Calibri" w:cs="Arial"/>
                <w:color w:val="9830BC"/>
                <w:sz w:val="22"/>
                <w:szCs w:val="18"/>
              </w:rPr>
              <w:t>Action</w:t>
            </w:r>
          </w:p>
        </w:tc>
        <w:tc>
          <w:tcPr>
            <w:tcW w:w="298" w:type="pct"/>
            <w:gridSpan w:val="2"/>
            <w:shd w:val="clear" w:color="auto" w:fill="auto"/>
            <w:vAlign w:val="center"/>
          </w:tcPr>
          <w:p w14:paraId="23E838A6" w14:textId="062625AD" w:rsidR="002526B3" w:rsidRPr="000215FA" w:rsidRDefault="00800E21" w:rsidP="002526B3">
            <w:pPr>
              <w:jc w:val="center"/>
              <w:rPr>
                <w:rFonts w:eastAsia="Calibri" w:cs="Arial"/>
                <w:color w:val="9830BC"/>
                <w:sz w:val="40"/>
                <w:szCs w:val="40"/>
              </w:rPr>
            </w:pPr>
            <w:r>
              <w:rPr>
                <w:rFonts w:eastAsia="Calibri" w:cs="Arial"/>
                <w:b/>
                <w:color w:val="9830BC"/>
                <w:sz w:val="40"/>
                <w:szCs w:val="40"/>
              </w:rPr>
              <w:t>3</w:t>
            </w:r>
          </w:p>
        </w:tc>
        <w:tc>
          <w:tcPr>
            <w:tcW w:w="714" w:type="pct"/>
            <w:gridSpan w:val="2"/>
            <w:shd w:val="clear" w:color="auto" w:fill="auto"/>
            <w:vAlign w:val="center"/>
          </w:tcPr>
          <w:p w14:paraId="1ED1F2FA" w14:textId="77777777" w:rsidR="002526B3" w:rsidRPr="001A5DEF" w:rsidRDefault="002526B3" w:rsidP="002526B3">
            <w:pPr>
              <w:jc w:val="center"/>
              <w:rPr>
                <w:rFonts w:eastAsia="Calibri" w:cs="Arial"/>
                <w:color w:val="FFFFFF"/>
                <w:sz w:val="22"/>
                <w:szCs w:val="22"/>
              </w:rPr>
            </w:pPr>
            <w:r w:rsidRPr="00EA3544">
              <w:rPr>
                <w:rFonts w:eastAsia="Calibri" w:cs="Arial"/>
                <w:b/>
                <w:color w:val="FFFFFF"/>
                <w:sz w:val="18"/>
                <w:szCs w:val="18"/>
              </w:rPr>
              <w:t>Empty Cell</w:t>
            </w:r>
          </w:p>
        </w:tc>
        <w:tc>
          <w:tcPr>
            <w:tcW w:w="3582" w:type="pct"/>
            <w:gridSpan w:val="6"/>
            <w:shd w:val="clear" w:color="auto" w:fill="auto"/>
            <w:vAlign w:val="center"/>
          </w:tcPr>
          <w:p w14:paraId="77631CE9" w14:textId="77777777" w:rsidR="002526B3" w:rsidRPr="001A5DEF" w:rsidRDefault="002526B3" w:rsidP="002526B3">
            <w:pPr>
              <w:spacing w:before="60" w:after="20"/>
              <w:rPr>
                <w:rFonts w:eastAsia="Calibri" w:cs="Arial"/>
                <w:color w:val="FFFFFF"/>
                <w:sz w:val="22"/>
                <w:szCs w:val="22"/>
              </w:rPr>
            </w:pPr>
            <w:r w:rsidRPr="00EA3544">
              <w:rPr>
                <w:rFonts w:eastAsia="Calibri" w:cs="Arial"/>
                <w:b/>
                <w:color w:val="FFFFFF"/>
                <w:sz w:val="18"/>
                <w:szCs w:val="18"/>
              </w:rPr>
              <w:t>Empty Cell</w:t>
            </w:r>
          </w:p>
        </w:tc>
      </w:tr>
      <w:tr w:rsidR="002526B3" w:rsidRPr="0013207B" w14:paraId="58E6E846" w14:textId="77777777" w:rsidTr="002526B3">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62F12A0C" w14:textId="77777777" w:rsidR="002526B3" w:rsidRPr="000E354D" w:rsidRDefault="002526B3" w:rsidP="002526B3">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526B3" w:rsidRPr="006F731A" w14:paraId="416CECCD" w14:textId="77777777" w:rsidTr="00A03CAE">
        <w:trPr>
          <w:trHeight w:val="377"/>
          <w:tblCellSpacing w:w="36" w:type="dxa"/>
        </w:trPr>
        <w:tc>
          <w:tcPr>
            <w:tcW w:w="1320" w:type="pct"/>
            <w:gridSpan w:val="4"/>
            <w:tcBorders>
              <w:left w:val="single" w:sz="2" w:space="0" w:color="D5A1DF"/>
            </w:tcBorders>
            <w:shd w:val="clear" w:color="auto" w:fill="auto"/>
            <w:vAlign w:val="center"/>
          </w:tcPr>
          <w:p w14:paraId="2D699E12" w14:textId="77777777" w:rsidR="002526B3" w:rsidRPr="008F43EC" w:rsidRDefault="00322E4C" w:rsidP="002526B3">
            <w:pPr>
              <w:spacing w:before="60" w:after="60"/>
              <w:jc w:val="right"/>
              <w:rPr>
                <w:rFonts w:eastAsia="Calibri" w:cs="Arial"/>
                <w:sz w:val="20"/>
                <w:szCs w:val="18"/>
              </w:rPr>
            </w:pPr>
            <w:hyperlink w:anchor="Instructions_PAS_StudentsToBeServed" w:history="1">
              <w:r w:rsidR="002526B3" w:rsidRPr="005F3A13">
                <w:rPr>
                  <w:rStyle w:val="Hyperlink"/>
                  <w:rFonts w:eastAsia="Calibri" w:cs="Arial"/>
                  <w:sz w:val="20"/>
                  <w:szCs w:val="18"/>
                </w:rPr>
                <w:t>Students to be Served</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7E1EDCF" w14:textId="42AB5FFF" w:rsidR="002526B3" w:rsidRPr="00350A76" w:rsidRDefault="00A03CAE" w:rsidP="00A03CA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Students with Disabilities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w:t>
            </w:r>
            <w:r w:rsidR="002526B3" w:rsidRPr="00350A76">
              <w:rPr>
                <w:rFonts w:eastAsia="Calibri" w:cs="Arial"/>
                <w:sz w:val="20"/>
                <w:szCs w:val="18"/>
                <w:u w:val="single"/>
              </w:rPr>
              <w:t>[Specific Student Group(s)]</w:t>
            </w:r>
            <w:r w:rsidR="002526B3" w:rsidRPr="00350A76">
              <w:rPr>
                <w:rFonts w:eastAsia="Calibri" w:cs="Arial"/>
                <w:sz w:val="20"/>
                <w:szCs w:val="18"/>
              </w:rPr>
              <w:t>____</w:t>
            </w:r>
            <w:r>
              <w:rPr>
                <w:rFonts w:eastAsia="Calibri" w:cs="Arial"/>
                <w:sz w:val="20"/>
                <w:szCs w:val="18"/>
              </w:rPr>
              <w:t>low - income</w:t>
            </w:r>
            <w:r w:rsidR="002526B3" w:rsidRPr="00350A76">
              <w:rPr>
                <w:rFonts w:eastAsia="Calibri" w:cs="Arial"/>
                <w:sz w:val="20"/>
                <w:szCs w:val="18"/>
              </w:rPr>
              <w:t>_______________</w:t>
            </w:r>
            <w:r w:rsidR="002526B3" w:rsidRPr="00350A76">
              <w:rPr>
                <w:rFonts w:eastAsia="Calibri" w:cs="Arial"/>
                <w:sz w:val="20"/>
                <w:szCs w:val="18"/>
                <w:u w:val="single"/>
              </w:rPr>
              <w:t xml:space="preserve"> </w:t>
            </w:r>
          </w:p>
        </w:tc>
      </w:tr>
      <w:tr w:rsidR="002526B3" w:rsidRPr="006F731A" w14:paraId="389CE562" w14:textId="77777777" w:rsidTr="00A03CAE">
        <w:trPr>
          <w:trHeight w:val="377"/>
          <w:tblCellSpacing w:w="36" w:type="dxa"/>
        </w:trPr>
        <w:tc>
          <w:tcPr>
            <w:tcW w:w="1320" w:type="pct"/>
            <w:gridSpan w:val="4"/>
            <w:tcBorders>
              <w:left w:val="single" w:sz="2" w:space="0" w:color="D5A1DF"/>
              <w:bottom w:val="single" w:sz="2" w:space="0" w:color="D5A1DF"/>
            </w:tcBorders>
            <w:shd w:val="clear" w:color="auto" w:fill="auto"/>
            <w:vAlign w:val="center"/>
          </w:tcPr>
          <w:p w14:paraId="0AC53CB5" w14:textId="77777777" w:rsidR="002526B3" w:rsidRPr="00350A76" w:rsidRDefault="00322E4C" w:rsidP="002526B3">
            <w:pPr>
              <w:spacing w:before="60" w:after="60"/>
              <w:jc w:val="right"/>
              <w:rPr>
                <w:sz w:val="20"/>
              </w:rPr>
            </w:pPr>
            <w:hyperlink w:anchor="Instructions_PAS_Locations" w:history="1">
              <w:r w:rsidR="002526B3" w:rsidRPr="005F3A13">
                <w:rPr>
                  <w:rStyle w:val="Hyperlink"/>
                  <w:rFonts w:eastAsia="Calibri" w:cs="Arial"/>
                  <w:sz w:val="20"/>
                  <w:szCs w:val="18"/>
                </w:rPr>
                <w:t>Location(s)</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BB6A320" w14:textId="6102B12C" w:rsidR="002526B3" w:rsidRPr="00350A76" w:rsidRDefault="00A03CAE" w:rsidP="002526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schools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Schools:___________________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Grade</w:t>
            </w:r>
            <w:r w:rsidR="002526B3">
              <w:rPr>
                <w:rFonts w:eastAsia="Calibri" w:cs="Arial"/>
                <w:sz w:val="20"/>
                <w:szCs w:val="18"/>
              </w:rPr>
              <w:t xml:space="preserve"> </w:t>
            </w:r>
            <w:r w:rsidR="002526B3" w:rsidRPr="00350A76">
              <w:rPr>
                <w:rFonts w:eastAsia="Calibri" w:cs="Arial"/>
                <w:sz w:val="20"/>
                <w:szCs w:val="18"/>
              </w:rPr>
              <w:t>spans:__________________</w:t>
            </w:r>
          </w:p>
        </w:tc>
      </w:tr>
      <w:tr w:rsidR="002526B3" w:rsidRPr="006F731A" w14:paraId="2A45BA4C" w14:textId="77777777" w:rsidTr="002526B3">
        <w:trPr>
          <w:tblCellSpacing w:w="36" w:type="dxa"/>
        </w:trPr>
        <w:tc>
          <w:tcPr>
            <w:tcW w:w="4951" w:type="pct"/>
            <w:gridSpan w:val="11"/>
            <w:shd w:val="clear" w:color="auto" w:fill="auto"/>
            <w:vAlign w:val="center"/>
          </w:tcPr>
          <w:p w14:paraId="7618A382" w14:textId="77777777" w:rsidR="002526B3" w:rsidRPr="004231CC" w:rsidRDefault="002526B3" w:rsidP="002526B3">
            <w:pPr>
              <w:spacing w:before="20" w:after="20"/>
              <w:jc w:val="center"/>
              <w:rPr>
                <w:rFonts w:eastAsia="Calibri" w:cs="Arial"/>
                <w:sz w:val="20"/>
                <w:szCs w:val="18"/>
              </w:rPr>
            </w:pPr>
            <w:r>
              <w:rPr>
                <w:rFonts w:eastAsia="Calibri" w:cs="Arial"/>
                <w:b/>
                <w:color w:val="9830BC"/>
              </w:rPr>
              <w:t>OR</w:t>
            </w:r>
          </w:p>
        </w:tc>
      </w:tr>
      <w:tr w:rsidR="002526B3" w:rsidRPr="00D27E35" w14:paraId="7C3C49C2" w14:textId="77777777" w:rsidTr="002526B3">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5008CA0E" w14:textId="77777777" w:rsidR="002526B3" w:rsidRPr="000E354D" w:rsidRDefault="002526B3" w:rsidP="002526B3">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526B3" w:rsidRPr="006F731A" w14:paraId="15A33DE4" w14:textId="77777777" w:rsidTr="00A03CAE">
        <w:trPr>
          <w:trHeight w:val="377"/>
          <w:tblCellSpacing w:w="36" w:type="dxa"/>
        </w:trPr>
        <w:tc>
          <w:tcPr>
            <w:tcW w:w="1320" w:type="pct"/>
            <w:gridSpan w:val="4"/>
            <w:tcBorders>
              <w:left w:val="single" w:sz="2" w:space="0" w:color="D5A1DF"/>
            </w:tcBorders>
            <w:shd w:val="clear" w:color="auto" w:fill="auto"/>
            <w:vAlign w:val="center"/>
          </w:tcPr>
          <w:p w14:paraId="2FE68D0A" w14:textId="77777777" w:rsidR="002526B3" w:rsidRPr="00350A76" w:rsidRDefault="00322E4C" w:rsidP="002526B3">
            <w:pPr>
              <w:spacing w:before="60" w:after="60"/>
              <w:jc w:val="right"/>
              <w:rPr>
                <w:rFonts w:eastAsia="Calibri" w:cs="Arial"/>
                <w:sz w:val="20"/>
                <w:szCs w:val="18"/>
              </w:rPr>
            </w:pPr>
            <w:hyperlink w:anchor="Instructions_PAS_ContributesTo" w:history="1">
              <w:r w:rsidR="002526B3" w:rsidRPr="005F3A13">
                <w:rPr>
                  <w:rStyle w:val="Hyperlink"/>
                  <w:rFonts w:eastAsia="Calibri" w:cs="Arial"/>
                  <w:sz w:val="20"/>
                  <w:szCs w:val="18"/>
                </w:rPr>
                <w:t xml:space="preserve">Students to be Served   </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ABD9253" w14:textId="6EFC1FBA" w:rsidR="002526B3" w:rsidRPr="00350A76" w:rsidRDefault="002526B3" w:rsidP="00A03CA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sidR="00A03CAE">
              <w:rPr>
                <w:rFonts w:eastAsia="Calibri" w:cs="Arial"/>
                <w:color w:val="000000"/>
                <w:sz w:val="20"/>
                <w:szCs w:val="18"/>
              </w:rPr>
              <w:fldChar w:fldCharType="begin">
                <w:ffData>
                  <w:name w:val=""/>
                  <w:enabled/>
                  <w:calcOnExit w:val="0"/>
                  <w:checkBox>
                    <w:size w:val="20"/>
                    <w:default w:val="0"/>
                  </w:checkBox>
                </w:ffData>
              </w:fldChar>
            </w:r>
            <w:r w:rsidR="00A03CAE">
              <w:rPr>
                <w:rFonts w:eastAsia="Calibri" w:cs="Arial"/>
                <w:color w:val="000000"/>
                <w:sz w:val="20"/>
                <w:szCs w:val="18"/>
              </w:rPr>
              <w:instrText xml:space="preserve"> FORMCHECKBOX </w:instrText>
            </w:r>
            <w:r w:rsidR="00A03CAE">
              <w:rPr>
                <w:rFonts w:eastAsia="Calibri" w:cs="Arial"/>
                <w:color w:val="000000"/>
                <w:sz w:val="20"/>
                <w:szCs w:val="18"/>
              </w:rPr>
            </w:r>
            <w:r w:rsidR="00A03CAE">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2526B3" w:rsidRPr="006F731A" w14:paraId="3165E3BF" w14:textId="77777777" w:rsidTr="00A03CAE">
        <w:trPr>
          <w:trHeight w:val="377"/>
          <w:tblCellSpacing w:w="36" w:type="dxa"/>
        </w:trPr>
        <w:tc>
          <w:tcPr>
            <w:tcW w:w="2005" w:type="pct"/>
            <w:gridSpan w:val="7"/>
            <w:tcBorders>
              <w:left w:val="single" w:sz="2" w:space="0" w:color="D5A1DF"/>
            </w:tcBorders>
            <w:shd w:val="clear" w:color="auto" w:fill="auto"/>
            <w:vAlign w:val="center"/>
          </w:tcPr>
          <w:p w14:paraId="328A0F19" w14:textId="77777777" w:rsidR="002526B3" w:rsidRPr="00350A76" w:rsidRDefault="00322E4C" w:rsidP="002526B3">
            <w:pPr>
              <w:spacing w:before="60" w:after="60"/>
              <w:jc w:val="right"/>
              <w:rPr>
                <w:rFonts w:eastAsia="Calibri" w:cs="Arial"/>
                <w:color w:val="000000"/>
                <w:sz w:val="20"/>
                <w:szCs w:val="18"/>
              </w:rPr>
            </w:pPr>
            <w:hyperlink w:anchor="Instructions_PAS_ScopeService" w:history="1">
              <w:r w:rsidR="002526B3" w:rsidRPr="005F3A13">
                <w:rPr>
                  <w:rStyle w:val="Hyperlink"/>
                  <w:rFonts w:eastAsia="Calibri" w:cs="Arial"/>
                  <w:sz w:val="20"/>
                  <w:szCs w:val="18"/>
                </w:rPr>
                <w:t>Scope of Services</w:t>
              </w:r>
            </w:hyperlink>
          </w:p>
        </w:tc>
        <w:tc>
          <w:tcPr>
            <w:tcW w:w="292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571FF8E" w14:textId="533724C5" w:rsidR="002526B3" w:rsidRPr="00350A76" w:rsidRDefault="00A03CAE" w:rsidP="002526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LEA-wide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Schoolwide         </w:t>
            </w:r>
            <w:r w:rsidR="002526B3" w:rsidRPr="00350A76">
              <w:rPr>
                <w:rFonts w:eastAsia="Calibri" w:cs="Arial"/>
                <w:b/>
                <w:sz w:val="20"/>
                <w:szCs w:val="18"/>
              </w:rPr>
              <w:t>OR</w:t>
            </w:r>
            <w:r w:rsidR="002526B3" w:rsidRPr="00350A76">
              <w:rPr>
                <w:rFonts w:eastAsia="Calibri" w:cs="Arial"/>
                <w:sz w:val="20"/>
                <w:szCs w:val="18"/>
              </w:rPr>
              <w:t xml:space="preserve">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Limited to Unduplicated Student Group(s)</w:t>
            </w:r>
          </w:p>
        </w:tc>
      </w:tr>
      <w:tr w:rsidR="002526B3" w:rsidRPr="00350A76" w14:paraId="21579861" w14:textId="77777777" w:rsidTr="00A03CAE">
        <w:trPr>
          <w:trHeight w:val="377"/>
          <w:tblCellSpacing w:w="36" w:type="dxa"/>
        </w:trPr>
        <w:tc>
          <w:tcPr>
            <w:tcW w:w="1320" w:type="pct"/>
            <w:gridSpan w:val="4"/>
            <w:tcBorders>
              <w:left w:val="single" w:sz="2" w:space="0" w:color="D5A1DF"/>
              <w:bottom w:val="single" w:sz="2" w:space="0" w:color="D5A1DF"/>
            </w:tcBorders>
            <w:shd w:val="clear" w:color="auto" w:fill="auto"/>
            <w:vAlign w:val="center"/>
          </w:tcPr>
          <w:p w14:paraId="2CDEE54A" w14:textId="77777777" w:rsidR="002526B3" w:rsidRDefault="00322E4C" w:rsidP="002526B3">
            <w:pPr>
              <w:spacing w:before="60" w:after="60"/>
              <w:jc w:val="right"/>
            </w:pPr>
            <w:hyperlink w:anchor="Instructions_PAS_IIS_Locations" w:history="1">
              <w:r w:rsidR="002526B3" w:rsidRPr="005F3A13">
                <w:rPr>
                  <w:rStyle w:val="Hyperlink"/>
                  <w:rFonts w:eastAsia="Calibri" w:cs="Arial"/>
                  <w:sz w:val="20"/>
                  <w:szCs w:val="18"/>
                </w:rPr>
                <w:t>Location(s)</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E0F059F" w14:textId="386CCF01" w:rsidR="002526B3" w:rsidRPr="00350A76" w:rsidRDefault="00A03CAE" w:rsidP="002526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schools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Schools:___________________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Grade</w:t>
            </w:r>
            <w:r w:rsidR="002526B3">
              <w:rPr>
                <w:rFonts w:eastAsia="Calibri" w:cs="Arial"/>
                <w:sz w:val="20"/>
                <w:szCs w:val="18"/>
              </w:rPr>
              <w:t xml:space="preserve"> </w:t>
            </w:r>
            <w:r w:rsidR="002526B3" w:rsidRPr="00350A76">
              <w:rPr>
                <w:rFonts w:eastAsia="Calibri" w:cs="Arial"/>
                <w:sz w:val="20"/>
                <w:szCs w:val="18"/>
              </w:rPr>
              <w:t>spans:__________________</w:t>
            </w:r>
          </w:p>
        </w:tc>
      </w:tr>
      <w:tr w:rsidR="002526B3" w:rsidRPr="00350A76" w14:paraId="4185D00C" w14:textId="77777777" w:rsidTr="002526B3">
        <w:trPr>
          <w:trHeight w:val="377"/>
          <w:tblCellSpacing w:w="36" w:type="dxa"/>
        </w:trPr>
        <w:tc>
          <w:tcPr>
            <w:tcW w:w="4951" w:type="pct"/>
            <w:gridSpan w:val="11"/>
            <w:shd w:val="clear" w:color="auto" w:fill="auto"/>
            <w:vAlign w:val="center"/>
          </w:tcPr>
          <w:p w14:paraId="387D7F34" w14:textId="77777777" w:rsidR="002526B3" w:rsidRPr="00350A76" w:rsidRDefault="00322E4C" w:rsidP="002526B3">
            <w:pPr>
              <w:spacing w:before="60" w:after="60"/>
              <w:rPr>
                <w:rFonts w:eastAsia="Calibri" w:cs="Arial"/>
                <w:sz w:val="20"/>
                <w:szCs w:val="18"/>
              </w:rPr>
            </w:pPr>
            <w:hyperlink w:anchor="Instructions_PAS_ActionsServices" w:history="1">
              <w:r w:rsidR="002526B3" w:rsidRPr="00BE6213">
                <w:rPr>
                  <w:rStyle w:val="Hyperlink"/>
                  <w:rFonts w:cs="Arial"/>
                  <w:sz w:val="20"/>
                  <w:szCs w:val="18"/>
                </w:rPr>
                <w:t>ACTIONS/SERVICES</w:t>
              </w:r>
            </w:hyperlink>
          </w:p>
        </w:tc>
      </w:tr>
      <w:tr w:rsidR="002526B3" w:rsidRPr="006F731A" w14:paraId="2E85FD53" w14:textId="77777777" w:rsidTr="00A03CAE">
        <w:trPr>
          <w:trHeight w:val="323"/>
          <w:tblCellSpacing w:w="36" w:type="dxa"/>
        </w:trPr>
        <w:tc>
          <w:tcPr>
            <w:tcW w:w="1746" w:type="pct"/>
            <w:gridSpan w:val="6"/>
            <w:shd w:val="clear" w:color="auto" w:fill="auto"/>
            <w:tcMar>
              <w:left w:w="115" w:type="dxa"/>
            </w:tcMar>
          </w:tcPr>
          <w:p w14:paraId="458B3440"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2017-18</w:t>
            </w:r>
          </w:p>
        </w:tc>
        <w:tc>
          <w:tcPr>
            <w:tcW w:w="1518" w:type="pct"/>
            <w:gridSpan w:val="3"/>
            <w:shd w:val="clear" w:color="auto" w:fill="auto"/>
            <w:vAlign w:val="center"/>
          </w:tcPr>
          <w:p w14:paraId="08605791"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2018-19</w:t>
            </w:r>
          </w:p>
        </w:tc>
        <w:tc>
          <w:tcPr>
            <w:tcW w:w="1638" w:type="pct"/>
            <w:gridSpan w:val="2"/>
            <w:shd w:val="clear" w:color="auto" w:fill="auto"/>
            <w:vAlign w:val="center"/>
          </w:tcPr>
          <w:p w14:paraId="730C00C2"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2019-20</w:t>
            </w:r>
          </w:p>
        </w:tc>
      </w:tr>
      <w:tr w:rsidR="002526B3" w:rsidRPr="006F731A" w14:paraId="2F966CFF" w14:textId="77777777" w:rsidTr="00A03CAE">
        <w:trPr>
          <w:trHeight w:val="350"/>
          <w:tblCellSpacing w:w="36" w:type="dxa"/>
        </w:trPr>
        <w:tc>
          <w:tcPr>
            <w:tcW w:w="1746"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55433E3" w14:textId="4942204C" w:rsidR="002526B3" w:rsidRPr="00350A76" w:rsidRDefault="00F9478C" w:rsidP="002526B3">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002526B3" w:rsidRPr="00350A76">
              <w:rPr>
                <w:rFonts w:eastAsia="Calibri" w:cs="Arial"/>
                <w:color w:val="000000"/>
                <w:sz w:val="20"/>
                <w:szCs w:val="18"/>
              </w:rPr>
              <w:t xml:space="preserve"> New    </w:t>
            </w:r>
            <w:r w:rsidR="002526B3" w:rsidRPr="00350A76">
              <w:rPr>
                <w:rFonts w:eastAsia="Calibri" w:cs="Arial"/>
                <w:color w:val="000000"/>
                <w:sz w:val="20"/>
                <w:szCs w:val="18"/>
              </w:rPr>
              <w:fldChar w:fldCharType="begin">
                <w:ffData>
                  <w:name w:val=""/>
                  <w:enabled/>
                  <w:calcOnExit w:val="0"/>
                  <w:checkBox>
                    <w:size w:val="20"/>
                    <w:default w:val="0"/>
                  </w:checkBox>
                </w:ffData>
              </w:fldChar>
            </w:r>
            <w:r w:rsidR="002526B3" w:rsidRPr="00350A76">
              <w:rPr>
                <w:rFonts w:eastAsia="Calibri" w:cs="Arial"/>
                <w:color w:val="000000"/>
                <w:sz w:val="20"/>
                <w:szCs w:val="18"/>
              </w:rPr>
              <w:instrText xml:space="preserve"> FORMCHECKBOX </w:instrText>
            </w:r>
            <w:r w:rsidR="002526B3" w:rsidRPr="00350A76">
              <w:rPr>
                <w:rFonts w:eastAsia="Calibri" w:cs="Arial"/>
                <w:color w:val="000000"/>
                <w:sz w:val="20"/>
                <w:szCs w:val="18"/>
              </w:rPr>
            </w:r>
            <w:r w:rsidR="002526B3" w:rsidRPr="00350A76">
              <w:rPr>
                <w:rFonts w:eastAsia="Calibri" w:cs="Arial"/>
                <w:color w:val="000000"/>
                <w:sz w:val="20"/>
                <w:szCs w:val="18"/>
              </w:rPr>
              <w:fldChar w:fldCharType="end"/>
            </w:r>
            <w:r w:rsidR="002526B3" w:rsidRPr="00350A76">
              <w:rPr>
                <w:rFonts w:eastAsia="Calibri" w:cs="Arial"/>
                <w:color w:val="000000"/>
                <w:sz w:val="20"/>
                <w:szCs w:val="18"/>
              </w:rPr>
              <w:t xml:space="preserve"> Modified    </w:t>
            </w:r>
            <w:r w:rsidR="002526B3" w:rsidRPr="00350A76">
              <w:rPr>
                <w:rFonts w:eastAsia="Calibri" w:cs="Arial"/>
                <w:color w:val="000000"/>
                <w:sz w:val="20"/>
                <w:szCs w:val="18"/>
              </w:rPr>
              <w:fldChar w:fldCharType="begin">
                <w:ffData>
                  <w:name w:val=""/>
                  <w:enabled/>
                  <w:calcOnExit w:val="0"/>
                  <w:checkBox>
                    <w:size w:val="20"/>
                    <w:default w:val="0"/>
                  </w:checkBox>
                </w:ffData>
              </w:fldChar>
            </w:r>
            <w:r w:rsidR="002526B3" w:rsidRPr="00350A76">
              <w:rPr>
                <w:rFonts w:eastAsia="Calibri" w:cs="Arial"/>
                <w:color w:val="000000"/>
                <w:sz w:val="20"/>
                <w:szCs w:val="18"/>
              </w:rPr>
              <w:instrText xml:space="preserve"> FORMCHECKBOX </w:instrText>
            </w:r>
            <w:r w:rsidR="002526B3" w:rsidRPr="00350A76">
              <w:rPr>
                <w:rFonts w:eastAsia="Calibri" w:cs="Arial"/>
                <w:color w:val="000000"/>
                <w:sz w:val="20"/>
                <w:szCs w:val="18"/>
              </w:rPr>
            </w:r>
            <w:r w:rsidR="002526B3" w:rsidRPr="00350A76">
              <w:rPr>
                <w:rFonts w:eastAsia="Calibri" w:cs="Arial"/>
                <w:color w:val="000000"/>
                <w:sz w:val="20"/>
                <w:szCs w:val="18"/>
              </w:rPr>
              <w:fldChar w:fldCharType="end"/>
            </w:r>
            <w:r w:rsidR="002526B3" w:rsidRPr="00350A76">
              <w:rPr>
                <w:rFonts w:eastAsia="Calibri" w:cs="Arial"/>
                <w:color w:val="000000"/>
                <w:sz w:val="20"/>
                <w:szCs w:val="18"/>
              </w:rPr>
              <w:t xml:space="preserve"> Unchanged </w:t>
            </w:r>
          </w:p>
        </w:tc>
        <w:tc>
          <w:tcPr>
            <w:tcW w:w="151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A578A64" w14:textId="3EE50A53" w:rsidR="002526B3" w:rsidRPr="00564BD9" w:rsidRDefault="002526B3" w:rsidP="008F050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8F050B">
              <w:rPr>
                <w:rFonts w:eastAsia="Calibri" w:cs="Arial"/>
                <w:color w:val="000000"/>
                <w:sz w:val="20"/>
                <w:szCs w:val="18"/>
              </w:rPr>
              <w:fldChar w:fldCharType="begin">
                <w:ffData>
                  <w:name w:val=""/>
                  <w:enabled/>
                  <w:calcOnExit w:val="0"/>
                  <w:checkBox>
                    <w:size w:val="20"/>
                    <w:default w:val="1"/>
                  </w:checkBox>
                </w:ffData>
              </w:fldChar>
            </w:r>
            <w:r w:rsidR="008F050B">
              <w:rPr>
                <w:rFonts w:eastAsia="Calibri" w:cs="Arial"/>
                <w:color w:val="000000"/>
                <w:sz w:val="20"/>
                <w:szCs w:val="18"/>
              </w:rPr>
              <w:instrText xml:space="preserve"> FORMCHECKBOX </w:instrText>
            </w:r>
            <w:r w:rsidR="008F050B">
              <w:rPr>
                <w:rFonts w:eastAsia="Calibri" w:cs="Arial"/>
                <w:color w:val="000000"/>
                <w:sz w:val="20"/>
                <w:szCs w:val="18"/>
              </w:rPr>
            </w:r>
            <w:r w:rsidR="008F050B">
              <w:rPr>
                <w:rFonts w:eastAsia="Calibri" w:cs="Arial"/>
                <w:color w:val="000000"/>
                <w:sz w:val="20"/>
                <w:szCs w:val="18"/>
              </w:rPr>
              <w:fldChar w:fldCharType="end"/>
            </w:r>
            <w:r w:rsidRPr="00350A76">
              <w:rPr>
                <w:rFonts w:eastAsia="Calibri" w:cs="Arial"/>
                <w:color w:val="000000"/>
                <w:sz w:val="20"/>
                <w:szCs w:val="18"/>
              </w:rPr>
              <w:t xml:space="preserve"> Modified    </w:t>
            </w:r>
            <w:r w:rsidR="008F050B">
              <w:rPr>
                <w:rFonts w:eastAsia="Calibri" w:cs="Arial"/>
                <w:color w:val="000000"/>
                <w:sz w:val="20"/>
                <w:szCs w:val="18"/>
              </w:rPr>
              <w:fldChar w:fldCharType="begin">
                <w:ffData>
                  <w:name w:val=""/>
                  <w:enabled/>
                  <w:calcOnExit w:val="0"/>
                  <w:checkBox>
                    <w:size w:val="20"/>
                    <w:default w:val="0"/>
                  </w:checkBox>
                </w:ffData>
              </w:fldChar>
            </w:r>
            <w:r w:rsidR="008F050B">
              <w:rPr>
                <w:rFonts w:eastAsia="Calibri" w:cs="Arial"/>
                <w:color w:val="000000"/>
                <w:sz w:val="20"/>
                <w:szCs w:val="18"/>
              </w:rPr>
              <w:instrText xml:space="preserve"> FORMCHECKBOX </w:instrText>
            </w:r>
            <w:r w:rsidR="008F050B">
              <w:rPr>
                <w:rFonts w:eastAsia="Calibri" w:cs="Arial"/>
                <w:color w:val="000000"/>
                <w:sz w:val="20"/>
                <w:szCs w:val="18"/>
              </w:rPr>
            </w:r>
            <w:r w:rsidR="008F050B">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8"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3B6512FE" w14:textId="55719D66" w:rsidR="002526B3" w:rsidRPr="00564BD9" w:rsidRDefault="002526B3" w:rsidP="00F9478C">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F9478C">
              <w:rPr>
                <w:rFonts w:eastAsia="Calibri" w:cs="Arial"/>
                <w:color w:val="000000"/>
                <w:sz w:val="20"/>
                <w:szCs w:val="18"/>
              </w:rPr>
              <w:fldChar w:fldCharType="begin">
                <w:ffData>
                  <w:name w:val=""/>
                  <w:enabled/>
                  <w:calcOnExit w:val="0"/>
                  <w:checkBox>
                    <w:size w:val="20"/>
                    <w:default w:val="1"/>
                  </w:checkBox>
                </w:ffData>
              </w:fldChar>
            </w:r>
            <w:r w:rsidR="00F9478C">
              <w:rPr>
                <w:rFonts w:eastAsia="Calibri" w:cs="Arial"/>
                <w:color w:val="000000"/>
                <w:sz w:val="20"/>
                <w:szCs w:val="18"/>
              </w:rPr>
              <w:instrText xml:space="preserve"> FORMCHECKBOX </w:instrText>
            </w:r>
            <w:r w:rsidR="00F9478C">
              <w:rPr>
                <w:rFonts w:eastAsia="Calibri" w:cs="Arial"/>
                <w:color w:val="000000"/>
                <w:sz w:val="20"/>
                <w:szCs w:val="18"/>
              </w:rPr>
            </w:r>
            <w:r w:rsidR="00F9478C">
              <w:rPr>
                <w:rFonts w:eastAsia="Calibri" w:cs="Arial"/>
                <w:color w:val="000000"/>
                <w:sz w:val="20"/>
                <w:szCs w:val="18"/>
              </w:rPr>
              <w:fldChar w:fldCharType="end"/>
            </w:r>
            <w:r w:rsidRPr="00350A76">
              <w:rPr>
                <w:rFonts w:eastAsia="Calibri" w:cs="Arial"/>
                <w:color w:val="000000"/>
                <w:sz w:val="20"/>
                <w:szCs w:val="18"/>
              </w:rPr>
              <w:t xml:space="preserve"> Unchanged</w:t>
            </w:r>
          </w:p>
        </w:tc>
      </w:tr>
      <w:tr w:rsidR="002526B3" w:rsidRPr="006F731A" w14:paraId="5750D951" w14:textId="77777777" w:rsidTr="00A03CAE">
        <w:trPr>
          <w:trHeight w:val="576"/>
          <w:tblCellSpacing w:w="36" w:type="dxa"/>
        </w:trPr>
        <w:tc>
          <w:tcPr>
            <w:tcW w:w="1746"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38E03A7E" w14:textId="4EACCE0D" w:rsidR="002526B3" w:rsidRPr="005F3A13" w:rsidRDefault="00F9478C" w:rsidP="00F9478C">
            <w:pPr>
              <w:spacing w:before="60" w:after="60"/>
              <w:rPr>
                <w:rFonts w:eastAsia="Calibri" w:cs="Arial"/>
                <w:color w:val="000000"/>
                <w:sz w:val="20"/>
                <w:szCs w:val="18"/>
              </w:rPr>
            </w:pPr>
            <w:r>
              <w:rPr>
                <w:rFonts w:eastAsia="Calibri" w:cs="Arial"/>
                <w:color w:val="000000"/>
                <w:sz w:val="20"/>
                <w:szCs w:val="18"/>
              </w:rPr>
              <w:t>The district will provide a nutritious food to all low-income students</w:t>
            </w:r>
          </w:p>
        </w:tc>
        <w:tc>
          <w:tcPr>
            <w:tcW w:w="1518" w:type="pct"/>
            <w:gridSpan w:val="3"/>
            <w:tcBorders>
              <w:top w:val="single" w:sz="2" w:space="0" w:color="D5A1DF"/>
              <w:left w:val="single" w:sz="2" w:space="0" w:color="D5A1DF"/>
              <w:bottom w:val="single" w:sz="2" w:space="0" w:color="D5A1DF"/>
              <w:right w:val="single" w:sz="2" w:space="0" w:color="D5A1DF"/>
            </w:tcBorders>
            <w:shd w:val="clear" w:color="auto" w:fill="F1E4F0"/>
          </w:tcPr>
          <w:p w14:paraId="0D30D509" w14:textId="3F53CCE9" w:rsidR="002526B3" w:rsidRPr="005F3A13" w:rsidRDefault="002526B3" w:rsidP="00F9478C">
            <w:pPr>
              <w:pStyle w:val="Default"/>
              <w:spacing w:before="60" w:after="60"/>
              <w:rPr>
                <w:rFonts w:ascii="Arial" w:hAnsi="Arial" w:cs="Arial"/>
                <w:sz w:val="20"/>
                <w:szCs w:val="18"/>
              </w:rPr>
            </w:pPr>
          </w:p>
        </w:tc>
        <w:tc>
          <w:tcPr>
            <w:tcW w:w="1638" w:type="pct"/>
            <w:gridSpan w:val="2"/>
            <w:tcBorders>
              <w:top w:val="single" w:sz="2" w:space="0" w:color="D5A1DF"/>
              <w:left w:val="single" w:sz="2" w:space="0" w:color="D5A1DF"/>
              <w:bottom w:val="single" w:sz="2" w:space="0" w:color="D5A1DF"/>
              <w:right w:val="single" w:sz="2" w:space="0" w:color="D5A1DF"/>
            </w:tcBorders>
            <w:shd w:val="clear" w:color="auto" w:fill="F1E4F0"/>
          </w:tcPr>
          <w:p w14:paraId="256964E8" w14:textId="0CE8DE04" w:rsidR="002526B3" w:rsidRPr="005F3A13" w:rsidRDefault="002526B3" w:rsidP="00F9478C">
            <w:pPr>
              <w:pStyle w:val="Default"/>
              <w:spacing w:before="60" w:after="60"/>
              <w:rPr>
                <w:rFonts w:ascii="Arial" w:hAnsi="Arial" w:cs="Arial"/>
                <w:sz w:val="20"/>
                <w:szCs w:val="18"/>
              </w:rPr>
            </w:pPr>
          </w:p>
        </w:tc>
      </w:tr>
      <w:tr w:rsidR="002526B3" w:rsidRPr="006F731A" w14:paraId="243DFBDF" w14:textId="77777777" w:rsidTr="00A03CAE">
        <w:trPr>
          <w:trHeight w:val="215"/>
          <w:tblCellSpacing w:w="36" w:type="dxa"/>
        </w:trPr>
        <w:tc>
          <w:tcPr>
            <w:tcW w:w="1746" w:type="pct"/>
            <w:gridSpan w:val="6"/>
            <w:shd w:val="clear" w:color="auto" w:fill="auto"/>
          </w:tcPr>
          <w:p w14:paraId="53ADEBBD" w14:textId="77777777" w:rsidR="002526B3" w:rsidRPr="00564BD9" w:rsidRDefault="00322E4C" w:rsidP="002526B3">
            <w:pPr>
              <w:spacing w:before="120" w:after="60"/>
              <w:rPr>
                <w:rFonts w:eastAsia="Calibri" w:cs="Arial"/>
                <w:color w:val="000000"/>
                <w:sz w:val="20"/>
                <w:szCs w:val="18"/>
              </w:rPr>
            </w:pPr>
            <w:hyperlink w:anchor="Instructions_PAS_BudgetedExpenditures" w:history="1">
              <w:r w:rsidR="002526B3" w:rsidRPr="005F3A13">
                <w:rPr>
                  <w:rStyle w:val="Hyperlink"/>
                  <w:rFonts w:cs="Arial"/>
                  <w:sz w:val="20"/>
                  <w:szCs w:val="18"/>
                </w:rPr>
                <w:t>BUDGETED EXPENDITURES</w:t>
              </w:r>
            </w:hyperlink>
          </w:p>
        </w:tc>
        <w:tc>
          <w:tcPr>
            <w:tcW w:w="1518" w:type="pct"/>
            <w:gridSpan w:val="3"/>
            <w:shd w:val="clear" w:color="auto" w:fill="auto"/>
          </w:tcPr>
          <w:p w14:paraId="5239A067" w14:textId="77777777" w:rsidR="002526B3" w:rsidRPr="001A5DEF" w:rsidRDefault="002526B3" w:rsidP="002526B3">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8" w:type="pct"/>
            <w:gridSpan w:val="2"/>
            <w:shd w:val="clear" w:color="auto" w:fill="auto"/>
          </w:tcPr>
          <w:p w14:paraId="07CB7B18" w14:textId="77777777" w:rsidR="002526B3" w:rsidRPr="001A5DEF" w:rsidRDefault="002526B3" w:rsidP="002526B3">
            <w:pPr>
              <w:spacing w:before="120" w:after="60"/>
              <w:rPr>
                <w:rFonts w:eastAsia="Calibri" w:cs="Arial"/>
                <w:color w:val="FFFFFF"/>
                <w:sz w:val="20"/>
                <w:szCs w:val="18"/>
              </w:rPr>
            </w:pPr>
            <w:r w:rsidRPr="001A5DEF">
              <w:rPr>
                <w:rFonts w:eastAsia="Calibri" w:cs="Arial"/>
                <w:b/>
                <w:color w:val="FFFFFF"/>
                <w:sz w:val="18"/>
                <w:szCs w:val="18"/>
              </w:rPr>
              <w:t>Empty Cell</w:t>
            </w:r>
          </w:p>
        </w:tc>
      </w:tr>
      <w:tr w:rsidR="002526B3" w:rsidRPr="006F731A" w14:paraId="11ECD295" w14:textId="77777777" w:rsidTr="00A03CAE">
        <w:trPr>
          <w:trHeight w:val="332"/>
          <w:tblCellSpacing w:w="36" w:type="dxa"/>
        </w:trPr>
        <w:tc>
          <w:tcPr>
            <w:tcW w:w="1746" w:type="pct"/>
            <w:gridSpan w:val="6"/>
            <w:shd w:val="clear" w:color="auto" w:fill="auto"/>
          </w:tcPr>
          <w:p w14:paraId="78F45DAB"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2017-18</w:t>
            </w:r>
          </w:p>
        </w:tc>
        <w:tc>
          <w:tcPr>
            <w:tcW w:w="1518" w:type="pct"/>
            <w:gridSpan w:val="3"/>
            <w:shd w:val="clear" w:color="auto" w:fill="auto"/>
            <w:vAlign w:val="center"/>
          </w:tcPr>
          <w:p w14:paraId="51BA6A26"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2018-19</w:t>
            </w:r>
          </w:p>
        </w:tc>
        <w:tc>
          <w:tcPr>
            <w:tcW w:w="1638" w:type="pct"/>
            <w:gridSpan w:val="2"/>
            <w:shd w:val="clear" w:color="auto" w:fill="auto"/>
            <w:vAlign w:val="center"/>
          </w:tcPr>
          <w:p w14:paraId="7787058C"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2019-20</w:t>
            </w:r>
          </w:p>
        </w:tc>
      </w:tr>
      <w:tr w:rsidR="002526B3" w:rsidRPr="006F731A" w14:paraId="75D31F56" w14:textId="77777777" w:rsidTr="00A03CAE">
        <w:trPr>
          <w:trHeight w:val="432"/>
          <w:tblCellSpacing w:w="36" w:type="dxa"/>
        </w:trPr>
        <w:tc>
          <w:tcPr>
            <w:tcW w:w="581" w:type="pct"/>
            <w:gridSpan w:val="2"/>
            <w:shd w:val="clear" w:color="auto" w:fill="auto"/>
            <w:vAlign w:val="center"/>
          </w:tcPr>
          <w:p w14:paraId="45576862" w14:textId="77777777" w:rsidR="002526B3" w:rsidRPr="005D689F" w:rsidRDefault="002526B3" w:rsidP="002526B3">
            <w:pPr>
              <w:spacing w:before="60" w:after="20"/>
              <w:rPr>
                <w:rFonts w:eastAsia="Calibri" w:cs="Arial"/>
                <w:color w:val="9830BC"/>
                <w:sz w:val="20"/>
                <w:szCs w:val="18"/>
              </w:rPr>
            </w:pPr>
            <w:r w:rsidRPr="005D689F">
              <w:rPr>
                <w:rFonts w:eastAsia="Calibri" w:cs="Arial"/>
                <w:color w:val="9830BC"/>
                <w:sz w:val="20"/>
                <w:szCs w:val="18"/>
              </w:rPr>
              <w:t>Amount</w:t>
            </w:r>
          </w:p>
        </w:tc>
        <w:tc>
          <w:tcPr>
            <w:tcW w:w="114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54C51AA" w14:textId="438E8F81" w:rsidR="002526B3" w:rsidRPr="005F3A13" w:rsidRDefault="00A03CAE" w:rsidP="002526B3">
            <w:pPr>
              <w:spacing w:before="60" w:after="60"/>
              <w:rPr>
                <w:rFonts w:eastAsia="Calibri" w:cs="Arial"/>
                <w:color w:val="000000"/>
                <w:sz w:val="20"/>
                <w:szCs w:val="18"/>
              </w:rPr>
            </w:pPr>
            <w:r>
              <w:rPr>
                <w:rFonts w:eastAsia="Calibri" w:cs="Arial"/>
                <w:color w:val="000000"/>
                <w:sz w:val="20"/>
                <w:szCs w:val="18"/>
              </w:rPr>
              <w:t>$2000</w:t>
            </w:r>
          </w:p>
        </w:tc>
        <w:tc>
          <w:tcPr>
            <w:tcW w:w="418" w:type="pct"/>
            <w:gridSpan w:val="2"/>
            <w:shd w:val="clear" w:color="auto" w:fill="auto"/>
            <w:vAlign w:val="center"/>
          </w:tcPr>
          <w:p w14:paraId="1BE5CD56"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Amount</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A032944" w14:textId="6A0C0ADC" w:rsidR="002526B3" w:rsidRPr="005F3A13" w:rsidRDefault="0057218A" w:rsidP="002526B3">
            <w:pPr>
              <w:spacing w:before="60" w:after="60"/>
              <w:rPr>
                <w:rFonts w:eastAsia="Calibri" w:cs="Arial"/>
                <w:color w:val="000000"/>
                <w:sz w:val="20"/>
                <w:szCs w:val="18"/>
              </w:rPr>
            </w:pPr>
            <w:r>
              <w:rPr>
                <w:rFonts w:eastAsia="Calibri" w:cs="Arial"/>
                <w:color w:val="000000"/>
                <w:sz w:val="20"/>
                <w:szCs w:val="18"/>
              </w:rPr>
              <w:t>$2000</w:t>
            </w:r>
          </w:p>
        </w:tc>
        <w:tc>
          <w:tcPr>
            <w:tcW w:w="391" w:type="pct"/>
            <w:shd w:val="clear" w:color="auto" w:fill="auto"/>
            <w:vAlign w:val="center"/>
          </w:tcPr>
          <w:p w14:paraId="46530B6A"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AE9C90E" w14:textId="77777777" w:rsidR="002526B3" w:rsidRPr="005F3A13" w:rsidRDefault="002526B3" w:rsidP="002526B3">
            <w:pPr>
              <w:spacing w:before="60" w:after="60"/>
              <w:rPr>
                <w:rFonts w:eastAsia="Calibri" w:cs="Arial"/>
                <w:color w:val="000000"/>
                <w:sz w:val="20"/>
                <w:szCs w:val="18"/>
              </w:rPr>
            </w:pPr>
          </w:p>
        </w:tc>
      </w:tr>
      <w:tr w:rsidR="002526B3" w:rsidRPr="006F731A" w14:paraId="07F6B735" w14:textId="77777777" w:rsidTr="00A03CAE">
        <w:trPr>
          <w:trHeight w:val="432"/>
          <w:tblCellSpacing w:w="36" w:type="dxa"/>
        </w:trPr>
        <w:tc>
          <w:tcPr>
            <w:tcW w:w="581" w:type="pct"/>
            <w:gridSpan w:val="2"/>
            <w:shd w:val="clear" w:color="auto" w:fill="auto"/>
            <w:vAlign w:val="center"/>
          </w:tcPr>
          <w:p w14:paraId="3F660CD2"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lastRenderedPageBreak/>
              <w:t>Source</w:t>
            </w:r>
          </w:p>
        </w:tc>
        <w:tc>
          <w:tcPr>
            <w:tcW w:w="114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906A164" w14:textId="4F2427D9" w:rsidR="002526B3" w:rsidRPr="005F3A13" w:rsidRDefault="00A03CAE" w:rsidP="002526B3">
            <w:pPr>
              <w:spacing w:before="60" w:after="60"/>
              <w:rPr>
                <w:rFonts w:eastAsia="Calibri" w:cs="Arial"/>
                <w:color w:val="000000"/>
                <w:sz w:val="20"/>
                <w:szCs w:val="18"/>
              </w:rPr>
            </w:pPr>
            <w:r>
              <w:rPr>
                <w:rFonts w:eastAsia="Calibri" w:cs="Arial"/>
                <w:color w:val="000000"/>
                <w:sz w:val="20"/>
                <w:szCs w:val="18"/>
              </w:rPr>
              <w:t>Lottery (1100)</w:t>
            </w:r>
          </w:p>
        </w:tc>
        <w:tc>
          <w:tcPr>
            <w:tcW w:w="418" w:type="pct"/>
            <w:gridSpan w:val="2"/>
            <w:shd w:val="clear" w:color="auto" w:fill="auto"/>
            <w:vAlign w:val="center"/>
          </w:tcPr>
          <w:p w14:paraId="1E6A4FA6"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F7E505E" w14:textId="256D380D" w:rsidR="002526B3" w:rsidRPr="005F3A13" w:rsidRDefault="008F050B" w:rsidP="002526B3">
            <w:pPr>
              <w:spacing w:before="60" w:after="60"/>
              <w:rPr>
                <w:rFonts w:eastAsia="Calibri" w:cs="Arial"/>
                <w:color w:val="000000"/>
                <w:sz w:val="20"/>
                <w:szCs w:val="18"/>
              </w:rPr>
            </w:pPr>
            <w:r>
              <w:rPr>
                <w:rFonts w:eastAsia="Calibri" w:cs="Arial"/>
                <w:color w:val="000000"/>
                <w:sz w:val="20"/>
                <w:szCs w:val="18"/>
              </w:rPr>
              <w:t>LCFF and Lottery (</w:t>
            </w:r>
            <w:r w:rsidR="0057218A">
              <w:rPr>
                <w:rFonts w:eastAsia="Calibri" w:cs="Arial"/>
                <w:color w:val="000000"/>
                <w:sz w:val="20"/>
                <w:szCs w:val="18"/>
              </w:rPr>
              <w:t xml:space="preserve">RS 0000, </w:t>
            </w:r>
            <w:r>
              <w:rPr>
                <w:rFonts w:eastAsia="Calibri" w:cs="Arial"/>
                <w:color w:val="000000"/>
                <w:sz w:val="20"/>
                <w:szCs w:val="18"/>
              </w:rPr>
              <w:t>1100</w:t>
            </w:r>
            <w:r w:rsidR="0057218A">
              <w:rPr>
                <w:rFonts w:eastAsia="Calibri" w:cs="Arial"/>
                <w:color w:val="000000"/>
                <w:sz w:val="20"/>
                <w:szCs w:val="18"/>
              </w:rPr>
              <w:t>)</w:t>
            </w:r>
          </w:p>
        </w:tc>
        <w:tc>
          <w:tcPr>
            <w:tcW w:w="391" w:type="pct"/>
            <w:shd w:val="clear" w:color="auto" w:fill="auto"/>
            <w:vAlign w:val="center"/>
          </w:tcPr>
          <w:p w14:paraId="5BDE27C6"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4A8BA0F" w14:textId="77777777" w:rsidR="002526B3" w:rsidRPr="005F3A13" w:rsidRDefault="002526B3" w:rsidP="002526B3">
            <w:pPr>
              <w:spacing w:before="60" w:after="60"/>
              <w:rPr>
                <w:rFonts w:eastAsia="Calibri" w:cs="Arial"/>
                <w:color w:val="000000"/>
                <w:sz w:val="20"/>
                <w:szCs w:val="18"/>
              </w:rPr>
            </w:pPr>
          </w:p>
        </w:tc>
      </w:tr>
      <w:tr w:rsidR="002526B3" w:rsidRPr="006F731A" w14:paraId="373A5EC4" w14:textId="77777777" w:rsidTr="00A03CAE">
        <w:trPr>
          <w:trHeight w:val="432"/>
          <w:tblCellSpacing w:w="36" w:type="dxa"/>
        </w:trPr>
        <w:tc>
          <w:tcPr>
            <w:tcW w:w="581" w:type="pct"/>
            <w:gridSpan w:val="2"/>
            <w:shd w:val="clear" w:color="auto" w:fill="auto"/>
            <w:vAlign w:val="center"/>
          </w:tcPr>
          <w:p w14:paraId="1EDF1325"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4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EEE3054" w14:textId="39197D75" w:rsidR="002526B3" w:rsidRPr="005F3A13" w:rsidRDefault="00A03CAE" w:rsidP="002526B3">
            <w:pPr>
              <w:spacing w:before="60" w:after="60"/>
              <w:rPr>
                <w:rFonts w:eastAsia="Calibri" w:cs="Arial"/>
                <w:color w:val="000000"/>
                <w:sz w:val="20"/>
                <w:szCs w:val="18"/>
              </w:rPr>
            </w:pPr>
            <w:r>
              <w:rPr>
                <w:rFonts w:eastAsia="Calibri" w:cs="Arial"/>
                <w:color w:val="000000"/>
                <w:sz w:val="20"/>
                <w:szCs w:val="18"/>
              </w:rPr>
              <w:t>Obj 4710</w:t>
            </w:r>
          </w:p>
        </w:tc>
        <w:tc>
          <w:tcPr>
            <w:tcW w:w="418" w:type="pct"/>
            <w:gridSpan w:val="2"/>
            <w:shd w:val="clear" w:color="auto" w:fill="auto"/>
            <w:vAlign w:val="center"/>
          </w:tcPr>
          <w:p w14:paraId="42C10811"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25F5044" w14:textId="6B098657" w:rsidR="002526B3" w:rsidRPr="005F3A13" w:rsidRDefault="0057218A" w:rsidP="002526B3">
            <w:pPr>
              <w:spacing w:before="60" w:after="60"/>
              <w:rPr>
                <w:rFonts w:eastAsia="Calibri" w:cs="Arial"/>
                <w:color w:val="000000"/>
                <w:sz w:val="20"/>
                <w:szCs w:val="18"/>
              </w:rPr>
            </w:pPr>
            <w:r>
              <w:rPr>
                <w:rFonts w:eastAsia="Calibri" w:cs="Arial"/>
                <w:color w:val="000000"/>
                <w:sz w:val="20"/>
                <w:szCs w:val="18"/>
              </w:rPr>
              <w:t>Obj 4710</w:t>
            </w:r>
          </w:p>
        </w:tc>
        <w:tc>
          <w:tcPr>
            <w:tcW w:w="391" w:type="pct"/>
            <w:shd w:val="clear" w:color="auto" w:fill="auto"/>
            <w:vAlign w:val="center"/>
          </w:tcPr>
          <w:p w14:paraId="1D96FD3F" w14:textId="77777777" w:rsidR="002526B3" w:rsidRPr="00350A76" w:rsidRDefault="002526B3"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47E2ABD" w14:textId="77777777" w:rsidR="002526B3" w:rsidRPr="005F3A13" w:rsidRDefault="002526B3" w:rsidP="002526B3">
            <w:pPr>
              <w:spacing w:before="60" w:after="60"/>
              <w:rPr>
                <w:rFonts w:eastAsia="Calibri" w:cs="Arial"/>
                <w:color w:val="000000"/>
                <w:sz w:val="20"/>
                <w:szCs w:val="18"/>
              </w:rPr>
            </w:pPr>
          </w:p>
        </w:tc>
      </w:tr>
    </w:tbl>
    <w:p w14:paraId="55525154" w14:textId="77777777" w:rsidR="002526B3" w:rsidRDefault="002526B3" w:rsidP="002526B3"/>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6"/>
        <w:gridCol w:w="77"/>
        <w:gridCol w:w="2131"/>
        <w:gridCol w:w="74"/>
        <w:gridCol w:w="1321"/>
        <w:gridCol w:w="812"/>
        <w:gridCol w:w="472"/>
        <w:gridCol w:w="3061"/>
        <w:gridCol w:w="1225"/>
        <w:gridCol w:w="3754"/>
      </w:tblGrid>
      <w:tr w:rsidR="002526B3" w:rsidRPr="006F731A" w14:paraId="7BCD122D" w14:textId="77777777" w:rsidTr="00F9478C">
        <w:trPr>
          <w:trHeight w:val="432"/>
          <w:tblCellSpacing w:w="36" w:type="dxa"/>
        </w:trPr>
        <w:tc>
          <w:tcPr>
            <w:tcW w:w="285" w:type="pct"/>
            <w:shd w:val="clear" w:color="auto" w:fill="auto"/>
            <w:vAlign w:val="center"/>
          </w:tcPr>
          <w:p w14:paraId="5206F255" w14:textId="77777777" w:rsidR="002526B3" w:rsidRPr="001B7059" w:rsidRDefault="002526B3" w:rsidP="002526B3">
            <w:pPr>
              <w:jc w:val="center"/>
              <w:rPr>
                <w:rFonts w:eastAsia="Calibri" w:cs="Arial"/>
                <w:color w:val="9830BC"/>
                <w:sz w:val="22"/>
                <w:szCs w:val="18"/>
              </w:rPr>
            </w:pPr>
            <w:r w:rsidRPr="001B7059">
              <w:rPr>
                <w:rFonts w:eastAsia="Calibri" w:cs="Arial"/>
                <w:color w:val="9830BC"/>
                <w:sz w:val="22"/>
                <w:szCs w:val="18"/>
              </w:rPr>
              <w:t>Action</w:t>
            </w:r>
          </w:p>
        </w:tc>
        <w:tc>
          <w:tcPr>
            <w:tcW w:w="303" w:type="pct"/>
            <w:gridSpan w:val="2"/>
            <w:shd w:val="clear" w:color="auto" w:fill="auto"/>
            <w:vAlign w:val="center"/>
          </w:tcPr>
          <w:p w14:paraId="6F8B9984" w14:textId="4D7B7F6F" w:rsidR="002526B3" w:rsidRPr="000215FA" w:rsidRDefault="00800E21" w:rsidP="002526B3">
            <w:pPr>
              <w:jc w:val="center"/>
              <w:rPr>
                <w:rFonts w:eastAsia="Calibri" w:cs="Arial"/>
                <w:color w:val="9830BC"/>
                <w:sz w:val="40"/>
                <w:szCs w:val="40"/>
              </w:rPr>
            </w:pPr>
            <w:r>
              <w:rPr>
                <w:rFonts w:eastAsia="Calibri" w:cs="Arial"/>
                <w:b/>
                <w:color w:val="9830BC"/>
                <w:sz w:val="40"/>
                <w:szCs w:val="40"/>
              </w:rPr>
              <w:t>4</w:t>
            </w:r>
          </w:p>
        </w:tc>
        <w:tc>
          <w:tcPr>
            <w:tcW w:w="716" w:type="pct"/>
            <w:gridSpan w:val="2"/>
            <w:shd w:val="clear" w:color="auto" w:fill="auto"/>
            <w:vAlign w:val="center"/>
          </w:tcPr>
          <w:p w14:paraId="598D59B5" w14:textId="77777777" w:rsidR="002526B3" w:rsidRPr="001A5DEF" w:rsidRDefault="002526B3" w:rsidP="002526B3">
            <w:pPr>
              <w:jc w:val="center"/>
              <w:rPr>
                <w:rFonts w:eastAsia="Calibri" w:cs="Arial"/>
                <w:color w:val="FFFFFF"/>
                <w:sz w:val="22"/>
                <w:szCs w:val="22"/>
              </w:rPr>
            </w:pPr>
            <w:r w:rsidRPr="00EA3544">
              <w:rPr>
                <w:rFonts w:eastAsia="Calibri" w:cs="Arial"/>
                <w:b/>
                <w:color w:val="FFFFFF"/>
                <w:sz w:val="18"/>
                <w:szCs w:val="18"/>
              </w:rPr>
              <w:t>Empty Cell</w:t>
            </w:r>
          </w:p>
        </w:tc>
        <w:tc>
          <w:tcPr>
            <w:tcW w:w="3574" w:type="pct"/>
            <w:gridSpan w:val="6"/>
            <w:shd w:val="clear" w:color="auto" w:fill="auto"/>
            <w:vAlign w:val="center"/>
          </w:tcPr>
          <w:p w14:paraId="1EB75F3B" w14:textId="77777777" w:rsidR="002526B3" w:rsidRPr="001A5DEF" w:rsidRDefault="002526B3" w:rsidP="002526B3">
            <w:pPr>
              <w:spacing w:before="60" w:after="20"/>
              <w:rPr>
                <w:rFonts w:eastAsia="Calibri" w:cs="Arial"/>
                <w:color w:val="FFFFFF"/>
                <w:sz w:val="22"/>
                <w:szCs w:val="22"/>
              </w:rPr>
            </w:pPr>
            <w:r w:rsidRPr="00EA3544">
              <w:rPr>
                <w:rFonts w:eastAsia="Calibri" w:cs="Arial"/>
                <w:b/>
                <w:color w:val="FFFFFF"/>
                <w:sz w:val="18"/>
                <w:szCs w:val="18"/>
              </w:rPr>
              <w:t>Empty Cell</w:t>
            </w:r>
          </w:p>
        </w:tc>
      </w:tr>
      <w:tr w:rsidR="002526B3" w:rsidRPr="0013207B" w14:paraId="689E11A8" w14:textId="77777777" w:rsidTr="002526B3">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053F4DF3" w14:textId="77777777" w:rsidR="002526B3" w:rsidRPr="000E354D" w:rsidRDefault="002526B3" w:rsidP="002526B3">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526B3" w:rsidRPr="006F731A" w14:paraId="4FD82795" w14:textId="77777777" w:rsidTr="00F9478C">
        <w:trPr>
          <w:trHeight w:val="377"/>
          <w:tblCellSpacing w:w="36" w:type="dxa"/>
        </w:trPr>
        <w:tc>
          <w:tcPr>
            <w:tcW w:w="1329" w:type="pct"/>
            <w:gridSpan w:val="4"/>
            <w:tcBorders>
              <w:left w:val="single" w:sz="2" w:space="0" w:color="D5A1DF"/>
            </w:tcBorders>
            <w:shd w:val="clear" w:color="auto" w:fill="auto"/>
            <w:vAlign w:val="center"/>
          </w:tcPr>
          <w:p w14:paraId="13184495" w14:textId="77777777" w:rsidR="002526B3" w:rsidRPr="008F43EC" w:rsidRDefault="00322E4C" w:rsidP="002526B3">
            <w:pPr>
              <w:spacing w:before="60" w:after="60"/>
              <w:jc w:val="right"/>
              <w:rPr>
                <w:rFonts w:eastAsia="Calibri" w:cs="Arial"/>
                <w:sz w:val="20"/>
                <w:szCs w:val="18"/>
              </w:rPr>
            </w:pPr>
            <w:hyperlink w:anchor="Instructions_PAS_StudentsToBeServed" w:history="1">
              <w:r w:rsidR="002526B3" w:rsidRPr="005F3A13">
                <w:rPr>
                  <w:rStyle w:val="Hyperlink"/>
                  <w:rFonts w:eastAsia="Calibri" w:cs="Arial"/>
                  <w:sz w:val="20"/>
                  <w:szCs w:val="18"/>
                </w:rPr>
                <w:t>Students to be Served</w:t>
              </w:r>
            </w:hyperlink>
          </w:p>
        </w:tc>
        <w:tc>
          <w:tcPr>
            <w:tcW w:w="3598"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250BC6D9" w14:textId="2117A403" w:rsidR="002526B3" w:rsidRPr="00350A76" w:rsidRDefault="00F9478C" w:rsidP="002526B3">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Students with Disabilities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w:t>
            </w:r>
            <w:r w:rsidR="002526B3" w:rsidRPr="00350A76">
              <w:rPr>
                <w:rFonts w:eastAsia="Calibri" w:cs="Arial"/>
                <w:sz w:val="20"/>
                <w:szCs w:val="18"/>
                <w:u w:val="single"/>
              </w:rPr>
              <w:t>[Specific Student Group(s)]</w:t>
            </w:r>
            <w:r w:rsidR="002526B3" w:rsidRPr="00350A76">
              <w:rPr>
                <w:rFonts w:eastAsia="Calibri" w:cs="Arial"/>
                <w:sz w:val="20"/>
                <w:szCs w:val="18"/>
              </w:rPr>
              <w:t>___________________</w:t>
            </w:r>
            <w:r w:rsidR="002526B3" w:rsidRPr="00350A76">
              <w:rPr>
                <w:rFonts w:eastAsia="Calibri" w:cs="Arial"/>
                <w:sz w:val="20"/>
                <w:szCs w:val="18"/>
                <w:u w:val="single"/>
              </w:rPr>
              <w:t xml:space="preserve"> </w:t>
            </w:r>
          </w:p>
        </w:tc>
      </w:tr>
      <w:tr w:rsidR="002526B3" w:rsidRPr="006F731A" w14:paraId="42820697" w14:textId="77777777" w:rsidTr="00F9478C">
        <w:trPr>
          <w:trHeight w:val="377"/>
          <w:tblCellSpacing w:w="36" w:type="dxa"/>
        </w:trPr>
        <w:tc>
          <w:tcPr>
            <w:tcW w:w="1329" w:type="pct"/>
            <w:gridSpan w:val="4"/>
            <w:tcBorders>
              <w:left w:val="single" w:sz="2" w:space="0" w:color="D5A1DF"/>
              <w:bottom w:val="single" w:sz="2" w:space="0" w:color="D5A1DF"/>
            </w:tcBorders>
            <w:shd w:val="clear" w:color="auto" w:fill="auto"/>
            <w:vAlign w:val="center"/>
          </w:tcPr>
          <w:p w14:paraId="3273542C" w14:textId="77777777" w:rsidR="002526B3" w:rsidRPr="00350A76" w:rsidRDefault="00322E4C" w:rsidP="002526B3">
            <w:pPr>
              <w:spacing w:before="60" w:after="60"/>
              <w:jc w:val="right"/>
              <w:rPr>
                <w:sz w:val="20"/>
              </w:rPr>
            </w:pPr>
            <w:hyperlink w:anchor="Instructions_PAS_Locations" w:history="1">
              <w:r w:rsidR="002526B3" w:rsidRPr="005F3A13">
                <w:rPr>
                  <w:rStyle w:val="Hyperlink"/>
                  <w:rFonts w:eastAsia="Calibri" w:cs="Arial"/>
                  <w:sz w:val="20"/>
                  <w:szCs w:val="18"/>
                </w:rPr>
                <w:t>Location(s)</w:t>
              </w:r>
            </w:hyperlink>
          </w:p>
        </w:tc>
        <w:tc>
          <w:tcPr>
            <w:tcW w:w="3598"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D70FC0C" w14:textId="770483AE" w:rsidR="002526B3" w:rsidRPr="00350A76" w:rsidRDefault="00F9478C" w:rsidP="002526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2526B3" w:rsidRPr="00350A76">
              <w:rPr>
                <w:rFonts w:eastAsia="Calibri" w:cs="Arial"/>
                <w:sz w:val="20"/>
                <w:szCs w:val="18"/>
              </w:rPr>
              <w:t xml:space="preserve"> All schools         </w:t>
            </w:r>
            <w:r w:rsidR="002526B3" w:rsidRPr="00350A76">
              <w:rPr>
                <w:rFonts w:eastAsia="Calibri" w:cs="Arial"/>
                <w:sz w:val="20"/>
                <w:szCs w:val="18"/>
              </w:rPr>
              <w:fldChar w:fldCharType="begin">
                <w:ffData>
                  <w:name w:val="Check62"/>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Schools:___________________      </w:t>
            </w:r>
            <w:r w:rsidR="002526B3" w:rsidRPr="00350A76">
              <w:rPr>
                <w:rFonts w:eastAsia="Calibri" w:cs="Arial"/>
                <w:sz w:val="20"/>
                <w:szCs w:val="18"/>
              </w:rPr>
              <w:fldChar w:fldCharType="begin">
                <w:ffData>
                  <w:name w:val="Check61"/>
                  <w:enabled/>
                  <w:calcOnExit w:val="0"/>
                  <w:checkBox>
                    <w:size w:val="20"/>
                    <w:default w:val="0"/>
                  </w:checkBox>
                </w:ffData>
              </w:fldChar>
            </w:r>
            <w:r w:rsidR="002526B3" w:rsidRPr="00350A76">
              <w:rPr>
                <w:rFonts w:eastAsia="Calibri" w:cs="Arial"/>
                <w:sz w:val="20"/>
                <w:szCs w:val="18"/>
              </w:rPr>
              <w:instrText xml:space="preserve"> FORMCHECKBOX </w:instrText>
            </w:r>
            <w:r w:rsidR="002526B3" w:rsidRPr="00350A76">
              <w:rPr>
                <w:rFonts w:eastAsia="Calibri" w:cs="Arial"/>
                <w:sz w:val="20"/>
                <w:szCs w:val="18"/>
              </w:rPr>
            </w:r>
            <w:r w:rsidR="002526B3" w:rsidRPr="00350A76">
              <w:rPr>
                <w:rFonts w:eastAsia="Calibri" w:cs="Arial"/>
                <w:sz w:val="20"/>
                <w:szCs w:val="18"/>
              </w:rPr>
              <w:fldChar w:fldCharType="end"/>
            </w:r>
            <w:r w:rsidR="002526B3" w:rsidRPr="00350A76">
              <w:rPr>
                <w:rFonts w:eastAsia="Calibri" w:cs="Arial"/>
                <w:sz w:val="20"/>
                <w:szCs w:val="18"/>
              </w:rPr>
              <w:t xml:space="preserve"> Specific Grade</w:t>
            </w:r>
            <w:r w:rsidR="002526B3">
              <w:rPr>
                <w:rFonts w:eastAsia="Calibri" w:cs="Arial"/>
                <w:sz w:val="20"/>
                <w:szCs w:val="18"/>
              </w:rPr>
              <w:t xml:space="preserve"> </w:t>
            </w:r>
            <w:r w:rsidR="002526B3" w:rsidRPr="00350A76">
              <w:rPr>
                <w:rFonts w:eastAsia="Calibri" w:cs="Arial"/>
                <w:sz w:val="20"/>
                <w:szCs w:val="18"/>
              </w:rPr>
              <w:t>spans:__________________</w:t>
            </w:r>
          </w:p>
        </w:tc>
      </w:tr>
      <w:tr w:rsidR="002526B3" w:rsidRPr="006F731A" w14:paraId="6C15E18C" w14:textId="77777777" w:rsidTr="002526B3">
        <w:trPr>
          <w:tblCellSpacing w:w="36" w:type="dxa"/>
        </w:trPr>
        <w:tc>
          <w:tcPr>
            <w:tcW w:w="4951" w:type="pct"/>
            <w:gridSpan w:val="11"/>
            <w:shd w:val="clear" w:color="auto" w:fill="auto"/>
            <w:vAlign w:val="center"/>
          </w:tcPr>
          <w:p w14:paraId="1143AB78" w14:textId="77777777" w:rsidR="002526B3" w:rsidRPr="004231CC" w:rsidRDefault="002526B3" w:rsidP="002526B3">
            <w:pPr>
              <w:spacing w:before="20" w:after="20"/>
              <w:jc w:val="center"/>
              <w:rPr>
                <w:rFonts w:eastAsia="Calibri" w:cs="Arial"/>
                <w:sz w:val="20"/>
                <w:szCs w:val="18"/>
              </w:rPr>
            </w:pPr>
            <w:r>
              <w:rPr>
                <w:rFonts w:eastAsia="Calibri" w:cs="Arial"/>
                <w:b/>
                <w:color w:val="9830BC"/>
              </w:rPr>
              <w:t>OR</w:t>
            </w:r>
          </w:p>
        </w:tc>
      </w:tr>
      <w:tr w:rsidR="002526B3" w:rsidRPr="00D27E35" w14:paraId="65082EBA" w14:textId="77777777" w:rsidTr="002526B3">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1E7AB897" w14:textId="77777777" w:rsidR="002526B3" w:rsidRPr="000E354D" w:rsidRDefault="002526B3" w:rsidP="002526B3">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526B3" w:rsidRPr="006F731A" w14:paraId="219187C0" w14:textId="77777777" w:rsidTr="00F9478C">
        <w:trPr>
          <w:trHeight w:val="377"/>
          <w:tblCellSpacing w:w="36" w:type="dxa"/>
        </w:trPr>
        <w:tc>
          <w:tcPr>
            <w:tcW w:w="1329" w:type="pct"/>
            <w:gridSpan w:val="4"/>
            <w:tcBorders>
              <w:left w:val="single" w:sz="2" w:space="0" w:color="D5A1DF"/>
            </w:tcBorders>
            <w:shd w:val="clear" w:color="auto" w:fill="auto"/>
            <w:vAlign w:val="center"/>
          </w:tcPr>
          <w:p w14:paraId="05F5866B" w14:textId="77777777" w:rsidR="002526B3" w:rsidRPr="00350A76" w:rsidRDefault="00322E4C" w:rsidP="002526B3">
            <w:pPr>
              <w:spacing w:before="60" w:after="60"/>
              <w:jc w:val="right"/>
              <w:rPr>
                <w:rFonts w:eastAsia="Calibri" w:cs="Arial"/>
                <w:sz w:val="20"/>
                <w:szCs w:val="18"/>
              </w:rPr>
            </w:pPr>
            <w:hyperlink w:anchor="Instructions_PAS_ContributesTo" w:history="1">
              <w:r w:rsidR="002526B3" w:rsidRPr="005F3A13">
                <w:rPr>
                  <w:rStyle w:val="Hyperlink"/>
                  <w:rFonts w:eastAsia="Calibri" w:cs="Arial"/>
                  <w:sz w:val="20"/>
                  <w:szCs w:val="18"/>
                </w:rPr>
                <w:t xml:space="preserve">Students to be Served   </w:t>
              </w:r>
            </w:hyperlink>
          </w:p>
        </w:tc>
        <w:tc>
          <w:tcPr>
            <w:tcW w:w="3598"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732591D" w14:textId="77777777" w:rsidR="002526B3" w:rsidRPr="00350A76" w:rsidRDefault="002526B3" w:rsidP="002526B3">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2526B3" w:rsidRPr="006F731A" w14:paraId="5465717D" w14:textId="77777777" w:rsidTr="00F9478C">
        <w:trPr>
          <w:trHeight w:val="377"/>
          <w:tblCellSpacing w:w="36" w:type="dxa"/>
        </w:trPr>
        <w:tc>
          <w:tcPr>
            <w:tcW w:w="2045" w:type="pct"/>
            <w:gridSpan w:val="7"/>
            <w:tcBorders>
              <w:left w:val="single" w:sz="2" w:space="0" w:color="D5A1DF"/>
            </w:tcBorders>
            <w:shd w:val="clear" w:color="auto" w:fill="auto"/>
            <w:vAlign w:val="center"/>
          </w:tcPr>
          <w:p w14:paraId="67119EE6" w14:textId="77777777" w:rsidR="002526B3" w:rsidRPr="00350A76" w:rsidRDefault="00322E4C" w:rsidP="002526B3">
            <w:pPr>
              <w:spacing w:before="60" w:after="60"/>
              <w:jc w:val="right"/>
              <w:rPr>
                <w:rFonts w:eastAsia="Calibri" w:cs="Arial"/>
                <w:color w:val="000000"/>
                <w:sz w:val="20"/>
                <w:szCs w:val="18"/>
              </w:rPr>
            </w:pPr>
            <w:hyperlink w:anchor="Instructions_PAS_ScopeService" w:history="1">
              <w:r w:rsidR="002526B3" w:rsidRPr="005F3A13">
                <w:rPr>
                  <w:rStyle w:val="Hyperlink"/>
                  <w:rFonts w:eastAsia="Calibri" w:cs="Arial"/>
                  <w:sz w:val="20"/>
                  <w:szCs w:val="18"/>
                </w:rPr>
                <w:t>Scope of Services</w:t>
              </w:r>
            </w:hyperlink>
          </w:p>
        </w:tc>
        <w:tc>
          <w:tcPr>
            <w:tcW w:w="288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A09C8B4" w14:textId="77777777" w:rsidR="002526B3" w:rsidRPr="00350A76" w:rsidRDefault="002526B3" w:rsidP="002526B3">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2526B3" w:rsidRPr="00350A76" w14:paraId="6D4F0164" w14:textId="77777777" w:rsidTr="00F9478C">
        <w:trPr>
          <w:trHeight w:val="377"/>
          <w:tblCellSpacing w:w="36" w:type="dxa"/>
        </w:trPr>
        <w:tc>
          <w:tcPr>
            <w:tcW w:w="1329" w:type="pct"/>
            <w:gridSpan w:val="4"/>
            <w:tcBorders>
              <w:left w:val="single" w:sz="2" w:space="0" w:color="D5A1DF"/>
              <w:bottom w:val="single" w:sz="2" w:space="0" w:color="D5A1DF"/>
            </w:tcBorders>
            <w:shd w:val="clear" w:color="auto" w:fill="auto"/>
            <w:vAlign w:val="center"/>
          </w:tcPr>
          <w:p w14:paraId="52BFA8EB" w14:textId="77777777" w:rsidR="002526B3" w:rsidRDefault="00322E4C" w:rsidP="002526B3">
            <w:pPr>
              <w:spacing w:before="60" w:after="60"/>
              <w:jc w:val="right"/>
            </w:pPr>
            <w:hyperlink w:anchor="Instructions_PAS_IIS_Locations" w:history="1">
              <w:r w:rsidR="002526B3" w:rsidRPr="005F3A13">
                <w:rPr>
                  <w:rStyle w:val="Hyperlink"/>
                  <w:rFonts w:eastAsia="Calibri" w:cs="Arial"/>
                  <w:sz w:val="20"/>
                  <w:szCs w:val="18"/>
                </w:rPr>
                <w:t>Location(s)</w:t>
              </w:r>
            </w:hyperlink>
          </w:p>
        </w:tc>
        <w:tc>
          <w:tcPr>
            <w:tcW w:w="3598"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DC0176A" w14:textId="77777777" w:rsidR="002526B3" w:rsidRPr="00350A76" w:rsidRDefault="002526B3" w:rsidP="002526B3">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2526B3" w:rsidRPr="00350A76" w14:paraId="7EFA64DC" w14:textId="77777777" w:rsidTr="002526B3">
        <w:trPr>
          <w:trHeight w:val="377"/>
          <w:tblCellSpacing w:w="36" w:type="dxa"/>
        </w:trPr>
        <w:tc>
          <w:tcPr>
            <w:tcW w:w="4951" w:type="pct"/>
            <w:gridSpan w:val="11"/>
            <w:shd w:val="clear" w:color="auto" w:fill="auto"/>
            <w:vAlign w:val="center"/>
          </w:tcPr>
          <w:p w14:paraId="0AF548E6" w14:textId="77777777" w:rsidR="002526B3" w:rsidRPr="00350A76" w:rsidRDefault="00322E4C" w:rsidP="002526B3">
            <w:pPr>
              <w:spacing w:before="60" w:after="60"/>
              <w:rPr>
                <w:rFonts w:eastAsia="Calibri" w:cs="Arial"/>
                <w:sz w:val="20"/>
                <w:szCs w:val="18"/>
              </w:rPr>
            </w:pPr>
            <w:hyperlink w:anchor="Instructions_PAS_ActionsServices" w:history="1">
              <w:r w:rsidR="002526B3" w:rsidRPr="00BE6213">
                <w:rPr>
                  <w:rStyle w:val="Hyperlink"/>
                  <w:rFonts w:cs="Arial"/>
                  <w:sz w:val="20"/>
                  <w:szCs w:val="18"/>
                </w:rPr>
                <w:t>ACTIONS/SERVICES</w:t>
              </w:r>
            </w:hyperlink>
          </w:p>
        </w:tc>
      </w:tr>
      <w:tr w:rsidR="002526B3" w:rsidRPr="006F731A" w14:paraId="50A28A33" w14:textId="77777777" w:rsidTr="00F9478C">
        <w:trPr>
          <w:trHeight w:val="323"/>
          <w:tblCellSpacing w:w="36" w:type="dxa"/>
        </w:trPr>
        <w:tc>
          <w:tcPr>
            <w:tcW w:w="1778" w:type="pct"/>
            <w:gridSpan w:val="6"/>
            <w:shd w:val="clear" w:color="auto" w:fill="auto"/>
            <w:tcMar>
              <w:left w:w="115" w:type="dxa"/>
            </w:tcMar>
          </w:tcPr>
          <w:p w14:paraId="66FC4CCC"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2017-18</w:t>
            </w:r>
          </w:p>
        </w:tc>
        <w:tc>
          <w:tcPr>
            <w:tcW w:w="1481" w:type="pct"/>
            <w:gridSpan w:val="3"/>
            <w:shd w:val="clear" w:color="auto" w:fill="auto"/>
            <w:vAlign w:val="center"/>
          </w:tcPr>
          <w:p w14:paraId="781B1821"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2018-19</w:t>
            </w:r>
          </w:p>
        </w:tc>
        <w:tc>
          <w:tcPr>
            <w:tcW w:w="1644" w:type="pct"/>
            <w:gridSpan w:val="2"/>
            <w:shd w:val="clear" w:color="auto" w:fill="auto"/>
            <w:vAlign w:val="center"/>
          </w:tcPr>
          <w:p w14:paraId="4279AB04" w14:textId="77777777" w:rsidR="002526B3" w:rsidRPr="00350A76" w:rsidRDefault="002526B3" w:rsidP="002526B3">
            <w:pPr>
              <w:spacing w:before="60" w:after="60"/>
              <w:rPr>
                <w:rFonts w:eastAsia="Calibri" w:cs="Arial"/>
                <w:b/>
                <w:color w:val="000000"/>
                <w:sz w:val="20"/>
                <w:szCs w:val="18"/>
              </w:rPr>
            </w:pPr>
            <w:r w:rsidRPr="00350A76">
              <w:rPr>
                <w:rFonts w:eastAsia="Calibri" w:cs="Arial"/>
                <w:b/>
                <w:color w:val="000000"/>
                <w:sz w:val="20"/>
                <w:szCs w:val="18"/>
              </w:rPr>
              <w:t>2019-20</w:t>
            </w:r>
          </w:p>
        </w:tc>
      </w:tr>
      <w:tr w:rsidR="002526B3" w:rsidRPr="006F731A" w14:paraId="08EF0F15" w14:textId="77777777" w:rsidTr="00F9478C">
        <w:trPr>
          <w:trHeight w:val="350"/>
          <w:tblCellSpacing w:w="36" w:type="dxa"/>
        </w:trPr>
        <w:tc>
          <w:tcPr>
            <w:tcW w:w="1778"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69CA6E4" w14:textId="48D0539F" w:rsidR="002526B3" w:rsidRPr="00350A76" w:rsidRDefault="00F9478C" w:rsidP="002526B3">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002526B3" w:rsidRPr="00350A76">
              <w:rPr>
                <w:rFonts w:eastAsia="Calibri" w:cs="Arial"/>
                <w:color w:val="000000"/>
                <w:sz w:val="20"/>
                <w:szCs w:val="18"/>
              </w:rPr>
              <w:t xml:space="preserve"> New    </w:t>
            </w:r>
            <w:r w:rsidR="002526B3" w:rsidRPr="00350A76">
              <w:rPr>
                <w:rFonts w:eastAsia="Calibri" w:cs="Arial"/>
                <w:color w:val="000000"/>
                <w:sz w:val="20"/>
                <w:szCs w:val="18"/>
              </w:rPr>
              <w:fldChar w:fldCharType="begin">
                <w:ffData>
                  <w:name w:val=""/>
                  <w:enabled/>
                  <w:calcOnExit w:val="0"/>
                  <w:checkBox>
                    <w:size w:val="20"/>
                    <w:default w:val="0"/>
                  </w:checkBox>
                </w:ffData>
              </w:fldChar>
            </w:r>
            <w:r w:rsidR="002526B3" w:rsidRPr="00350A76">
              <w:rPr>
                <w:rFonts w:eastAsia="Calibri" w:cs="Arial"/>
                <w:color w:val="000000"/>
                <w:sz w:val="20"/>
                <w:szCs w:val="18"/>
              </w:rPr>
              <w:instrText xml:space="preserve"> FORMCHECKBOX </w:instrText>
            </w:r>
            <w:r w:rsidR="002526B3" w:rsidRPr="00350A76">
              <w:rPr>
                <w:rFonts w:eastAsia="Calibri" w:cs="Arial"/>
                <w:color w:val="000000"/>
                <w:sz w:val="20"/>
                <w:szCs w:val="18"/>
              </w:rPr>
            </w:r>
            <w:r w:rsidR="002526B3" w:rsidRPr="00350A76">
              <w:rPr>
                <w:rFonts w:eastAsia="Calibri" w:cs="Arial"/>
                <w:color w:val="000000"/>
                <w:sz w:val="20"/>
                <w:szCs w:val="18"/>
              </w:rPr>
              <w:fldChar w:fldCharType="end"/>
            </w:r>
            <w:r w:rsidR="002526B3" w:rsidRPr="00350A76">
              <w:rPr>
                <w:rFonts w:eastAsia="Calibri" w:cs="Arial"/>
                <w:color w:val="000000"/>
                <w:sz w:val="20"/>
                <w:szCs w:val="18"/>
              </w:rPr>
              <w:t xml:space="preserve"> Modified    </w:t>
            </w:r>
            <w:r w:rsidR="002526B3" w:rsidRPr="00350A76">
              <w:rPr>
                <w:rFonts w:eastAsia="Calibri" w:cs="Arial"/>
                <w:color w:val="000000"/>
                <w:sz w:val="20"/>
                <w:szCs w:val="18"/>
              </w:rPr>
              <w:fldChar w:fldCharType="begin">
                <w:ffData>
                  <w:name w:val=""/>
                  <w:enabled/>
                  <w:calcOnExit w:val="0"/>
                  <w:checkBox>
                    <w:size w:val="20"/>
                    <w:default w:val="0"/>
                  </w:checkBox>
                </w:ffData>
              </w:fldChar>
            </w:r>
            <w:r w:rsidR="002526B3" w:rsidRPr="00350A76">
              <w:rPr>
                <w:rFonts w:eastAsia="Calibri" w:cs="Arial"/>
                <w:color w:val="000000"/>
                <w:sz w:val="20"/>
                <w:szCs w:val="18"/>
              </w:rPr>
              <w:instrText xml:space="preserve"> FORMCHECKBOX </w:instrText>
            </w:r>
            <w:r w:rsidR="002526B3" w:rsidRPr="00350A76">
              <w:rPr>
                <w:rFonts w:eastAsia="Calibri" w:cs="Arial"/>
                <w:color w:val="000000"/>
                <w:sz w:val="20"/>
                <w:szCs w:val="18"/>
              </w:rPr>
            </w:r>
            <w:r w:rsidR="002526B3" w:rsidRPr="00350A76">
              <w:rPr>
                <w:rFonts w:eastAsia="Calibri" w:cs="Arial"/>
                <w:color w:val="000000"/>
                <w:sz w:val="20"/>
                <w:szCs w:val="18"/>
              </w:rPr>
              <w:fldChar w:fldCharType="end"/>
            </w:r>
            <w:r w:rsidR="002526B3" w:rsidRPr="00350A76">
              <w:rPr>
                <w:rFonts w:eastAsia="Calibri" w:cs="Arial"/>
                <w:color w:val="000000"/>
                <w:sz w:val="20"/>
                <w:szCs w:val="18"/>
              </w:rPr>
              <w:t xml:space="preserve"> Unchanged </w:t>
            </w:r>
          </w:p>
        </w:tc>
        <w:tc>
          <w:tcPr>
            <w:tcW w:w="148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42BB1C92" w14:textId="270DE854" w:rsidR="002526B3" w:rsidRPr="00564BD9" w:rsidRDefault="002526B3" w:rsidP="008E6D25">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E53752">
              <w:rPr>
                <w:rFonts w:eastAsia="Calibri" w:cs="Arial"/>
                <w:color w:val="000000"/>
                <w:sz w:val="20"/>
                <w:szCs w:val="18"/>
              </w:rPr>
              <w:fldChar w:fldCharType="begin">
                <w:ffData>
                  <w:name w:val=""/>
                  <w:enabled/>
                  <w:calcOnExit w:val="0"/>
                  <w:checkBox>
                    <w:size w:val="20"/>
                    <w:default w:val="1"/>
                  </w:checkBox>
                </w:ffData>
              </w:fldChar>
            </w:r>
            <w:r w:rsidR="00E53752">
              <w:rPr>
                <w:rFonts w:eastAsia="Calibri" w:cs="Arial"/>
                <w:color w:val="000000"/>
                <w:sz w:val="20"/>
                <w:szCs w:val="18"/>
              </w:rPr>
              <w:instrText xml:space="preserve"> FORMCHECKBOX </w:instrText>
            </w:r>
            <w:r w:rsidR="00E53752">
              <w:rPr>
                <w:rFonts w:eastAsia="Calibri" w:cs="Arial"/>
                <w:color w:val="000000"/>
                <w:sz w:val="20"/>
                <w:szCs w:val="18"/>
              </w:rPr>
            </w:r>
            <w:r w:rsidR="00E53752">
              <w:rPr>
                <w:rFonts w:eastAsia="Calibri" w:cs="Arial"/>
                <w:color w:val="000000"/>
                <w:sz w:val="20"/>
                <w:szCs w:val="18"/>
              </w:rPr>
              <w:fldChar w:fldCharType="end"/>
            </w:r>
            <w:r w:rsidRPr="00350A76">
              <w:rPr>
                <w:rFonts w:eastAsia="Calibri" w:cs="Arial"/>
                <w:color w:val="000000"/>
                <w:sz w:val="20"/>
                <w:szCs w:val="18"/>
              </w:rPr>
              <w:t xml:space="preserve"> Modified    </w:t>
            </w:r>
            <w:r w:rsidR="008E6D25">
              <w:rPr>
                <w:rFonts w:eastAsia="Calibri" w:cs="Arial"/>
                <w:color w:val="000000"/>
                <w:sz w:val="20"/>
                <w:szCs w:val="18"/>
              </w:rPr>
              <w:fldChar w:fldCharType="begin">
                <w:ffData>
                  <w:name w:val=""/>
                  <w:enabled/>
                  <w:calcOnExit w:val="0"/>
                  <w:checkBox>
                    <w:size w:val="20"/>
                    <w:default w:val="0"/>
                  </w:checkBox>
                </w:ffData>
              </w:fldChar>
            </w:r>
            <w:r w:rsidR="008E6D25">
              <w:rPr>
                <w:rFonts w:eastAsia="Calibri" w:cs="Arial"/>
                <w:color w:val="000000"/>
                <w:sz w:val="20"/>
                <w:szCs w:val="18"/>
              </w:rPr>
              <w:instrText xml:space="preserve"> FORMCHECKBOX </w:instrText>
            </w:r>
            <w:r w:rsidR="008E6D25">
              <w:rPr>
                <w:rFonts w:eastAsia="Calibri" w:cs="Arial"/>
                <w:color w:val="000000"/>
                <w:sz w:val="20"/>
                <w:szCs w:val="18"/>
              </w:rPr>
            </w:r>
            <w:r w:rsidR="008E6D25">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44"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F43D92B" w14:textId="7071AA68" w:rsidR="002526B3" w:rsidRPr="00564BD9" w:rsidRDefault="002526B3" w:rsidP="00F9478C">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F9478C">
              <w:rPr>
                <w:rFonts w:eastAsia="Calibri" w:cs="Arial"/>
                <w:color w:val="000000"/>
                <w:sz w:val="20"/>
                <w:szCs w:val="18"/>
              </w:rPr>
              <w:fldChar w:fldCharType="begin">
                <w:ffData>
                  <w:name w:val=""/>
                  <w:enabled/>
                  <w:calcOnExit w:val="0"/>
                  <w:checkBox>
                    <w:size w:val="20"/>
                    <w:default w:val="1"/>
                  </w:checkBox>
                </w:ffData>
              </w:fldChar>
            </w:r>
            <w:r w:rsidR="00F9478C">
              <w:rPr>
                <w:rFonts w:eastAsia="Calibri" w:cs="Arial"/>
                <w:color w:val="000000"/>
                <w:sz w:val="20"/>
                <w:szCs w:val="18"/>
              </w:rPr>
              <w:instrText xml:space="preserve"> FORMCHECKBOX </w:instrText>
            </w:r>
            <w:r w:rsidR="00F9478C">
              <w:rPr>
                <w:rFonts w:eastAsia="Calibri" w:cs="Arial"/>
                <w:color w:val="000000"/>
                <w:sz w:val="20"/>
                <w:szCs w:val="18"/>
              </w:rPr>
            </w:r>
            <w:r w:rsidR="00F9478C">
              <w:rPr>
                <w:rFonts w:eastAsia="Calibri" w:cs="Arial"/>
                <w:color w:val="000000"/>
                <w:sz w:val="20"/>
                <w:szCs w:val="18"/>
              </w:rPr>
              <w:fldChar w:fldCharType="end"/>
            </w:r>
            <w:r w:rsidRPr="00350A76">
              <w:rPr>
                <w:rFonts w:eastAsia="Calibri" w:cs="Arial"/>
                <w:color w:val="000000"/>
                <w:sz w:val="20"/>
                <w:szCs w:val="18"/>
              </w:rPr>
              <w:t xml:space="preserve"> Unchanged</w:t>
            </w:r>
          </w:p>
        </w:tc>
      </w:tr>
      <w:tr w:rsidR="00F9478C" w:rsidRPr="006F731A" w14:paraId="799A1B6C" w14:textId="77777777" w:rsidTr="00F9478C">
        <w:trPr>
          <w:trHeight w:val="576"/>
          <w:tblCellSpacing w:w="36" w:type="dxa"/>
        </w:trPr>
        <w:tc>
          <w:tcPr>
            <w:tcW w:w="1778"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56223E8B" w14:textId="34A079D6" w:rsidR="00F9478C" w:rsidRPr="005F3A13" w:rsidRDefault="008E6D25" w:rsidP="002526B3">
            <w:pPr>
              <w:spacing w:before="60" w:after="60"/>
              <w:rPr>
                <w:rFonts w:eastAsia="Calibri" w:cs="Arial"/>
                <w:color w:val="000000"/>
                <w:sz w:val="20"/>
                <w:szCs w:val="18"/>
              </w:rPr>
            </w:pPr>
            <w:r>
              <w:rPr>
                <w:rFonts w:eastAsia="Arial" w:cs="Arial"/>
                <w:sz w:val="20"/>
                <w:szCs w:val="20"/>
              </w:rPr>
              <w:t>Employ administrator to oversee the physical upkeep of the district, manage the workflow of the staff, and see that best practices are used for educating students and creating a positive working environment for students and staff.</w:t>
            </w:r>
            <w:r w:rsidRPr="005F3A13">
              <w:rPr>
                <w:rFonts w:eastAsia="Calibri" w:cs="Arial"/>
                <w:color w:val="000000"/>
                <w:sz w:val="22"/>
                <w:szCs w:val="22"/>
              </w:rPr>
              <w:t xml:space="preserve">  </w:t>
            </w:r>
          </w:p>
        </w:tc>
        <w:tc>
          <w:tcPr>
            <w:tcW w:w="1481" w:type="pct"/>
            <w:gridSpan w:val="3"/>
            <w:tcBorders>
              <w:top w:val="single" w:sz="2" w:space="0" w:color="D5A1DF"/>
              <w:left w:val="single" w:sz="2" w:space="0" w:color="D5A1DF"/>
              <w:bottom w:val="single" w:sz="2" w:space="0" w:color="D5A1DF"/>
              <w:right w:val="single" w:sz="2" w:space="0" w:color="D5A1DF"/>
            </w:tcBorders>
            <w:shd w:val="clear" w:color="auto" w:fill="F1E4F0"/>
          </w:tcPr>
          <w:p w14:paraId="7AC630E3" w14:textId="387F3C3B" w:rsidR="00F9478C" w:rsidRPr="005F3A13" w:rsidRDefault="008E6D25" w:rsidP="002526B3">
            <w:pPr>
              <w:pStyle w:val="Default"/>
              <w:spacing w:before="60" w:after="60"/>
              <w:rPr>
                <w:rFonts w:ascii="Arial" w:hAnsi="Arial" w:cs="Arial"/>
                <w:sz w:val="20"/>
                <w:szCs w:val="18"/>
              </w:rPr>
            </w:pPr>
            <w:r>
              <w:rPr>
                <w:rFonts w:eastAsia="Arial" w:cs="Arial"/>
                <w:sz w:val="20"/>
                <w:szCs w:val="20"/>
              </w:rPr>
              <w:t>Employ administrator to oversee the physical upkeep of the district, manage the workflow of the staff, and see that best practices are used for educating students and creating a positive working environment for students and staff.</w:t>
            </w:r>
            <w:r w:rsidRPr="005F3A13">
              <w:rPr>
                <w:rFonts w:cs="Arial"/>
                <w:sz w:val="22"/>
                <w:szCs w:val="22"/>
              </w:rPr>
              <w:t xml:space="preserve">  </w:t>
            </w:r>
          </w:p>
        </w:tc>
        <w:tc>
          <w:tcPr>
            <w:tcW w:w="1644" w:type="pct"/>
            <w:gridSpan w:val="2"/>
            <w:tcBorders>
              <w:top w:val="single" w:sz="2" w:space="0" w:color="D5A1DF"/>
              <w:left w:val="single" w:sz="2" w:space="0" w:color="D5A1DF"/>
              <w:bottom w:val="single" w:sz="2" w:space="0" w:color="D5A1DF"/>
              <w:right w:val="single" w:sz="2" w:space="0" w:color="D5A1DF"/>
            </w:tcBorders>
            <w:shd w:val="clear" w:color="auto" w:fill="F1E4F0"/>
          </w:tcPr>
          <w:p w14:paraId="204E5EDE" w14:textId="581B3C8E" w:rsidR="00F9478C" w:rsidRPr="005F3A13" w:rsidRDefault="00F9478C" w:rsidP="002526B3">
            <w:pPr>
              <w:pStyle w:val="Default"/>
              <w:spacing w:before="60" w:after="60"/>
              <w:rPr>
                <w:rFonts w:ascii="Arial" w:hAnsi="Arial" w:cs="Arial"/>
                <w:sz w:val="20"/>
                <w:szCs w:val="18"/>
              </w:rPr>
            </w:pPr>
          </w:p>
        </w:tc>
      </w:tr>
      <w:tr w:rsidR="00F9478C" w:rsidRPr="006F731A" w14:paraId="2B345152" w14:textId="77777777" w:rsidTr="00F9478C">
        <w:trPr>
          <w:trHeight w:val="215"/>
          <w:tblCellSpacing w:w="36" w:type="dxa"/>
        </w:trPr>
        <w:tc>
          <w:tcPr>
            <w:tcW w:w="1778" w:type="pct"/>
            <w:gridSpan w:val="6"/>
            <w:shd w:val="clear" w:color="auto" w:fill="auto"/>
          </w:tcPr>
          <w:p w14:paraId="281B07F4" w14:textId="77777777" w:rsidR="00F9478C" w:rsidRPr="00564BD9" w:rsidRDefault="00322E4C" w:rsidP="002526B3">
            <w:pPr>
              <w:spacing w:before="120" w:after="60"/>
              <w:rPr>
                <w:rFonts w:eastAsia="Calibri" w:cs="Arial"/>
                <w:color w:val="000000"/>
                <w:sz w:val="20"/>
                <w:szCs w:val="18"/>
              </w:rPr>
            </w:pPr>
            <w:hyperlink w:anchor="Instructions_PAS_BudgetedExpenditures" w:history="1">
              <w:r w:rsidR="00F9478C" w:rsidRPr="005F3A13">
                <w:rPr>
                  <w:rStyle w:val="Hyperlink"/>
                  <w:rFonts w:cs="Arial"/>
                  <w:sz w:val="20"/>
                  <w:szCs w:val="18"/>
                </w:rPr>
                <w:t>BUDGETED EXPENDITURES</w:t>
              </w:r>
            </w:hyperlink>
          </w:p>
        </w:tc>
        <w:tc>
          <w:tcPr>
            <w:tcW w:w="1481" w:type="pct"/>
            <w:gridSpan w:val="3"/>
            <w:shd w:val="clear" w:color="auto" w:fill="auto"/>
          </w:tcPr>
          <w:p w14:paraId="300CF016" w14:textId="77777777" w:rsidR="00F9478C" w:rsidRPr="001A5DEF" w:rsidRDefault="00F9478C" w:rsidP="002526B3">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4" w:type="pct"/>
            <w:gridSpan w:val="2"/>
            <w:shd w:val="clear" w:color="auto" w:fill="auto"/>
          </w:tcPr>
          <w:p w14:paraId="7B634AAA" w14:textId="77777777" w:rsidR="00F9478C" w:rsidRPr="001A5DEF" w:rsidRDefault="00F9478C" w:rsidP="002526B3">
            <w:pPr>
              <w:spacing w:before="120" w:after="60"/>
              <w:rPr>
                <w:rFonts w:eastAsia="Calibri" w:cs="Arial"/>
                <w:color w:val="FFFFFF"/>
                <w:sz w:val="20"/>
                <w:szCs w:val="18"/>
              </w:rPr>
            </w:pPr>
            <w:r w:rsidRPr="001A5DEF">
              <w:rPr>
                <w:rFonts w:eastAsia="Calibri" w:cs="Arial"/>
                <w:b/>
                <w:color w:val="FFFFFF"/>
                <w:sz w:val="18"/>
                <w:szCs w:val="18"/>
              </w:rPr>
              <w:t>Empty Cell</w:t>
            </w:r>
          </w:p>
        </w:tc>
      </w:tr>
      <w:tr w:rsidR="00F9478C" w:rsidRPr="006F731A" w14:paraId="56E83657" w14:textId="77777777" w:rsidTr="00F9478C">
        <w:trPr>
          <w:trHeight w:val="332"/>
          <w:tblCellSpacing w:w="36" w:type="dxa"/>
        </w:trPr>
        <w:tc>
          <w:tcPr>
            <w:tcW w:w="1778" w:type="pct"/>
            <w:gridSpan w:val="6"/>
            <w:shd w:val="clear" w:color="auto" w:fill="auto"/>
          </w:tcPr>
          <w:p w14:paraId="1120907B" w14:textId="77777777" w:rsidR="00F9478C" w:rsidRPr="00350A76" w:rsidRDefault="00F9478C" w:rsidP="002526B3">
            <w:pPr>
              <w:spacing w:before="60" w:after="60"/>
              <w:rPr>
                <w:rFonts w:eastAsia="Calibri" w:cs="Arial"/>
                <w:b/>
                <w:color w:val="000000"/>
                <w:sz w:val="20"/>
                <w:szCs w:val="18"/>
              </w:rPr>
            </w:pPr>
            <w:r w:rsidRPr="00350A76">
              <w:rPr>
                <w:rFonts w:eastAsia="Calibri" w:cs="Arial"/>
                <w:b/>
                <w:color w:val="000000"/>
                <w:sz w:val="20"/>
                <w:szCs w:val="18"/>
              </w:rPr>
              <w:t>2017-18</w:t>
            </w:r>
          </w:p>
        </w:tc>
        <w:tc>
          <w:tcPr>
            <w:tcW w:w="1481" w:type="pct"/>
            <w:gridSpan w:val="3"/>
            <w:shd w:val="clear" w:color="auto" w:fill="auto"/>
            <w:vAlign w:val="center"/>
          </w:tcPr>
          <w:p w14:paraId="2953826C" w14:textId="77777777" w:rsidR="00F9478C" w:rsidRPr="00350A76" w:rsidRDefault="00F9478C" w:rsidP="002526B3">
            <w:pPr>
              <w:spacing w:before="60" w:after="60"/>
              <w:rPr>
                <w:rFonts w:eastAsia="Calibri" w:cs="Arial"/>
                <w:b/>
                <w:color w:val="000000"/>
                <w:sz w:val="20"/>
                <w:szCs w:val="18"/>
              </w:rPr>
            </w:pPr>
            <w:r w:rsidRPr="00350A76">
              <w:rPr>
                <w:rFonts w:eastAsia="Calibri" w:cs="Arial"/>
                <w:b/>
                <w:color w:val="000000"/>
                <w:sz w:val="20"/>
                <w:szCs w:val="18"/>
              </w:rPr>
              <w:t>2018-19</w:t>
            </w:r>
          </w:p>
        </w:tc>
        <w:tc>
          <w:tcPr>
            <w:tcW w:w="1644" w:type="pct"/>
            <w:gridSpan w:val="2"/>
            <w:shd w:val="clear" w:color="auto" w:fill="auto"/>
            <w:vAlign w:val="center"/>
          </w:tcPr>
          <w:p w14:paraId="03BF2482" w14:textId="77777777" w:rsidR="00F9478C" w:rsidRPr="00350A76" w:rsidRDefault="00F9478C" w:rsidP="002526B3">
            <w:pPr>
              <w:spacing w:before="60" w:after="60"/>
              <w:rPr>
                <w:rFonts w:eastAsia="Calibri" w:cs="Arial"/>
                <w:b/>
                <w:color w:val="000000"/>
                <w:sz w:val="20"/>
                <w:szCs w:val="18"/>
              </w:rPr>
            </w:pPr>
            <w:r w:rsidRPr="00350A76">
              <w:rPr>
                <w:rFonts w:eastAsia="Calibri" w:cs="Arial"/>
                <w:b/>
                <w:color w:val="000000"/>
                <w:sz w:val="20"/>
                <w:szCs w:val="18"/>
              </w:rPr>
              <w:t>2019-20</w:t>
            </w:r>
          </w:p>
        </w:tc>
      </w:tr>
      <w:tr w:rsidR="00F9478C" w:rsidRPr="006F731A" w14:paraId="7478BDDB" w14:textId="77777777" w:rsidTr="00F9478C">
        <w:trPr>
          <w:trHeight w:val="432"/>
          <w:tblCellSpacing w:w="36" w:type="dxa"/>
        </w:trPr>
        <w:tc>
          <w:tcPr>
            <w:tcW w:w="586" w:type="pct"/>
            <w:gridSpan w:val="2"/>
            <w:shd w:val="clear" w:color="auto" w:fill="auto"/>
            <w:vAlign w:val="center"/>
          </w:tcPr>
          <w:p w14:paraId="25797A67" w14:textId="77777777" w:rsidR="00F9478C" w:rsidRPr="005D689F" w:rsidRDefault="00F9478C" w:rsidP="002526B3">
            <w:pPr>
              <w:spacing w:before="60" w:after="20"/>
              <w:rPr>
                <w:rFonts w:eastAsia="Calibri" w:cs="Arial"/>
                <w:color w:val="9830BC"/>
                <w:sz w:val="20"/>
                <w:szCs w:val="18"/>
              </w:rPr>
            </w:pPr>
            <w:r w:rsidRPr="005D689F">
              <w:rPr>
                <w:rFonts w:eastAsia="Calibri" w:cs="Arial"/>
                <w:color w:val="9830BC"/>
                <w:sz w:val="20"/>
                <w:szCs w:val="18"/>
              </w:rPr>
              <w:t>Amount</w:t>
            </w:r>
          </w:p>
        </w:tc>
        <w:tc>
          <w:tcPr>
            <w:tcW w:w="116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50C9095D" w14:textId="77777777" w:rsidR="00F9478C" w:rsidRDefault="00A03CAE" w:rsidP="008E6D25">
            <w:pPr>
              <w:pStyle w:val="ListParagraph"/>
              <w:numPr>
                <w:ilvl w:val="0"/>
                <w:numId w:val="31"/>
              </w:numPr>
              <w:spacing w:before="60" w:after="60"/>
              <w:rPr>
                <w:rFonts w:cs="Arial"/>
                <w:color w:val="000000"/>
                <w:sz w:val="20"/>
                <w:szCs w:val="18"/>
              </w:rPr>
            </w:pPr>
            <w:r w:rsidRPr="008E6D25">
              <w:rPr>
                <w:rFonts w:cs="Arial"/>
                <w:color w:val="000000"/>
                <w:sz w:val="20"/>
                <w:szCs w:val="18"/>
              </w:rPr>
              <w:t>$29,078</w:t>
            </w:r>
          </w:p>
          <w:p w14:paraId="14EB59F9" w14:textId="77777777" w:rsidR="008E6D25" w:rsidRDefault="008E6D25" w:rsidP="008E6D25">
            <w:pPr>
              <w:pStyle w:val="ListParagraph"/>
              <w:numPr>
                <w:ilvl w:val="0"/>
                <w:numId w:val="31"/>
              </w:numPr>
              <w:spacing w:before="60" w:after="60"/>
              <w:rPr>
                <w:rFonts w:cs="Arial"/>
                <w:color w:val="000000"/>
                <w:sz w:val="20"/>
                <w:szCs w:val="18"/>
              </w:rPr>
            </w:pPr>
            <w:r>
              <w:rPr>
                <w:rFonts w:cs="Arial"/>
                <w:color w:val="000000"/>
                <w:sz w:val="20"/>
                <w:szCs w:val="18"/>
              </w:rPr>
              <w:t>$14,938</w:t>
            </w:r>
          </w:p>
          <w:p w14:paraId="4059903E" w14:textId="23E75530" w:rsidR="00BE0E35" w:rsidRPr="008E6D25" w:rsidRDefault="00BE0E35" w:rsidP="008E6D25">
            <w:pPr>
              <w:pStyle w:val="ListParagraph"/>
              <w:numPr>
                <w:ilvl w:val="0"/>
                <w:numId w:val="31"/>
              </w:numPr>
              <w:spacing w:before="60" w:after="60"/>
              <w:rPr>
                <w:rFonts w:cs="Arial"/>
                <w:color w:val="000000"/>
                <w:sz w:val="20"/>
                <w:szCs w:val="18"/>
              </w:rPr>
            </w:pPr>
            <w:r>
              <w:rPr>
                <w:rFonts w:cs="Arial"/>
                <w:color w:val="000000"/>
                <w:sz w:val="20"/>
                <w:szCs w:val="18"/>
              </w:rPr>
              <w:lastRenderedPageBreak/>
              <w:t>$750</w:t>
            </w:r>
          </w:p>
        </w:tc>
        <w:tc>
          <w:tcPr>
            <w:tcW w:w="414" w:type="pct"/>
            <w:gridSpan w:val="2"/>
            <w:shd w:val="clear" w:color="auto" w:fill="auto"/>
            <w:vAlign w:val="center"/>
          </w:tcPr>
          <w:p w14:paraId="46FF77A9"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lastRenderedPageBreak/>
              <w:t>Amount</w:t>
            </w:r>
          </w:p>
        </w:tc>
        <w:tc>
          <w:tcPr>
            <w:tcW w:w="1042"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DEEFE58" w14:textId="77777777" w:rsidR="00F9478C" w:rsidRDefault="00E53752" w:rsidP="008E6D25">
            <w:pPr>
              <w:pStyle w:val="ListParagraph"/>
              <w:numPr>
                <w:ilvl w:val="0"/>
                <w:numId w:val="34"/>
              </w:numPr>
              <w:spacing w:before="60" w:after="60"/>
              <w:rPr>
                <w:rFonts w:cs="Arial"/>
                <w:color w:val="000000"/>
                <w:sz w:val="20"/>
                <w:szCs w:val="18"/>
              </w:rPr>
            </w:pPr>
            <w:r w:rsidRPr="008E6D25">
              <w:rPr>
                <w:rFonts w:cs="Arial"/>
                <w:color w:val="000000"/>
                <w:sz w:val="20"/>
                <w:szCs w:val="18"/>
              </w:rPr>
              <w:t>$14,451</w:t>
            </w:r>
          </w:p>
          <w:p w14:paraId="7CBBE0F5" w14:textId="77777777" w:rsidR="008E6D25" w:rsidRDefault="008E6D25" w:rsidP="008E6D25">
            <w:pPr>
              <w:pStyle w:val="ListParagraph"/>
              <w:numPr>
                <w:ilvl w:val="0"/>
                <w:numId w:val="34"/>
              </w:numPr>
              <w:spacing w:before="60" w:after="60"/>
              <w:rPr>
                <w:rFonts w:cs="Arial"/>
                <w:color w:val="000000"/>
                <w:sz w:val="20"/>
                <w:szCs w:val="18"/>
              </w:rPr>
            </w:pPr>
            <w:r>
              <w:rPr>
                <w:rFonts w:cs="Arial"/>
                <w:color w:val="000000"/>
                <w:sz w:val="20"/>
                <w:szCs w:val="18"/>
              </w:rPr>
              <w:t>$8669</w:t>
            </w:r>
          </w:p>
          <w:p w14:paraId="519E5FC4" w14:textId="4EB224FE" w:rsidR="00BE0E35" w:rsidRPr="008E6D25" w:rsidRDefault="00BE0E35" w:rsidP="008E6D25">
            <w:pPr>
              <w:pStyle w:val="ListParagraph"/>
              <w:numPr>
                <w:ilvl w:val="0"/>
                <w:numId w:val="34"/>
              </w:numPr>
              <w:spacing w:before="60" w:after="60"/>
              <w:rPr>
                <w:rFonts w:cs="Arial"/>
                <w:color w:val="000000"/>
                <w:sz w:val="20"/>
                <w:szCs w:val="18"/>
              </w:rPr>
            </w:pPr>
            <w:r>
              <w:rPr>
                <w:rFonts w:cs="Arial"/>
                <w:color w:val="000000"/>
                <w:sz w:val="20"/>
                <w:szCs w:val="18"/>
              </w:rPr>
              <w:lastRenderedPageBreak/>
              <w:t>$750</w:t>
            </w:r>
          </w:p>
        </w:tc>
        <w:tc>
          <w:tcPr>
            <w:tcW w:w="391" w:type="pct"/>
            <w:shd w:val="clear" w:color="auto" w:fill="auto"/>
            <w:vAlign w:val="center"/>
          </w:tcPr>
          <w:p w14:paraId="43CCC615"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lastRenderedPageBreak/>
              <w:t>Amount</w:t>
            </w:r>
          </w:p>
        </w:tc>
        <w:tc>
          <w:tcPr>
            <w:tcW w:w="122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1D7F257" w14:textId="77777777" w:rsidR="00F9478C" w:rsidRPr="005F3A13" w:rsidRDefault="00F9478C" w:rsidP="002526B3">
            <w:pPr>
              <w:spacing w:before="60" w:after="60"/>
              <w:rPr>
                <w:rFonts w:eastAsia="Calibri" w:cs="Arial"/>
                <w:color w:val="000000"/>
                <w:sz w:val="20"/>
                <w:szCs w:val="18"/>
              </w:rPr>
            </w:pPr>
          </w:p>
        </w:tc>
      </w:tr>
      <w:tr w:rsidR="00F9478C" w:rsidRPr="006F731A" w14:paraId="2C95A575" w14:textId="77777777" w:rsidTr="00F9478C">
        <w:trPr>
          <w:trHeight w:val="432"/>
          <w:tblCellSpacing w:w="36" w:type="dxa"/>
        </w:trPr>
        <w:tc>
          <w:tcPr>
            <w:tcW w:w="586" w:type="pct"/>
            <w:gridSpan w:val="2"/>
            <w:shd w:val="clear" w:color="auto" w:fill="auto"/>
            <w:vAlign w:val="center"/>
          </w:tcPr>
          <w:p w14:paraId="57187AFC"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lastRenderedPageBreak/>
              <w:t>Source</w:t>
            </w:r>
          </w:p>
        </w:tc>
        <w:tc>
          <w:tcPr>
            <w:tcW w:w="116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7C87EFB" w14:textId="77777777" w:rsidR="00F9478C" w:rsidRDefault="00A03CAE" w:rsidP="008E6D25">
            <w:pPr>
              <w:pStyle w:val="ListParagraph"/>
              <w:numPr>
                <w:ilvl w:val="0"/>
                <w:numId w:val="32"/>
              </w:numPr>
              <w:spacing w:before="60" w:after="60"/>
              <w:rPr>
                <w:rFonts w:cs="Arial"/>
                <w:color w:val="000000"/>
                <w:sz w:val="20"/>
                <w:szCs w:val="18"/>
              </w:rPr>
            </w:pPr>
            <w:r w:rsidRPr="008E6D25">
              <w:rPr>
                <w:rFonts w:cs="Arial"/>
                <w:color w:val="000000"/>
                <w:sz w:val="20"/>
                <w:szCs w:val="18"/>
              </w:rPr>
              <w:t>LCFF (0000, 7690)</w:t>
            </w:r>
          </w:p>
          <w:p w14:paraId="23420635" w14:textId="77777777" w:rsidR="008E6D25" w:rsidRDefault="008E6D25" w:rsidP="008E6D25">
            <w:pPr>
              <w:pStyle w:val="ListParagraph"/>
              <w:numPr>
                <w:ilvl w:val="0"/>
                <w:numId w:val="32"/>
              </w:numPr>
              <w:spacing w:before="60" w:after="60"/>
              <w:rPr>
                <w:rFonts w:cs="Arial"/>
                <w:color w:val="000000"/>
                <w:sz w:val="20"/>
                <w:szCs w:val="18"/>
              </w:rPr>
            </w:pPr>
            <w:r>
              <w:rPr>
                <w:rFonts w:cs="Arial"/>
                <w:color w:val="000000"/>
                <w:sz w:val="20"/>
                <w:szCs w:val="18"/>
              </w:rPr>
              <w:t>LCFF (0000)</w:t>
            </w:r>
          </w:p>
          <w:p w14:paraId="6132FC46" w14:textId="36F4E23E" w:rsidR="00BE0E35" w:rsidRPr="008E6D25" w:rsidRDefault="00BE0E35" w:rsidP="008E6D25">
            <w:pPr>
              <w:pStyle w:val="ListParagraph"/>
              <w:numPr>
                <w:ilvl w:val="0"/>
                <w:numId w:val="32"/>
              </w:numPr>
              <w:spacing w:before="60" w:after="60"/>
              <w:rPr>
                <w:rFonts w:cs="Arial"/>
                <w:color w:val="000000"/>
                <w:sz w:val="20"/>
                <w:szCs w:val="18"/>
              </w:rPr>
            </w:pPr>
            <w:r>
              <w:rPr>
                <w:rFonts w:cs="Arial"/>
                <w:color w:val="000000"/>
                <w:sz w:val="20"/>
                <w:szCs w:val="18"/>
              </w:rPr>
              <w:t>LCFF (0000)</w:t>
            </w:r>
          </w:p>
        </w:tc>
        <w:tc>
          <w:tcPr>
            <w:tcW w:w="414" w:type="pct"/>
            <w:gridSpan w:val="2"/>
            <w:shd w:val="clear" w:color="auto" w:fill="auto"/>
            <w:vAlign w:val="center"/>
          </w:tcPr>
          <w:p w14:paraId="7C04E464"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042"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847E7E9" w14:textId="77777777" w:rsidR="00F9478C" w:rsidRDefault="00E53752" w:rsidP="008E6D25">
            <w:pPr>
              <w:pStyle w:val="ListParagraph"/>
              <w:numPr>
                <w:ilvl w:val="0"/>
                <w:numId w:val="35"/>
              </w:numPr>
              <w:spacing w:before="60" w:after="60"/>
              <w:rPr>
                <w:rFonts w:cs="Arial"/>
                <w:color w:val="000000"/>
                <w:sz w:val="20"/>
                <w:szCs w:val="18"/>
              </w:rPr>
            </w:pPr>
            <w:r w:rsidRPr="008E6D25">
              <w:rPr>
                <w:rFonts w:cs="Arial"/>
                <w:color w:val="000000"/>
                <w:sz w:val="20"/>
                <w:szCs w:val="18"/>
              </w:rPr>
              <w:t>LCFF (0000, 7690)</w:t>
            </w:r>
          </w:p>
          <w:p w14:paraId="6B9826D5" w14:textId="77777777" w:rsidR="008E6D25" w:rsidRDefault="008E6D25" w:rsidP="008E6D25">
            <w:pPr>
              <w:pStyle w:val="ListParagraph"/>
              <w:numPr>
                <w:ilvl w:val="0"/>
                <w:numId w:val="35"/>
              </w:numPr>
              <w:spacing w:before="60" w:after="60"/>
              <w:rPr>
                <w:rFonts w:cs="Arial"/>
                <w:color w:val="000000"/>
                <w:sz w:val="20"/>
                <w:szCs w:val="18"/>
              </w:rPr>
            </w:pPr>
            <w:r>
              <w:rPr>
                <w:rFonts w:cs="Arial"/>
                <w:color w:val="000000"/>
                <w:sz w:val="20"/>
                <w:szCs w:val="18"/>
              </w:rPr>
              <w:t>LCFF (0000)</w:t>
            </w:r>
          </w:p>
          <w:p w14:paraId="62BABDCC" w14:textId="4716B011" w:rsidR="00BE0E35" w:rsidRPr="008E6D25" w:rsidRDefault="00BE0E35" w:rsidP="008E6D25">
            <w:pPr>
              <w:pStyle w:val="ListParagraph"/>
              <w:numPr>
                <w:ilvl w:val="0"/>
                <w:numId w:val="35"/>
              </w:numPr>
              <w:spacing w:before="60" w:after="60"/>
              <w:rPr>
                <w:rFonts w:cs="Arial"/>
                <w:color w:val="000000"/>
                <w:sz w:val="20"/>
                <w:szCs w:val="18"/>
              </w:rPr>
            </w:pPr>
            <w:r>
              <w:rPr>
                <w:rFonts w:cs="Arial"/>
                <w:color w:val="000000"/>
                <w:sz w:val="20"/>
                <w:szCs w:val="18"/>
              </w:rPr>
              <w:t>LCFF (0000)</w:t>
            </w:r>
          </w:p>
        </w:tc>
        <w:tc>
          <w:tcPr>
            <w:tcW w:w="391" w:type="pct"/>
            <w:shd w:val="clear" w:color="auto" w:fill="auto"/>
            <w:vAlign w:val="center"/>
          </w:tcPr>
          <w:p w14:paraId="3110237C"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t>Source</w:t>
            </w:r>
          </w:p>
        </w:tc>
        <w:tc>
          <w:tcPr>
            <w:tcW w:w="122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32E26DC" w14:textId="77777777" w:rsidR="00F9478C" w:rsidRPr="005F3A13" w:rsidRDefault="00F9478C" w:rsidP="002526B3">
            <w:pPr>
              <w:spacing w:before="60" w:after="60"/>
              <w:rPr>
                <w:rFonts w:eastAsia="Calibri" w:cs="Arial"/>
                <w:color w:val="000000"/>
                <w:sz w:val="20"/>
                <w:szCs w:val="18"/>
              </w:rPr>
            </w:pPr>
          </w:p>
        </w:tc>
      </w:tr>
      <w:tr w:rsidR="00F9478C" w:rsidRPr="006F731A" w14:paraId="13AACB90" w14:textId="77777777" w:rsidTr="00F9478C">
        <w:trPr>
          <w:trHeight w:val="432"/>
          <w:tblCellSpacing w:w="36" w:type="dxa"/>
        </w:trPr>
        <w:tc>
          <w:tcPr>
            <w:tcW w:w="586" w:type="pct"/>
            <w:gridSpan w:val="2"/>
            <w:shd w:val="clear" w:color="auto" w:fill="auto"/>
            <w:vAlign w:val="center"/>
          </w:tcPr>
          <w:p w14:paraId="03F943B0"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FFE90F5" w14:textId="77777777" w:rsidR="00F9478C" w:rsidRDefault="00A03CAE" w:rsidP="008E6D25">
            <w:pPr>
              <w:pStyle w:val="ListParagraph"/>
              <w:numPr>
                <w:ilvl w:val="0"/>
                <w:numId w:val="33"/>
              </w:numPr>
              <w:spacing w:before="60" w:after="60"/>
              <w:rPr>
                <w:rFonts w:cs="Arial"/>
                <w:color w:val="000000"/>
                <w:sz w:val="20"/>
                <w:szCs w:val="18"/>
              </w:rPr>
            </w:pPr>
            <w:r w:rsidRPr="008E6D25">
              <w:rPr>
                <w:rFonts w:cs="Arial"/>
                <w:color w:val="000000"/>
                <w:sz w:val="20"/>
                <w:szCs w:val="18"/>
              </w:rPr>
              <w:t xml:space="preserve">Certificated salary/benefit (GL-FN </w:t>
            </w:r>
            <w:r w:rsidR="00E53752" w:rsidRPr="008E6D25">
              <w:rPr>
                <w:rFonts w:cs="Arial"/>
                <w:color w:val="000000"/>
                <w:sz w:val="20"/>
                <w:szCs w:val="18"/>
              </w:rPr>
              <w:t>1110-2700)</w:t>
            </w:r>
          </w:p>
          <w:p w14:paraId="4C6D4B3A" w14:textId="77777777" w:rsidR="008E6D25" w:rsidRDefault="008E6D25" w:rsidP="008E6D25">
            <w:pPr>
              <w:pStyle w:val="ListParagraph"/>
              <w:numPr>
                <w:ilvl w:val="0"/>
                <w:numId w:val="33"/>
              </w:numPr>
              <w:spacing w:before="60" w:after="60"/>
              <w:rPr>
                <w:rFonts w:cs="Arial"/>
                <w:color w:val="000000"/>
                <w:sz w:val="20"/>
                <w:szCs w:val="18"/>
              </w:rPr>
            </w:pPr>
            <w:r w:rsidRPr="008E6D25">
              <w:rPr>
                <w:rFonts w:cs="Arial"/>
                <w:color w:val="000000"/>
                <w:sz w:val="20"/>
                <w:szCs w:val="18"/>
              </w:rPr>
              <w:t>Certificated salary/benefit (GL-FN 11</w:t>
            </w:r>
            <w:r>
              <w:rPr>
                <w:rFonts w:cs="Arial"/>
                <w:color w:val="000000"/>
                <w:sz w:val="20"/>
                <w:szCs w:val="18"/>
              </w:rPr>
              <w:t>92</w:t>
            </w:r>
            <w:r w:rsidRPr="008E6D25">
              <w:rPr>
                <w:rFonts w:cs="Arial"/>
                <w:color w:val="000000"/>
                <w:sz w:val="20"/>
                <w:szCs w:val="18"/>
              </w:rPr>
              <w:t>-</w:t>
            </w:r>
            <w:r>
              <w:rPr>
                <w:rFonts w:cs="Arial"/>
                <w:color w:val="000000"/>
                <w:sz w:val="20"/>
                <w:szCs w:val="18"/>
              </w:rPr>
              <w:t>71</w:t>
            </w:r>
            <w:r w:rsidRPr="008E6D25">
              <w:rPr>
                <w:rFonts w:cs="Arial"/>
                <w:color w:val="000000"/>
                <w:sz w:val="20"/>
                <w:szCs w:val="18"/>
              </w:rPr>
              <w:t>00)</w:t>
            </w:r>
          </w:p>
          <w:p w14:paraId="0CA663AC" w14:textId="17EBBBC0" w:rsidR="00BE0E35" w:rsidRPr="008E6D25" w:rsidRDefault="00BE0E35" w:rsidP="008E6D25">
            <w:pPr>
              <w:pStyle w:val="ListParagraph"/>
              <w:numPr>
                <w:ilvl w:val="0"/>
                <w:numId w:val="33"/>
              </w:numPr>
              <w:spacing w:before="60" w:after="60"/>
              <w:rPr>
                <w:rFonts w:cs="Arial"/>
                <w:color w:val="000000"/>
                <w:sz w:val="20"/>
                <w:szCs w:val="18"/>
              </w:rPr>
            </w:pPr>
            <w:r>
              <w:rPr>
                <w:rFonts w:cs="Arial"/>
                <w:color w:val="000000"/>
                <w:sz w:val="20"/>
                <w:szCs w:val="18"/>
              </w:rPr>
              <w:t>Obj 5811</w:t>
            </w:r>
          </w:p>
        </w:tc>
        <w:tc>
          <w:tcPr>
            <w:tcW w:w="414" w:type="pct"/>
            <w:gridSpan w:val="2"/>
            <w:shd w:val="clear" w:color="auto" w:fill="auto"/>
            <w:vAlign w:val="center"/>
          </w:tcPr>
          <w:p w14:paraId="664A81D1"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42"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5F27A7D" w14:textId="77777777" w:rsidR="00F9478C" w:rsidRDefault="00E53752" w:rsidP="008E6D25">
            <w:pPr>
              <w:pStyle w:val="ListParagraph"/>
              <w:numPr>
                <w:ilvl w:val="0"/>
                <w:numId w:val="36"/>
              </w:numPr>
              <w:spacing w:before="60" w:after="60"/>
              <w:rPr>
                <w:rFonts w:cs="Arial"/>
                <w:color w:val="000000"/>
                <w:sz w:val="20"/>
                <w:szCs w:val="18"/>
              </w:rPr>
            </w:pPr>
            <w:r w:rsidRPr="008E6D25">
              <w:rPr>
                <w:rFonts w:cs="Arial"/>
                <w:color w:val="000000"/>
                <w:sz w:val="20"/>
                <w:szCs w:val="18"/>
              </w:rPr>
              <w:t>Certificated salary/benefit (GL-FN 1110-2700)</w:t>
            </w:r>
          </w:p>
          <w:p w14:paraId="2EA667DF" w14:textId="77777777" w:rsidR="008E6D25" w:rsidRDefault="008E6D25" w:rsidP="008E6D25">
            <w:pPr>
              <w:pStyle w:val="ListParagraph"/>
              <w:numPr>
                <w:ilvl w:val="0"/>
                <w:numId w:val="36"/>
              </w:numPr>
              <w:spacing w:before="60" w:after="60"/>
              <w:rPr>
                <w:rFonts w:cs="Arial"/>
                <w:color w:val="000000"/>
                <w:sz w:val="20"/>
                <w:szCs w:val="18"/>
              </w:rPr>
            </w:pPr>
            <w:r w:rsidRPr="008E6D25">
              <w:rPr>
                <w:rFonts w:cs="Arial"/>
                <w:color w:val="000000"/>
                <w:sz w:val="20"/>
                <w:szCs w:val="18"/>
              </w:rPr>
              <w:t xml:space="preserve">Certificated salary/benefit (GL-FN </w:t>
            </w:r>
            <w:r w:rsidRPr="00BE0E35">
              <w:rPr>
                <w:rFonts w:cs="Arial"/>
                <w:color w:val="000000"/>
                <w:sz w:val="20"/>
                <w:szCs w:val="18"/>
              </w:rPr>
              <w:t>1192-7100)</w:t>
            </w:r>
          </w:p>
          <w:p w14:paraId="536321F1" w14:textId="40EB934E" w:rsidR="00BE0E35" w:rsidRPr="00BE0E35" w:rsidRDefault="00BE0E35" w:rsidP="008E6D25">
            <w:pPr>
              <w:pStyle w:val="ListParagraph"/>
              <w:numPr>
                <w:ilvl w:val="0"/>
                <w:numId w:val="36"/>
              </w:numPr>
              <w:spacing w:before="60" w:after="60"/>
              <w:rPr>
                <w:rFonts w:cs="Arial"/>
                <w:color w:val="000000"/>
                <w:sz w:val="20"/>
                <w:szCs w:val="18"/>
              </w:rPr>
            </w:pPr>
            <w:r>
              <w:rPr>
                <w:rFonts w:cs="Arial"/>
                <w:color w:val="000000"/>
                <w:sz w:val="20"/>
                <w:szCs w:val="18"/>
              </w:rPr>
              <w:t>Obj 5811</w:t>
            </w:r>
          </w:p>
        </w:tc>
        <w:tc>
          <w:tcPr>
            <w:tcW w:w="391" w:type="pct"/>
            <w:shd w:val="clear" w:color="auto" w:fill="auto"/>
            <w:vAlign w:val="center"/>
          </w:tcPr>
          <w:p w14:paraId="1D19ED6D" w14:textId="77777777" w:rsidR="00F9478C" w:rsidRPr="00350A76" w:rsidRDefault="00F9478C" w:rsidP="002526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6B61E08" w14:textId="77777777" w:rsidR="00F9478C" w:rsidRPr="005F3A13" w:rsidRDefault="00F9478C" w:rsidP="002526B3">
            <w:pPr>
              <w:spacing w:before="60" w:after="60"/>
              <w:rPr>
                <w:rFonts w:eastAsia="Calibri" w:cs="Arial"/>
                <w:color w:val="000000"/>
                <w:sz w:val="20"/>
                <w:szCs w:val="18"/>
              </w:rPr>
            </w:pPr>
          </w:p>
        </w:tc>
      </w:tr>
    </w:tbl>
    <w:p w14:paraId="1A4FFEB3" w14:textId="77777777" w:rsidR="002526B3" w:rsidRDefault="002526B3" w:rsidP="002526B3"/>
    <w:p w14:paraId="28CE947D" w14:textId="77777777" w:rsidR="002526B3" w:rsidRDefault="002526B3" w:rsidP="001C45CC"/>
    <w:p w14:paraId="18234C84" w14:textId="77777777" w:rsidR="002526B3" w:rsidRDefault="002526B3" w:rsidP="001C45CC"/>
    <w:p w14:paraId="421AC274" w14:textId="77777777" w:rsidR="003B6D4F" w:rsidRPr="009431FB" w:rsidRDefault="00322E4C" w:rsidP="001C45CC">
      <w:pPr>
        <w:rPr>
          <w:rFonts w:cs="Arial"/>
          <w:b/>
          <w:color w:val="000000"/>
          <w:sz w:val="20"/>
          <w:szCs w:val="20"/>
        </w:rPr>
      </w:pPr>
      <w:hyperlink w:anchor="Instructions_GAS" w:history="1">
        <w:r w:rsidR="003B6D4F" w:rsidRPr="00BF5475">
          <w:rPr>
            <w:rStyle w:val="Hyperlink"/>
            <w:rFonts w:cs="Arial"/>
            <w:b/>
            <w:sz w:val="48"/>
            <w:szCs w:val="48"/>
          </w:rPr>
          <w:t>Goals, Actions, &amp; Services</w:t>
        </w:r>
      </w:hyperlink>
    </w:p>
    <w:p w14:paraId="17A2BF80" w14:textId="77777777" w:rsidR="003B6D4F" w:rsidRDefault="003B6D4F" w:rsidP="001C45CC">
      <w:pPr>
        <w:rPr>
          <w:rFonts w:cs="Arial"/>
          <w:color w:val="000000"/>
          <w:sz w:val="20"/>
          <w:szCs w:val="20"/>
        </w:rPr>
      </w:pPr>
    </w:p>
    <w:p w14:paraId="59993F6E" w14:textId="77777777" w:rsidR="003B6D4F" w:rsidRPr="00A045BA" w:rsidRDefault="003B6D4F" w:rsidP="001C45CC">
      <w:pPr>
        <w:rPr>
          <w:rFonts w:cs="Arial"/>
          <w:color w:val="000000"/>
          <w:sz w:val="22"/>
          <w:szCs w:val="22"/>
        </w:rPr>
      </w:pPr>
      <w:r w:rsidRPr="00A045BA">
        <w:rPr>
          <w:rFonts w:cs="Arial"/>
          <w:color w:val="000000"/>
          <w:sz w:val="22"/>
          <w:szCs w:val="22"/>
        </w:rPr>
        <w:t>Strategic Planning Details and Accountability</w:t>
      </w:r>
    </w:p>
    <w:p w14:paraId="6723460F" w14:textId="77777777" w:rsidR="003B6D4F" w:rsidRPr="0087043E" w:rsidRDefault="003B6D4F" w:rsidP="001C45CC">
      <w:pPr>
        <w:rPr>
          <w:rFonts w:cs="Arial"/>
          <w:color w:val="000000"/>
          <w:sz w:val="20"/>
          <w:szCs w:val="18"/>
        </w:rPr>
      </w:pPr>
    </w:p>
    <w:p w14:paraId="4F43AB41" w14:textId="77777777" w:rsidR="003B6D4F" w:rsidRPr="00A045BA" w:rsidRDefault="003B6D4F" w:rsidP="001C45CC">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91"/>
        <w:gridCol w:w="2566"/>
        <w:gridCol w:w="452"/>
        <w:gridCol w:w="3071"/>
        <w:gridCol w:w="3075"/>
        <w:gridCol w:w="3230"/>
      </w:tblGrid>
      <w:tr w:rsidR="003B6D4F" w:rsidRPr="006F731A" w14:paraId="4D451173" w14:textId="77777777" w:rsidTr="003B6D4F">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shd w:val="clear" w:color="auto" w:fill="auto"/>
          </w:tcPr>
          <w:p w14:paraId="720DB57A" w14:textId="77777777" w:rsidR="003B6D4F" w:rsidRPr="001A5DEF" w:rsidRDefault="003B6D4F" w:rsidP="001C45CC">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12F7F37F" w14:textId="54BD8E81" w:rsidR="003B6D4F" w:rsidRPr="004940DB" w:rsidRDefault="003B6D4F" w:rsidP="00126EE3">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r w:rsidRPr="004940DB">
              <w:rPr>
                <w:rFonts w:eastAsia="Calibri" w:cs="Arial"/>
                <w:color w:val="000000"/>
                <w:sz w:val="20"/>
                <w:szCs w:val="18"/>
              </w:rPr>
              <w:t xml:space="preserve"> New                              </w:t>
            </w:r>
            <w:r w:rsidR="00126EE3">
              <w:rPr>
                <w:rFonts w:eastAsia="Calibri" w:cs="Arial"/>
                <w:color w:val="000000"/>
                <w:sz w:val="20"/>
                <w:szCs w:val="18"/>
              </w:rPr>
              <w:fldChar w:fldCharType="begin">
                <w:ffData>
                  <w:name w:val=""/>
                  <w:enabled/>
                  <w:calcOnExit w:val="0"/>
                  <w:checkBox>
                    <w:size w:val="20"/>
                    <w:default w:val="0"/>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4940DB">
              <w:rPr>
                <w:rFonts w:eastAsia="Calibri" w:cs="Arial"/>
                <w:color w:val="000000"/>
                <w:sz w:val="20"/>
                <w:szCs w:val="18"/>
              </w:rPr>
              <w:t xml:space="preserve"> Modified                                      </w:t>
            </w:r>
            <w:r w:rsidR="00126EE3">
              <w:rPr>
                <w:rFonts w:eastAsia="Calibri" w:cs="Arial"/>
                <w:color w:val="000000"/>
                <w:sz w:val="20"/>
                <w:szCs w:val="18"/>
              </w:rPr>
              <w:fldChar w:fldCharType="begin">
                <w:ffData>
                  <w:name w:val=""/>
                  <w:enabled/>
                  <w:calcOnExit w:val="0"/>
                  <w:checkBox>
                    <w:size w:val="20"/>
                    <w:default w:val="1"/>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4940DB">
              <w:rPr>
                <w:rFonts w:eastAsia="Calibri" w:cs="Arial"/>
                <w:color w:val="000000"/>
                <w:sz w:val="20"/>
                <w:szCs w:val="18"/>
              </w:rPr>
              <w:t xml:space="preserve"> Unchanged</w:t>
            </w:r>
          </w:p>
        </w:tc>
      </w:tr>
      <w:tr w:rsidR="003B6D4F" w:rsidRPr="006F731A" w14:paraId="52FDF8E3" w14:textId="77777777" w:rsidTr="003B6D4F">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tcPr>
          <w:p w14:paraId="6DBB3919" w14:textId="77777777" w:rsidR="003B6D4F" w:rsidRPr="00E0081E" w:rsidRDefault="003B6D4F" w:rsidP="001C45CC">
            <w:pPr>
              <w:spacing w:before="120" w:after="120"/>
              <w:jc w:val="center"/>
              <w:rPr>
                <w:rFonts w:eastAsia="Calibri" w:cs="Arial"/>
                <w:color w:val="000000"/>
                <w:sz w:val="18"/>
                <w:szCs w:val="18"/>
              </w:rPr>
            </w:pPr>
            <w:r w:rsidRPr="003B6D4F">
              <w:rPr>
                <w:rFonts w:cs="Arial"/>
                <w:b/>
                <w:color w:val="9830BC"/>
                <w:sz w:val="48"/>
                <w:szCs w:val="36"/>
              </w:rPr>
              <w:t xml:space="preserve">Goal </w:t>
            </w:r>
            <w:r>
              <w:rPr>
                <w:rFonts w:cs="Arial"/>
                <w:b/>
                <w:color w:val="9830BC"/>
                <w:sz w:val="48"/>
                <w:szCs w:val="36"/>
              </w:rPr>
              <w:t>3</w:t>
            </w: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428A697F" w14:textId="77777777" w:rsidR="003B6D4F" w:rsidRPr="005F3A13" w:rsidRDefault="003B6D4F" w:rsidP="001C45CC">
            <w:pPr>
              <w:tabs>
                <w:tab w:val="left" w:pos="1110"/>
              </w:tabs>
              <w:spacing w:before="60" w:after="60"/>
              <w:rPr>
                <w:rFonts w:cs="Arial"/>
                <w:color w:val="000000"/>
                <w:sz w:val="20"/>
                <w:szCs w:val="20"/>
              </w:rPr>
            </w:pPr>
            <w:r>
              <w:rPr>
                <w:rFonts w:eastAsia="Arial" w:cs="Arial"/>
                <w:sz w:val="20"/>
                <w:szCs w:val="20"/>
              </w:rPr>
              <w:t>Goal #3 Maintain or improve high level of parent, student, and community involvement</w:t>
            </w:r>
          </w:p>
        </w:tc>
      </w:tr>
      <w:tr w:rsidR="003B6D4F" w:rsidRPr="006F731A" w14:paraId="253ED5B8" w14:textId="77777777" w:rsidTr="003B6D4F">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14:paraId="74420ECD" w14:textId="77777777" w:rsidR="003B6D4F" w:rsidRPr="001A5DEF" w:rsidRDefault="003B6D4F" w:rsidP="001C45CC">
            <w:pPr>
              <w:rPr>
                <w:rFonts w:eastAsia="Calibri" w:cs="Arial"/>
                <w:color w:val="FFFFFF"/>
                <w:sz w:val="20"/>
                <w:szCs w:val="18"/>
              </w:rPr>
            </w:pPr>
            <w:r w:rsidRPr="001A5DEF">
              <w:rPr>
                <w:rFonts w:eastAsia="Calibri" w:cs="Arial"/>
                <w:b/>
                <w:color w:val="FFFFFF"/>
                <w:sz w:val="18"/>
                <w:szCs w:val="18"/>
              </w:rPr>
              <w:t>Empty Cell</w:t>
            </w:r>
          </w:p>
        </w:tc>
      </w:tr>
      <w:tr w:rsidR="003B6D4F" w:rsidRPr="006F731A" w14:paraId="04AB4D4E" w14:textId="77777777" w:rsidTr="003B6D4F">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14:paraId="7699C86F" w14:textId="77777777" w:rsidR="003B6D4F" w:rsidRPr="001A5DEF" w:rsidRDefault="003B6D4F" w:rsidP="001C45CC">
            <w:pPr>
              <w:rPr>
                <w:rFonts w:eastAsia="Calibri" w:cs="Arial"/>
                <w:color w:val="FFFFFF"/>
                <w:sz w:val="20"/>
                <w:szCs w:val="18"/>
              </w:rPr>
            </w:pPr>
            <w:r w:rsidRPr="009205AE">
              <w:rPr>
                <w:rFonts w:eastAsia="Calibri" w:cs="Arial"/>
                <w:b/>
                <w:color w:val="FFFFFF"/>
                <w:sz w:val="18"/>
                <w:szCs w:val="18"/>
              </w:rPr>
              <w:t>Empty Cell</w:t>
            </w:r>
          </w:p>
        </w:tc>
      </w:tr>
      <w:tr w:rsidR="003B6D4F" w:rsidRPr="006F731A" w14:paraId="6034C386" w14:textId="77777777" w:rsidTr="003B6D4F">
        <w:trPr>
          <w:trHeight w:val="267"/>
          <w:tblCellSpacing w:w="36" w:type="dxa"/>
        </w:trPr>
        <w:tc>
          <w:tcPr>
            <w:tcW w:w="4849" w:type="dxa"/>
            <w:gridSpan w:val="2"/>
            <w:shd w:val="clear" w:color="auto" w:fill="auto"/>
          </w:tcPr>
          <w:p w14:paraId="3AC149EE" w14:textId="77777777" w:rsidR="003B6D4F" w:rsidRPr="005F754B" w:rsidRDefault="00322E4C" w:rsidP="001C45CC">
            <w:pPr>
              <w:spacing w:before="120" w:after="120"/>
              <w:rPr>
                <w:rFonts w:eastAsia="Calibri"/>
                <w:sz w:val="20"/>
                <w:szCs w:val="20"/>
              </w:rPr>
            </w:pPr>
            <w:hyperlink w:anchor="Instructions_GAS_StateLocalPriorities" w:history="1">
              <w:r w:rsidR="003B6D4F" w:rsidRPr="005F754B">
                <w:rPr>
                  <w:rStyle w:val="Hyperlink"/>
                  <w:rFonts w:eastAsia="Calibri"/>
                  <w:sz w:val="20"/>
                  <w:szCs w:val="20"/>
                </w:rPr>
                <w:t>State and/or Local Priorities Addressed by this goal:</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14:paraId="243E09D4" w14:textId="77777777" w:rsidR="003B6D4F" w:rsidRPr="005F3A13" w:rsidRDefault="003B6D4F"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2   </w:t>
            </w:r>
            <w:r>
              <w:rPr>
                <w:rFonts w:eastAsia="Calibri" w:cs="Arial"/>
                <w:color w:val="000000"/>
              </w:rPr>
              <w:fldChar w:fldCharType="begin">
                <w:ffData>
                  <w:name w:val=""/>
                  <w:enabled/>
                  <w:calcOnExit w:val="0"/>
                  <w:checkBox>
                    <w:size w:val="20"/>
                    <w:default w:val="1"/>
                  </w:checkBox>
                </w:ffData>
              </w:fldChar>
            </w:r>
            <w:r>
              <w:rPr>
                <w:rFonts w:eastAsia="Calibri" w:cs="Arial"/>
                <w:color w:val="000000"/>
              </w:rPr>
              <w:instrText xml:space="preserve"> FORMCHECKBOX </w:instrText>
            </w:r>
            <w:r>
              <w:rPr>
                <w:rFonts w:eastAsia="Calibri" w:cs="Arial"/>
                <w:color w:val="000000"/>
              </w:rPr>
            </w:r>
            <w:r>
              <w:rPr>
                <w:rFonts w:eastAsia="Calibri" w:cs="Arial"/>
                <w:color w:val="000000"/>
              </w:rPr>
              <w:fldChar w:fldCharType="end"/>
            </w:r>
            <w:r w:rsidRPr="005F3A13">
              <w:rPr>
                <w:rFonts w:eastAsia="Calibri" w:cs="Arial"/>
                <w:color w:val="000000"/>
              </w:rPr>
              <w:t xml:space="preserve"> 3   </w:t>
            </w:r>
            <w:r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4   </w:t>
            </w:r>
            <w:r>
              <w:rPr>
                <w:rFonts w:eastAsia="Calibri" w:cs="Arial"/>
                <w:color w:val="000000"/>
              </w:rPr>
              <w:fldChar w:fldCharType="begin">
                <w:ffData>
                  <w:name w:val=""/>
                  <w:enabled/>
                  <w:calcOnExit w:val="0"/>
                  <w:checkBox>
                    <w:size w:val="20"/>
                    <w:default w:val="1"/>
                  </w:checkBox>
                </w:ffData>
              </w:fldChar>
            </w:r>
            <w:r>
              <w:rPr>
                <w:rFonts w:eastAsia="Calibri" w:cs="Arial"/>
                <w:color w:val="000000"/>
              </w:rPr>
              <w:instrText xml:space="preserve"> FORMCHECKBOX </w:instrText>
            </w:r>
            <w:r>
              <w:rPr>
                <w:rFonts w:eastAsia="Calibri" w:cs="Arial"/>
                <w:color w:val="000000"/>
              </w:rPr>
            </w:r>
            <w:r>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8   </w:t>
            </w:r>
          </w:p>
          <w:p w14:paraId="7B0BBFBC" w14:textId="77777777" w:rsidR="003B6D4F" w:rsidRPr="005F3A13" w:rsidRDefault="003B6D4F"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0CC79892" w14:textId="77777777" w:rsidR="003B6D4F" w:rsidRPr="005F3A13" w:rsidRDefault="003B6D4F"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3B6D4F" w:rsidRPr="006F731A" w14:paraId="2C02C1D9" w14:textId="77777777" w:rsidTr="003B6D4F">
        <w:trPr>
          <w:trHeight w:val="720"/>
          <w:tblCellSpacing w:w="36" w:type="dxa"/>
        </w:trPr>
        <w:tc>
          <w:tcPr>
            <w:tcW w:w="4849" w:type="dxa"/>
            <w:gridSpan w:val="2"/>
            <w:shd w:val="clear" w:color="auto" w:fill="auto"/>
          </w:tcPr>
          <w:p w14:paraId="633DC524" w14:textId="77777777" w:rsidR="003B6D4F" w:rsidRPr="005F754B" w:rsidRDefault="00322E4C" w:rsidP="001C45CC">
            <w:pPr>
              <w:spacing w:before="60" w:after="60"/>
              <w:rPr>
                <w:rFonts w:eastAsia="Calibri"/>
                <w:color w:val="000000"/>
                <w:sz w:val="20"/>
                <w:szCs w:val="20"/>
              </w:rPr>
            </w:pPr>
            <w:hyperlink w:anchor="Instructions_GAS_IdentifiedNeed" w:history="1">
              <w:r w:rsidR="003B6D4F" w:rsidRPr="005F754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14:paraId="466A7F37" w14:textId="77777777" w:rsidR="005A2EFD" w:rsidRDefault="005A2EFD" w:rsidP="005A2EFD">
            <w:pPr>
              <w:rPr>
                <w:rFonts w:ascii="Times" w:hAnsi="Times"/>
                <w:sz w:val="20"/>
                <w:szCs w:val="20"/>
              </w:rPr>
            </w:pPr>
            <w:r w:rsidRPr="005A2EFD">
              <w:rPr>
                <w:rFonts w:ascii="Times" w:hAnsi="Times"/>
                <w:sz w:val="20"/>
                <w:szCs w:val="20"/>
              </w:rPr>
              <w:t xml:space="preserve">The district has a need to maintain or improve our current level of parent, student, and community involvement. </w:t>
            </w:r>
          </w:p>
          <w:p w14:paraId="3FE7E1B5" w14:textId="160979C5" w:rsidR="005A2EFD" w:rsidRDefault="005A2EFD" w:rsidP="005A2EFD">
            <w:pPr>
              <w:rPr>
                <w:rFonts w:ascii="Times" w:hAnsi="Times"/>
                <w:sz w:val="20"/>
                <w:szCs w:val="20"/>
              </w:rPr>
            </w:pPr>
            <w:r w:rsidRPr="005A2EFD">
              <w:rPr>
                <w:rFonts w:ascii="Times" w:hAnsi="Times"/>
                <w:sz w:val="20"/>
                <w:szCs w:val="20"/>
              </w:rPr>
              <w:t>The district cu</w:t>
            </w:r>
            <w:r w:rsidR="00DF5920">
              <w:rPr>
                <w:rFonts w:ascii="Times" w:hAnsi="Times"/>
                <w:sz w:val="20"/>
                <w:szCs w:val="20"/>
              </w:rPr>
              <w:t>rrently has a 100</w:t>
            </w:r>
            <w:r w:rsidRPr="005A2EFD">
              <w:rPr>
                <w:rFonts w:ascii="Times" w:hAnsi="Times"/>
                <w:sz w:val="20"/>
                <w:szCs w:val="20"/>
              </w:rPr>
              <w:t xml:space="preserve">% of families participate in family events. </w:t>
            </w:r>
          </w:p>
          <w:p w14:paraId="25D9EABC" w14:textId="24015AEC" w:rsidR="005A2EFD" w:rsidRDefault="00990CDE" w:rsidP="005A2EFD">
            <w:pPr>
              <w:rPr>
                <w:rFonts w:ascii="Times" w:hAnsi="Times"/>
                <w:sz w:val="20"/>
                <w:szCs w:val="20"/>
              </w:rPr>
            </w:pPr>
            <w:r>
              <w:rPr>
                <w:rFonts w:ascii="Times" w:hAnsi="Times"/>
                <w:sz w:val="20"/>
                <w:szCs w:val="20"/>
              </w:rPr>
              <w:t>The district currently has a 50</w:t>
            </w:r>
            <w:r w:rsidR="005A2EFD" w:rsidRPr="005A2EFD">
              <w:rPr>
                <w:rFonts w:ascii="Times" w:hAnsi="Times"/>
                <w:sz w:val="20"/>
                <w:szCs w:val="20"/>
              </w:rPr>
              <w:t xml:space="preserve">% parental participation in classroom activities. </w:t>
            </w:r>
          </w:p>
          <w:p w14:paraId="3F16FFA1" w14:textId="77777777" w:rsidR="005A2EFD" w:rsidRDefault="005A2EFD" w:rsidP="005A2EFD">
            <w:pPr>
              <w:rPr>
                <w:rFonts w:ascii="Times" w:hAnsi="Times"/>
                <w:sz w:val="20"/>
                <w:szCs w:val="20"/>
              </w:rPr>
            </w:pPr>
            <w:r w:rsidRPr="005A2EFD">
              <w:rPr>
                <w:rFonts w:ascii="Times" w:hAnsi="Times"/>
                <w:sz w:val="20"/>
                <w:szCs w:val="20"/>
              </w:rPr>
              <w:lastRenderedPageBreak/>
              <w:t xml:space="preserve">The district currently has 70% parental participation in PTO, Site Council and School Board activities. </w:t>
            </w:r>
          </w:p>
          <w:p w14:paraId="38FB30EE" w14:textId="77777777" w:rsidR="005A2EFD" w:rsidRDefault="005A2EFD" w:rsidP="005A2EFD">
            <w:pPr>
              <w:rPr>
                <w:rFonts w:ascii="Times" w:hAnsi="Times"/>
                <w:sz w:val="20"/>
                <w:szCs w:val="20"/>
              </w:rPr>
            </w:pPr>
            <w:r w:rsidRPr="005A2EFD">
              <w:rPr>
                <w:rFonts w:ascii="Times" w:hAnsi="Times"/>
                <w:sz w:val="20"/>
                <w:szCs w:val="20"/>
              </w:rPr>
              <w:t xml:space="preserve">The district currently has a 94% attendance rate for our students. </w:t>
            </w:r>
          </w:p>
          <w:p w14:paraId="36649284" w14:textId="1790EB9C" w:rsidR="005A2EFD" w:rsidRPr="005A2EFD" w:rsidRDefault="005A2EFD" w:rsidP="005A2EFD">
            <w:pPr>
              <w:rPr>
                <w:rFonts w:ascii="Times" w:hAnsi="Times"/>
                <w:sz w:val="20"/>
                <w:szCs w:val="20"/>
              </w:rPr>
            </w:pPr>
            <w:r w:rsidRPr="005A2EFD">
              <w:rPr>
                <w:rFonts w:ascii="Times" w:hAnsi="Times"/>
                <w:sz w:val="20"/>
                <w:szCs w:val="20"/>
              </w:rPr>
              <w:t>The district currently has a 0%c chronic absenteeism rate.</w:t>
            </w:r>
          </w:p>
          <w:p w14:paraId="53C0F1A2" w14:textId="77777777" w:rsidR="003B6D4F" w:rsidRPr="005F3A13" w:rsidRDefault="003B6D4F" w:rsidP="001C45CC">
            <w:pPr>
              <w:tabs>
                <w:tab w:val="left" w:pos="2115"/>
              </w:tabs>
              <w:spacing w:before="60" w:after="60"/>
              <w:rPr>
                <w:rFonts w:eastAsia="Calibri" w:cs="Arial"/>
                <w:color w:val="000000"/>
                <w:sz w:val="18"/>
                <w:szCs w:val="18"/>
              </w:rPr>
            </w:pPr>
          </w:p>
        </w:tc>
      </w:tr>
      <w:tr w:rsidR="003B6D4F" w:rsidRPr="0091196A" w14:paraId="4A36DE6F" w14:textId="77777777" w:rsidTr="003B6D4F">
        <w:trPr>
          <w:trHeight w:val="296"/>
          <w:tblCellSpacing w:w="36" w:type="dxa"/>
        </w:trPr>
        <w:tc>
          <w:tcPr>
            <w:tcW w:w="14641" w:type="dxa"/>
            <w:gridSpan w:val="6"/>
            <w:shd w:val="clear" w:color="auto" w:fill="auto"/>
            <w:vAlign w:val="center"/>
          </w:tcPr>
          <w:p w14:paraId="00D36E30" w14:textId="77777777" w:rsidR="003B6D4F" w:rsidRPr="00C8218A" w:rsidRDefault="00322E4C" w:rsidP="001C45CC">
            <w:pPr>
              <w:spacing w:before="120" w:after="120"/>
              <w:rPr>
                <w:rFonts w:eastAsia="Calibri"/>
                <w:b/>
                <w:sz w:val="20"/>
                <w:szCs w:val="18"/>
              </w:rPr>
            </w:pPr>
            <w:hyperlink w:anchor="Instructions_GAS_ExpectedAnnMeasOutcomes" w:history="1">
              <w:r w:rsidR="003B6D4F" w:rsidRPr="005F3A13">
                <w:rPr>
                  <w:rStyle w:val="Hyperlink"/>
                  <w:rFonts w:cs="Arial"/>
                  <w:sz w:val="20"/>
                  <w:szCs w:val="18"/>
                </w:rPr>
                <w:t>EXPECTED ANNUAL MEASURABLE OUTCOMES</w:t>
              </w:r>
            </w:hyperlink>
          </w:p>
        </w:tc>
      </w:tr>
      <w:tr w:rsidR="003B6D4F" w:rsidRPr="0091196A" w14:paraId="3F8E87D0" w14:textId="77777777" w:rsidTr="003B6D4F">
        <w:trPr>
          <w:trHeight w:val="296"/>
          <w:tblCellSpacing w:w="36" w:type="dxa"/>
        </w:trPr>
        <w:tc>
          <w:tcPr>
            <w:tcW w:w="2283" w:type="dxa"/>
            <w:shd w:val="clear" w:color="auto" w:fill="auto"/>
            <w:vAlign w:val="center"/>
          </w:tcPr>
          <w:p w14:paraId="36002E9A"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14:paraId="4008ACED"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14:paraId="27DED7EA"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14:paraId="2B0E015A"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14:paraId="5356AF43" w14:textId="77777777" w:rsidR="003B6D4F" w:rsidRPr="005F754B" w:rsidRDefault="003B6D4F" w:rsidP="001C45CC">
            <w:pPr>
              <w:spacing w:before="60" w:after="60"/>
              <w:jc w:val="center"/>
              <w:rPr>
                <w:rFonts w:eastAsia="Calibri"/>
                <w:color w:val="9830BC"/>
                <w:sz w:val="20"/>
                <w:szCs w:val="20"/>
              </w:rPr>
            </w:pPr>
            <w:r w:rsidRPr="005F754B">
              <w:rPr>
                <w:rFonts w:eastAsia="Calibri"/>
                <w:color w:val="9830BC"/>
                <w:sz w:val="20"/>
                <w:szCs w:val="20"/>
              </w:rPr>
              <w:t>2019-20</w:t>
            </w:r>
          </w:p>
        </w:tc>
      </w:tr>
      <w:tr w:rsidR="003B6D4F" w:rsidRPr="006F731A" w14:paraId="7076AE06"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9FD14AC" w14:textId="77BC90E8" w:rsidR="003B6D4F" w:rsidRPr="005F3A13" w:rsidRDefault="005A2EFD" w:rsidP="001C45CC">
            <w:pPr>
              <w:spacing w:before="60" w:after="60"/>
              <w:rPr>
                <w:rFonts w:cs="Arial"/>
                <w:color w:val="000000"/>
                <w:sz w:val="18"/>
                <w:szCs w:val="18"/>
              </w:rPr>
            </w:pPr>
            <w:r>
              <w:rPr>
                <w:rFonts w:cs="Arial"/>
                <w:color w:val="000000"/>
                <w:sz w:val="18"/>
                <w:szCs w:val="18"/>
              </w:rPr>
              <w:t>Attendance at family events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5D0EE9B7" w14:textId="623394E1" w:rsidR="003B6D4F" w:rsidRPr="005F3A13" w:rsidRDefault="000F3A11" w:rsidP="001C45CC">
            <w:pPr>
              <w:spacing w:before="60" w:after="60"/>
              <w:rPr>
                <w:rFonts w:eastAsia="Calibri"/>
                <w:color w:val="000000"/>
                <w:sz w:val="18"/>
                <w:szCs w:val="18"/>
              </w:rPr>
            </w:pPr>
            <w:r>
              <w:rPr>
                <w:rFonts w:eastAsia="Calibri"/>
                <w:color w:val="000000"/>
                <w:sz w:val="18"/>
                <w:szCs w:val="18"/>
              </w:rPr>
              <w:t>100% of families, including parents of students with disabilities, have participated in at least one family event.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0290C84" w14:textId="435EF0E4" w:rsidR="003B6D4F" w:rsidRPr="005F3A13" w:rsidRDefault="000F3A11" w:rsidP="001C45CC">
            <w:pPr>
              <w:spacing w:before="60" w:after="60"/>
              <w:rPr>
                <w:rFonts w:eastAsia="Calibri"/>
                <w:color w:val="000000"/>
                <w:sz w:val="18"/>
                <w:szCs w:val="18"/>
              </w:rPr>
            </w:pPr>
            <w:r>
              <w:rPr>
                <w:rFonts w:eastAsia="Calibri"/>
                <w:color w:val="000000"/>
                <w:sz w:val="18"/>
                <w:szCs w:val="18"/>
              </w:rPr>
              <w:t>90% or more of families, including parents of students with disabilities, have participated in at least one family event.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1D1E12B" w14:textId="3FCA5B9D" w:rsidR="003B6D4F" w:rsidRPr="005F3A13" w:rsidRDefault="000F3A11" w:rsidP="001C45CC">
            <w:pPr>
              <w:spacing w:before="60" w:after="60"/>
              <w:rPr>
                <w:rFonts w:eastAsia="Calibri"/>
                <w:color w:val="000000"/>
                <w:sz w:val="18"/>
                <w:szCs w:val="18"/>
              </w:rPr>
            </w:pPr>
            <w:r>
              <w:rPr>
                <w:rFonts w:eastAsia="Calibri"/>
                <w:color w:val="000000"/>
                <w:sz w:val="18"/>
                <w:szCs w:val="18"/>
              </w:rPr>
              <w:t>90% or more of families, including parents of students with disabilities, have participated in at least one family event.</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BB817D2" w14:textId="512964B6" w:rsidR="003B6D4F" w:rsidRPr="005F3A13" w:rsidRDefault="000F3A11" w:rsidP="001C45CC">
            <w:pPr>
              <w:spacing w:before="60" w:after="60"/>
              <w:rPr>
                <w:rFonts w:eastAsia="Calibri"/>
                <w:color w:val="000000"/>
                <w:sz w:val="18"/>
                <w:szCs w:val="18"/>
              </w:rPr>
            </w:pPr>
            <w:r>
              <w:rPr>
                <w:rFonts w:eastAsia="Calibri"/>
                <w:color w:val="000000"/>
                <w:sz w:val="18"/>
                <w:szCs w:val="18"/>
              </w:rPr>
              <w:t>90% or more of families, including parents of students with disabilities, have participated in at least one family event.</w:t>
            </w:r>
          </w:p>
        </w:tc>
      </w:tr>
      <w:tr w:rsidR="00990CDE" w:rsidRPr="006F731A" w14:paraId="24747110"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3FF1B1C" w14:textId="4BC19FA8" w:rsidR="00990CDE" w:rsidRPr="00EE1B52" w:rsidRDefault="00990CDE" w:rsidP="00EE1B52">
            <w:pPr>
              <w:tabs>
                <w:tab w:val="left" w:pos="263"/>
              </w:tabs>
              <w:ind w:left="29"/>
              <w:rPr>
                <w:rFonts w:eastAsia="Arial" w:cs="Arial"/>
                <w:sz w:val="18"/>
                <w:szCs w:val="18"/>
              </w:rPr>
            </w:pPr>
            <w:r w:rsidRPr="00EE1B52">
              <w:rPr>
                <w:rFonts w:eastAsia="Arial" w:cs="Arial"/>
                <w:sz w:val="18"/>
                <w:szCs w:val="18"/>
              </w:rPr>
              <w:t>Parent volunteer activity in each classroom</w:t>
            </w:r>
            <w:r w:rsidR="00740EE6">
              <w:rPr>
                <w:rFonts w:eastAsia="Arial" w:cs="Arial"/>
                <w:sz w:val="18"/>
                <w:szCs w:val="18"/>
              </w:rPr>
              <w:t>, including parents of students with disabilities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CBFCF9F" w14:textId="5FB684EA" w:rsidR="00990CDE" w:rsidRPr="005F3A13" w:rsidRDefault="00990CDE" w:rsidP="001C45CC">
            <w:pPr>
              <w:spacing w:before="60" w:after="60"/>
              <w:rPr>
                <w:rFonts w:eastAsia="Calibri"/>
                <w:color w:val="000000"/>
                <w:sz w:val="18"/>
                <w:szCs w:val="18"/>
              </w:rPr>
            </w:pPr>
            <w:r>
              <w:rPr>
                <w:rFonts w:eastAsia="Calibri"/>
                <w:color w:val="000000"/>
                <w:sz w:val="18"/>
                <w:szCs w:val="18"/>
              </w:rPr>
              <w:t>The district had a 50% parental participation, including parents of students with disabilities, in classroom activities</w:t>
            </w:r>
            <w:r w:rsidR="00740EE6">
              <w:rPr>
                <w:rFonts w:eastAsia="Arial" w:cs="Arial"/>
                <w:sz w:val="18"/>
                <w:szCs w:val="18"/>
              </w:rPr>
              <w:t>, including parents of students with disabilities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58CE76C" w14:textId="7815EF7A" w:rsidR="00990CDE" w:rsidRPr="005F3A13" w:rsidRDefault="00990CDE" w:rsidP="001C45CC">
            <w:pPr>
              <w:spacing w:before="60" w:after="60"/>
              <w:rPr>
                <w:rFonts w:eastAsia="Calibri"/>
                <w:color w:val="000000"/>
                <w:sz w:val="18"/>
                <w:szCs w:val="18"/>
              </w:rPr>
            </w:pPr>
            <w:r>
              <w:rPr>
                <w:rFonts w:eastAsia="Calibri"/>
                <w:color w:val="000000"/>
                <w:sz w:val="18"/>
                <w:szCs w:val="18"/>
              </w:rPr>
              <w:t>50% of families will participate in at least one classroom activity</w:t>
            </w:r>
            <w:r w:rsidR="00740EE6">
              <w:rPr>
                <w:rFonts w:eastAsia="Arial" w:cs="Arial"/>
                <w:sz w:val="18"/>
                <w:szCs w:val="18"/>
              </w:rPr>
              <w:t>, including parents of students with disabilities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996D9DA" w14:textId="7C911FCA" w:rsidR="00990CDE" w:rsidRPr="005F3A13" w:rsidRDefault="00990CDE" w:rsidP="001C45CC">
            <w:pPr>
              <w:spacing w:before="60" w:after="60"/>
              <w:rPr>
                <w:rFonts w:eastAsia="Calibri"/>
                <w:color w:val="000000"/>
                <w:sz w:val="18"/>
                <w:szCs w:val="18"/>
              </w:rPr>
            </w:pPr>
            <w:r>
              <w:rPr>
                <w:rFonts w:eastAsia="Calibri"/>
                <w:color w:val="000000"/>
                <w:sz w:val="18"/>
                <w:szCs w:val="18"/>
              </w:rPr>
              <w:t>50% of families will participate in at least one classroom activity</w:t>
            </w:r>
            <w:r w:rsidR="00740EE6">
              <w:rPr>
                <w:rFonts w:eastAsia="Arial" w:cs="Arial"/>
                <w:sz w:val="18"/>
                <w:szCs w:val="18"/>
              </w:rPr>
              <w:t>, including parents of students with disabilities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B303BD7" w14:textId="667D8DFA" w:rsidR="00990CDE" w:rsidRPr="005F3A13" w:rsidRDefault="00990CDE" w:rsidP="001C45CC">
            <w:pPr>
              <w:spacing w:before="60" w:after="60"/>
              <w:rPr>
                <w:rFonts w:eastAsia="Calibri"/>
                <w:color w:val="000000"/>
                <w:sz w:val="18"/>
                <w:szCs w:val="18"/>
              </w:rPr>
            </w:pPr>
            <w:r>
              <w:rPr>
                <w:rFonts w:eastAsia="Calibri"/>
                <w:color w:val="000000"/>
                <w:sz w:val="18"/>
                <w:szCs w:val="18"/>
              </w:rPr>
              <w:t>50% of families will participate in at least one classroom activity</w:t>
            </w:r>
            <w:r w:rsidR="00740EE6">
              <w:rPr>
                <w:rFonts w:eastAsia="Arial" w:cs="Arial"/>
                <w:sz w:val="18"/>
                <w:szCs w:val="18"/>
              </w:rPr>
              <w:t>, including parents of students with disabilities</w:t>
            </w:r>
          </w:p>
        </w:tc>
      </w:tr>
      <w:tr w:rsidR="00990CDE" w:rsidRPr="006F731A" w14:paraId="4C85FF01" w14:textId="77777777" w:rsidTr="003B6D4F">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2223101" w14:textId="4396EAE1" w:rsidR="00990CDE" w:rsidRPr="00EE1B52" w:rsidRDefault="00990CDE" w:rsidP="00EE1B52">
            <w:pPr>
              <w:tabs>
                <w:tab w:val="left" w:pos="263"/>
              </w:tabs>
              <w:ind w:left="29"/>
              <w:rPr>
                <w:rFonts w:eastAsia="Arial" w:cs="Arial"/>
                <w:sz w:val="18"/>
                <w:szCs w:val="18"/>
              </w:rPr>
            </w:pPr>
            <w:r w:rsidRPr="00EE1B52">
              <w:rPr>
                <w:rFonts w:eastAsia="Arial" w:cs="Arial"/>
                <w:sz w:val="18"/>
                <w:szCs w:val="18"/>
              </w:rPr>
              <w:t>Parent attendance at parent-teacher conferences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14BEC410" w14:textId="0AC375C3" w:rsidR="00990CDE" w:rsidRPr="005F3A13" w:rsidRDefault="00990CDE" w:rsidP="001C45CC">
            <w:pPr>
              <w:spacing w:before="60" w:after="60"/>
              <w:rPr>
                <w:rFonts w:eastAsia="Calibri"/>
                <w:color w:val="000000"/>
                <w:sz w:val="18"/>
                <w:szCs w:val="18"/>
              </w:rPr>
            </w:pPr>
            <w:r>
              <w:rPr>
                <w:rFonts w:eastAsia="Calibri"/>
                <w:color w:val="000000"/>
                <w:sz w:val="18"/>
                <w:szCs w:val="18"/>
              </w:rPr>
              <w:t>100% of families participated in parent teacher conferences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5746556" w14:textId="5DFC796A" w:rsidR="00990CDE" w:rsidRPr="005F3A13" w:rsidRDefault="00990CDE" w:rsidP="001C45CC">
            <w:pPr>
              <w:spacing w:before="60" w:after="60"/>
              <w:rPr>
                <w:rFonts w:eastAsia="Calibri"/>
                <w:color w:val="000000"/>
                <w:sz w:val="18"/>
                <w:szCs w:val="18"/>
              </w:rPr>
            </w:pPr>
            <w:r>
              <w:rPr>
                <w:rFonts w:eastAsia="Calibri"/>
                <w:color w:val="000000"/>
                <w:sz w:val="18"/>
                <w:szCs w:val="18"/>
              </w:rPr>
              <w:t>100% of families will participate in parent teacher conferences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D60980B" w14:textId="081B1919" w:rsidR="00990CDE" w:rsidRPr="005F3A13" w:rsidRDefault="00990CDE" w:rsidP="001C45CC">
            <w:pPr>
              <w:spacing w:before="60" w:after="60"/>
              <w:rPr>
                <w:rFonts w:eastAsia="Calibri"/>
                <w:color w:val="000000"/>
                <w:sz w:val="18"/>
                <w:szCs w:val="18"/>
              </w:rPr>
            </w:pPr>
            <w:r>
              <w:rPr>
                <w:rFonts w:eastAsia="Calibri"/>
                <w:color w:val="000000"/>
                <w:sz w:val="18"/>
                <w:szCs w:val="18"/>
              </w:rPr>
              <w:t>100% of families will participate in parent teacher conferences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DB5A4F4" w14:textId="129E9798" w:rsidR="00990CDE" w:rsidRPr="005F3A13" w:rsidRDefault="00990CDE" w:rsidP="001C45CC">
            <w:pPr>
              <w:spacing w:before="60" w:after="60"/>
              <w:rPr>
                <w:rFonts w:eastAsia="Calibri"/>
                <w:color w:val="000000"/>
                <w:sz w:val="18"/>
                <w:szCs w:val="18"/>
              </w:rPr>
            </w:pPr>
            <w:r>
              <w:rPr>
                <w:rFonts w:eastAsia="Calibri"/>
                <w:color w:val="000000"/>
                <w:sz w:val="18"/>
                <w:szCs w:val="18"/>
              </w:rPr>
              <w:t>100% of families will participate in parent teacher conferences</w:t>
            </w:r>
          </w:p>
        </w:tc>
      </w:tr>
      <w:tr w:rsidR="00990CDE" w:rsidRPr="005F3A13" w14:paraId="1A97A931" w14:textId="77777777" w:rsidTr="00EE1B52">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E7D7DDE" w14:textId="0FBD90CF" w:rsidR="00990CDE" w:rsidRPr="00EE1B52" w:rsidRDefault="00990CDE" w:rsidP="00EE1B52">
            <w:pPr>
              <w:tabs>
                <w:tab w:val="left" w:pos="263"/>
              </w:tabs>
              <w:ind w:left="29"/>
              <w:rPr>
                <w:rFonts w:eastAsia="Arial" w:cs="Arial"/>
                <w:sz w:val="18"/>
                <w:szCs w:val="18"/>
              </w:rPr>
            </w:pPr>
            <w:r w:rsidRPr="00EE1B52">
              <w:rPr>
                <w:rFonts w:eastAsia="Arial" w:cs="Arial"/>
                <w:sz w:val="18"/>
                <w:szCs w:val="18"/>
              </w:rPr>
              <w:t>Partnering with local organizations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F528CE3" w14:textId="481F8C69" w:rsidR="00990CDE" w:rsidRPr="005F3A13" w:rsidRDefault="00990CDE" w:rsidP="00EE1B52">
            <w:pPr>
              <w:spacing w:before="60" w:after="60"/>
              <w:rPr>
                <w:rFonts w:eastAsia="Calibri"/>
                <w:color w:val="000000"/>
                <w:sz w:val="18"/>
                <w:szCs w:val="18"/>
              </w:rPr>
            </w:pPr>
            <w:r>
              <w:rPr>
                <w:rFonts w:eastAsia="Calibri"/>
                <w:color w:val="000000"/>
                <w:sz w:val="18"/>
                <w:szCs w:val="18"/>
              </w:rPr>
              <w:t>The school has partnered with three local organizations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CF38EC5" w14:textId="738D9158" w:rsidR="00990CDE" w:rsidRPr="005F3A13" w:rsidRDefault="00990CDE" w:rsidP="00EE1B52">
            <w:pPr>
              <w:spacing w:before="60" w:after="60"/>
              <w:rPr>
                <w:rFonts w:eastAsia="Calibri"/>
                <w:color w:val="000000"/>
                <w:sz w:val="18"/>
                <w:szCs w:val="18"/>
              </w:rPr>
            </w:pPr>
            <w:r>
              <w:rPr>
                <w:rFonts w:eastAsia="Calibri"/>
                <w:color w:val="000000"/>
                <w:sz w:val="18"/>
                <w:szCs w:val="18"/>
              </w:rPr>
              <w:t>The school will partner with three local organizations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6B8FF25" w14:textId="49C2F862" w:rsidR="00990CDE" w:rsidRPr="005F3A13" w:rsidRDefault="00990CDE" w:rsidP="00EE1B52">
            <w:pPr>
              <w:spacing w:before="60" w:after="60"/>
              <w:rPr>
                <w:rFonts w:eastAsia="Calibri"/>
                <w:color w:val="000000"/>
                <w:sz w:val="18"/>
                <w:szCs w:val="18"/>
              </w:rPr>
            </w:pPr>
            <w:r>
              <w:rPr>
                <w:rFonts w:eastAsia="Calibri"/>
                <w:color w:val="000000"/>
                <w:sz w:val="18"/>
                <w:szCs w:val="18"/>
              </w:rPr>
              <w:t>The school will partner with three local organizations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22117B8" w14:textId="57BFB1C6" w:rsidR="00990CDE" w:rsidRPr="005F3A13" w:rsidRDefault="00990CDE" w:rsidP="00EE1B52">
            <w:pPr>
              <w:spacing w:before="60" w:after="60"/>
              <w:rPr>
                <w:rFonts w:eastAsia="Calibri"/>
                <w:color w:val="000000"/>
                <w:sz w:val="18"/>
                <w:szCs w:val="18"/>
              </w:rPr>
            </w:pPr>
            <w:r>
              <w:rPr>
                <w:rFonts w:eastAsia="Calibri"/>
                <w:color w:val="000000"/>
                <w:sz w:val="18"/>
                <w:szCs w:val="18"/>
              </w:rPr>
              <w:t>The school will partner with three local organizations</w:t>
            </w:r>
          </w:p>
        </w:tc>
      </w:tr>
      <w:tr w:rsidR="00990CDE" w:rsidRPr="005F3A13" w14:paraId="66F146AF" w14:textId="77777777" w:rsidTr="00EE1B52">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44D6D85" w14:textId="420EF079" w:rsidR="00990CDE" w:rsidRPr="00EE1B52" w:rsidRDefault="00990CDE" w:rsidP="00EE1B52">
            <w:pPr>
              <w:tabs>
                <w:tab w:val="left" w:pos="263"/>
              </w:tabs>
              <w:ind w:left="29"/>
              <w:rPr>
                <w:rFonts w:eastAsia="Arial" w:cs="Arial"/>
                <w:sz w:val="18"/>
                <w:szCs w:val="18"/>
              </w:rPr>
            </w:pPr>
            <w:r w:rsidRPr="00EE1B52">
              <w:rPr>
                <w:rFonts w:eastAsia="Arial" w:cs="Arial"/>
                <w:sz w:val="18"/>
                <w:szCs w:val="18"/>
              </w:rPr>
              <w:t>Booster Club activities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196F6342" w14:textId="7013E187" w:rsidR="00990CDE" w:rsidRPr="005F3A13" w:rsidRDefault="00990CDE" w:rsidP="00EE1B52">
            <w:pPr>
              <w:spacing w:before="60" w:after="60"/>
              <w:rPr>
                <w:rFonts w:eastAsia="Calibri"/>
                <w:color w:val="000000"/>
                <w:sz w:val="18"/>
                <w:szCs w:val="18"/>
              </w:rPr>
            </w:pPr>
            <w:r>
              <w:rPr>
                <w:rFonts w:eastAsia="Calibri"/>
                <w:color w:val="000000"/>
                <w:sz w:val="18"/>
                <w:szCs w:val="18"/>
              </w:rPr>
              <w:t>100% of families, including parents of students with disabilities, supported at least one PTO sponsored event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13F8995" w14:textId="18C4B249" w:rsidR="00990CDE" w:rsidRPr="005F3A13" w:rsidRDefault="00990CDE" w:rsidP="00EE1B52">
            <w:pPr>
              <w:spacing w:before="60" w:after="60"/>
              <w:rPr>
                <w:rFonts w:eastAsia="Calibri"/>
                <w:color w:val="000000"/>
                <w:sz w:val="18"/>
                <w:szCs w:val="18"/>
              </w:rPr>
            </w:pPr>
            <w:r>
              <w:rPr>
                <w:rFonts w:eastAsia="Calibri"/>
                <w:color w:val="000000"/>
                <w:sz w:val="18"/>
                <w:szCs w:val="18"/>
              </w:rPr>
              <w:t>80% of families, including parents of students with disabilities, will support at least one PTO sponsored event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D8DF238" w14:textId="1121F5C9" w:rsidR="00990CDE" w:rsidRPr="005F3A13" w:rsidRDefault="00990CDE" w:rsidP="00EE1B52">
            <w:pPr>
              <w:spacing w:before="60" w:after="60"/>
              <w:rPr>
                <w:rFonts w:eastAsia="Calibri"/>
                <w:color w:val="000000"/>
                <w:sz w:val="18"/>
                <w:szCs w:val="18"/>
              </w:rPr>
            </w:pPr>
            <w:r>
              <w:rPr>
                <w:rFonts w:eastAsia="Calibri"/>
                <w:color w:val="000000"/>
                <w:sz w:val="18"/>
                <w:szCs w:val="18"/>
              </w:rPr>
              <w:t>80% of families, including parents of students with disabilities, will support at least one PTO sponsored event</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992270F" w14:textId="5EDED60B" w:rsidR="00990CDE" w:rsidRPr="005F3A13" w:rsidRDefault="00990CDE" w:rsidP="00EE1B52">
            <w:pPr>
              <w:spacing w:before="60" w:after="60"/>
              <w:rPr>
                <w:rFonts w:eastAsia="Calibri"/>
                <w:color w:val="000000"/>
                <w:sz w:val="18"/>
                <w:szCs w:val="18"/>
              </w:rPr>
            </w:pPr>
            <w:r>
              <w:rPr>
                <w:rFonts w:eastAsia="Calibri"/>
                <w:color w:val="000000"/>
                <w:sz w:val="18"/>
                <w:szCs w:val="18"/>
              </w:rPr>
              <w:t>80% of families, including parents of students with disabilities, will support at least one PTO sponsored event</w:t>
            </w:r>
          </w:p>
        </w:tc>
      </w:tr>
      <w:tr w:rsidR="00990CDE" w:rsidRPr="00EE1B52" w14:paraId="7F23F38A" w14:textId="77777777" w:rsidTr="00EE1B52">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28141D2" w14:textId="2780C2E0" w:rsidR="00990CDE" w:rsidRPr="00EE1B52" w:rsidRDefault="00990CDE" w:rsidP="00DF5920">
            <w:pPr>
              <w:tabs>
                <w:tab w:val="left" w:pos="263"/>
              </w:tabs>
              <w:ind w:left="29"/>
              <w:rPr>
                <w:rFonts w:eastAsia="Arial" w:cs="Arial"/>
                <w:sz w:val="18"/>
                <w:szCs w:val="18"/>
              </w:rPr>
            </w:pPr>
            <w:r w:rsidRPr="00EE1B52">
              <w:rPr>
                <w:rFonts w:eastAsia="Arial" w:cs="Arial"/>
                <w:sz w:val="18"/>
                <w:szCs w:val="18"/>
              </w:rPr>
              <w:t>Student attendance rates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3C6E251" w14:textId="25C63C6A" w:rsidR="00990CDE" w:rsidRPr="00EE1B52" w:rsidRDefault="00990CDE" w:rsidP="00EE1B52">
            <w:pPr>
              <w:spacing w:before="60" w:after="60"/>
              <w:rPr>
                <w:rFonts w:eastAsia="Calibri"/>
                <w:color w:val="000000"/>
                <w:sz w:val="18"/>
                <w:szCs w:val="18"/>
              </w:rPr>
            </w:pPr>
            <w:r>
              <w:rPr>
                <w:rFonts w:eastAsia="Calibri"/>
                <w:color w:val="000000"/>
                <w:sz w:val="18"/>
                <w:szCs w:val="18"/>
              </w:rPr>
              <w:t>The district had an attendance rate of 96%</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FE50CC7" w14:textId="426AC4A0" w:rsidR="00990CDE" w:rsidRPr="00EE1B52" w:rsidRDefault="00077B91" w:rsidP="00077B91">
            <w:pPr>
              <w:spacing w:before="60" w:after="60"/>
              <w:rPr>
                <w:rFonts w:eastAsia="Calibri"/>
                <w:color w:val="000000"/>
                <w:sz w:val="18"/>
                <w:szCs w:val="18"/>
              </w:rPr>
            </w:pPr>
            <w:r>
              <w:rPr>
                <w:rFonts w:eastAsia="Calibri"/>
                <w:color w:val="000000"/>
                <w:sz w:val="18"/>
                <w:szCs w:val="18"/>
              </w:rPr>
              <w:t>The district will maintain an attendance rate of 96%</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127EF7B" w14:textId="4AF9EEA6" w:rsidR="00990CDE" w:rsidRPr="00EE1B52" w:rsidRDefault="00077B91" w:rsidP="00EE1B52">
            <w:pPr>
              <w:spacing w:before="60" w:after="60"/>
              <w:rPr>
                <w:rFonts w:eastAsia="Calibri"/>
                <w:color w:val="000000"/>
                <w:sz w:val="18"/>
                <w:szCs w:val="18"/>
              </w:rPr>
            </w:pPr>
            <w:r>
              <w:rPr>
                <w:rFonts w:eastAsia="Calibri"/>
                <w:color w:val="000000"/>
                <w:sz w:val="18"/>
                <w:szCs w:val="18"/>
              </w:rPr>
              <w:t>The district will maintain an attendance rate of 96%</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41B1C92" w14:textId="6264D03D" w:rsidR="00990CDE" w:rsidRPr="00EE1B52" w:rsidRDefault="00077B91" w:rsidP="00077B91">
            <w:pPr>
              <w:spacing w:before="60" w:after="60"/>
              <w:rPr>
                <w:rFonts w:eastAsia="Calibri"/>
                <w:color w:val="000000"/>
                <w:sz w:val="18"/>
                <w:szCs w:val="18"/>
              </w:rPr>
            </w:pPr>
            <w:r>
              <w:rPr>
                <w:rFonts w:eastAsia="Calibri"/>
                <w:color w:val="000000"/>
                <w:sz w:val="18"/>
                <w:szCs w:val="18"/>
              </w:rPr>
              <w:t>The district will maintain an attendance rate of 96%</w:t>
            </w:r>
          </w:p>
        </w:tc>
      </w:tr>
      <w:tr w:rsidR="00077B91" w:rsidRPr="00EE1B52" w14:paraId="6009B1A2" w14:textId="77777777" w:rsidTr="00EE1B52">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C5F37F4" w14:textId="0F22EBFD" w:rsidR="00077B91" w:rsidRPr="00EE1B52" w:rsidRDefault="00077B91" w:rsidP="00DF5920">
            <w:pPr>
              <w:pStyle w:val="ListParagraph"/>
              <w:rPr>
                <w:rFonts w:ascii="Arial" w:eastAsia="Arial" w:hAnsi="Arial" w:cs="Arial"/>
                <w:sz w:val="18"/>
                <w:szCs w:val="18"/>
              </w:rPr>
            </w:pPr>
            <w:r>
              <w:rPr>
                <w:rFonts w:ascii="Arial" w:eastAsia="Arial" w:hAnsi="Arial" w:cs="Arial"/>
                <w:sz w:val="18"/>
                <w:szCs w:val="18"/>
              </w:rPr>
              <w:t xml:space="preserve">Chronic absenteeism in </w:t>
            </w:r>
            <w:r w:rsidRPr="00EE1B52">
              <w:rPr>
                <w:rFonts w:ascii="Arial" w:eastAsia="Arial" w:hAnsi="Arial" w:cs="Arial"/>
                <w:sz w:val="18"/>
                <w:szCs w:val="18"/>
              </w:rPr>
              <w:t>more than 10%/ p2 counts formula in appendix</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BF28FF6" w14:textId="48B17863" w:rsidR="00077B91" w:rsidRPr="00EE1B52" w:rsidRDefault="00077B91" w:rsidP="00EE1B52">
            <w:pPr>
              <w:spacing w:before="60" w:after="60"/>
              <w:rPr>
                <w:rFonts w:eastAsia="Calibri"/>
                <w:color w:val="000000"/>
                <w:sz w:val="18"/>
                <w:szCs w:val="18"/>
              </w:rPr>
            </w:pPr>
            <w:r>
              <w:rPr>
                <w:rFonts w:eastAsia="Calibri"/>
                <w:color w:val="000000"/>
                <w:sz w:val="18"/>
                <w:szCs w:val="18"/>
              </w:rPr>
              <w:t>The district currently has a chronic absentee rate of 0%</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389C82D" w14:textId="0FD5DE2D" w:rsidR="00077B91" w:rsidRPr="00EE1B52" w:rsidRDefault="00077B91" w:rsidP="00077B91">
            <w:pPr>
              <w:spacing w:before="60" w:after="60"/>
              <w:rPr>
                <w:rFonts w:eastAsia="Calibri"/>
                <w:color w:val="000000"/>
                <w:sz w:val="18"/>
                <w:szCs w:val="18"/>
              </w:rPr>
            </w:pPr>
            <w:r>
              <w:rPr>
                <w:rFonts w:eastAsia="Calibri"/>
                <w:color w:val="000000"/>
                <w:sz w:val="18"/>
                <w:szCs w:val="18"/>
              </w:rPr>
              <w:t>The district will maintain a chronic absentee rate of 0%</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7D15145" w14:textId="0DD21322" w:rsidR="00077B91" w:rsidRPr="00EE1B52" w:rsidRDefault="00077B91" w:rsidP="00EE1B52">
            <w:pPr>
              <w:spacing w:before="60" w:after="60"/>
              <w:rPr>
                <w:rFonts w:eastAsia="Calibri"/>
                <w:color w:val="000000"/>
                <w:sz w:val="18"/>
                <w:szCs w:val="18"/>
              </w:rPr>
            </w:pPr>
            <w:r>
              <w:rPr>
                <w:rFonts w:eastAsia="Calibri"/>
                <w:color w:val="000000"/>
                <w:sz w:val="18"/>
                <w:szCs w:val="18"/>
              </w:rPr>
              <w:t>The district will maintain a chronic absentee rate of 0%</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427A59F" w14:textId="2D1DADB9" w:rsidR="00077B91" w:rsidRPr="00EE1B52" w:rsidRDefault="00077B91" w:rsidP="00EE1B52">
            <w:pPr>
              <w:spacing w:before="60" w:after="60"/>
              <w:rPr>
                <w:rFonts w:eastAsia="Calibri"/>
                <w:color w:val="000000"/>
                <w:sz w:val="18"/>
                <w:szCs w:val="18"/>
              </w:rPr>
            </w:pPr>
            <w:r>
              <w:rPr>
                <w:rFonts w:eastAsia="Calibri"/>
                <w:color w:val="000000"/>
                <w:sz w:val="18"/>
                <w:szCs w:val="18"/>
              </w:rPr>
              <w:t>The district will maintain a chronic absentee rate of 0%</w:t>
            </w:r>
          </w:p>
        </w:tc>
      </w:tr>
    </w:tbl>
    <w:p w14:paraId="4B94A573" w14:textId="77777777" w:rsidR="003B6D4F" w:rsidRPr="00EE1B52" w:rsidRDefault="003B6D4F" w:rsidP="001C45CC">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780"/>
      </w:tblGrid>
      <w:tr w:rsidR="003B6D4F" w:rsidRPr="00AF2F6F" w14:paraId="1E127D6D" w14:textId="77777777" w:rsidTr="003B6D4F">
        <w:trPr>
          <w:tblCellSpacing w:w="36" w:type="dxa"/>
        </w:trPr>
        <w:tc>
          <w:tcPr>
            <w:tcW w:w="4951" w:type="pct"/>
            <w:shd w:val="clear" w:color="auto" w:fill="auto"/>
            <w:vAlign w:val="bottom"/>
          </w:tcPr>
          <w:p w14:paraId="209C0FAF" w14:textId="77777777" w:rsidR="003B6D4F" w:rsidRPr="00AF2F6F" w:rsidRDefault="003B6D4F" w:rsidP="001C45CC">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3B6D4F" w:rsidRPr="005F754B" w14:paraId="49B0B538" w14:textId="77777777" w:rsidTr="003B6D4F">
        <w:trPr>
          <w:tblCellSpacing w:w="36" w:type="dxa"/>
        </w:trPr>
        <w:tc>
          <w:tcPr>
            <w:tcW w:w="4951" w:type="pct"/>
            <w:shd w:val="clear" w:color="auto" w:fill="auto"/>
            <w:vAlign w:val="bottom"/>
          </w:tcPr>
          <w:p w14:paraId="466271B3" w14:textId="77777777" w:rsidR="003B6D4F" w:rsidRPr="005F754B" w:rsidRDefault="003B6D4F" w:rsidP="001C45CC">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1B251357" w14:textId="77777777" w:rsidR="003B6D4F" w:rsidRPr="005F754B" w:rsidRDefault="003B6D4F" w:rsidP="001C45CC">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91"/>
        <w:gridCol w:w="77"/>
        <w:gridCol w:w="2121"/>
        <w:gridCol w:w="74"/>
        <w:gridCol w:w="1256"/>
        <w:gridCol w:w="788"/>
        <w:gridCol w:w="508"/>
        <w:gridCol w:w="3156"/>
        <w:gridCol w:w="1225"/>
        <w:gridCol w:w="3737"/>
      </w:tblGrid>
      <w:tr w:rsidR="003B6D4F" w:rsidRPr="006F731A" w14:paraId="7AF5D921" w14:textId="77777777" w:rsidTr="008E6D25">
        <w:trPr>
          <w:trHeight w:val="432"/>
          <w:tblCellSpacing w:w="36" w:type="dxa"/>
        </w:trPr>
        <w:tc>
          <w:tcPr>
            <w:tcW w:w="285" w:type="pct"/>
            <w:shd w:val="clear" w:color="auto" w:fill="auto"/>
            <w:vAlign w:val="center"/>
          </w:tcPr>
          <w:p w14:paraId="7863BCF4" w14:textId="77777777" w:rsidR="003B6D4F" w:rsidRPr="001B7059" w:rsidRDefault="003B6D4F" w:rsidP="001C45CC">
            <w:pPr>
              <w:jc w:val="center"/>
              <w:rPr>
                <w:rFonts w:eastAsia="Calibri" w:cs="Arial"/>
                <w:color w:val="9830BC"/>
                <w:sz w:val="22"/>
                <w:szCs w:val="18"/>
              </w:rPr>
            </w:pPr>
            <w:r w:rsidRPr="001B7059">
              <w:rPr>
                <w:rFonts w:eastAsia="Calibri" w:cs="Arial"/>
                <w:color w:val="9830BC"/>
                <w:sz w:val="22"/>
                <w:szCs w:val="18"/>
              </w:rPr>
              <w:t>Action</w:t>
            </w:r>
          </w:p>
        </w:tc>
        <w:tc>
          <w:tcPr>
            <w:tcW w:w="298" w:type="pct"/>
            <w:gridSpan w:val="2"/>
            <w:shd w:val="clear" w:color="auto" w:fill="auto"/>
            <w:vAlign w:val="center"/>
          </w:tcPr>
          <w:p w14:paraId="2554E05E" w14:textId="77777777" w:rsidR="003B6D4F" w:rsidRPr="000215FA" w:rsidRDefault="003B6D4F" w:rsidP="001C45CC">
            <w:pPr>
              <w:jc w:val="center"/>
              <w:rPr>
                <w:rFonts w:eastAsia="Calibri" w:cs="Arial"/>
                <w:color w:val="9830BC"/>
                <w:sz w:val="40"/>
                <w:szCs w:val="40"/>
              </w:rPr>
            </w:pPr>
            <w:r w:rsidRPr="000215FA">
              <w:rPr>
                <w:rFonts w:eastAsia="Calibri" w:cs="Arial"/>
                <w:b/>
                <w:color w:val="9830BC"/>
                <w:sz w:val="40"/>
                <w:szCs w:val="40"/>
              </w:rPr>
              <w:t>1</w:t>
            </w:r>
          </w:p>
        </w:tc>
        <w:tc>
          <w:tcPr>
            <w:tcW w:w="714" w:type="pct"/>
            <w:gridSpan w:val="2"/>
            <w:shd w:val="clear" w:color="auto" w:fill="auto"/>
            <w:vAlign w:val="center"/>
          </w:tcPr>
          <w:p w14:paraId="44303636" w14:textId="77777777" w:rsidR="003B6D4F" w:rsidRPr="001A5DEF" w:rsidRDefault="003B6D4F" w:rsidP="001C45CC">
            <w:pPr>
              <w:jc w:val="center"/>
              <w:rPr>
                <w:rFonts w:eastAsia="Calibri" w:cs="Arial"/>
                <w:color w:val="FFFFFF"/>
                <w:sz w:val="22"/>
                <w:szCs w:val="22"/>
              </w:rPr>
            </w:pPr>
            <w:r w:rsidRPr="00EA3544">
              <w:rPr>
                <w:rFonts w:eastAsia="Calibri" w:cs="Arial"/>
                <w:b/>
                <w:color w:val="FFFFFF"/>
                <w:sz w:val="18"/>
                <w:szCs w:val="18"/>
              </w:rPr>
              <w:t>Empty Cell</w:t>
            </w:r>
          </w:p>
        </w:tc>
        <w:tc>
          <w:tcPr>
            <w:tcW w:w="3581" w:type="pct"/>
            <w:gridSpan w:val="6"/>
            <w:shd w:val="clear" w:color="auto" w:fill="auto"/>
            <w:vAlign w:val="center"/>
          </w:tcPr>
          <w:p w14:paraId="089C9B13" w14:textId="77777777" w:rsidR="003B6D4F" w:rsidRPr="001A5DEF" w:rsidRDefault="003B6D4F" w:rsidP="001C45CC">
            <w:pPr>
              <w:spacing w:before="60" w:after="20"/>
              <w:rPr>
                <w:rFonts w:eastAsia="Calibri" w:cs="Arial"/>
                <w:color w:val="FFFFFF"/>
                <w:sz w:val="22"/>
                <w:szCs w:val="22"/>
              </w:rPr>
            </w:pPr>
            <w:r w:rsidRPr="00EA3544">
              <w:rPr>
                <w:rFonts w:eastAsia="Calibri" w:cs="Arial"/>
                <w:b/>
                <w:color w:val="FFFFFF"/>
                <w:sz w:val="18"/>
                <w:szCs w:val="18"/>
              </w:rPr>
              <w:t>Empty Cell</w:t>
            </w:r>
          </w:p>
        </w:tc>
      </w:tr>
      <w:tr w:rsidR="003B6D4F" w:rsidRPr="0013207B" w14:paraId="09F30051" w14:textId="77777777" w:rsidTr="008E6D25">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4497ADCA" w14:textId="77777777" w:rsidR="003B6D4F" w:rsidRPr="000E354D" w:rsidRDefault="003B6D4F" w:rsidP="001C45CC">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3B6D4F" w:rsidRPr="006F731A" w14:paraId="0105729E" w14:textId="77777777" w:rsidTr="008E6D25">
        <w:trPr>
          <w:trHeight w:val="377"/>
          <w:tblCellSpacing w:w="36" w:type="dxa"/>
        </w:trPr>
        <w:tc>
          <w:tcPr>
            <w:tcW w:w="1321" w:type="pct"/>
            <w:gridSpan w:val="4"/>
            <w:tcBorders>
              <w:left w:val="single" w:sz="2" w:space="0" w:color="D5A1DF"/>
            </w:tcBorders>
            <w:shd w:val="clear" w:color="auto" w:fill="auto"/>
            <w:vAlign w:val="center"/>
          </w:tcPr>
          <w:p w14:paraId="4A5FE669" w14:textId="77777777" w:rsidR="003B6D4F" w:rsidRPr="008F43EC" w:rsidRDefault="00322E4C" w:rsidP="001C45CC">
            <w:pPr>
              <w:spacing w:before="60" w:after="60"/>
              <w:jc w:val="right"/>
              <w:rPr>
                <w:rFonts w:eastAsia="Calibri" w:cs="Arial"/>
                <w:sz w:val="20"/>
                <w:szCs w:val="18"/>
              </w:rPr>
            </w:pPr>
            <w:hyperlink w:anchor="Instructions_PAS_StudentsToBeServed" w:history="1">
              <w:r w:rsidR="003B6D4F" w:rsidRPr="005F3A13">
                <w:rPr>
                  <w:rStyle w:val="Hyperlink"/>
                  <w:rFonts w:eastAsia="Calibri" w:cs="Arial"/>
                  <w:sz w:val="20"/>
                  <w:szCs w:val="18"/>
                </w:rPr>
                <w:t>Students to be Served</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C1732D1" w14:textId="76260CB5" w:rsidR="003B6D4F" w:rsidRPr="00350A76" w:rsidRDefault="00F11899" w:rsidP="001C45CC">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3B6D4F" w:rsidRPr="00350A76">
              <w:rPr>
                <w:rFonts w:eastAsia="Calibri" w:cs="Arial"/>
                <w:sz w:val="20"/>
                <w:szCs w:val="18"/>
              </w:rPr>
              <w:t xml:space="preserve"> All         </w:t>
            </w:r>
            <w:r w:rsidR="003B6D4F" w:rsidRPr="00350A76">
              <w:rPr>
                <w:rFonts w:eastAsia="Calibri" w:cs="Arial"/>
                <w:sz w:val="20"/>
                <w:szCs w:val="18"/>
              </w:rPr>
              <w:fldChar w:fldCharType="begin">
                <w:ffData>
                  <w:name w:val="Check62"/>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Students with Disabilities      </w:t>
            </w:r>
            <w:r w:rsidR="003B6D4F" w:rsidRPr="00350A76">
              <w:rPr>
                <w:rFonts w:eastAsia="Calibri" w:cs="Arial"/>
                <w:sz w:val="20"/>
                <w:szCs w:val="18"/>
              </w:rPr>
              <w:fldChar w:fldCharType="begin">
                <w:ffData>
                  <w:name w:val="Check61"/>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w:t>
            </w:r>
            <w:r w:rsidR="003B6D4F" w:rsidRPr="00350A76">
              <w:rPr>
                <w:rFonts w:eastAsia="Calibri" w:cs="Arial"/>
                <w:sz w:val="20"/>
                <w:szCs w:val="18"/>
                <w:u w:val="single"/>
              </w:rPr>
              <w:t>[Specific Student Group(s)]</w:t>
            </w:r>
            <w:r w:rsidR="003B6D4F" w:rsidRPr="00350A76">
              <w:rPr>
                <w:rFonts w:eastAsia="Calibri" w:cs="Arial"/>
                <w:sz w:val="20"/>
                <w:szCs w:val="18"/>
              </w:rPr>
              <w:t>___________________</w:t>
            </w:r>
            <w:r w:rsidR="003B6D4F" w:rsidRPr="00350A76">
              <w:rPr>
                <w:rFonts w:eastAsia="Calibri" w:cs="Arial"/>
                <w:sz w:val="20"/>
                <w:szCs w:val="18"/>
                <w:u w:val="single"/>
              </w:rPr>
              <w:t xml:space="preserve"> </w:t>
            </w:r>
          </w:p>
        </w:tc>
      </w:tr>
      <w:tr w:rsidR="003B6D4F" w:rsidRPr="006F731A" w14:paraId="5C99B1F5" w14:textId="77777777" w:rsidTr="008E6D25">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490AC016" w14:textId="77777777" w:rsidR="003B6D4F" w:rsidRPr="00350A76" w:rsidRDefault="00322E4C" w:rsidP="001C45CC">
            <w:pPr>
              <w:spacing w:before="60" w:after="60"/>
              <w:jc w:val="right"/>
              <w:rPr>
                <w:sz w:val="20"/>
              </w:rPr>
            </w:pPr>
            <w:hyperlink w:anchor="Instructions_PAS_Locations" w:history="1">
              <w:r w:rsidR="003B6D4F"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C77D7AC" w14:textId="62115B08" w:rsidR="003B6D4F" w:rsidRPr="00350A76" w:rsidRDefault="00F11899" w:rsidP="001C45CC">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003B6D4F" w:rsidRPr="00350A76">
              <w:rPr>
                <w:rFonts w:eastAsia="Calibri" w:cs="Arial"/>
                <w:sz w:val="20"/>
                <w:szCs w:val="18"/>
              </w:rPr>
              <w:t xml:space="preserve"> All schools         </w:t>
            </w:r>
            <w:r w:rsidR="003B6D4F" w:rsidRPr="00350A76">
              <w:rPr>
                <w:rFonts w:eastAsia="Calibri" w:cs="Arial"/>
                <w:sz w:val="20"/>
                <w:szCs w:val="18"/>
              </w:rPr>
              <w:fldChar w:fldCharType="begin">
                <w:ffData>
                  <w:name w:val="Check62"/>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Specific Schools:___________________      </w:t>
            </w:r>
            <w:r w:rsidR="003B6D4F" w:rsidRPr="00350A76">
              <w:rPr>
                <w:rFonts w:eastAsia="Calibri" w:cs="Arial"/>
                <w:sz w:val="20"/>
                <w:szCs w:val="18"/>
              </w:rPr>
              <w:fldChar w:fldCharType="begin">
                <w:ffData>
                  <w:name w:val="Check61"/>
                  <w:enabled/>
                  <w:calcOnExit w:val="0"/>
                  <w:checkBox>
                    <w:size w:val="20"/>
                    <w:default w:val="0"/>
                  </w:checkBox>
                </w:ffData>
              </w:fldChar>
            </w:r>
            <w:r w:rsidR="003B6D4F" w:rsidRPr="00350A76">
              <w:rPr>
                <w:rFonts w:eastAsia="Calibri" w:cs="Arial"/>
                <w:sz w:val="20"/>
                <w:szCs w:val="18"/>
              </w:rPr>
              <w:instrText xml:space="preserve"> FORMCHECKBOX </w:instrText>
            </w:r>
            <w:r w:rsidR="003B6D4F" w:rsidRPr="00350A76">
              <w:rPr>
                <w:rFonts w:eastAsia="Calibri" w:cs="Arial"/>
                <w:sz w:val="20"/>
                <w:szCs w:val="18"/>
              </w:rPr>
            </w:r>
            <w:r w:rsidR="003B6D4F" w:rsidRPr="00350A76">
              <w:rPr>
                <w:rFonts w:eastAsia="Calibri" w:cs="Arial"/>
                <w:sz w:val="20"/>
                <w:szCs w:val="18"/>
              </w:rPr>
              <w:fldChar w:fldCharType="end"/>
            </w:r>
            <w:r w:rsidR="003B6D4F" w:rsidRPr="00350A76">
              <w:rPr>
                <w:rFonts w:eastAsia="Calibri" w:cs="Arial"/>
                <w:sz w:val="20"/>
                <w:szCs w:val="18"/>
              </w:rPr>
              <w:t xml:space="preserve"> Specific Grade</w:t>
            </w:r>
            <w:r w:rsidR="003B6D4F">
              <w:rPr>
                <w:rFonts w:eastAsia="Calibri" w:cs="Arial"/>
                <w:sz w:val="20"/>
                <w:szCs w:val="18"/>
              </w:rPr>
              <w:t xml:space="preserve"> </w:t>
            </w:r>
            <w:r w:rsidR="003B6D4F" w:rsidRPr="00350A76">
              <w:rPr>
                <w:rFonts w:eastAsia="Calibri" w:cs="Arial"/>
                <w:sz w:val="20"/>
                <w:szCs w:val="18"/>
              </w:rPr>
              <w:t>spans:__________________</w:t>
            </w:r>
          </w:p>
        </w:tc>
      </w:tr>
      <w:tr w:rsidR="003B6D4F" w:rsidRPr="006F731A" w14:paraId="136033B6" w14:textId="77777777" w:rsidTr="008E6D25">
        <w:trPr>
          <w:tblCellSpacing w:w="36" w:type="dxa"/>
        </w:trPr>
        <w:tc>
          <w:tcPr>
            <w:tcW w:w="4951" w:type="pct"/>
            <w:gridSpan w:val="11"/>
            <w:shd w:val="clear" w:color="auto" w:fill="auto"/>
            <w:vAlign w:val="center"/>
          </w:tcPr>
          <w:p w14:paraId="0F4CE0FE" w14:textId="77777777" w:rsidR="003B6D4F" w:rsidRPr="004231CC" w:rsidRDefault="003B6D4F" w:rsidP="001C45CC">
            <w:pPr>
              <w:spacing w:before="20" w:after="20"/>
              <w:jc w:val="center"/>
              <w:rPr>
                <w:rFonts w:eastAsia="Calibri" w:cs="Arial"/>
                <w:sz w:val="20"/>
                <w:szCs w:val="18"/>
              </w:rPr>
            </w:pPr>
            <w:r>
              <w:rPr>
                <w:rFonts w:eastAsia="Calibri" w:cs="Arial"/>
                <w:b/>
                <w:color w:val="9830BC"/>
              </w:rPr>
              <w:t>OR</w:t>
            </w:r>
          </w:p>
        </w:tc>
      </w:tr>
      <w:tr w:rsidR="003B6D4F" w:rsidRPr="00D27E35" w14:paraId="338B7956" w14:textId="77777777" w:rsidTr="008E6D25">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6CAC92DF" w14:textId="77777777" w:rsidR="003B6D4F" w:rsidRPr="000E354D" w:rsidRDefault="003B6D4F" w:rsidP="001C45CC">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3B6D4F" w:rsidRPr="006F731A" w14:paraId="0DC08C9C" w14:textId="77777777" w:rsidTr="008E6D25">
        <w:trPr>
          <w:trHeight w:val="377"/>
          <w:tblCellSpacing w:w="36" w:type="dxa"/>
        </w:trPr>
        <w:tc>
          <w:tcPr>
            <w:tcW w:w="1321" w:type="pct"/>
            <w:gridSpan w:val="4"/>
            <w:tcBorders>
              <w:left w:val="single" w:sz="2" w:space="0" w:color="D5A1DF"/>
            </w:tcBorders>
            <w:shd w:val="clear" w:color="auto" w:fill="auto"/>
            <w:vAlign w:val="center"/>
          </w:tcPr>
          <w:p w14:paraId="08BAA9B1" w14:textId="77777777" w:rsidR="003B6D4F" w:rsidRPr="00350A76" w:rsidRDefault="00322E4C" w:rsidP="001C45CC">
            <w:pPr>
              <w:spacing w:before="60" w:after="60"/>
              <w:jc w:val="right"/>
              <w:rPr>
                <w:rFonts w:eastAsia="Calibri" w:cs="Arial"/>
                <w:sz w:val="20"/>
                <w:szCs w:val="18"/>
              </w:rPr>
            </w:pPr>
            <w:hyperlink w:anchor="Instructions_PAS_ContributesTo" w:history="1">
              <w:r w:rsidR="003B6D4F" w:rsidRPr="005F3A13">
                <w:rPr>
                  <w:rStyle w:val="Hyperlink"/>
                  <w:rFonts w:eastAsia="Calibri" w:cs="Arial"/>
                  <w:sz w:val="20"/>
                  <w:szCs w:val="18"/>
                </w:rPr>
                <w:t xml:space="preserve">Students to be Served   </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C0CAFC8" w14:textId="77777777" w:rsidR="003B6D4F" w:rsidRPr="00350A76" w:rsidRDefault="003B6D4F" w:rsidP="001C45CC">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3B6D4F" w:rsidRPr="006F731A" w14:paraId="2DC962D1" w14:textId="77777777" w:rsidTr="008E6D25">
        <w:trPr>
          <w:trHeight w:val="377"/>
          <w:tblCellSpacing w:w="36" w:type="dxa"/>
        </w:trPr>
        <w:tc>
          <w:tcPr>
            <w:tcW w:w="2006" w:type="pct"/>
            <w:gridSpan w:val="7"/>
            <w:tcBorders>
              <w:left w:val="single" w:sz="2" w:space="0" w:color="D5A1DF"/>
            </w:tcBorders>
            <w:shd w:val="clear" w:color="auto" w:fill="auto"/>
            <w:vAlign w:val="center"/>
          </w:tcPr>
          <w:p w14:paraId="2EDF0760" w14:textId="77777777" w:rsidR="003B6D4F" w:rsidRPr="00350A76" w:rsidRDefault="00322E4C" w:rsidP="001C45CC">
            <w:pPr>
              <w:spacing w:before="60" w:after="60"/>
              <w:jc w:val="right"/>
              <w:rPr>
                <w:rFonts w:eastAsia="Calibri" w:cs="Arial"/>
                <w:color w:val="000000"/>
                <w:sz w:val="20"/>
                <w:szCs w:val="18"/>
              </w:rPr>
            </w:pPr>
            <w:hyperlink w:anchor="Instructions_PAS_ScopeService" w:history="1">
              <w:r w:rsidR="003B6D4F" w:rsidRPr="005F3A13">
                <w:rPr>
                  <w:rStyle w:val="Hyperlink"/>
                  <w:rFonts w:eastAsia="Calibri" w:cs="Arial"/>
                  <w:sz w:val="20"/>
                  <w:szCs w:val="18"/>
                </w:rPr>
                <w:t>Scope of Services</w:t>
              </w:r>
            </w:hyperlink>
          </w:p>
        </w:tc>
        <w:tc>
          <w:tcPr>
            <w:tcW w:w="292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D2ACB63" w14:textId="77777777" w:rsidR="003B6D4F" w:rsidRPr="00350A76" w:rsidRDefault="003B6D4F" w:rsidP="001C45C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3B6D4F" w:rsidRPr="00350A76" w14:paraId="05C5352F" w14:textId="77777777" w:rsidTr="008E6D25">
        <w:trPr>
          <w:trHeight w:val="377"/>
          <w:tblCellSpacing w:w="36" w:type="dxa"/>
        </w:trPr>
        <w:tc>
          <w:tcPr>
            <w:tcW w:w="1321" w:type="pct"/>
            <w:gridSpan w:val="4"/>
            <w:tcBorders>
              <w:left w:val="single" w:sz="2" w:space="0" w:color="D5A1DF"/>
              <w:bottom w:val="single" w:sz="2" w:space="0" w:color="D5A1DF"/>
            </w:tcBorders>
            <w:shd w:val="clear" w:color="auto" w:fill="auto"/>
            <w:vAlign w:val="center"/>
          </w:tcPr>
          <w:p w14:paraId="21E0BB34" w14:textId="77777777" w:rsidR="003B6D4F" w:rsidRDefault="00322E4C" w:rsidP="001C45CC">
            <w:pPr>
              <w:spacing w:before="60" w:after="60"/>
              <w:jc w:val="right"/>
            </w:pPr>
            <w:hyperlink w:anchor="Instructions_PAS_IIS_Locations" w:history="1">
              <w:r w:rsidR="003B6D4F" w:rsidRPr="005F3A13">
                <w:rPr>
                  <w:rStyle w:val="Hyperlink"/>
                  <w:rFonts w:eastAsia="Calibri" w:cs="Arial"/>
                  <w:sz w:val="20"/>
                  <w:szCs w:val="18"/>
                </w:rPr>
                <w:t>Location(s)</w:t>
              </w:r>
            </w:hyperlink>
          </w:p>
        </w:tc>
        <w:tc>
          <w:tcPr>
            <w:tcW w:w="360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57A741C" w14:textId="77777777" w:rsidR="003B6D4F" w:rsidRPr="00350A76" w:rsidRDefault="003B6D4F" w:rsidP="001C45C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3B6D4F" w:rsidRPr="00350A76" w14:paraId="0C5100B0" w14:textId="77777777" w:rsidTr="008E6D25">
        <w:trPr>
          <w:trHeight w:val="377"/>
          <w:tblCellSpacing w:w="36" w:type="dxa"/>
        </w:trPr>
        <w:tc>
          <w:tcPr>
            <w:tcW w:w="4951" w:type="pct"/>
            <w:gridSpan w:val="11"/>
            <w:shd w:val="clear" w:color="auto" w:fill="auto"/>
            <w:vAlign w:val="center"/>
          </w:tcPr>
          <w:p w14:paraId="79960BD6" w14:textId="77777777" w:rsidR="003B6D4F" w:rsidRPr="00350A76" w:rsidRDefault="00322E4C" w:rsidP="001C45CC">
            <w:pPr>
              <w:spacing w:before="60" w:after="60"/>
              <w:rPr>
                <w:rFonts w:eastAsia="Calibri" w:cs="Arial"/>
                <w:sz w:val="20"/>
                <w:szCs w:val="18"/>
              </w:rPr>
            </w:pPr>
            <w:hyperlink w:anchor="Instructions_PAS_ActionsServices" w:history="1">
              <w:r w:rsidR="003B6D4F" w:rsidRPr="00BE6213">
                <w:rPr>
                  <w:rStyle w:val="Hyperlink"/>
                  <w:rFonts w:cs="Arial"/>
                  <w:sz w:val="20"/>
                  <w:szCs w:val="18"/>
                </w:rPr>
                <w:t>ACTIONS/SERVICES</w:t>
              </w:r>
            </w:hyperlink>
          </w:p>
        </w:tc>
      </w:tr>
      <w:tr w:rsidR="003B6D4F" w:rsidRPr="006F731A" w14:paraId="7BD69399" w14:textId="77777777" w:rsidTr="008E6D25">
        <w:trPr>
          <w:trHeight w:val="323"/>
          <w:tblCellSpacing w:w="36" w:type="dxa"/>
        </w:trPr>
        <w:tc>
          <w:tcPr>
            <w:tcW w:w="1747" w:type="pct"/>
            <w:gridSpan w:val="6"/>
            <w:shd w:val="clear" w:color="auto" w:fill="auto"/>
            <w:tcMar>
              <w:left w:w="115" w:type="dxa"/>
            </w:tcMar>
          </w:tcPr>
          <w:p w14:paraId="1A9421CD"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2017-18</w:t>
            </w:r>
          </w:p>
        </w:tc>
        <w:tc>
          <w:tcPr>
            <w:tcW w:w="1519" w:type="pct"/>
            <w:gridSpan w:val="3"/>
            <w:shd w:val="clear" w:color="auto" w:fill="auto"/>
            <w:vAlign w:val="center"/>
          </w:tcPr>
          <w:p w14:paraId="3FE18259"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2018-19</w:t>
            </w:r>
          </w:p>
        </w:tc>
        <w:tc>
          <w:tcPr>
            <w:tcW w:w="1637" w:type="pct"/>
            <w:gridSpan w:val="2"/>
            <w:shd w:val="clear" w:color="auto" w:fill="auto"/>
            <w:vAlign w:val="center"/>
          </w:tcPr>
          <w:p w14:paraId="4952781C"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2019-20</w:t>
            </w:r>
          </w:p>
        </w:tc>
      </w:tr>
      <w:tr w:rsidR="003B6D4F" w:rsidRPr="006F731A" w14:paraId="231E761A" w14:textId="77777777" w:rsidTr="008E6D25">
        <w:trPr>
          <w:trHeight w:val="350"/>
          <w:tblCellSpacing w:w="36" w:type="dxa"/>
        </w:trPr>
        <w:tc>
          <w:tcPr>
            <w:tcW w:w="1747"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1E95515" w14:textId="3984679F" w:rsidR="003B6D4F" w:rsidRPr="00350A76" w:rsidRDefault="003B6D4F" w:rsidP="00F11899">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F11899">
              <w:rPr>
                <w:rFonts w:eastAsia="Calibri" w:cs="Arial"/>
                <w:color w:val="000000"/>
                <w:sz w:val="20"/>
                <w:szCs w:val="18"/>
              </w:rPr>
              <w:fldChar w:fldCharType="begin">
                <w:ffData>
                  <w:name w:val=""/>
                  <w:enabled/>
                  <w:calcOnExit w:val="0"/>
                  <w:checkBox>
                    <w:size w:val="20"/>
                    <w:default w:val="1"/>
                  </w:checkBox>
                </w:ffData>
              </w:fldChar>
            </w:r>
            <w:r w:rsidR="00F11899">
              <w:rPr>
                <w:rFonts w:eastAsia="Calibri" w:cs="Arial"/>
                <w:color w:val="000000"/>
                <w:sz w:val="20"/>
                <w:szCs w:val="18"/>
              </w:rPr>
              <w:instrText xml:space="preserve"> FORMCHECKBOX </w:instrText>
            </w:r>
            <w:r w:rsidR="00F11899">
              <w:rPr>
                <w:rFonts w:eastAsia="Calibri" w:cs="Arial"/>
                <w:color w:val="000000"/>
                <w:sz w:val="20"/>
                <w:szCs w:val="18"/>
              </w:rPr>
            </w:r>
            <w:r w:rsidR="00F11899">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1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1F71F440" w14:textId="1B155C32" w:rsidR="003B6D4F" w:rsidRPr="00564BD9" w:rsidRDefault="003B6D4F" w:rsidP="00126EE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00126EE3">
              <w:rPr>
                <w:rFonts w:eastAsia="Calibri" w:cs="Arial"/>
                <w:color w:val="000000"/>
                <w:sz w:val="20"/>
                <w:szCs w:val="18"/>
              </w:rPr>
              <w:fldChar w:fldCharType="begin">
                <w:ffData>
                  <w:name w:val=""/>
                  <w:enabled/>
                  <w:calcOnExit w:val="0"/>
                  <w:checkBox>
                    <w:size w:val="20"/>
                    <w:default w:val="1"/>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350A76">
              <w:rPr>
                <w:rFonts w:eastAsia="Calibri" w:cs="Arial"/>
                <w:color w:val="000000"/>
                <w:sz w:val="20"/>
                <w:szCs w:val="18"/>
              </w:rPr>
              <w:t xml:space="preserve"> Modified    </w:t>
            </w:r>
            <w:r w:rsidR="00126EE3">
              <w:rPr>
                <w:rFonts w:eastAsia="Calibri" w:cs="Arial"/>
                <w:color w:val="000000"/>
                <w:sz w:val="20"/>
                <w:szCs w:val="18"/>
              </w:rPr>
              <w:fldChar w:fldCharType="begin">
                <w:ffData>
                  <w:name w:val=""/>
                  <w:enabled/>
                  <w:calcOnExit w:val="0"/>
                  <w:checkBox>
                    <w:size w:val="20"/>
                    <w:default w:val="0"/>
                  </w:checkBox>
                </w:ffData>
              </w:fldChar>
            </w:r>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71B40B32" w14:textId="35A6F29C" w:rsidR="003B6D4F" w:rsidRPr="00564BD9" w:rsidRDefault="003B6D4F" w:rsidP="00126EE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126EE3">
              <w:rPr>
                <w:rFonts w:eastAsia="Arial" w:cs="Arial"/>
                <w:sz w:val="20"/>
                <w:szCs w:val="20"/>
              </w:rPr>
              <w:t xml:space="preserve">      X  </w:t>
            </w:r>
            <w:r w:rsidRPr="00350A76">
              <w:rPr>
                <w:rFonts w:eastAsia="Calibri" w:cs="Arial"/>
                <w:color w:val="000000"/>
                <w:sz w:val="20"/>
                <w:szCs w:val="18"/>
              </w:rPr>
              <w:t>Unchanged</w:t>
            </w:r>
          </w:p>
        </w:tc>
      </w:tr>
      <w:tr w:rsidR="003B6D4F" w:rsidRPr="006F731A" w14:paraId="3F10800E" w14:textId="77777777" w:rsidTr="008E6D25">
        <w:trPr>
          <w:trHeight w:val="576"/>
          <w:tblCellSpacing w:w="36" w:type="dxa"/>
        </w:trPr>
        <w:tc>
          <w:tcPr>
            <w:tcW w:w="1747"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62A57D83" w14:textId="6AAFB667" w:rsidR="003B6D4F" w:rsidRPr="005F3A13" w:rsidRDefault="00F11899" w:rsidP="001C45CC">
            <w:pPr>
              <w:spacing w:before="60" w:after="60"/>
              <w:rPr>
                <w:rFonts w:eastAsia="Calibri" w:cs="Arial"/>
                <w:color w:val="000000"/>
                <w:sz w:val="20"/>
                <w:szCs w:val="18"/>
              </w:rPr>
            </w:pPr>
            <w:r>
              <w:rPr>
                <w:rFonts w:eastAsia="Arial" w:cs="Arial"/>
                <w:sz w:val="20"/>
                <w:szCs w:val="20"/>
              </w:rPr>
              <w:t>Maintain employment of District Secretary to assist in Outreach programs: These will include updating district website, sending home weekly information for parents, updating the school marquee, supporting community events though the volunteer fire department, 4-H, and the Astronomers of Humboldt</w:t>
            </w:r>
          </w:p>
        </w:tc>
        <w:tc>
          <w:tcPr>
            <w:tcW w:w="1519" w:type="pct"/>
            <w:gridSpan w:val="3"/>
            <w:tcBorders>
              <w:top w:val="single" w:sz="2" w:space="0" w:color="D5A1DF"/>
              <w:left w:val="single" w:sz="2" w:space="0" w:color="D5A1DF"/>
              <w:bottom w:val="single" w:sz="2" w:space="0" w:color="D5A1DF"/>
              <w:right w:val="single" w:sz="2" w:space="0" w:color="D5A1DF"/>
            </w:tcBorders>
            <w:shd w:val="clear" w:color="auto" w:fill="F1E4F0"/>
          </w:tcPr>
          <w:p w14:paraId="01CD0208" w14:textId="1F807696" w:rsidR="003B6D4F" w:rsidRPr="005F3A13" w:rsidRDefault="00126EE3" w:rsidP="001C45CC">
            <w:pPr>
              <w:pStyle w:val="Default"/>
              <w:spacing w:before="60" w:after="60"/>
              <w:rPr>
                <w:rFonts w:ascii="Arial" w:hAnsi="Arial" w:cs="Arial"/>
                <w:sz w:val="20"/>
                <w:szCs w:val="18"/>
              </w:rPr>
            </w:pPr>
            <w:r>
              <w:rPr>
                <w:rFonts w:eastAsia="Arial" w:cs="Arial"/>
                <w:sz w:val="20"/>
                <w:szCs w:val="20"/>
              </w:rPr>
              <w:t>Maintain employment of District Secretary to assist in Outreach programs: These will include updating district website, sending home weekly information for parents, updating the school marquee, supporting community events though the volunteer fire department, 4-H, and the Astronomers of Humboldt</w:t>
            </w:r>
          </w:p>
        </w:tc>
        <w:tc>
          <w:tcPr>
            <w:tcW w:w="1637" w:type="pct"/>
            <w:gridSpan w:val="2"/>
            <w:tcBorders>
              <w:top w:val="single" w:sz="2" w:space="0" w:color="D5A1DF"/>
              <w:left w:val="single" w:sz="2" w:space="0" w:color="D5A1DF"/>
              <w:bottom w:val="single" w:sz="2" w:space="0" w:color="D5A1DF"/>
              <w:right w:val="single" w:sz="2" w:space="0" w:color="D5A1DF"/>
            </w:tcBorders>
            <w:shd w:val="clear" w:color="auto" w:fill="F1E4F0"/>
          </w:tcPr>
          <w:p w14:paraId="30D38E8D" w14:textId="286589ED" w:rsidR="003B6D4F" w:rsidRPr="005F3A13" w:rsidRDefault="003B6D4F" w:rsidP="001C45CC">
            <w:pPr>
              <w:pStyle w:val="Default"/>
              <w:spacing w:before="60" w:after="60"/>
              <w:rPr>
                <w:rFonts w:ascii="Arial" w:hAnsi="Arial" w:cs="Arial"/>
                <w:sz w:val="20"/>
                <w:szCs w:val="18"/>
              </w:rPr>
            </w:pPr>
          </w:p>
        </w:tc>
      </w:tr>
      <w:tr w:rsidR="003B6D4F" w:rsidRPr="006F731A" w14:paraId="0520421F" w14:textId="77777777" w:rsidTr="008E6D25">
        <w:trPr>
          <w:trHeight w:val="215"/>
          <w:tblCellSpacing w:w="36" w:type="dxa"/>
        </w:trPr>
        <w:tc>
          <w:tcPr>
            <w:tcW w:w="1747" w:type="pct"/>
            <w:gridSpan w:val="6"/>
            <w:shd w:val="clear" w:color="auto" w:fill="auto"/>
          </w:tcPr>
          <w:p w14:paraId="770D78D7" w14:textId="77777777" w:rsidR="003B6D4F" w:rsidRPr="00564BD9" w:rsidRDefault="00322E4C" w:rsidP="001C45CC">
            <w:pPr>
              <w:spacing w:before="120" w:after="60"/>
              <w:rPr>
                <w:rFonts w:eastAsia="Calibri" w:cs="Arial"/>
                <w:color w:val="000000"/>
                <w:sz w:val="20"/>
                <w:szCs w:val="18"/>
              </w:rPr>
            </w:pPr>
            <w:hyperlink w:anchor="Instructions_PAS_BudgetedExpenditures" w:history="1">
              <w:r w:rsidR="003B6D4F" w:rsidRPr="005F3A13">
                <w:rPr>
                  <w:rStyle w:val="Hyperlink"/>
                  <w:rFonts w:cs="Arial"/>
                  <w:sz w:val="20"/>
                  <w:szCs w:val="18"/>
                </w:rPr>
                <w:t>BUDGETED EXPENDITURES</w:t>
              </w:r>
            </w:hyperlink>
          </w:p>
        </w:tc>
        <w:tc>
          <w:tcPr>
            <w:tcW w:w="1519" w:type="pct"/>
            <w:gridSpan w:val="3"/>
            <w:shd w:val="clear" w:color="auto" w:fill="auto"/>
          </w:tcPr>
          <w:p w14:paraId="5AE1D58D" w14:textId="77777777" w:rsidR="003B6D4F" w:rsidRPr="001A5DEF" w:rsidRDefault="003B6D4F" w:rsidP="001C45CC">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7" w:type="pct"/>
            <w:gridSpan w:val="2"/>
            <w:shd w:val="clear" w:color="auto" w:fill="auto"/>
          </w:tcPr>
          <w:p w14:paraId="24CA6F65" w14:textId="77777777" w:rsidR="003B6D4F" w:rsidRPr="001A5DEF" w:rsidRDefault="003B6D4F" w:rsidP="001C45CC">
            <w:pPr>
              <w:spacing w:before="120" w:after="60"/>
              <w:rPr>
                <w:rFonts w:eastAsia="Calibri" w:cs="Arial"/>
                <w:color w:val="FFFFFF"/>
                <w:sz w:val="20"/>
                <w:szCs w:val="18"/>
              </w:rPr>
            </w:pPr>
            <w:r w:rsidRPr="001A5DEF">
              <w:rPr>
                <w:rFonts w:eastAsia="Calibri" w:cs="Arial"/>
                <w:b/>
                <w:color w:val="FFFFFF"/>
                <w:sz w:val="18"/>
                <w:szCs w:val="18"/>
              </w:rPr>
              <w:t>Empty Cell</w:t>
            </w:r>
          </w:p>
        </w:tc>
      </w:tr>
      <w:tr w:rsidR="003B6D4F" w:rsidRPr="006F731A" w14:paraId="223E5DAE" w14:textId="77777777" w:rsidTr="008E6D25">
        <w:trPr>
          <w:trHeight w:val="332"/>
          <w:tblCellSpacing w:w="36" w:type="dxa"/>
        </w:trPr>
        <w:tc>
          <w:tcPr>
            <w:tcW w:w="1747" w:type="pct"/>
            <w:gridSpan w:val="6"/>
            <w:shd w:val="clear" w:color="auto" w:fill="auto"/>
          </w:tcPr>
          <w:p w14:paraId="41955D3A"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2017-18</w:t>
            </w:r>
          </w:p>
        </w:tc>
        <w:tc>
          <w:tcPr>
            <w:tcW w:w="1519" w:type="pct"/>
            <w:gridSpan w:val="3"/>
            <w:shd w:val="clear" w:color="auto" w:fill="auto"/>
            <w:vAlign w:val="center"/>
          </w:tcPr>
          <w:p w14:paraId="1A265C3B"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2018-19</w:t>
            </w:r>
          </w:p>
        </w:tc>
        <w:tc>
          <w:tcPr>
            <w:tcW w:w="1637" w:type="pct"/>
            <w:gridSpan w:val="2"/>
            <w:shd w:val="clear" w:color="auto" w:fill="auto"/>
            <w:vAlign w:val="center"/>
          </w:tcPr>
          <w:p w14:paraId="4CACF4F6" w14:textId="77777777" w:rsidR="003B6D4F" w:rsidRPr="00350A76" w:rsidRDefault="003B6D4F" w:rsidP="001C45CC">
            <w:pPr>
              <w:spacing w:before="60" w:after="60"/>
              <w:rPr>
                <w:rFonts w:eastAsia="Calibri" w:cs="Arial"/>
                <w:b/>
                <w:color w:val="000000"/>
                <w:sz w:val="20"/>
                <w:szCs w:val="18"/>
              </w:rPr>
            </w:pPr>
            <w:r w:rsidRPr="00350A76">
              <w:rPr>
                <w:rFonts w:eastAsia="Calibri" w:cs="Arial"/>
                <w:b/>
                <w:color w:val="000000"/>
                <w:sz w:val="20"/>
                <w:szCs w:val="18"/>
              </w:rPr>
              <w:t>2019-20</w:t>
            </w:r>
          </w:p>
        </w:tc>
      </w:tr>
      <w:tr w:rsidR="003B6D4F" w:rsidRPr="006F731A" w14:paraId="2BBB2E17" w14:textId="77777777" w:rsidTr="008E6D25">
        <w:trPr>
          <w:trHeight w:val="432"/>
          <w:tblCellSpacing w:w="36" w:type="dxa"/>
        </w:trPr>
        <w:tc>
          <w:tcPr>
            <w:tcW w:w="581" w:type="pct"/>
            <w:gridSpan w:val="2"/>
            <w:shd w:val="clear" w:color="auto" w:fill="auto"/>
            <w:vAlign w:val="center"/>
          </w:tcPr>
          <w:p w14:paraId="4D9CADA8" w14:textId="77777777" w:rsidR="003B6D4F" w:rsidRPr="005D689F" w:rsidRDefault="003B6D4F" w:rsidP="001C45CC">
            <w:pPr>
              <w:spacing w:before="60" w:after="20"/>
              <w:rPr>
                <w:rFonts w:eastAsia="Calibri" w:cs="Arial"/>
                <w:color w:val="9830BC"/>
                <w:sz w:val="20"/>
                <w:szCs w:val="18"/>
              </w:rPr>
            </w:pPr>
            <w:r w:rsidRPr="005D689F">
              <w:rPr>
                <w:rFonts w:eastAsia="Calibri" w:cs="Arial"/>
                <w:color w:val="9830BC"/>
                <w:sz w:val="20"/>
                <w:szCs w:val="18"/>
              </w:rPr>
              <w:t>Amount</w:t>
            </w:r>
          </w:p>
        </w:tc>
        <w:tc>
          <w:tcPr>
            <w:tcW w:w="114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EBEF0E2" w14:textId="5A692363" w:rsidR="003B6D4F" w:rsidRPr="005F3A13" w:rsidRDefault="00126EE3" w:rsidP="001C45CC">
            <w:pPr>
              <w:spacing w:before="60" w:after="60"/>
              <w:rPr>
                <w:rFonts w:eastAsia="Calibri" w:cs="Arial"/>
                <w:color w:val="000000"/>
                <w:sz w:val="20"/>
                <w:szCs w:val="18"/>
              </w:rPr>
            </w:pPr>
            <w:r>
              <w:rPr>
                <w:rFonts w:eastAsia="Calibri" w:cs="Arial"/>
                <w:color w:val="000000"/>
                <w:sz w:val="20"/>
                <w:szCs w:val="18"/>
              </w:rPr>
              <w:t>$26,933</w:t>
            </w:r>
          </w:p>
        </w:tc>
        <w:tc>
          <w:tcPr>
            <w:tcW w:w="418" w:type="pct"/>
            <w:gridSpan w:val="2"/>
            <w:shd w:val="clear" w:color="auto" w:fill="auto"/>
            <w:vAlign w:val="center"/>
          </w:tcPr>
          <w:p w14:paraId="4E2BC253"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Amount</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FCADB24" w14:textId="4E87C4E9" w:rsidR="003B6D4F" w:rsidRPr="005F3A13" w:rsidRDefault="00126EE3" w:rsidP="001C45CC">
            <w:pPr>
              <w:spacing w:before="60" w:after="60"/>
              <w:rPr>
                <w:rFonts w:eastAsia="Calibri" w:cs="Arial"/>
                <w:color w:val="000000"/>
                <w:sz w:val="20"/>
                <w:szCs w:val="18"/>
              </w:rPr>
            </w:pPr>
            <w:r>
              <w:rPr>
                <w:rFonts w:eastAsia="Calibri" w:cs="Arial"/>
                <w:color w:val="000000"/>
                <w:sz w:val="20"/>
                <w:szCs w:val="18"/>
              </w:rPr>
              <w:t>$12,779</w:t>
            </w:r>
          </w:p>
        </w:tc>
        <w:tc>
          <w:tcPr>
            <w:tcW w:w="390" w:type="pct"/>
            <w:shd w:val="clear" w:color="auto" w:fill="auto"/>
            <w:vAlign w:val="center"/>
          </w:tcPr>
          <w:p w14:paraId="2445F0FC"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A3AC598" w14:textId="77777777" w:rsidR="003B6D4F" w:rsidRPr="005F3A13" w:rsidRDefault="003B6D4F" w:rsidP="001C45CC">
            <w:pPr>
              <w:spacing w:before="60" w:after="60"/>
              <w:rPr>
                <w:rFonts w:eastAsia="Calibri" w:cs="Arial"/>
                <w:color w:val="000000"/>
                <w:sz w:val="20"/>
                <w:szCs w:val="18"/>
              </w:rPr>
            </w:pPr>
          </w:p>
        </w:tc>
      </w:tr>
      <w:tr w:rsidR="003B6D4F" w:rsidRPr="006F731A" w14:paraId="1901FC96" w14:textId="77777777" w:rsidTr="008E6D25">
        <w:trPr>
          <w:trHeight w:val="432"/>
          <w:tblCellSpacing w:w="36" w:type="dxa"/>
        </w:trPr>
        <w:tc>
          <w:tcPr>
            <w:tcW w:w="581" w:type="pct"/>
            <w:gridSpan w:val="2"/>
            <w:shd w:val="clear" w:color="auto" w:fill="auto"/>
            <w:vAlign w:val="center"/>
          </w:tcPr>
          <w:p w14:paraId="46E3E1FA"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14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F610173" w14:textId="0E7F6216" w:rsidR="003B6D4F" w:rsidRPr="005F3A13" w:rsidRDefault="00126EE3" w:rsidP="001C45CC">
            <w:pPr>
              <w:spacing w:before="60" w:after="60"/>
              <w:rPr>
                <w:rFonts w:eastAsia="Calibri" w:cs="Arial"/>
                <w:color w:val="000000"/>
                <w:sz w:val="20"/>
                <w:szCs w:val="18"/>
              </w:rPr>
            </w:pPr>
            <w:r>
              <w:rPr>
                <w:rFonts w:eastAsia="Calibri" w:cs="Arial"/>
                <w:color w:val="000000"/>
                <w:sz w:val="20"/>
                <w:szCs w:val="18"/>
              </w:rPr>
              <w:t>LCFF (0000)</w:t>
            </w:r>
          </w:p>
        </w:tc>
        <w:tc>
          <w:tcPr>
            <w:tcW w:w="418" w:type="pct"/>
            <w:gridSpan w:val="2"/>
            <w:shd w:val="clear" w:color="auto" w:fill="auto"/>
            <w:vAlign w:val="center"/>
          </w:tcPr>
          <w:p w14:paraId="37815326"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75F9F62" w14:textId="4999F21D" w:rsidR="003B6D4F" w:rsidRPr="005F3A13" w:rsidRDefault="00126EE3" w:rsidP="001C45CC">
            <w:pPr>
              <w:spacing w:before="60" w:after="60"/>
              <w:rPr>
                <w:rFonts w:eastAsia="Calibri" w:cs="Arial"/>
                <w:color w:val="000000"/>
                <w:sz w:val="20"/>
                <w:szCs w:val="18"/>
              </w:rPr>
            </w:pPr>
            <w:r>
              <w:rPr>
                <w:rFonts w:eastAsia="Calibri" w:cs="Arial"/>
                <w:color w:val="000000"/>
                <w:sz w:val="20"/>
                <w:szCs w:val="18"/>
              </w:rPr>
              <w:t>LCFF (0000)</w:t>
            </w:r>
          </w:p>
        </w:tc>
        <w:tc>
          <w:tcPr>
            <w:tcW w:w="390" w:type="pct"/>
            <w:shd w:val="clear" w:color="auto" w:fill="auto"/>
            <w:vAlign w:val="center"/>
          </w:tcPr>
          <w:p w14:paraId="2A7276DA"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446539A" w14:textId="77777777" w:rsidR="003B6D4F" w:rsidRPr="005F3A13" w:rsidRDefault="003B6D4F" w:rsidP="001C45CC">
            <w:pPr>
              <w:spacing w:before="60" w:after="60"/>
              <w:rPr>
                <w:rFonts w:eastAsia="Calibri" w:cs="Arial"/>
                <w:color w:val="000000"/>
                <w:sz w:val="20"/>
                <w:szCs w:val="18"/>
              </w:rPr>
            </w:pPr>
          </w:p>
        </w:tc>
      </w:tr>
      <w:tr w:rsidR="003B6D4F" w:rsidRPr="006F731A" w14:paraId="79806977" w14:textId="77777777" w:rsidTr="008E6D25">
        <w:trPr>
          <w:trHeight w:val="432"/>
          <w:tblCellSpacing w:w="36" w:type="dxa"/>
        </w:trPr>
        <w:tc>
          <w:tcPr>
            <w:tcW w:w="581" w:type="pct"/>
            <w:gridSpan w:val="2"/>
            <w:shd w:val="clear" w:color="auto" w:fill="auto"/>
            <w:vAlign w:val="center"/>
          </w:tcPr>
          <w:p w14:paraId="7C43BE76"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14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DEEA901" w14:textId="47E2A6A8" w:rsidR="003B6D4F" w:rsidRPr="005F3A13" w:rsidRDefault="00126EE3" w:rsidP="001C45CC">
            <w:pPr>
              <w:spacing w:before="60" w:after="60"/>
              <w:rPr>
                <w:rFonts w:eastAsia="Calibri" w:cs="Arial"/>
                <w:color w:val="000000"/>
                <w:sz w:val="20"/>
                <w:szCs w:val="18"/>
              </w:rPr>
            </w:pPr>
            <w:r>
              <w:rPr>
                <w:rFonts w:eastAsia="Calibri" w:cs="Arial"/>
                <w:color w:val="000000"/>
                <w:sz w:val="20"/>
                <w:szCs w:val="18"/>
              </w:rPr>
              <w:t>Classified salary/benefit (GL-FN 1110-2700)</w:t>
            </w:r>
          </w:p>
        </w:tc>
        <w:tc>
          <w:tcPr>
            <w:tcW w:w="418" w:type="pct"/>
            <w:gridSpan w:val="2"/>
            <w:shd w:val="clear" w:color="auto" w:fill="auto"/>
            <w:vAlign w:val="center"/>
          </w:tcPr>
          <w:p w14:paraId="57D67A2E"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A1A295A" w14:textId="162D54CA" w:rsidR="003B6D4F" w:rsidRPr="005F3A13" w:rsidRDefault="00126EE3" w:rsidP="001C45CC">
            <w:pPr>
              <w:spacing w:before="60" w:after="60"/>
              <w:rPr>
                <w:rFonts w:eastAsia="Calibri" w:cs="Arial"/>
                <w:color w:val="000000"/>
                <w:sz w:val="20"/>
                <w:szCs w:val="18"/>
              </w:rPr>
            </w:pPr>
            <w:r>
              <w:rPr>
                <w:rFonts w:eastAsia="Calibri" w:cs="Arial"/>
                <w:color w:val="000000"/>
                <w:sz w:val="20"/>
                <w:szCs w:val="18"/>
              </w:rPr>
              <w:t>Classified salary/benefit (GL-FN 1110-2700)</w:t>
            </w:r>
          </w:p>
        </w:tc>
        <w:tc>
          <w:tcPr>
            <w:tcW w:w="390" w:type="pct"/>
            <w:shd w:val="clear" w:color="auto" w:fill="auto"/>
            <w:vAlign w:val="center"/>
          </w:tcPr>
          <w:p w14:paraId="38B13817" w14:textId="77777777" w:rsidR="003B6D4F" w:rsidRPr="00350A76" w:rsidRDefault="003B6D4F" w:rsidP="001C45CC">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1C18E65" w14:textId="77777777" w:rsidR="003B6D4F" w:rsidRPr="005F3A13" w:rsidRDefault="003B6D4F" w:rsidP="001C45CC">
            <w:pPr>
              <w:spacing w:before="60" w:after="60"/>
              <w:rPr>
                <w:rFonts w:eastAsia="Calibri" w:cs="Arial"/>
                <w:color w:val="000000"/>
                <w:sz w:val="20"/>
                <w:szCs w:val="18"/>
              </w:rPr>
            </w:pPr>
          </w:p>
        </w:tc>
      </w:tr>
      <w:tr w:rsidR="008E6D25" w:rsidRPr="00AF2F6F" w14:paraId="1E0A5535" w14:textId="77777777" w:rsidTr="008E6D25">
        <w:trPr>
          <w:tblCellSpacing w:w="36" w:type="dxa"/>
        </w:trPr>
        <w:tc>
          <w:tcPr>
            <w:tcW w:w="4950" w:type="pct"/>
            <w:gridSpan w:val="11"/>
            <w:shd w:val="clear" w:color="auto" w:fill="auto"/>
            <w:vAlign w:val="bottom"/>
          </w:tcPr>
          <w:p w14:paraId="51BEC14C" w14:textId="77777777" w:rsidR="008E6D25" w:rsidRPr="00AF2F6F" w:rsidRDefault="008E6D25" w:rsidP="008E6D25">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8E6D25" w:rsidRPr="005F754B" w14:paraId="244883D3" w14:textId="77777777" w:rsidTr="008E6D25">
        <w:trPr>
          <w:tblCellSpacing w:w="36" w:type="dxa"/>
        </w:trPr>
        <w:tc>
          <w:tcPr>
            <w:tcW w:w="4950" w:type="pct"/>
            <w:gridSpan w:val="11"/>
            <w:shd w:val="clear" w:color="auto" w:fill="auto"/>
            <w:vAlign w:val="bottom"/>
          </w:tcPr>
          <w:p w14:paraId="0D738881" w14:textId="77777777" w:rsidR="008E6D25" w:rsidRPr="005F754B" w:rsidRDefault="008E6D25" w:rsidP="008E6D25">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0CF5E9A8" w14:textId="77777777" w:rsidR="008E6D25" w:rsidRPr="005F754B" w:rsidRDefault="008E6D25" w:rsidP="008E6D25">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73"/>
        <w:gridCol w:w="79"/>
        <w:gridCol w:w="2120"/>
        <w:gridCol w:w="72"/>
        <w:gridCol w:w="1184"/>
        <w:gridCol w:w="764"/>
        <w:gridCol w:w="540"/>
        <w:gridCol w:w="3251"/>
        <w:gridCol w:w="1229"/>
        <w:gridCol w:w="3721"/>
      </w:tblGrid>
      <w:tr w:rsidR="008E6D25" w:rsidRPr="006F731A" w14:paraId="4472D90D" w14:textId="77777777" w:rsidTr="008E6D25">
        <w:trPr>
          <w:trHeight w:val="432"/>
          <w:tblCellSpacing w:w="36" w:type="dxa"/>
        </w:trPr>
        <w:tc>
          <w:tcPr>
            <w:tcW w:w="285" w:type="pct"/>
            <w:shd w:val="clear" w:color="auto" w:fill="auto"/>
            <w:vAlign w:val="center"/>
          </w:tcPr>
          <w:p w14:paraId="511187C1" w14:textId="77777777" w:rsidR="008E6D25" w:rsidRPr="001B7059" w:rsidRDefault="008E6D25" w:rsidP="008E6D25">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14:paraId="2891DA05" w14:textId="3366C676" w:rsidR="008E6D25" w:rsidRPr="000215FA" w:rsidRDefault="008E6D25" w:rsidP="008E6D25">
            <w:pPr>
              <w:jc w:val="center"/>
              <w:rPr>
                <w:rFonts w:eastAsia="Calibri" w:cs="Arial"/>
                <w:color w:val="9830BC"/>
                <w:sz w:val="40"/>
                <w:szCs w:val="40"/>
              </w:rPr>
            </w:pPr>
            <w:r>
              <w:rPr>
                <w:rFonts w:eastAsia="Calibri" w:cs="Arial"/>
                <w:b/>
                <w:color w:val="9830BC"/>
                <w:sz w:val="40"/>
                <w:szCs w:val="40"/>
              </w:rPr>
              <w:t>2</w:t>
            </w:r>
          </w:p>
        </w:tc>
        <w:tc>
          <w:tcPr>
            <w:tcW w:w="722" w:type="pct"/>
            <w:gridSpan w:val="2"/>
            <w:shd w:val="clear" w:color="auto" w:fill="auto"/>
            <w:vAlign w:val="center"/>
          </w:tcPr>
          <w:p w14:paraId="7E65C2A9" w14:textId="77777777" w:rsidR="008E6D25" w:rsidRPr="001A5DEF" w:rsidRDefault="008E6D25" w:rsidP="008E6D25">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14:paraId="20E9CD39" w14:textId="77777777" w:rsidR="008E6D25" w:rsidRPr="001A5DEF" w:rsidRDefault="008E6D25" w:rsidP="008E6D25">
            <w:pPr>
              <w:spacing w:before="60" w:after="20"/>
              <w:rPr>
                <w:rFonts w:eastAsia="Calibri" w:cs="Arial"/>
                <w:color w:val="FFFFFF"/>
                <w:sz w:val="22"/>
                <w:szCs w:val="22"/>
              </w:rPr>
            </w:pPr>
            <w:r w:rsidRPr="00EA3544">
              <w:rPr>
                <w:rFonts w:eastAsia="Calibri" w:cs="Arial"/>
                <w:b/>
                <w:color w:val="FFFFFF"/>
                <w:sz w:val="18"/>
                <w:szCs w:val="18"/>
              </w:rPr>
              <w:t>Empty Cell</w:t>
            </w:r>
          </w:p>
        </w:tc>
      </w:tr>
      <w:tr w:rsidR="008E6D25" w:rsidRPr="0013207B" w14:paraId="10880A5C" w14:textId="77777777" w:rsidTr="008E6D25">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04FD9D4B" w14:textId="77777777" w:rsidR="008E6D25" w:rsidRPr="000E354D" w:rsidRDefault="008E6D25" w:rsidP="008E6D25">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D25" w:rsidRPr="006F731A" w14:paraId="3F96313A" w14:textId="77777777" w:rsidTr="008E6D25">
        <w:trPr>
          <w:trHeight w:val="377"/>
          <w:tblCellSpacing w:w="36" w:type="dxa"/>
        </w:trPr>
        <w:tc>
          <w:tcPr>
            <w:tcW w:w="1311" w:type="pct"/>
            <w:gridSpan w:val="4"/>
            <w:tcBorders>
              <w:left w:val="single" w:sz="2" w:space="0" w:color="D5A1DF"/>
            </w:tcBorders>
            <w:shd w:val="clear" w:color="auto" w:fill="auto"/>
            <w:vAlign w:val="center"/>
          </w:tcPr>
          <w:p w14:paraId="4E02232B" w14:textId="77777777" w:rsidR="008E6D25" w:rsidRPr="008F43EC" w:rsidRDefault="00322E4C" w:rsidP="008E6D25">
            <w:pPr>
              <w:spacing w:before="60" w:after="60"/>
              <w:jc w:val="right"/>
              <w:rPr>
                <w:rFonts w:eastAsia="Calibri" w:cs="Arial"/>
                <w:sz w:val="20"/>
                <w:szCs w:val="18"/>
              </w:rPr>
            </w:pPr>
            <w:hyperlink w:anchor="Instructions_PAS_StudentsToBeServed" w:history="1">
              <w:r w:rsidR="008E6D25"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30C07DB" w14:textId="77777777" w:rsidR="008E6D25" w:rsidRPr="00350A76" w:rsidRDefault="008E6D25" w:rsidP="008E6D25">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8E6D25" w:rsidRPr="006F731A" w14:paraId="291C5D9A" w14:textId="77777777" w:rsidTr="008E6D25">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7FEB61A5" w14:textId="77777777" w:rsidR="008E6D25" w:rsidRPr="00350A76" w:rsidRDefault="00322E4C" w:rsidP="008E6D25">
            <w:pPr>
              <w:spacing w:before="60" w:after="60"/>
              <w:jc w:val="right"/>
              <w:rPr>
                <w:sz w:val="20"/>
              </w:rPr>
            </w:pPr>
            <w:hyperlink w:anchor="Instructions_PAS_Locations" w:history="1">
              <w:r w:rsidR="008E6D25"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40E0682" w14:textId="77777777" w:rsidR="008E6D25" w:rsidRPr="00350A76" w:rsidRDefault="008E6D25" w:rsidP="008E6D25">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8E6D25" w:rsidRPr="006F731A" w14:paraId="672330E3" w14:textId="77777777" w:rsidTr="008E6D25">
        <w:trPr>
          <w:tblCellSpacing w:w="36" w:type="dxa"/>
        </w:trPr>
        <w:tc>
          <w:tcPr>
            <w:tcW w:w="4951" w:type="pct"/>
            <w:gridSpan w:val="11"/>
            <w:shd w:val="clear" w:color="auto" w:fill="auto"/>
            <w:vAlign w:val="center"/>
          </w:tcPr>
          <w:p w14:paraId="403FB583" w14:textId="77777777" w:rsidR="008E6D25" w:rsidRPr="004231CC" w:rsidRDefault="008E6D25" w:rsidP="008E6D25">
            <w:pPr>
              <w:spacing w:before="20" w:after="20"/>
              <w:jc w:val="center"/>
              <w:rPr>
                <w:rFonts w:eastAsia="Calibri" w:cs="Arial"/>
                <w:sz w:val="20"/>
                <w:szCs w:val="18"/>
              </w:rPr>
            </w:pPr>
            <w:r>
              <w:rPr>
                <w:rFonts w:eastAsia="Calibri" w:cs="Arial"/>
                <w:b/>
                <w:color w:val="9830BC"/>
              </w:rPr>
              <w:t>OR</w:t>
            </w:r>
          </w:p>
        </w:tc>
      </w:tr>
      <w:tr w:rsidR="008E6D25" w:rsidRPr="00D27E35" w14:paraId="39D28214" w14:textId="77777777" w:rsidTr="008E6D25">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4C176D8C" w14:textId="77777777" w:rsidR="008E6D25" w:rsidRPr="000E354D" w:rsidRDefault="008E6D25" w:rsidP="008E6D25">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D25" w:rsidRPr="006F731A" w14:paraId="2C9B6F40" w14:textId="77777777" w:rsidTr="008E6D25">
        <w:trPr>
          <w:trHeight w:val="377"/>
          <w:tblCellSpacing w:w="36" w:type="dxa"/>
        </w:trPr>
        <w:tc>
          <w:tcPr>
            <w:tcW w:w="1311" w:type="pct"/>
            <w:gridSpan w:val="4"/>
            <w:tcBorders>
              <w:left w:val="single" w:sz="2" w:space="0" w:color="D5A1DF"/>
            </w:tcBorders>
            <w:shd w:val="clear" w:color="auto" w:fill="auto"/>
            <w:vAlign w:val="center"/>
          </w:tcPr>
          <w:p w14:paraId="5BD51A85" w14:textId="77777777" w:rsidR="008E6D25" w:rsidRPr="00350A76" w:rsidRDefault="00322E4C" w:rsidP="008E6D25">
            <w:pPr>
              <w:spacing w:before="60" w:after="60"/>
              <w:jc w:val="right"/>
              <w:rPr>
                <w:rFonts w:eastAsia="Calibri" w:cs="Arial"/>
                <w:sz w:val="20"/>
                <w:szCs w:val="18"/>
              </w:rPr>
            </w:pPr>
            <w:hyperlink w:anchor="Instructions_PAS_ContributesTo" w:history="1">
              <w:r w:rsidR="008E6D25"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96757AE" w14:textId="77777777" w:rsidR="008E6D25" w:rsidRPr="00350A76" w:rsidRDefault="008E6D25" w:rsidP="008E6D25">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8E6D25" w:rsidRPr="006F731A" w14:paraId="328C58BD" w14:textId="77777777" w:rsidTr="008E6D25">
        <w:trPr>
          <w:trHeight w:val="377"/>
          <w:tblCellSpacing w:w="36" w:type="dxa"/>
        </w:trPr>
        <w:tc>
          <w:tcPr>
            <w:tcW w:w="1964" w:type="pct"/>
            <w:gridSpan w:val="7"/>
            <w:tcBorders>
              <w:left w:val="single" w:sz="2" w:space="0" w:color="D5A1DF"/>
            </w:tcBorders>
            <w:shd w:val="clear" w:color="auto" w:fill="auto"/>
            <w:vAlign w:val="center"/>
          </w:tcPr>
          <w:p w14:paraId="6207B733" w14:textId="77777777" w:rsidR="008E6D25" w:rsidRPr="00350A76" w:rsidRDefault="00322E4C" w:rsidP="008E6D25">
            <w:pPr>
              <w:spacing w:before="60" w:after="60"/>
              <w:jc w:val="right"/>
              <w:rPr>
                <w:rFonts w:eastAsia="Calibri" w:cs="Arial"/>
                <w:color w:val="000000"/>
                <w:sz w:val="20"/>
                <w:szCs w:val="18"/>
              </w:rPr>
            </w:pPr>
            <w:hyperlink w:anchor="Instructions_PAS_ScopeService" w:history="1">
              <w:r w:rsidR="008E6D25"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5D0C0E45" w14:textId="77777777" w:rsidR="008E6D25" w:rsidRPr="00350A76" w:rsidRDefault="008E6D25" w:rsidP="008E6D25">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8E6D25" w:rsidRPr="00350A76" w14:paraId="4C7A6E64" w14:textId="77777777" w:rsidTr="008E6D25">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14:paraId="4D35252C" w14:textId="77777777" w:rsidR="008E6D25" w:rsidRDefault="00322E4C" w:rsidP="008E6D25">
            <w:pPr>
              <w:spacing w:before="60" w:after="60"/>
              <w:jc w:val="right"/>
            </w:pPr>
            <w:hyperlink w:anchor="Instructions_PAS_IIS_Locations" w:history="1">
              <w:r w:rsidR="008E6D25"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0ADFF303" w14:textId="77777777" w:rsidR="008E6D25" w:rsidRPr="00350A76" w:rsidRDefault="008E6D25" w:rsidP="008E6D25">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8E6D25" w:rsidRPr="00350A76" w14:paraId="160E2D86" w14:textId="77777777" w:rsidTr="008E6D25">
        <w:trPr>
          <w:trHeight w:val="377"/>
          <w:tblCellSpacing w:w="36" w:type="dxa"/>
        </w:trPr>
        <w:tc>
          <w:tcPr>
            <w:tcW w:w="4951" w:type="pct"/>
            <w:gridSpan w:val="11"/>
            <w:shd w:val="clear" w:color="auto" w:fill="auto"/>
            <w:vAlign w:val="center"/>
          </w:tcPr>
          <w:p w14:paraId="0FE9C3EE" w14:textId="77777777" w:rsidR="008E6D25" w:rsidRPr="00350A76" w:rsidRDefault="00322E4C" w:rsidP="008E6D25">
            <w:pPr>
              <w:spacing w:before="60" w:after="60"/>
              <w:rPr>
                <w:rFonts w:eastAsia="Calibri" w:cs="Arial"/>
                <w:sz w:val="20"/>
                <w:szCs w:val="18"/>
              </w:rPr>
            </w:pPr>
            <w:hyperlink w:anchor="Instructions_PAS_ActionsServices" w:history="1">
              <w:r w:rsidR="008E6D25" w:rsidRPr="00BE6213">
                <w:rPr>
                  <w:rStyle w:val="Hyperlink"/>
                  <w:rFonts w:cs="Arial"/>
                  <w:sz w:val="20"/>
                  <w:szCs w:val="18"/>
                </w:rPr>
                <w:t>ACTIONS/SERVICES</w:t>
              </w:r>
            </w:hyperlink>
          </w:p>
        </w:tc>
      </w:tr>
      <w:tr w:rsidR="008E6D25" w:rsidRPr="006F731A" w14:paraId="5F06CD1A" w14:textId="77777777" w:rsidTr="008E6D25">
        <w:trPr>
          <w:trHeight w:val="323"/>
          <w:tblCellSpacing w:w="36" w:type="dxa"/>
        </w:trPr>
        <w:tc>
          <w:tcPr>
            <w:tcW w:w="1712" w:type="pct"/>
            <w:gridSpan w:val="6"/>
            <w:shd w:val="clear" w:color="auto" w:fill="auto"/>
            <w:tcMar>
              <w:left w:w="115" w:type="dxa"/>
            </w:tcMar>
          </w:tcPr>
          <w:p w14:paraId="38F519AA" w14:textId="77777777" w:rsidR="008E6D25" w:rsidRPr="00350A76" w:rsidRDefault="008E6D25" w:rsidP="008E6D25">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14:paraId="2DE65A23" w14:textId="77777777" w:rsidR="008E6D25" w:rsidRPr="00350A76" w:rsidRDefault="008E6D25" w:rsidP="008E6D25">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14:paraId="791CC036" w14:textId="77777777" w:rsidR="008E6D25" w:rsidRPr="00350A76" w:rsidRDefault="008E6D25" w:rsidP="008E6D25">
            <w:pPr>
              <w:spacing w:before="60" w:after="60"/>
              <w:rPr>
                <w:rFonts w:eastAsia="Calibri" w:cs="Arial"/>
                <w:b/>
                <w:color w:val="000000"/>
                <w:sz w:val="20"/>
                <w:szCs w:val="18"/>
              </w:rPr>
            </w:pPr>
            <w:r w:rsidRPr="00350A76">
              <w:rPr>
                <w:rFonts w:eastAsia="Calibri" w:cs="Arial"/>
                <w:b/>
                <w:color w:val="000000"/>
                <w:sz w:val="20"/>
                <w:szCs w:val="18"/>
              </w:rPr>
              <w:t>2019-20</w:t>
            </w:r>
          </w:p>
        </w:tc>
      </w:tr>
      <w:tr w:rsidR="008E6D25" w:rsidRPr="006F731A" w14:paraId="5527B160" w14:textId="77777777" w:rsidTr="008E6D25">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22F75775" w14:textId="66DBA731" w:rsidR="008E6D25" w:rsidRPr="00350A76" w:rsidRDefault="008E6D25" w:rsidP="008E6D25">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5E2E465" w14:textId="5131B87D" w:rsidR="008E6D25" w:rsidRPr="00564BD9" w:rsidRDefault="008E6D25" w:rsidP="008E6D25">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C60B5B4" w14:textId="77777777" w:rsidR="008E6D25" w:rsidRPr="00564BD9" w:rsidRDefault="008E6D25" w:rsidP="008E6D25">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Arial" w:cs="Arial"/>
                <w:sz w:val="20"/>
                <w:szCs w:val="20"/>
              </w:rPr>
              <w:t xml:space="preserve">      X  </w:t>
            </w:r>
            <w:r w:rsidRPr="00350A76">
              <w:rPr>
                <w:rFonts w:eastAsia="Calibri" w:cs="Arial"/>
                <w:color w:val="000000"/>
                <w:sz w:val="20"/>
                <w:szCs w:val="18"/>
              </w:rPr>
              <w:t>Unchanged</w:t>
            </w:r>
          </w:p>
        </w:tc>
      </w:tr>
      <w:tr w:rsidR="008E6D25" w:rsidRPr="006F731A" w14:paraId="51951225" w14:textId="77777777" w:rsidTr="008E6D25">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6ECC9ACC" w14:textId="64BDF24D" w:rsidR="008E6D25" w:rsidRPr="005F3A13" w:rsidRDefault="008E6D25" w:rsidP="008E6D25">
            <w:pPr>
              <w:spacing w:before="60" w:after="60"/>
              <w:rPr>
                <w:rFonts w:eastAsia="Calibri" w:cs="Arial"/>
                <w:color w:val="000000"/>
                <w:sz w:val="20"/>
                <w:szCs w:val="18"/>
              </w:rPr>
            </w:pPr>
            <w:r>
              <w:rPr>
                <w:rFonts w:eastAsia="Arial" w:cs="Arial"/>
                <w:sz w:val="20"/>
                <w:szCs w:val="20"/>
              </w:rPr>
              <w:t>The district will provide transportation for all students to a freshwater school for access to after school care and to facilitate family/school interaction and support.</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14:paraId="3A5B65AB" w14:textId="7B7F84EC" w:rsidR="008E6D25" w:rsidRPr="005F3A13" w:rsidRDefault="008E6D25" w:rsidP="008E6D25">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14:paraId="5F5817C7" w14:textId="77777777" w:rsidR="008E6D25" w:rsidRPr="005F3A13" w:rsidRDefault="008E6D25" w:rsidP="008E6D25">
            <w:pPr>
              <w:pStyle w:val="Default"/>
              <w:spacing w:before="60" w:after="60"/>
              <w:rPr>
                <w:rFonts w:ascii="Arial" w:hAnsi="Arial" w:cs="Arial"/>
                <w:sz w:val="20"/>
                <w:szCs w:val="18"/>
              </w:rPr>
            </w:pPr>
          </w:p>
        </w:tc>
      </w:tr>
      <w:tr w:rsidR="008E6D25" w:rsidRPr="006F731A" w14:paraId="24797AB3" w14:textId="77777777" w:rsidTr="008E6D25">
        <w:trPr>
          <w:trHeight w:val="215"/>
          <w:tblCellSpacing w:w="36" w:type="dxa"/>
        </w:trPr>
        <w:tc>
          <w:tcPr>
            <w:tcW w:w="1712" w:type="pct"/>
            <w:gridSpan w:val="6"/>
            <w:shd w:val="clear" w:color="auto" w:fill="auto"/>
          </w:tcPr>
          <w:p w14:paraId="5EE60203" w14:textId="77777777" w:rsidR="008E6D25" w:rsidRPr="00564BD9" w:rsidRDefault="00322E4C" w:rsidP="008E6D25">
            <w:pPr>
              <w:spacing w:before="120" w:after="60"/>
              <w:rPr>
                <w:rFonts w:eastAsia="Calibri" w:cs="Arial"/>
                <w:color w:val="000000"/>
                <w:sz w:val="20"/>
                <w:szCs w:val="18"/>
              </w:rPr>
            </w:pPr>
            <w:hyperlink w:anchor="Instructions_PAS_BudgetedExpenditures" w:history="1">
              <w:r w:rsidR="008E6D25" w:rsidRPr="005F3A13">
                <w:rPr>
                  <w:rStyle w:val="Hyperlink"/>
                  <w:rFonts w:cs="Arial"/>
                  <w:sz w:val="20"/>
                  <w:szCs w:val="18"/>
                </w:rPr>
                <w:t>BUDGETED EXPENDITURES</w:t>
              </w:r>
            </w:hyperlink>
          </w:p>
        </w:tc>
        <w:tc>
          <w:tcPr>
            <w:tcW w:w="1559" w:type="pct"/>
            <w:gridSpan w:val="3"/>
            <w:shd w:val="clear" w:color="auto" w:fill="auto"/>
          </w:tcPr>
          <w:p w14:paraId="38E80E7F" w14:textId="77777777" w:rsidR="008E6D25" w:rsidRPr="001A5DEF" w:rsidRDefault="008E6D25" w:rsidP="008E6D25">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14:paraId="3980FD12" w14:textId="77777777" w:rsidR="008E6D25" w:rsidRPr="001A5DEF" w:rsidRDefault="008E6D25" w:rsidP="008E6D25">
            <w:pPr>
              <w:spacing w:before="120" w:after="60"/>
              <w:rPr>
                <w:rFonts w:eastAsia="Calibri" w:cs="Arial"/>
                <w:color w:val="FFFFFF"/>
                <w:sz w:val="20"/>
                <w:szCs w:val="18"/>
              </w:rPr>
            </w:pPr>
            <w:r w:rsidRPr="001A5DEF">
              <w:rPr>
                <w:rFonts w:eastAsia="Calibri" w:cs="Arial"/>
                <w:b/>
                <w:color w:val="FFFFFF"/>
                <w:sz w:val="18"/>
                <w:szCs w:val="18"/>
              </w:rPr>
              <w:t>Empty Cell</w:t>
            </w:r>
          </w:p>
        </w:tc>
      </w:tr>
      <w:tr w:rsidR="008E6D25" w:rsidRPr="006F731A" w14:paraId="10F2E517" w14:textId="77777777" w:rsidTr="008E6D25">
        <w:trPr>
          <w:trHeight w:val="332"/>
          <w:tblCellSpacing w:w="36" w:type="dxa"/>
        </w:trPr>
        <w:tc>
          <w:tcPr>
            <w:tcW w:w="1712" w:type="pct"/>
            <w:gridSpan w:val="6"/>
            <w:shd w:val="clear" w:color="auto" w:fill="auto"/>
          </w:tcPr>
          <w:p w14:paraId="6364F2BA" w14:textId="77777777" w:rsidR="008E6D25" w:rsidRPr="00350A76" w:rsidRDefault="008E6D25" w:rsidP="008E6D25">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14:paraId="32C0B146" w14:textId="77777777" w:rsidR="008E6D25" w:rsidRPr="00350A76" w:rsidRDefault="008E6D25" w:rsidP="008E6D25">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14:paraId="255D8CE5" w14:textId="77777777" w:rsidR="008E6D25" w:rsidRPr="00350A76" w:rsidRDefault="008E6D25" w:rsidP="008E6D25">
            <w:pPr>
              <w:spacing w:before="60" w:after="60"/>
              <w:rPr>
                <w:rFonts w:eastAsia="Calibri" w:cs="Arial"/>
                <w:b/>
                <w:color w:val="000000"/>
                <w:sz w:val="20"/>
                <w:szCs w:val="18"/>
              </w:rPr>
            </w:pPr>
            <w:r w:rsidRPr="00350A76">
              <w:rPr>
                <w:rFonts w:eastAsia="Calibri" w:cs="Arial"/>
                <w:b/>
                <w:color w:val="000000"/>
                <w:sz w:val="20"/>
                <w:szCs w:val="18"/>
              </w:rPr>
              <w:t>2019-20</w:t>
            </w:r>
          </w:p>
        </w:tc>
      </w:tr>
      <w:tr w:rsidR="008E6D25" w:rsidRPr="006F731A" w14:paraId="364E3AE6" w14:textId="77777777" w:rsidTr="008E6D25">
        <w:trPr>
          <w:trHeight w:val="432"/>
          <w:tblCellSpacing w:w="36" w:type="dxa"/>
        </w:trPr>
        <w:tc>
          <w:tcPr>
            <w:tcW w:w="575" w:type="pct"/>
            <w:gridSpan w:val="2"/>
            <w:shd w:val="clear" w:color="auto" w:fill="auto"/>
            <w:vAlign w:val="center"/>
          </w:tcPr>
          <w:p w14:paraId="514B6A29" w14:textId="77777777" w:rsidR="008E6D25" w:rsidRPr="005D689F" w:rsidRDefault="008E6D25" w:rsidP="008E6D25">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0B3A9E8" w14:textId="77777777" w:rsidR="008E6D25" w:rsidRDefault="008E6D25" w:rsidP="008E6D25">
            <w:pPr>
              <w:pStyle w:val="ListParagraph"/>
              <w:numPr>
                <w:ilvl w:val="0"/>
                <w:numId w:val="38"/>
              </w:numPr>
              <w:spacing w:before="60" w:after="60"/>
              <w:rPr>
                <w:rFonts w:cs="Arial"/>
                <w:color w:val="000000"/>
                <w:sz w:val="20"/>
                <w:szCs w:val="18"/>
              </w:rPr>
            </w:pPr>
            <w:r>
              <w:rPr>
                <w:rFonts w:cs="Arial"/>
                <w:color w:val="000000"/>
                <w:sz w:val="20"/>
                <w:szCs w:val="18"/>
              </w:rPr>
              <w:t>$200</w:t>
            </w:r>
          </w:p>
          <w:p w14:paraId="553499AF" w14:textId="4B0FE43D" w:rsidR="008E6D25" w:rsidRPr="008E6D25" w:rsidRDefault="008E6D25" w:rsidP="008E6D25">
            <w:pPr>
              <w:pStyle w:val="ListParagraph"/>
              <w:numPr>
                <w:ilvl w:val="0"/>
                <w:numId w:val="38"/>
              </w:numPr>
              <w:spacing w:before="60" w:after="60"/>
              <w:rPr>
                <w:rFonts w:cs="Arial"/>
                <w:color w:val="000000"/>
                <w:sz w:val="20"/>
                <w:szCs w:val="18"/>
              </w:rPr>
            </w:pPr>
            <w:r>
              <w:rPr>
                <w:rFonts w:cs="Arial"/>
                <w:color w:val="000000"/>
                <w:sz w:val="20"/>
                <w:szCs w:val="18"/>
              </w:rPr>
              <w:t>$30586</w:t>
            </w:r>
          </w:p>
        </w:tc>
        <w:tc>
          <w:tcPr>
            <w:tcW w:w="423" w:type="pct"/>
            <w:gridSpan w:val="2"/>
            <w:shd w:val="clear" w:color="auto" w:fill="auto"/>
            <w:vAlign w:val="center"/>
          </w:tcPr>
          <w:p w14:paraId="5DF8B2E7" w14:textId="77777777"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8F42A13" w14:textId="770D7C54" w:rsidR="008E6D25" w:rsidRPr="005F3A13" w:rsidRDefault="008E6D25" w:rsidP="008E6D25">
            <w:pPr>
              <w:spacing w:before="60" w:after="60"/>
              <w:rPr>
                <w:rFonts w:eastAsia="Calibri" w:cs="Arial"/>
                <w:color w:val="000000"/>
                <w:sz w:val="20"/>
                <w:szCs w:val="18"/>
              </w:rPr>
            </w:pPr>
          </w:p>
        </w:tc>
        <w:tc>
          <w:tcPr>
            <w:tcW w:w="390" w:type="pct"/>
            <w:shd w:val="clear" w:color="auto" w:fill="auto"/>
            <w:vAlign w:val="center"/>
          </w:tcPr>
          <w:p w14:paraId="39FEF2CB" w14:textId="77777777"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4B53210" w14:textId="77777777" w:rsidR="008E6D25" w:rsidRPr="005F3A13" w:rsidRDefault="008E6D25" w:rsidP="008E6D25">
            <w:pPr>
              <w:spacing w:before="60" w:after="60"/>
              <w:rPr>
                <w:rFonts w:eastAsia="Calibri" w:cs="Arial"/>
                <w:color w:val="000000"/>
                <w:sz w:val="20"/>
                <w:szCs w:val="18"/>
              </w:rPr>
            </w:pPr>
          </w:p>
        </w:tc>
      </w:tr>
      <w:tr w:rsidR="008E6D25" w:rsidRPr="006F731A" w14:paraId="23E4B876" w14:textId="77777777" w:rsidTr="008E6D25">
        <w:trPr>
          <w:trHeight w:val="432"/>
          <w:tblCellSpacing w:w="36" w:type="dxa"/>
        </w:trPr>
        <w:tc>
          <w:tcPr>
            <w:tcW w:w="575" w:type="pct"/>
            <w:gridSpan w:val="2"/>
            <w:shd w:val="clear" w:color="auto" w:fill="auto"/>
            <w:vAlign w:val="center"/>
          </w:tcPr>
          <w:p w14:paraId="72364E09" w14:textId="378A2DE8"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C21DBE1" w14:textId="77777777" w:rsidR="008E6D25" w:rsidRDefault="008E6D25" w:rsidP="008E6D25">
            <w:pPr>
              <w:pStyle w:val="ListParagraph"/>
              <w:numPr>
                <w:ilvl w:val="0"/>
                <w:numId w:val="39"/>
              </w:numPr>
              <w:spacing w:before="60" w:after="60"/>
              <w:rPr>
                <w:rFonts w:cs="Arial"/>
                <w:color w:val="000000"/>
                <w:sz w:val="20"/>
                <w:szCs w:val="18"/>
              </w:rPr>
            </w:pPr>
            <w:r>
              <w:rPr>
                <w:rFonts w:cs="Arial"/>
                <w:color w:val="000000"/>
                <w:sz w:val="20"/>
                <w:szCs w:val="18"/>
              </w:rPr>
              <w:t>Transportation (0210)</w:t>
            </w:r>
          </w:p>
          <w:p w14:paraId="285CB039" w14:textId="0FBD9518" w:rsidR="008E6D25" w:rsidRPr="008E6D25" w:rsidRDefault="008E6D25" w:rsidP="008E6D25">
            <w:pPr>
              <w:pStyle w:val="ListParagraph"/>
              <w:numPr>
                <w:ilvl w:val="0"/>
                <w:numId w:val="39"/>
              </w:numPr>
              <w:spacing w:before="60" w:after="60"/>
              <w:rPr>
                <w:rFonts w:cs="Arial"/>
                <w:color w:val="000000"/>
                <w:sz w:val="20"/>
                <w:szCs w:val="18"/>
              </w:rPr>
            </w:pPr>
            <w:r>
              <w:rPr>
                <w:rFonts w:cs="Arial"/>
                <w:color w:val="000000"/>
                <w:sz w:val="20"/>
                <w:szCs w:val="18"/>
              </w:rPr>
              <w:t>Transportation (0210)</w:t>
            </w:r>
          </w:p>
        </w:tc>
        <w:tc>
          <w:tcPr>
            <w:tcW w:w="423" w:type="pct"/>
            <w:gridSpan w:val="2"/>
            <w:shd w:val="clear" w:color="auto" w:fill="auto"/>
            <w:vAlign w:val="center"/>
          </w:tcPr>
          <w:p w14:paraId="06E1456A" w14:textId="77777777"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B30AAA9" w14:textId="5B678EB6" w:rsidR="008E6D25" w:rsidRPr="005F3A13" w:rsidRDefault="008E6D25" w:rsidP="008E6D25">
            <w:pPr>
              <w:spacing w:before="60" w:after="60"/>
              <w:rPr>
                <w:rFonts w:eastAsia="Calibri" w:cs="Arial"/>
                <w:color w:val="000000"/>
                <w:sz w:val="20"/>
                <w:szCs w:val="18"/>
              </w:rPr>
            </w:pPr>
          </w:p>
        </w:tc>
        <w:tc>
          <w:tcPr>
            <w:tcW w:w="390" w:type="pct"/>
            <w:shd w:val="clear" w:color="auto" w:fill="auto"/>
            <w:vAlign w:val="center"/>
          </w:tcPr>
          <w:p w14:paraId="650FBCE1" w14:textId="77777777"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7CDF961" w14:textId="77777777" w:rsidR="008E6D25" w:rsidRPr="005F3A13" w:rsidRDefault="008E6D25" w:rsidP="008E6D25">
            <w:pPr>
              <w:spacing w:before="60" w:after="60"/>
              <w:rPr>
                <w:rFonts w:eastAsia="Calibri" w:cs="Arial"/>
                <w:color w:val="000000"/>
                <w:sz w:val="20"/>
                <w:szCs w:val="18"/>
              </w:rPr>
            </w:pPr>
          </w:p>
        </w:tc>
      </w:tr>
      <w:tr w:rsidR="008E6D25" w:rsidRPr="006F731A" w14:paraId="5AD37ADA" w14:textId="77777777" w:rsidTr="008E6D25">
        <w:trPr>
          <w:trHeight w:val="432"/>
          <w:tblCellSpacing w:w="36" w:type="dxa"/>
        </w:trPr>
        <w:tc>
          <w:tcPr>
            <w:tcW w:w="575" w:type="pct"/>
            <w:gridSpan w:val="2"/>
            <w:shd w:val="clear" w:color="auto" w:fill="auto"/>
            <w:vAlign w:val="center"/>
          </w:tcPr>
          <w:p w14:paraId="18853F84" w14:textId="49FD2692"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 xml:space="preserve">Budget </w:t>
            </w:r>
            <w:r w:rsidRPr="00350A76">
              <w:rPr>
                <w:rFonts w:eastAsia="Calibri" w:cs="Arial"/>
                <w:color w:val="9830BC"/>
                <w:sz w:val="20"/>
                <w:szCs w:val="18"/>
              </w:rPr>
              <w:lastRenderedPageBreak/>
              <w:t>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96373C9" w14:textId="77777777" w:rsidR="008E6D25" w:rsidRDefault="00BE0E35" w:rsidP="008E6D25">
            <w:pPr>
              <w:pStyle w:val="ListParagraph"/>
              <w:numPr>
                <w:ilvl w:val="0"/>
                <w:numId w:val="40"/>
              </w:numPr>
              <w:spacing w:before="60" w:after="60"/>
              <w:rPr>
                <w:rFonts w:cs="Arial"/>
                <w:color w:val="000000"/>
                <w:sz w:val="20"/>
                <w:szCs w:val="18"/>
              </w:rPr>
            </w:pPr>
            <w:r>
              <w:rPr>
                <w:rFonts w:cs="Arial"/>
                <w:color w:val="000000"/>
                <w:sz w:val="20"/>
                <w:szCs w:val="18"/>
              </w:rPr>
              <w:lastRenderedPageBreak/>
              <w:t>Supplies (GL-FN 1194-</w:t>
            </w:r>
            <w:r>
              <w:rPr>
                <w:rFonts w:cs="Arial"/>
                <w:color w:val="000000"/>
                <w:sz w:val="20"/>
                <w:szCs w:val="18"/>
              </w:rPr>
              <w:lastRenderedPageBreak/>
              <w:t>3600/8100)</w:t>
            </w:r>
          </w:p>
          <w:p w14:paraId="4AE26AB7" w14:textId="1FC4AD0F" w:rsidR="00BE0E35" w:rsidRPr="008E6D25" w:rsidRDefault="00BE0E35" w:rsidP="008E6D25">
            <w:pPr>
              <w:pStyle w:val="ListParagraph"/>
              <w:numPr>
                <w:ilvl w:val="0"/>
                <w:numId w:val="40"/>
              </w:numPr>
              <w:spacing w:before="60" w:after="60"/>
              <w:rPr>
                <w:rFonts w:cs="Arial"/>
                <w:color w:val="000000"/>
                <w:sz w:val="20"/>
                <w:szCs w:val="18"/>
              </w:rPr>
            </w:pPr>
            <w:r>
              <w:rPr>
                <w:rFonts w:cs="Arial"/>
                <w:color w:val="000000"/>
                <w:sz w:val="20"/>
                <w:szCs w:val="18"/>
              </w:rPr>
              <w:t>Services</w:t>
            </w:r>
          </w:p>
        </w:tc>
        <w:tc>
          <w:tcPr>
            <w:tcW w:w="423" w:type="pct"/>
            <w:gridSpan w:val="2"/>
            <w:shd w:val="clear" w:color="auto" w:fill="auto"/>
            <w:vAlign w:val="center"/>
          </w:tcPr>
          <w:p w14:paraId="6B24DE6C" w14:textId="77777777"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lastRenderedPageBreak/>
              <w:t xml:space="preserve">Budget </w:t>
            </w:r>
            <w:r w:rsidRPr="00350A76">
              <w:rPr>
                <w:rFonts w:eastAsia="Calibri" w:cs="Arial"/>
                <w:color w:val="9830BC"/>
                <w:sz w:val="20"/>
                <w:szCs w:val="18"/>
              </w:rPr>
              <w:lastRenderedPageBreak/>
              <w:t>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075BD50" w14:textId="192CB68A" w:rsidR="008E6D25" w:rsidRPr="005F3A13" w:rsidRDefault="008E6D25" w:rsidP="008E6D25">
            <w:pPr>
              <w:spacing w:before="60" w:after="60"/>
              <w:rPr>
                <w:rFonts w:eastAsia="Calibri" w:cs="Arial"/>
                <w:color w:val="000000"/>
                <w:sz w:val="20"/>
                <w:szCs w:val="18"/>
              </w:rPr>
            </w:pPr>
          </w:p>
        </w:tc>
        <w:tc>
          <w:tcPr>
            <w:tcW w:w="390" w:type="pct"/>
            <w:shd w:val="clear" w:color="auto" w:fill="auto"/>
            <w:vAlign w:val="center"/>
          </w:tcPr>
          <w:p w14:paraId="3FEC6514" w14:textId="77777777" w:rsidR="008E6D25" w:rsidRPr="00350A76" w:rsidRDefault="008E6D25" w:rsidP="008E6D25">
            <w:pPr>
              <w:spacing w:before="60" w:after="60"/>
              <w:rPr>
                <w:rFonts w:eastAsia="Calibri" w:cs="Arial"/>
                <w:color w:val="9830BC"/>
                <w:sz w:val="20"/>
                <w:szCs w:val="18"/>
              </w:rPr>
            </w:pPr>
            <w:r w:rsidRPr="00350A76">
              <w:rPr>
                <w:rFonts w:eastAsia="Calibri" w:cs="Arial"/>
                <w:color w:val="9830BC"/>
                <w:sz w:val="20"/>
                <w:szCs w:val="18"/>
              </w:rPr>
              <w:t xml:space="preserve">Budget </w:t>
            </w:r>
            <w:r w:rsidRPr="00350A76">
              <w:rPr>
                <w:rFonts w:eastAsia="Calibri" w:cs="Arial"/>
                <w:color w:val="9830BC"/>
                <w:sz w:val="20"/>
                <w:szCs w:val="18"/>
              </w:rPr>
              <w:lastRenderedPageBreak/>
              <w:t>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AEE80E3" w14:textId="77777777" w:rsidR="008E6D25" w:rsidRPr="005F3A13" w:rsidRDefault="008E6D25" w:rsidP="008E6D25">
            <w:pPr>
              <w:spacing w:before="60" w:after="60"/>
              <w:rPr>
                <w:rFonts w:eastAsia="Calibri" w:cs="Arial"/>
                <w:color w:val="000000"/>
                <w:sz w:val="20"/>
                <w:szCs w:val="18"/>
              </w:rPr>
            </w:pPr>
          </w:p>
        </w:tc>
      </w:tr>
    </w:tbl>
    <w:p w14:paraId="254B3862" w14:textId="375DAD0D" w:rsidR="008E6D25" w:rsidRDefault="008E6D25" w:rsidP="001C45CC"/>
    <w:p w14:paraId="4E5B03F3" w14:textId="77777777" w:rsidR="00FE3C90" w:rsidRPr="009431FB" w:rsidRDefault="00322E4C" w:rsidP="001C45CC">
      <w:pPr>
        <w:rPr>
          <w:rFonts w:cs="Arial"/>
          <w:b/>
          <w:color w:val="000000"/>
          <w:sz w:val="20"/>
          <w:szCs w:val="20"/>
        </w:rPr>
      </w:pPr>
      <w:hyperlink w:anchor="Instructions_GAS" w:history="1">
        <w:r w:rsidR="00FE3C90" w:rsidRPr="00BF5475">
          <w:rPr>
            <w:rStyle w:val="Hyperlink"/>
            <w:rFonts w:cs="Arial"/>
            <w:b/>
            <w:sz w:val="48"/>
            <w:szCs w:val="48"/>
          </w:rPr>
          <w:t>Goals, Actions, &amp; Services</w:t>
        </w:r>
      </w:hyperlink>
    </w:p>
    <w:bookmarkEnd w:id="23"/>
    <w:p w14:paraId="14B36CA7" w14:textId="77777777" w:rsidR="00FE3C90" w:rsidRDefault="00FE3C90" w:rsidP="001C45CC">
      <w:pPr>
        <w:rPr>
          <w:rFonts w:cs="Arial"/>
          <w:color w:val="000000"/>
          <w:sz w:val="20"/>
          <w:szCs w:val="20"/>
        </w:rPr>
      </w:pPr>
    </w:p>
    <w:p w14:paraId="425C014F" w14:textId="77777777" w:rsidR="00FE3C90" w:rsidRPr="00A045BA" w:rsidRDefault="00FE3C90" w:rsidP="001C45CC">
      <w:pPr>
        <w:rPr>
          <w:rFonts w:cs="Arial"/>
          <w:color w:val="000000"/>
          <w:sz w:val="22"/>
          <w:szCs w:val="22"/>
        </w:rPr>
      </w:pPr>
      <w:r w:rsidRPr="00A045BA">
        <w:rPr>
          <w:rFonts w:cs="Arial"/>
          <w:color w:val="000000"/>
          <w:sz w:val="22"/>
          <w:szCs w:val="22"/>
        </w:rPr>
        <w:t>Strategic Planning Details and Accountability</w:t>
      </w:r>
    </w:p>
    <w:p w14:paraId="5EAB07D8" w14:textId="77777777" w:rsidR="00FE3C90" w:rsidRPr="0087043E" w:rsidRDefault="00FE3C90" w:rsidP="001C45CC">
      <w:pPr>
        <w:rPr>
          <w:rFonts w:cs="Arial"/>
          <w:color w:val="000000"/>
          <w:sz w:val="20"/>
          <w:szCs w:val="18"/>
        </w:rPr>
      </w:pPr>
    </w:p>
    <w:p w14:paraId="6258C2A2" w14:textId="77777777" w:rsidR="00FE3C90" w:rsidRPr="00A045BA" w:rsidRDefault="00FE3C90" w:rsidP="001C45CC">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9" w:type="pct"/>
        <w:tblCellSpacing w:w="36" w:type="dxa"/>
        <w:tblInd w:w="5" w:type="dxa"/>
        <w:tblLayout w:type="fixed"/>
        <w:tblCellMar>
          <w:left w:w="115" w:type="dxa"/>
          <w:right w:w="115" w:type="dxa"/>
        </w:tblCellMar>
        <w:tblLook w:val="04A0" w:firstRow="1" w:lastRow="0" w:firstColumn="1" w:lastColumn="0" w:noHBand="0" w:noVBand="1"/>
      </w:tblPr>
      <w:tblGrid>
        <w:gridCol w:w="2411"/>
        <w:gridCol w:w="2548"/>
        <w:gridCol w:w="449"/>
        <w:gridCol w:w="3050"/>
        <w:gridCol w:w="3054"/>
        <w:gridCol w:w="3166"/>
        <w:gridCol w:w="113"/>
      </w:tblGrid>
      <w:tr w:rsidR="00FE3C90" w:rsidRPr="006F731A" w14:paraId="2AECF252" w14:textId="77777777" w:rsidTr="00D311D6">
        <w:trPr>
          <w:trHeight w:val="395"/>
          <w:tblCellSpacing w:w="36" w:type="dxa"/>
        </w:trPr>
        <w:tc>
          <w:tcPr>
            <w:tcW w:w="2319" w:type="dxa"/>
            <w:tcBorders>
              <w:top w:val="single" w:sz="4" w:space="0" w:color="FFFFFF"/>
              <w:left w:val="single" w:sz="4" w:space="0" w:color="FFFFFF"/>
              <w:bottom w:val="single" w:sz="4" w:space="0" w:color="FFFFFF"/>
              <w:right w:val="single" w:sz="4" w:space="0" w:color="FFFFFF"/>
            </w:tcBorders>
            <w:shd w:val="clear" w:color="auto" w:fill="auto"/>
          </w:tcPr>
          <w:p w14:paraId="022FA08A" w14:textId="77777777" w:rsidR="00FE3C90" w:rsidRPr="001A5DEF" w:rsidRDefault="00FE3C90" w:rsidP="001C45CC">
            <w:pPr>
              <w:spacing w:before="120" w:after="120"/>
              <w:rPr>
                <w:rFonts w:cs="Arial"/>
                <w:color w:val="FFFFFF"/>
                <w:sz w:val="20"/>
                <w:szCs w:val="36"/>
              </w:rPr>
            </w:pPr>
          </w:p>
        </w:tc>
        <w:tc>
          <w:tcPr>
            <w:tcW w:w="1228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14:paraId="782E7FE2" w14:textId="1095A7B9" w:rsidR="00FE3C90" w:rsidRPr="004940DB" w:rsidRDefault="00FE3C90" w:rsidP="00126EE3">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bookmarkStart w:id="26" w:name="Check41"/>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bookmarkEnd w:id="26"/>
            <w:r w:rsidRPr="004940DB">
              <w:rPr>
                <w:rFonts w:eastAsia="Calibri" w:cs="Arial"/>
                <w:color w:val="000000"/>
                <w:sz w:val="20"/>
                <w:szCs w:val="18"/>
              </w:rPr>
              <w:t xml:space="preserve"> New                              </w:t>
            </w:r>
            <w:r w:rsidR="00126EE3">
              <w:rPr>
                <w:rFonts w:eastAsia="Calibri" w:cs="Arial"/>
                <w:color w:val="000000"/>
                <w:sz w:val="20"/>
                <w:szCs w:val="18"/>
              </w:rPr>
              <w:fldChar w:fldCharType="begin">
                <w:ffData>
                  <w:name w:val="Check42"/>
                  <w:enabled/>
                  <w:calcOnExit w:val="0"/>
                  <w:checkBox>
                    <w:size w:val="20"/>
                    <w:default w:val="1"/>
                  </w:checkBox>
                </w:ffData>
              </w:fldChar>
            </w:r>
            <w:bookmarkStart w:id="27" w:name="Check42"/>
            <w:r w:rsidR="00126EE3">
              <w:rPr>
                <w:rFonts w:eastAsia="Calibri" w:cs="Arial"/>
                <w:color w:val="000000"/>
                <w:sz w:val="20"/>
                <w:szCs w:val="18"/>
              </w:rPr>
              <w:instrText xml:space="preserve"> FORMCHECKBOX </w:instrText>
            </w:r>
            <w:r w:rsidR="00126EE3">
              <w:rPr>
                <w:rFonts w:eastAsia="Calibri" w:cs="Arial"/>
                <w:color w:val="000000"/>
                <w:sz w:val="20"/>
                <w:szCs w:val="18"/>
              </w:rPr>
            </w:r>
            <w:r w:rsidR="00126EE3">
              <w:rPr>
                <w:rFonts w:eastAsia="Calibri" w:cs="Arial"/>
                <w:color w:val="000000"/>
                <w:sz w:val="20"/>
                <w:szCs w:val="18"/>
              </w:rPr>
              <w:fldChar w:fldCharType="end"/>
            </w:r>
            <w:bookmarkEnd w:id="27"/>
            <w:r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bookmarkStart w:id="28" w:name="Check43"/>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end"/>
            </w:r>
            <w:bookmarkEnd w:id="28"/>
            <w:r w:rsidRPr="004940DB">
              <w:rPr>
                <w:rFonts w:eastAsia="Calibri" w:cs="Arial"/>
                <w:color w:val="000000"/>
                <w:sz w:val="20"/>
                <w:szCs w:val="18"/>
              </w:rPr>
              <w:t xml:space="preserve"> Unchanged</w:t>
            </w:r>
          </w:p>
        </w:tc>
      </w:tr>
      <w:tr w:rsidR="00FE3C90" w:rsidRPr="006F731A" w14:paraId="3BEF8601" w14:textId="77777777" w:rsidTr="00D311D6">
        <w:trPr>
          <w:trHeight w:val="720"/>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E4CCE7"/>
            <w:vAlign w:val="center"/>
          </w:tcPr>
          <w:p w14:paraId="5F190FE0" w14:textId="77777777" w:rsidR="00FE3C90" w:rsidRPr="00E0081E" w:rsidRDefault="00FE3C90" w:rsidP="001C45CC">
            <w:pPr>
              <w:spacing w:before="120" w:after="120"/>
              <w:jc w:val="center"/>
              <w:rPr>
                <w:rFonts w:eastAsia="Calibri" w:cs="Arial"/>
                <w:color w:val="000000"/>
                <w:sz w:val="18"/>
                <w:szCs w:val="18"/>
              </w:rPr>
            </w:pPr>
            <w:bookmarkStart w:id="29" w:name="DOC_GAS_Goal"/>
            <w:r w:rsidRPr="003B6D4F">
              <w:rPr>
                <w:rFonts w:cs="Arial"/>
                <w:b/>
                <w:color w:val="9830BC"/>
                <w:sz w:val="48"/>
                <w:szCs w:val="36"/>
              </w:rPr>
              <w:t xml:space="preserve">Goal </w:t>
            </w:r>
            <w:bookmarkEnd w:id="29"/>
            <w:r w:rsidR="003B6D4F">
              <w:rPr>
                <w:rFonts w:cs="Arial"/>
                <w:b/>
                <w:color w:val="9830BC"/>
                <w:sz w:val="48"/>
                <w:szCs w:val="36"/>
              </w:rPr>
              <w:t>4</w:t>
            </w:r>
          </w:p>
        </w:tc>
        <w:tc>
          <w:tcPr>
            <w:tcW w:w="1228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14:paraId="5F82E747" w14:textId="77777777" w:rsidR="00FE3C90" w:rsidRPr="004940DB" w:rsidRDefault="003B6D4F" w:rsidP="001C45CC">
            <w:pPr>
              <w:tabs>
                <w:tab w:val="left" w:pos="2700"/>
              </w:tabs>
              <w:spacing w:before="60" w:after="60"/>
              <w:rPr>
                <w:rFonts w:eastAsia="Calibri" w:cs="Arial"/>
                <w:sz w:val="18"/>
                <w:szCs w:val="18"/>
              </w:rPr>
            </w:pPr>
            <w:r>
              <w:rPr>
                <w:rFonts w:eastAsia="Arial" w:cs="Arial"/>
                <w:sz w:val="20"/>
                <w:szCs w:val="20"/>
              </w:rPr>
              <w:t>Goal #4 The educational outcomes of student groups, which may be identified, such as foster youth, English Language and low income pupils will mirror the outcomes of the general student population</w:t>
            </w:r>
          </w:p>
        </w:tc>
      </w:tr>
      <w:tr w:rsidR="00FE3C90" w:rsidRPr="006F731A" w14:paraId="3BBD7336" w14:textId="77777777" w:rsidTr="00D311D6">
        <w:trPr>
          <w:trHeight w:val="20"/>
          <w:tblCellSpacing w:w="36" w:type="dxa"/>
        </w:trPr>
        <w:tc>
          <w:tcPr>
            <w:tcW w:w="14677" w:type="dxa"/>
            <w:gridSpan w:val="7"/>
            <w:tcBorders>
              <w:top w:val="single" w:sz="4" w:space="0" w:color="FFFFFF"/>
              <w:left w:val="single" w:sz="4" w:space="0" w:color="FFFFFF"/>
              <w:bottom w:val="single" w:sz="4" w:space="0" w:color="FFFFFF"/>
              <w:right w:val="single" w:sz="4" w:space="0" w:color="FFFFFF"/>
            </w:tcBorders>
            <w:shd w:val="clear" w:color="auto" w:fill="auto"/>
          </w:tcPr>
          <w:p w14:paraId="6EF4ADD3" w14:textId="77777777" w:rsidR="00FE3C90" w:rsidRPr="001A5DEF" w:rsidRDefault="00FE3C90" w:rsidP="001C45CC">
            <w:pPr>
              <w:rPr>
                <w:rFonts w:eastAsia="Calibri" w:cs="Arial"/>
                <w:color w:val="FFFFFF"/>
                <w:sz w:val="20"/>
                <w:szCs w:val="18"/>
              </w:rPr>
            </w:pPr>
            <w:r w:rsidRPr="001A5DEF">
              <w:rPr>
                <w:rFonts w:eastAsia="Calibri" w:cs="Arial"/>
                <w:b/>
                <w:color w:val="FFFFFF"/>
                <w:sz w:val="18"/>
                <w:szCs w:val="18"/>
              </w:rPr>
              <w:t>Empty Cell</w:t>
            </w:r>
          </w:p>
        </w:tc>
      </w:tr>
      <w:tr w:rsidR="00FE3C90" w:rsidRPr="006F731A" w14:paraId="1D6E917A" w14:textId="77777777" w:rsidTr="00D311D6">
        <w:trPr>
          <w:trHeight w:val="20"/>
          <w:tblCellSpacing w:w="36" w:type="dxa"/>
        </w:trPr>
        <w:tc>
          <w:tcPr>
            <w:tcW w:w="14677" w:type="dxa"/>
            <w:gridSpan w:val="7"/>
            <w:tcBorders>
              <w:top w:val="single" w:sz="4" w:space="0" w:color="FFFFFF"/>
              <w:left w:val="single" w:sz="4" w:space="0" w:color="FFFFFF"/>
              <w:bottom w:val="single" w:sz="4" w:space="0" w:color="FFFFFF"/>
              <w:right w:val="single" w:sz="4" w:space="0" w:color="FFFFFF"/>
            </w:tcBorders>
            <w:shd w:val="clear" w:color="auto" w:fill="auto"/>
          </w:tcPr>
          <w:p w14:paraId="6DF9A652" w14:textId="77777777" w:rsidR="00FE3C90" w:rsidRPr="001A5DEF" w:rsidRDefault="00FE3C90" w:rsidP="001C45CC">
            <w:pPr>
              <w:rPr>
                <w:rFonts w:eastAsia="Calibri" w:cs="Arial"/>
                <w:color w:val="FFFFFF"/>
                <w:sz w:val="20"/>
                <w:szCs w:val="18"/>
              </w:rPr>
            </w:pPr>
            <w:r w:rsidRPr="009205AE">
              <w:rPr>
                <w:rFonts w:eastAsia="Calibri" w:cs="Arial"/>
                <w:b/>
                <w:color w:val="FFFFFF"/>
                <w:sz w:val="18"/>
                <w:szCs w:val="18"/>
              </w:rPr>
              <w:t>Empty Cell</w:t>
            </w:r>
          </w:p>
        </w:tc>
      </w:tr>
      <w:bookmarkStart w:id="30" w:name="DOC_GAS_StateLocalPriorities"/>
      <w:tr w:rsidR="00FE3C90" w:rsidRPr="006F731A" w14:paraId="0643562B" w14:textId="77777777" w:rsidTr="00D311D6">
        <w:trPr>
          <w:trHeight w:val="267"/>
          <w:tblCellSpacing w:w="36" w:type="dxa"/>
        </w:trPr>
        <w:tc>
          <w:tcPr>
            <w:tcW w:w="4885" w:type="dxa"/>
            <w:gridSpan w:val="2"/>
            <w:shd w:val="clear" w:color="auto" w:fill="auto"/>
          </w:tcPr>
          <w:p w14:paraId="35CFA833" w14:textId="77777777" w:rsidR="00FE3C90" w:rsidRPr="005F754B" w:rsidRDefault="00FE3C90" w:rsidP="001C45CC">
            <w:pPr>
              <w:spacing w:before="120" w:after="120"/>
              <w:rPr>
                <w:rFonts w:eastAsia="Calibri"/>
                <w:sz w:val="20"/>
                <w:szCs w:val="20"/>
              </w:rPr>
            </w:pPr>
            <w:r w:rsidRPr="005F754B">
              <w:rPr>
                <w:rFonts w:eastAsia="Calibri"/>
                <w:color w:val="9830BC"/>
                <w:sz w:val="20"/>
                <w:szCs w:val="20"/>
              </w:rPr>
              <w:fldChar w:fldCharType="begin"/>
            </w:r>
            <w:r w:rsidRPr="005F754B">
              <w:rPr>
                <w:rFonts w:eastAsia="Calibri"/>
                <w:color w:val="9830BC"/>
                <w:sz w:val="20"/>
                <w:szCs w:val="20"/>
              </w:rPr>
              <w:instrText xml:space="preserve"> HYPERLINK  \l "Instructions_GAS_StateLocalPriorities" </w:instrText>
            </w:r>
            <w:r w:rsidRPr="005F754B">
              <w:rPr>
                <w:rFonts w:eastAsia="Calibri"/>
                <w:color w:val="9830BC"/>
                <w:sz w:val="20"/>
                <w:szCs w:val="20"/>
              </w:rPr>
              <w:fldChar w:fldCharType="separate"/>
            </w:r>
            <w:r w:rsidRPr="005F754B">
              <w:rPr>
                <w:rStyle w:val="Hyperlink"/>
                <w:rFonts w:eastAsia="Calibri"/>
                <w:sz w:val="20"/>
                <w:szCs w:val="20"/>
              </w:rPr>
              <w:t>State and/or Local Priorities Addressed by this goal:</w:t>
            </w:r>
            <w:r w:rsidRPr="005F754B">
              <w:rPr>
                <w:rFonts w:eastAsia="Calibri"/>
                <w:color w:val="9830BC"/>
                <w:sz w:val="20"/>
                <w:szCs w:val="20"/>
              </w:rPr>
              <w:fldChar w:fldCharType="end"/>
            </w:r>
            <w:bookmarkEnd w:id="30"/>
          </w:p>
        </w:tc>
        <w:tc>
          <w:tcPr>
            <w:tcW w:w="972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7A746CD0" w14:textId="77777777" w:rsidR="00FE3C90" w:rsidRPr="005F3A13" w:rsidRDefault="00FE3C90" w:rsidP="001C45CC">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3B6D4F">
              <w:rPr>
                <w:rFonts w:eastAsia="Calibri" w:cs="Arial"/>
                <w:color w:val="000000"/>
              </w:rPr>
              <w:fldChar w:fldCharType="begin">
                <w:ffData>
                  <w:name w:val=""/>
                  <w:enabled/>
                  <w:calcOnExit w:val="0"/>
                  <w:checkBox>
                    <w:size w:val="20"/>
                    <w:default w:val="1"/>
                  </w:checkBox>
                </w:ffData>
              </w:fldChar>
            </w:r>
            <w:r w:rsidR="003B6D4F">
              <w:rPr>
                <w:rFonts w:eastAsia="Calibri" w:cs="Arial"/>
                <w:color w:val="000000"/>
              </w:rPr>
              <w:instrText xml:space="preserve"> FORMCHECKBOX </w:instrText>
            </w:r>
            <w:r w:rsidR="003B6D4F">
              <w:rPr>
                <w:rFonts w:eastAsia="Calibri" w:cs="Arial"/>
                <w:color w:val="000000"/>
              </w:rPr>
            </w:r>
            <w:r w:rsidR="003B6D4F">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3B6D4F">
              <w:rPr>
                <w:rFonts w:eastAsia="Calibri" w:cs="Arial"/>
                <w:color w:val="000000"/>
              </w:rPr>
              <w:fldChar w:fldCharType="begin">
                <w:ffData>
                  <w:name w:val=""/>
                  <w:enabled/>
                  <w:calcOnExit w:val="0"/>
                  <w:checkBox>
                    <w:size w:val="20"/>
                    <w:default w:val="1"/>
                  </w:checkBox>
                </w:ffData>
              </w:fldChar>
            </w:r>
            <w:r w:rsidR="003B6D4F">
              <w:rPr>
                <w:rFonts w:eastAsia="Calibri" w:cs="Arial"/>
                <w:color w:val="000000"/>
              </w:rPr>
              <w:instrText xml:space="preserve"> FORMCHECKBOX </w:instrText>
            </w:r>
            <w:r w:rsidR="003B6D4F">
              <w:rPr>
                <w:rFonts w:eastAsia="Calibri" w:cs="Arial"/>
                <w:color w:val="000000"/>
              </w:rPr>
            </w:r>
            <w:r w:rsidR="003B6D4F">
              <w:rPr>
                <w:rFonts w:eastAsia="Calibri" w:cs="Arial"/>
                <w:color w:val="000000"/>
              </w:rPr>
              <w:fldChar w:fldCharType="end"/>
            </w:r>
            <w:r w:rsidRPr="005F3A13">
              <w:rPr>
                <w:rFonts w:eastAsia="Calibri" w:cs="Arial"/>
                <w:color w:val="000000"/>
              </w:rPr>
              <w:t xml:space="preserve"> 2   </w:t>
            </w:r>
            <w:r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3   </w:t>
            </w:r>
            <w:r w:rsidR="003B6D4F">
              <w:rPr>
                <w:rFonts w:eastAsia="Calibri" w:cs="Arial"/>
                <w:color w:val="000000"/>
              </w:rPr>
              <w:fldChar w:fldCharType="begin">
                <w:ffData>
                  <w:name w:val=""/>
                  <w:enabled/>
                  <w:calcOnExit w:val="0"/>
                  <w:checkBox>
                    <w:size w:val="20"/>
                    <w:default w:val="1"/>
                  </w:checkBox>
                </w:ffData>
              </w:fldChar>
            </w:r>
            <w:r w:rsidR="003B6D4F">
              <w:rPr>
                <w:rFonts w:eastAsia="Calibri" w:cs="Arial"/>
                <w:color w:val="000000"/>
              </w:rPr>
              <w:instrText xml:space="preserve"> FORMCHECKBOX </w:instrText>
            </w:r>
            <w:r w:rsidR="003B6D4F">
              <w:rPr>
                <w:rFonts w:eastAsia="Calibri" w:cs="Arial"/>
                <w:color w:val="000000"/>
              </w:rPr>
            </w:r>
            <w:r w:rsidR="003B6D4F">
              <w:rPr>
                <w:rFonts w:eastAsia="Calibri" w:cs="Arial"/>
                <w:color w:val="000000"/>
              </w:rPr>
              <w:fldChar w:fldCharType="end"/>
            </w:r>
            <w:r w:rsidRPr="005F3A13">
              <w:rPr>
                <w:rFonts w:eastAsia="Calibri" w:cs="Arial"/>
                <w:color w:val="000000"/>
              </w:rPr>
              <w:t xml:space="preserve"> 4   </w:t>
            </w:r>
            <w:r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6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7   </w:t>
            </w:r>
            <w:r w:rsidR="00277657">
              <w:rPr>
                <w:rFonts w:eastAsia="Calibri" w:cs="Arial"/>
                <w:color w:val="000000"/>
              </w:rPr>
              <w:fldChar w:fldCharType="begin">
                <w:ffData>
                  <w:name w:val=""/>
                  <w:enabled/>
                  <w:calcOnExit w:val="0"/>
                  <w:checkBox>
                    <w:size w:val="20"/>
                    <w:default w:val="1"/>
                  </w:checkBox>
                </w:ffData>
              </w:fldChar>
            </w:r>
            <w:r w:rsidR="00277657">
              <w:rPr>
                <w:rFonts w:eastAsia="Calibri" w:cs="Arial"/>
                <w:color w:val="000000"/>
              </w:rPr>
              <w:instrText xml:space="preserve"> FORMCHECKBOX </w:instrText>
            </w:r>
            <w:r w:rsidR="00277657">
              <w:rPr>
                <w:rFonts w:eastAsia="Calibri" w:cs="Arial"/>
                <w:color w:val="000000"/>
              </w:rPr>
            </w:r>
            <w:r w:rsidR="00277657">
              <w:rPr>
                <w:rFonts w:eastAsia="Calibri" w:cs="Arial"/>
                <w:color w:val="000000"/>
              </w:rPr>
              <w:fldChar w:fldCharType="end"/>
            </w:r>
            <w:r w:rsidRPr="005F3A13">
              <w:rPr>
                <w:rFonts w:eastAsia="Calibri" w:cs="Arial"/>
                <w:color w:val="000000"/>
              </w:rPr>
              <w:t xml:space="preserve"> 8   </w:t>
            </w:r>
          </w:p>
          <w:p w14:paraId="5F7F61EB" w14:textId="77777777" w:rsidR="00FE3C90" w:rsidRPr="005F3A13" w:rsidRDefault="00FE3C90" w:rsidP="001C45CC">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end"/>
            </w:r>
            <w:r w:rsidRPr="005F3A13">
              <w:rPr>
                <w:rFonts w:eastAsia="Calibri" w:cs="Arial"/>
                <w:color w:val="000000"/>
              </w:rPr>
              <w:t xml:space="preserve"> 10</w:t>
            </w:r>
          </w:p>
          <w:p w14:paraId="34DC660A" w14:textId="77777777" w:rsidR="00FE3C90" w:rsidRPr="005F3A13" w:rsidRDefault="00FE3C90" w:rsidP="001C45CC">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bookmarkStart w:id="31" w:name="DOC_GAS_IdentifiedNeed"/>
      <w:tr w:rsidR="00FE3C90" w:rsidRPr="006F731A" w14:paraId="19336A21" w14:textId="77777777" w:rsidTr="00D311D6">
        <w:trPr>
          <w:trHeight w:val="720"/>
          <w:tblCellSpacing w:w="36" w:type="dxa"/>
        </w:trPr>
        <w:tc>
          <w:tcPr>
            <w:tcW w:w="4885" w:type="dxa"/>
            <w:gridSpan w:val="2"/>
            <w:shd w:val="clear" w:color="auto" w:fill="auto"/>
          </w:tcPr>
          <w:p w14:paraId="604D5C80" w14:textId="77777777" w:rsidR="00FE3C90" w:rsidRPr="005F754B" w:rsidRDefault="00FE3C90" w:rsidP="001C45CC">
            <w:pPr>
              <w:spacing w:before="60" w:after="60"/>
              <w:rPr>
                <w:rFonts w:eastAsia="Calibri"/>
                <w:color w:val="000000"/>
                <w:sz w:val="20"/>
                <w:szCs w:val="20"/>
              </w:rPr>
            </w:pPr>
            <w:r w:rsidRPr="005F754B">
              <w:rPr>
                <w:rFonts w:eastAsia="Calibri"/>
                <w:color w:val="9830BC"/>
                <w:sz w:val="20"/>
                <w:szCs w:val="20"/>
              </w:rPr>
              <w:fldChar w:fldCharType="begin"/>
            </w:r>
            <w:r w:rsidRPr="005F754B">
              <w:rPr>
                <w:rFonts w:eastAsia="Calibri"/>
                <w:color w:val="9830BC"/>
                <w:sz w:val="20"/>
                <w:szCs w:val="20"/>
              </w:rPr>
              <w:instrText xml:space="preserve"> HYPERLINK  \l "Instructions_GAS_IdentifiedNeed" </w:instrText>
            </w:r>
            <w:r w:rsidRPr="005F754B">
              <w:rPr>
                <w:rFonts w:eastAsia="Calibri"/>
                <w:color w:val="9830BC"/>
                <w:sz w:val="20"/>
                <w:szCs w:val="20"/>
              </w:rPr>
              <w:fldChar w:fldCharType="separate"/>
            </w:r>
            <w:r w:rsidRPr="005F754B">
              <w:rPr>
                <w:rStyle w:val="Hyperlink"/>
                <w:rFonts w:eastAsia="Calibri"/>
                <w:sz w:val="20"/>
                <w:szCs w:val="20"/>
              </w:rPr>
              <w:t xml:space="preserve">Identified Need </w:t>
            </w:r>
            <w:r w:rsidRPr="005F754B">
              <w:rPr>
                <w:rFonts w:eastAsia="Calibri"/>
                <w:color w:val="9830BC"/>
                <w:sz w:val="20"/>
                <w:szCs w:val="20"/>
              </w:rPr>
              <w:fldChar w:fldCharType="end"/>
            </w:r>
            <w:bookmarkEnd w:id="31"/>
          </w:p>
        </w:tc>
        <w:tc>
          <w:tcPr>
            <w:tcW w:w="9720" w:type="dxa"/>
            <w:gridSpan w:val="5"/>
            <w:tcBorders>
              <w:top w:val="single" w:sz="4" w:space="0" w:color="D8A9E1"/>
              <w:left w:val="single" w:sz="4" w:space="0" w:color="D8A9E1"/>
              <w:bottom w:val="single" w:sz="4" w:space="0" w:color="D8A9E1"/>
              <w:right w:val="single" w:sz="4" w:space="0" w:color="D8A9E1"/>
            </w:tcBorders>
            <w:shd w:val="clear" w:color="auto" w:fill="F1E4F0"/>
          </w:tcPr>
          <w:p w14:paraId="12E29323" w14:textId="2248A0DE" w:rsidR="00FE3C90" w:rsidRPr="005F3A13" w:rsidRDefault="00740EE6" w:rsidP="00740EE6">
            <w:pPr>
              <w:tabs>
                <w:tab w:val="left" w:pos="2115"/>
              </w:tabs>
              <w:spacing w:before="60" w:after="60"/>
              <w:rPr>
                <w:rFonts w:eastAsia="Calibri" w:cs="Arial"/>
                <w:color w:val="000000"/>
                <w:sz w:val="18"/>
                <w:szCs w:val="18"/>
              </w:rPr>
            </w:pPr>
            <w:r w:rsidRPr="7511172A">
              <w:rPr>
                <w:rFonts w:eastAsia="Calibri" w:cs="Arial"/>
                <w:color w:val="000000" w:themeColor="text1"/>
                <w:sz w:val="18"/>
                <w:szCs w:val="18"/>
              </w:rPr>
              <w:t>Stakeholders have expressed through surveys and public meetings that core academic rigor needs to improve.  The staff and Board have expressed a need to focus on core standards in order for students to achieve grade level academic expectations.</w:t>
            </w:r>
            <w:r>
              <w:rPr>
                <w:rFonts w:eastAsia="Calibri" w:cs="Arial"/>
                <w:color w:val="000000" w:themeColor="text1"/>
                <w:sz w:val="18"/>
                <w:szCs w:val="18"/>
              </w:rPr>
              <w:t xml:space="preserve"> Unduplicated students are performing at a lower academic level than other students.</w:t>
            </w:r>
          </w:p>
        </w:tc>
      </w:tr>
      <w:bookmarkStart w:id="32" w:name="DOC_GAS_ExpectedAnnMeasOutcomes"/>
      <w:tr w:rsidR="00FE3C90" w:rsidRPr="0091196A" w14:paraId="62B73CA2" w14:textId="77777777" w:rsidTr="00D311D6">
        <w:trPr>
          <w:trHeight w:val="296"/>
          <w:tblCellSpacing w:w="36" w:type="dxa"/>
        </w:trPr>
        <w:tc>
          <w:tcPr>
            <w:tcW w:w="14677" w:type="dxa"/>
            <w:gridSpan w:val="7"/>
            <w:shd w:val="clear" w:color="auto" w:fill="auto"/>
            <w:vAlign w:val="center"/>
          </w:tcPr>
          <w:p w14:paraId="647B213E" w14:textId="77777777" w:rsidR="00FE3C90" w:rsidRPr="00C8218A" w:rsidRDefault="00FE3C90" w:rsidP="001C45CC">
            <w:pPr>
              <w:spacing w:before="120" w:after="120"/>
              <w:rPr>
                <w:rFonts w:eastAsia="Calibri"/>
                <w:b/>
                <w:sz w:val="20"/>
                <w:szCs w:val="18"/>
              </w:rPr>
            </w:pPr>
            <w:r w:rsidRPr="005F3A13">
              <w:rPr>
                <w:rFonts w:cs="Arial"/>
                <w:color w:val="4472C4"/>
                <w:sz w:val="20"/>
                <w:szCs w:val="18"/>
              </w:rPr>
              <w:fldChar w:fldCharType="begin"/>
            </w:r>
            <w:r w:rsidRPr="005F3A13">
              <w:rPr>
                <w:rFonts w:cs="Arial"/>
                <w:color w:val="4472C4"/>
                <w:sz w:val="20"/>
                <w:szCs w:val="18"/>
              </w:rPr>
              <w:instrText xml:space="preserve"> HYPERLINK  \l "Instructions_GAS_ExpectedAnnMeasOutcomes" </w:instrText>
            </w:r>
            <w:r w:rsidRPr="005F3A13">
              <w:rPr>
                <w:rFonts w:cs="Arial"/>
                <w:color w:val="4472C4"/>
                <w:sz w:val="20"/>
                <w:szCs w:val="18"/>
              </w:rPr>
              <w:fldChar w:fldCharType="separate"/>
            </w:r>
            <w:r w:rsidRPr="005F3A13">
              <w:rPr>
                <w:rStyle w:val="Hyperlink"/>
                <w:rFonts w:cs="Arial"/>
                <w:sz w:val="20"/>
                <w:szCs w:val="18"/>
              </w:rPr>
              <w:t>EXPECTED ANNUAL MEASURABLE OUTCOMES</w:t>
            </w:r>
            <w:r w:rsidRPr="005F3A13">
              <w:rPr>
                <w:rFonts w:cs="Arial"/>
                <w:color w:val="4472C4"/>
                <w:sz w:val="20"/>
                <w:szCs w:val="18"/>
              </w:rPr>
              <w:fldChar w:fldCharType="end"/>
            </w:r>
            <w:bookmarkEnd w:id="32"/>
          </w:p>
        </w:tc>
      </w:tr>
      <w:tr w:rsidR="00FE3C90" w:rsidRPr="0091196A" w14:paraId="0DA3128E" w14:textId="77777777" w:rsidTr="00D311D6">
        <w:trPr>
          <w:trHeight w:val="296"/>
          <w:tblCellSpacing w:w="36" w:type="dxa"/>
        </w:trPr>
        <w:tc>
          <w:tcPr>
            <w:tcW w:w="2319" w:type="dxa"/>
            <w:shd w:val="clear" w:color="auto" w:fill="auto"/>
            <w:vAlign w:val="center"/>
          </w:tcPr>
          <w:p w14:paraId="2A9E0F62" w14:textId="77777777" w:rsidR="00FE3C90" w:rsidRPr="005F754B" w:rsidRDefault="00FE3C90" w:rsidP="001C45CC">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14:paraId="0CC0F819" w14:textId="77777777" w:rsidR="00FE3C90" w:rsidRPr="005F754B" w:rsidRDefault="00FE3C90" w:rsidP="001C45CC">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14:paraId="61FA9439" w14:textId="77777777" w:rsidR="00FE3C90" w:rsidRPr="005F754B" w:rsidRDefault="00FE3C90" w:rsidP="001C45CC">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14:paraId="651530F0" w14:textId="77777777" w:rsidR="00FE3C90" w:rsidRPr="005F754B" w:rsidRDefault="00FE3C90" w:rsidP="001C45CC">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gridSpan w:val="2"/>
            <w:shd w:val="clear" w:color="auto" w:fill="auto"/>
            <w:vAlign w:val="center"/>
          </w:tcPr>
          <w:p w14:paraId="7903460B" w14:textId="77777777" w:rsidR="00FE3C90" w:rsidRPr="005F754B" w:rsidRDefault="00FE3C90" w:rsidP="001C45CC">
            <w:pPr>
              <w:spacing w:before="60" w:after="60"/>
              <w:jc w:val="center"/>
              <w:rPr>
                <w:rFonts w:eastAsia="Calibri"/>
                <w:color w:val="9830BC"/>
                <w:sz w:val="20"/>
                <w:szCs w:val="20"/>
              </w:rPr>
            </w:pPr>
            <w:r w:rsidRPr="005F754B">
              <w:rPr>
                <w:rFonts w:eastAsia="Calibri"/>
                <w:color w:val="9830BC"/>
                <w:sz w:val="20"/>
                <w:szCs w:val="20"/>
              </w:rPr>
              <w:t>2019-20</w:t>
            </w:r>
          </w:p>
        </w:tc>
      </w:tr>
      <w:tr w:rsidR="00FE3C90" w:rsidRPr="006F731A" w14:paraId="584630BC"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40B7D1F" w14:textId="363C18DF" w:rsidR="00FE3C90" w:rsidRPr="005F3A13" w:rsidRDefault="00276223" w:rsidP="001C45CC">
            <w:pPr>
              <w:spacing w:before="60" w:after="60"/>
              <w:rPr>
                <w:rFonts w:cs="Arial"/>
                <w:color w:val="000000"/>
                <w:sz w:val="18"/>
                <w:szCs w:val="18"/>
              </w:rPr>
            </w:pPr>
            <w:r>
              <w:rPr>
                <w:rFonts w:eastAsia="Arial" w:cs="Arial"/>
                <w:sz w:val="20"/>
                <w:szCs w:val="20"/>
              </w:rPr>
              <w:t>District assessments for English Language Arts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7CBD632" w14:textId="3971F600" w:rsidR="00FE3C90" w:rsidRPr="005F3A13" w:rsidRDefault="00A557E7" w:rsidP="00740EE6">
            <w:pPr>
              <w:spacing w:before="60" w:after="60"/>
              <w:rPr>
                <w:rFonts w:eastAsia="Calibri"/>
                <w:color w:val="000000"/>
                <w:sz w:val="18"/>
                <w:szCs w:val="18"/>
              </w:rPr>
            </w:pPr>
            <w:r>
              <w:rPr>
                <w:rFonts w:eastAsia="Arial" w:cs="Arial"/>
                <w:sz w:val="20"/>
                <w:szCs w:val="20"/>
              </w:rPr>
              <w:t xml:space="preserve">District assessments show that </w:t>
            </w:r>
            <w:r w:rsidR="00740EE6">
              <w:rPr>
                <w:rFonts w:eastAsia="Arial" w:cs="Arial"/>
                <w:sz w:val="20"/>
                <w:szCs w:val="20"/>
              </w:rPr>
              <w:t>100% of</w:t>
            </w:r>
            <w:r>
              <w:rPr>
                <w:rFonts w:eastAsia="Arial" w:cs="Arial"/>
                <w:sz w:val="20"/>
                <w:szCs w:val="20"/>
              </w:rPr>
              <w:t xml:space="preserve"> identified students made growth from Fall to Spring as indicated on their report cards in ELA</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1E4FE07" w14:textId="2B1C46DC" w:rsidR="00FE3C90" w:rsidRPr="005F3A13" w:rsidRDefault="00A557E7" w:rsidP="001C45CC">
            <w:pPr>
              <w:spacing w:before="60" w:after="60"/>
              <w:rPr>
                <w:rFonts w:eastAsia="Calibri"/>
                <w:color w:val="000000"/>
                <w:sz w:val="18"/>
                <w:szCs w:val="18"/>
              </w:rPr>
            </w:pPr>
            <w:r>
              <w:rPr>
                <w:rFonts w:eastAsia="Arial" w:cs="Arial"/>
                <w:sz w:val="20"/>
                <w:szCs w:val="20"/>
              </w:rPr>
              <w:t>District</w:t>
            </w:r>
            <w:r w:rsidR="00740EE6">
              <w:rPr>
                <w:rFonts w:eastAsia="Arial" w:cs="Arial"/>
                <w:sz w:val="20"/>
                <w:szCs w:val="20"/>
              </w:rPr>
              <w:t xml:space="preserve"> assessments will show that 100% of </w:t>
            </w:r>
            <w:r>
              <w:rPr>
                <w:rFonts w:eastAsia="Arial" w:cs="Arial"/>
                <w:sz w:val="20"/>
                <w:szCs w:val="20"/>
              </w:rPr>
              <w:t>identified students made growth from Fall to Spring as indicated on their report cards in ELA</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8F21F6C" w14:textId="76D72F93" w:rsidR="00FE3C90" w:rsidRPr="005F3A13" w:rsidRDefault="00740EE6" w:rsidP="001C45CC">
            <w:pPr>
              <w:spacing w:before="60" w:after="60"/>
              <w:rPr>
                <w:rFonts w:eastAsia="Calibri"/>
                <w:color w:val="000000"/>
                <w:sz w:val="18"/>
                <w:szCs w:val="18"/>
              </w:rPr>
            </w:pPr>
            <w:r>
              <w:rPr>
                <w:rFonts w:eastAsia="Arial" w:cs="Arial"/>
                <w:sz w:val="20"/>
                <w:szCs w:val="20"/>
              </w:rPr>
              <w:t>District assessments will show that 100% of identified students made growth from Fall to Spring as indicated on their report cards in ELA</w:t>
            </w: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BAC33A6" w14:textId="38490972" w:rsidR="00FE3C90" w:rsidRPr="005F3A13" w:rsidRDefault="00740EE6" w:rsidP="001C45CC">
            <w:pPr>
              <w:spacing w:before="60" w:after="60"/>
              <w:rPr>
                <w:rFonts w:eastAsia="Calibri"/>
                <w:color w:val="000000"/>
                <w:sz w:val="18"/>
                <w:szCs w:val="18"/>
              </w:rPr>
            </w:pPr>
            <w:r>
              <w:rPr>
                <w:rFonts w:eastAsia="Arial" w:cs="Arial"/>
                <w:sz w:val="20"/>
                <w:szCs w:val="20"/>
              </w:rPr>
              <w:t>District assessments will show that 100% of identified students made growth from Fall to Spring as indicated on their report cards in ELA</w:t>
            </w:r>
          </w:p>
        </w:tc>
      </w:tr>
      <w:tr w:rsidR="00FE3C90" w:rsidRPr="006F731A" w14:paraId="6ACF4F4B"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6EBA51F" w14:textId="77777777" w:rsidR="00276223" w:rsidRPr="00276223" w:rsidRDefault="00276223" w:rsidP="00276223">
            <w:pPr>
              <w:tabs>
                <w:tab w:val="left" w:pos="263"/>
              </w:tabs>
              <w:ind w:left="29"/>
              <w:rPr>
                <w:rFonts w:eastAsia="Arial" w:cs="Arial"/>
                <w:sz w:val="20"/>
                <w:szCs w:val="20"/>
              </w:rPr>
            </w:pPr>
            <w:r w:rsidRPr="00276223">
              <w:rPr>
                <w:rFonts w:eastAsia="Arial" w:cs="Arial"/>
                <w:sz w:val="20"/>
                <w:szCs w:val="20"/>
              </w:rPr>
              <w:t>District assessments for Mathematics</w:t>
            </w:r>
          </w:p>
          <w:p w14:paraId="17C87670" w14:textId="77777777" w:rsidR="00FE3C90" w:rsidRPr="00276223" w:rsidRDefault="00FE3C90" w:rsidP="00276223">
            <w:pPr>
              <w:spacing w:before="60" w:after="60"/>
              <w:ind w:left="29"/>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0746DE0" w14:textId="1E1A854C" w:rsidR="00FE3C90" w:rsidRPr="005F3A13" w:rsidRDefault="00264773" w:rsidP="00740EE6">
            <w:pPr>
              <w:spacing w:before="60" w:after="60"/>
              <w:rPr>
                <w:rFonts w:eastAsia="Calibri"/>
                <w:color w:val="000000"/>
                <w:sz w:val="18"/>
                <w:szCs w:val="18"/>
              </w:rPr>
            </w:pPr>
            <w:r>
              <w:rPr>
                <w:rFonts w:eastAsia="Arial" w:cs="Arial"/>
                <w:sz w:val="20"/>
                <w:szCs w:val="20"/>
              </w:rPr>
              <w:t xml:space="preserve">District assessments show that </w:t>
            </w:r>
            <w:r w:rsidR="00740EE6">
              <w:rPr>
                <w:rFonts w:eastAsia="Arial" w:cs="Arial"/>
                <w:sz w:val="20"/>
                <w:szCs w:val="20"/>
              </w:rPr>
              <w:t>100% of</w:t>
            </w:r>
            <w:r>
              <w:rPr>
                <w:rFonts w:eastAsia="Arial" w:cs="Arial"/>
                <w:sz w:val="20"/>
                <w:szCs w:val="20"/>
              </w:rPr>
              <w:t xml:space="preserve"> identified students made growth from Fall to Spring as indicated on their report cards in </w:t>
            </w:r>
            <w:r>
              <w:rPr>
                <w:rFonts w:eastAsia="Arial" w:cs="Arial"/>
                <w:sz w:val="20"/>
                <w:szCs w:val="20"/>
              </w:rPr>
              <w:lastRenderedPageBreak/>
              <w:t>mathematics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DA7CCEC" w14:textId="7AA509FC" w:rsidR="00FE3C90" w:rsidRPr="005F3A13" w:rsidRDefault="00264773" w:rsidP="001C45CC">
            <w:pPr>
              <w:spacing w:before="60" w:after="60"/>
              <w:rPr>
                <w:rFonts w:eastAsia="Calibri"/>
                <w:color w:val="000000"/>
                <w:sz w:val="18"/>
                <w:szCs w:val="18"/>
              </w:rPr>
            </w:pPr>
            <w:r>
              <w:rPr>
                <w:rFonts w:eastAsia="Arial" w:cs="Arial"/>
                <w:sz w:val="20"/>
                <w:szCs w:val="20"/>
              </w:rPr>
              <w:lastRenderedPageBreak/>
              <w:t>Distric</w:t>
            </w:r>
            <w:r w:rsidR="00740EE6">
              <w:rPr>
                <w:rFonts w:eastAsia="Arial" w:cs="Arial"/>
                <w:sz w:val="20"/>
                <w:szCs w:val="20"/>
              </w:rPr>
              <w:t>t assessments will show that 100% of</w:t>
            </w:r>
            <w:r>
              <w:rPr>
                <w:rFonts w:eastAsia="Arial" w:cs="Arial"/>
                <w:sz w:val="20"/>
                <w:szCs w:val="20"/>
              </w:rPr>
              <w:t xml:space="preserve"> identified students made growth from Fall to Spring as indicated on their report cards in </w:t>
            </w:r>
            <w:r>
              <w:rPr>
                <w:rFonts w:eastAsia="Arial" w:cs="Arial"/>
                <w:sz w:val="20"/>
                <w:szCs w:val="20"/>
              </w:rPr>
              <w:lastRenderedPageBreak/>
              <w:t>mathematics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96D2318" w14:textId="55C0F316" w:rsidR="00FE3C90" w:rsidRPr="005F3A13" w:rsidRDefault="00740EE6" w:rsidP="001C45CC">
            <w:pPr>
              <w:spacing w:before="60" w:after="60"/>
              <w:rPr>
                <w:rFonts w:eastAsia="Calibri"/>
                <w:color w:val="000000"/>
                <w:sz w:val="18"/>
                <w:szCs w:val="18"/>
              </w:rPr>
            </w:pPr>
            <w:r>
              <w:rPr>
                <w:rFonts w:eastAsia="Arial" w:cs="Arial"/>
                <w:sz w:val="20"/>
                <w:szCs w:val="20"/>
              </w:rPr>
              <w:lastRenderedPageBreak/>
              <w:t xml:space="preserve">District assessments will show that 100% of identified students made growth from Fall to Spring as indicated on their report cards in </w:t>
            </w:r>
            <w:r>
              <w:rPr>
                <w:rFonts w:eastAsia="Arial" w:cs="Arial"/>
                <w:sz w:val="20"/>
                <w:szCs w:val="20"/>
              </w:rPr>
              <w:lastRenderedPageBreak/>
              <w:t>mathematics</w:t>
            </w: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AE83F3F" w14:textId="6DBDF2E6" w:rsidR="00FE3C90" w:rsidRPr="005F3A13" w:rsidRDefault="00740EE6" w:rsidP="001C45CC">
            <w:pPr>
              <w:spacing w:before="60" w:after="60"/>
              <w:rPr>
                <w:rFonts w:eastAsia="Calibri"/>
                <w:color w:val="000000"/>
                <w:sz w:val="18"/>
                <w:szCs w:val="18"/>
              </w:rPr>
            </w:pPr>
            <w:r>
              <w:rPr>
                <w:rFonts w:eastAsia="Arial" w:cs="Arial"/>
                <w:sz w:val="20"/>
                <w:szCs w:val="20"/>
              </w:rPr>
              <w:lastRenderedPageBreak/>
              <w:t xml:space="preserve">District assessments will show that 100% of identified students made growth from Fall to Spring as indicated on their report cards </w:t>
            </w:r>
            <w:r>
              <w:rPr>
                <w:rFonts w:eastAsia="Arial" w:cs="Arial"/>
                <w:sz w:val="20"/>
                <w:szCs w:val="20"/>
              </w:rPr>
              <w:lastRenderedPageBreak/>
              <w:t>in mathematics</w:t>
            </w:r>
          </w:p>
        </w:tc>
      </w:tr>
      <w:tr w:rsidR="00FE3C90" w:rsidRPr="006F731A" w14:paraId="1C2EFEE2"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0606D73" w14:textId="77777777" w:rsidR="00276223" w:rsidRPr="00276223" w:rsidRDefault="00276223" w:rsidP="00276223">
            <w:pPr>
              <w:tabs>
                <w:tab w:val="left" w:pos="263"/>
              </w:tabs>
              <w:ind w:left="29"/>
              <w:rPr>
                <w:rFonts w:eastAsia="Arial" w:cs="Arial"/>
                <w:sz w:val="20"/>
                <w:szCs w:val="20"/>
              </w:rPr>
            </w:pPr>
            <w:r w:rsidRPr="00276223">
              <w:rPr>
                <w:rFonts w:eastAsia="Arial" w:cs="Arial"/>
                <w:sz w:val="20"/>
                <w:szCs w:val="20"/>
              </w:rPr>
              <w:lastRenderedPageBreak/>
              <w:t>CAASP Student performance</w:t>
            </w:r>
          </w:p>
          <w:p w14:paraId="60654142" w14:textId="77777777" w:rsidR="00276223" w:rsidRPr="00276223" w:rsidRDefault="00276223" w:rsidP="00276223">
            <w:pPr>
              <w:tabs>
                <w:tab w:val="left" w:pos="263"/>
              </w:tabs>
              <w:ind w:left="29"/>
              <w:rPr>
                <w:rFonts w:eastAsia="Arial" w:cs="Arial"/>
                <w:sz w:val="20"/>
                <w:szCs w:val="20"/>
              </w:rPr>
            </w:pPr>
            <w:r w:rsidRPr="00276223">
              <w:rPr>
                <w:rFonts w:eastAsia="Arial" w:cs="Arial"/>
                <w:sz w:val="20"/>
                <w:szCs w:val="20"/>
              </w:rPr>
              <w:t>Implement CCSS Instructional Materials</w:t>
            </w:r>
          </w:p>
          <w:p w14:paraId="2E21D061" w14:textId="77777777" w:rsidR="00FE3C90" w:rsidRPr="005F3A13" w:rsidRDefault="00FE3C90" w:rsidP="001C45CC">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243F4E0" w14:textId="7EB3A0FC" w:rsidR="00FE3C90" w:rsidRPr="005F3A13" w:rsidRDefault="00264773" w:rsidP="001C45CC">
            <w:pPr>
              <w:spacing w:before="60" w:after="60"/>
              <w:rPr>
                <w:rFonts w:eastAsia="Calibri"/>
                <w:color w:val="000000"/>
                <w:sz w:val="18"/>
                <w:szCs w:val="18"/>
              </w:rPr>
            </w:pPr>
            <w:r>
              <w:rPr>
                <w:rFonts w:cs="Arial"/>
                <w:sz w:val="20"/>
                <w:szCs w:val="20"/>
              </w:rPr>
              <w:t>The district has not adopted new ELA curriculum, but has provided resources to enrich the current curriculum to</w:t>
            </w:r>
            <w:r w:rsidRPr="0032127C">
              <w:rPr>
                <w:rFonts w:cs="Arial"/>
                <w:sz w:val="20"/>
                <w:szCs w:val="20"/>
              </w:rPr>
              <w:t xml:space="preserve"> 100% of students </w:t>
            </w:r>
            <w:r>
              <w:rPr>
                <w:rFonts w:cs="Arial"/>
                <w:sz w:val="20"/>
                <w:szCs w:val="20"/>
              </w:rPr>
              <w:t xml:space="preserve">that are </w:t>
            </w:r>
            <w:r w:rsidRPr="0032127C">
              <w:rPr>
                <w:rFonts w:cs="Arial"/>
                <w:sz w:val="20"/>
                <w:szCs w:val="20"/>
              </w:rPr>
              <w:t>aligned to state standards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41614D5" w14:textId="1C80F0D9" w:rsidR="00FE3C90" w:rsidRPr="005F3A13" w:rsidRDefault="00264773" w:rsidP="001C45CC">
            <w:pPr>
              <w:spacing w:before="60" w:after="60"/>
              <w:rPr>
                <w:rFonts w:eastAsia="Calibri"/>
                <w:color w:val="000000"/>
                <w:sz w:val="18"/>
                <w:szCs w:val="18"/>
              </w:rPr>
            </w:pPr>
            <w:r>
              <w:rPr>
                <w:rFonts w:eastAsia="Calibri"/>
                <w:color w:val="000000"/>
                <w:sz w:val="18"/>
                <w:szCs w:val="18"/>
              </w:rPr>
              <w:t xml:space="preserve">The District will </w:t>
            </w:r>
            <w:r>
              <w:rPr>
                <w:rFonts w:cs="Arial"/>
                <w:sz w:val="20"/>
                <w:szCs w:val="20"/>
              </w:rPr>
              <w:t>provide resources to enrich the current curriculum to</w:t>
            </w:r>
            <w:r w:rsidRPr="0032127C">
              <w:rPr>
                <w:rFonts w:cs="Arial"/>
                <w:sz w:val="20"/>
                <w:szCs w:val="20"/>
              </w:rPr>
              <w:t xml:space="preserve"> 100% of students </w:t>
            </w:r>
            <w:r>
              <w:rPr>
                <w:rFonts w:cs="Arial"/>
                <w:sz w:val="20"/>
                <w:szCs w:val="20"/>
              </w:rPr>
              <w:t xml:space="preserve">that are </w:t>
            </w:r>
            <w:r w:rsidRPr="0032127C">
              <w:rPr>
                <w:rFonts w:cs="Arial"/>
                <w:sz w:val="20"/>
                <w:szCs w:val="20"/>
              </w:rPr>
              <w:t>aligned to state standards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E2A18F4" w14:textId="6636BEEE" w:rsidR="00FE3C90" w:rsidRPr="005F3A13" w:rsidRDefault="00264773" w:rsidP="001C45CC">
            <w:pPr>
              <w:spacing w:before="60" w:after="60"/>
              <w:rPr>
                <w:rFonts w:eastAsia="Calibri"/>
                <w:color w:val="000000"/>
                <w:sz w:val="18"/>
                <w:szCs w:val="18"/>
              </w:rPr>
            </w:pPr>
            <w:r>
              <w:rPr>
                <w:rFonts w:eastAsia="Calibri"/>
                <w:color w:val="000000"/>
                <w:sz w:val="18"/>
                <w:szCs w:val="18"/>
              </w:rPr>
              <w:t xml:space="preserve">The District will </w:t>
            </w:r>
            <w:r>
              <w:rPr>
                <w:rFonts w:cs="Arial"/>
                <w:sz w:val="20"/>
                <w:szCs w:val="20"/>
              </w:rPr>
              <w:t>provide resources to enrich the current curriculum to</w:t>
            </w:r>
            <w:r w:rsidRPr="0032127C">
              <w:rPr>
                <w:rFonts w:cs="Arial"/>
                <w:sz w:val="20"/>
                <w:szCs w:val="20"/>
              </w:rPr>
              <w:t xml:space="preserve"> 100% of students </w:t>
            </w:r>
            <w:r>
              <w:rPr>
                <w:rFonts w:cs="Arial"/>
                <w:sz w:val="20"/>
                <w:szCs w:val="20"/>
              </w:rPr>
              <w:t xml:space="preserve">that are </w:t>
            </w:r>
            <w:r w:rsidRPr="0032127C">
              <w:rPr>
                <w:rFonts w:cs="Arial"/>
                <w:sz w:val="20"/>
                <w:szCs w:val="20"/>
              </w:rPr>
              <w:t>aligned to state standards</w:t>
            </w: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00C1FDB" w14:textId="5D4793D0" w:rsidR="00FE3C90" w:rsidRPr="005F3A13" w:rsidRDefault="00264773" w:rsidP="001C45CC">
            <w:pPr>
              <w:spacing w:before="60" w:after="60"/>
              <w:rPr>
                <w:rFonts w:eastAsia="Calibri"/>
                <w:color w:val="000000"/>
                <w:sz w:val="18"/>
                <w:szCs w:val="18"/>
              </w:rPr>
            </w:pPr>
            <w:r>
              <w:rPr>
                <w:rFonts w:eastAsia="Calibri"/>
                <w:color w:val="000000"/>
                <w:sz w:val="18"/>
                <w:szCs w:val="18"/>
              </w:rPr>
              <w:t xml:space="preserve">The District will </w:t>
            </w:r>
            <w:r>
              <w:rPr>
                <w:rFonts w:cs="Arial"/>
                <w:sz w:val="20"/>
                <w:szCs w:val="20"/>
              </w:rPr>
              <w:t>provide resources to enrich the current curriculum to</w:t>
            </w:r>
            <w:r w:rsidRPr="0032127C">
              <w:rPr>
                <w:rFonts w:cs="Arial"/>
                <w:sz w:val="20"/>
                <w:szCs w:val="20"/>
              </w:rPr>
              <w:t xml:space="preserve"> 100% of students </w:t>
            </w:r>
            <w:r>
              <w:rPr>
                <w:rFonts w:cs="Arial"/>
                <w:sz w:val="20"/>
                <w:szCs w:val="20"/>
              </w:rPr>
              <w:t xml:space="preserve">that are </w:t>
            </w:r>
            <w:r w:rsidRPr="0032127C">
              <w:rPr>
                <w:rFonts w:cs="Arial"/>
                <w:sz w:val="20"/>
                <w:szCs w:val="20"/>
              </w:rPr>
              <w:t>aligned to state standards</w:t>
            </w:r>
          </w:p>
        </w:tc>
      </w:tr>
      <w:tr w:rsidR="00276223" w:rsidRPr="005F3A13" w14:paraId="12AF58DE"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E0EDB8C" w14:textId="77777777" w:rsidR="00276223" w:rsidRPr="00276223" w:rsidRDefault="00276223" w:rsidP="00276223">
            <w:pPr>
              <w:tabs>
                <w:tab w:val="left" w:pos="263"/>
              </w:tabs>
              <w:ind w:left="29"/>
              <w:rPr>
                <w:rFonts w:eastAsia="Arial" w:cs="Arial"/>
                <w:sz w:val="20"/>
                <w:szCs w:val="20"/>
              </w:rPr>
            </w:pPr>
            <w:r w:rsidRPr="00276223">
              <w:rPr>
                <w:rFonts w:eastAsia="Arial" w:cs="Arial"/>
                <w:sz w:val="20"/>
                <w:szCs w:val="20"/>
              </w:rPr>
              <w:t>All Teachers will be properly assigned</w:t>
            </w:r>
          </w:p>
          <w:p w14:paraId="39F4DD6A" w14:textId="77777777" w:rsidR="00276223" w:rsidRPr="005F3A13" w:rsidRDefault="00276223" w:rsidP="00276223">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1DEFE15" w14:textId="48F1E0DB" w:rsidR="00276223" w:rsidRPr="005F3A13" w:rsidRDefault="00264773" w:rsidP="00276223">
            <w:pPr>
              <w:spacing w:before="60" w:after="60"/>
              <w:rPr>
                <w:rFonts w:eastAsia="Calibri"/>
                <w:color w:val="000000"/>
                <w:sz w:val="18"/>
                <w:szCs w:val="18"/>
              </w:rPr>
            </w:pPr>
            <w:r>
              <w:rPr>
                <w:rFonts w:eastAsia="Arial" w:cs="Arial"/>
                <w:sz w:val="20"/>
                <w:szCs w:val="20"/>
              </w:rPr>
              <w:t>100% of teachers are highly qualified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2C6258C" w14:textId="2D7A6D63" w:rsidR="00276223" w:rsidRPr="005F3A13" w:rsidRDefault="00264773" w:rsidP="00264773">
            <w:pPr>
              <w:spacing w:before="60" w:after="60"/>
              <w:rPr>
                <w:rFonts w:eastAsia="Calibri"/>
                <w:color w:val="000000"/>
                <w:sz w:val="18"/>
                <w:szCs w:val="18"/>
              </w:rPr>
            </w:pPr>
            <w:r>
              <w:rPr>
                <w:rFonts w:eastAsia="Arial" w:cs="Arial"/>
                <w:sz w:val="20"/>
                <w:szCs w:val="20"/>
              </w:rPr>
              <w:t>100% of teachers will be highly qualified</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69B555C" w14:textId="0CB50116" w:rsidR="00276223" w:rsidRPr="005F3A13" w:rsidRDefault="00264773" w:rsidP="00276223">
            <w:pPr>
              <w:spacing w:before="60" w:after="60"/>
              <w:rPr>
                <w:rFonts w:eastAsia="Calibri"/>
                <w:color w:val="000000"/>
                <w:sz w:val="18"/>
                <w:szCs w:val="18"/>
              </w:rPr>
            </w:pPr>
            <w:r>
              <w:rPr>
                <w:rFonts w:eastAsia="Arial" w:cs="Arial"/>
                <w:sz w:val="20"/>
                <w:szCs w:val="20"/>
              </w:rPr>
              <w:t>100% of teachers will be highly qualified</w:t>
            </w: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02691AC" w14:textId="16F77173" w:rsidR="00276223" w:rsidRPr="005F3A13" w:rsidRDefault="00264773" w:rsidP="00276223">
            <w:pPr>
              <w:spacing w:before="60" w:after="60"/>
              <w:rPr>
                <w:rFonts w:eastAsia="Calibri"/>
                <w:color w:val="000000"/>
                <w:sz w:val="18"/>
                <w:szCs w:val="18"/>
              </w:rPr>
            </w:pPr>
            <w:r>
              <w:rPr>
                <w:rFonts w:eastAsia="Arial" w:cs="Arial"/>
                <w:sz w:val="20"/>
                <w:szCs w:val="20"/>
              </w:rPr>
              <w:t>100% of teachers will be highly qualified</w:t>
            </w:r>
          </w:p>
        </w:tc>
      </w:tr>
      <w:tr w:rsidR="00276223" w:rsidRPr="005F3A13" w14:paraId="10C5E00C"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BF0E6FB" w14:textId="0431FF0E" w:rsidR="00276223" w:rsidRPr="00276223" w:rsidRDefault="00276223" w:rsidP="00276223">
            <w:pPr>
              <w:tabs>
                <w:tab w:val="left" w:pos="263"/>
                <w:tab w:val="left" w:pos="1886"/>
                <w:tab w:val="left" w:pos="3464"/>
              </w:tabs>
              <w:ind w:left="29"/>
              <w:rPr>
                <w:rFonts w:eastAsia="Arial" w:cs="Arial"/>
                <w:sz w:val="20"/>
                <w:szCs w:val="20"/>
              </w:rPr>
            </w:pPr>
            <w:r w:rsidRPr="00276223">
              <w:rPr>
                <w:rFonts w:eastAsia="Arial" w:cs="Arial"/>
                <w:sz w:val="20"/>
                <w:szCs w:val="20"/>
              </w:rPr>
              <w:t>Student access and enrollment in all required areas of study</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B9F82B7" w14:textId="77777777" w:rsidR="00264773" w:rsidRDefault="00264773" w:rsidP="00264773">
            <w:pPr>
              <w:pStyle w:val="ListParagraph"/>
              <w:tabs>
                <w:tab w:val="left" w:pos="263"/>
              </w:tabs>
              <w:spacing w:line="224" w:lineRule="exact"/>
              <w:rPr>
                <w:rFonts w:ascii="Arial" w:eastAsia="Arial" w:hAnsi="Arial" w:cs="Arial"/>
                <w:sz w:val="20"/>
                <w:szCs w:val="20"/>
              </w:rPr>
            </w:pPr>
            <w:r>
              <w:rPr>
                <w:rFonts w:ascii="Arial" w:eastAsia="Arial" w:hAnsi="Arial" w:cs="Arial"/>
                <w:sz w:val="20"/>
                <w:szCs w:val="20"/>
              </w:rPr>
              <w:t>All Students are enrolled in all required areas of study, including physical education, visual art, dramatic arts and outdoor education.</w:t>
            </w:r>
          </w:p>
          <w:p w14:paraId="13DA1D14" w14:textId="77777777" w:rsidR="00276223" w:rsidRPr="005F3A13" w:rsidRDefault="00276223" w:rsidP="00276223">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166A3FD" w14:textId="2E299B16" w:rsidR="00264773" w:rsidRDefault="00264773" w:rsidP="00264773">
            <w:pPr>
              <w:pStyle w:val="ListParagraph"/>
              <w:tabs>
                <w:tab w:val="left" w:pos="263"/>
              </w:tabs>
              <w:spacing w:line="224" w:lineRule="exact"/>
              <w:rPr>
                <w:rFonts w:ascii="Arial" w:eastAsia="Arial" w:hAnsi="Arial" w:cs="Arial"/>
                <w:sz w:val="20"/>
                <w:szCs w:val="20"/>
              </w:rPr>
            </w:pPr>
            <w:r>
              <w:rPr>
                <w:rFonts w:ascii="Arial" w:eastAsia="Arial" w:hAnsi="Arial" w:cs="Arial"/>
                <w:sz w:val="20"/>
                <w:szCs w:val="20"/>
              </w:rPr>
              <w:t>All Students will be enrolled in all required areas of study, including physical education, visual art, dramatic arts and outdoor education.</w:t>
            </w:r>
          </w:p>
          <w:p w14:paraId="319A3F57" w14:textId="77777777" w:rsidR="00276223" w:rsidRPr="005F3A13" w:rsidRDefault="00276223" w:rsidP="00276223">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C40D37C" w14:textId="77777777" w:rsidR="00264773" w:rsidRDefault="00264773" w:rsidP="00264773">
            <w:pPr>
              <w:pStyle w:val="ListParagraph"/>
              <w:tabs>
                <w:tab w:val="left" w:pos="263"/>
              </w:tabs>
              <w:spacing w:line="224" w:lineRule="exact"/>
              <w:rPr>
                <w:rFonts w:ascii="Arial" w:eastAsia="Arial" w:hAnsi="Arial" w:cs="Arial"/>
                <w:sz w:val="20"/>
                <w:szCs w:val="20"/>
              </w:rPr>
            </w:pPr>
            <w:r>
              <w:rPr>
                <w:rFonts w:ascii="Arial" w:eastAsia="Arial" w:hAnsi="Arial" w:cs="Arial"/>
                <w:sz w:val="20"/>
                <w:szCs w:val="20"/>
              </w:rPr>
              <w:t>All Students will be enrolled in all required areas of study, including physical education, visual art, dramatic arts and outdoor education.</w:t>
            </w:r>
          </w:p>
          <w:p w14:paraId="057CB37E" w14:textId="77777777" w:rsidR="00276223" w:rsidRPr="005F3A13" w:rsidRDefault="00276223" w:rsidP="00276223">
            <w:pPr>
              <w:spacing w:before="60" w:after="60"/>
              <w:rPr>
                <w:rFonts w:eastAsia="Calibri"/>
                <w:color w:val="000000"/>
                <w:sz w:val="18"/>
                <w:szCs w:val="18"/>
              </w:rPr>
            </w:pP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DFE37C2" w14:textId="77777777" w:rsidR="00264773" w:rsidRDefault="00264773" w:rsidP="00264773">
            <w:pPr>
              <w:pStyle w:val="ListParagraph"/>
              <w:tabs>
                <w:tab w:val="left" w:pos="263"/>
              </w:tabs>
              <w:spacing w:line="224" w:lineRule="exact"/>
              <w:rPr>
                <w:rFonts w:ascii="Arial" w:eastAsia="Arial" w:hAnsi="Arial" w:cs="Arial"/>
                <w:sz w:val="20"/>
                <w:szCs w:val="20"/>
              </w:rPr>
            </w:pPr>
            <w:r>
              <w:rPr>
                <w:rFonts w:ascii="Arial" w:eastAsia="Arial" w:hAnsi="Arial" w:cs="Arial"/>
                <w:sz w:val="20"/>
                <w:szCs w:val="20"/>
              </w:rPr>
              <w:t>All Students will be enrolled in all required areas of study, including physical education, visual art, dramatic arts and outdoor education.</w:t>
            </w:r>
          </w:p>
          <w:p w14:paraId="1BFE95CF" w14:textId="77777777" w:rsidR="00276223" w:rsidRPr="005F3A13" w:rsidRDefault="00276223" w:rsidP="00276223">
            <w:pPr>
              <w:spacing w:before="60" w:after="60"/>
              <w:rPr>
                <w:rFonts w:eastAsia="Calibri"/>
                <w:color w:val="000000"/>
                <w:sz w:val="18"/>
                <w:szCs w:val="18"/>
              </w:rPr>
            </w:pPr>
          </w:p>
        </w:tc>
      </w:tr>
      <w:tr w:rsidR="00276223" w:rsidRPr="005F3A13" w14:paraId="4F0D1129"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230E888" w14:textId="1776F72D" w:rsidR="00276223" w:rsidRPr="005F3A13" w:rsidRDefault="00276223" w:rsidP="00276223">
            <w:pPr>
              <w:spacing w:before="60" w:after="60"/>
              <w:rPr>
                <w:rFonts w:eastAsia="Calibri"/>
                <w:color w:val="000000"/>
                <w:sz w:val="18"/>
                <w:szCs w:val="18"/>
              </w:rPr>
            </w:pPr>
            <w:r>
              <w:rPr>
                <w:rFonts w:eastAsia="Arial" w:cs="Arial"/>
                <w:sz w:val="20"/>
                <w:szCs w:val="20"/>
              </w:rPr>
              <w:t>Individualized Education Plans (IEP)</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02F298E" w14:textId="77777777" w:rsidR="00264773" w:rsidRDefault="00264773" w:rsidP="00264773">
            <w:pPr>
              <w:pStyle w:val="ListParagraph"/>
              <w:tabs>
                <w:tab w:val="left" w:pos="263"/>
              </w:tabs>
              <w:rPr>
                <w:rFonts w:ascii="Arial" w:eastAsia="Arial" w:hAnsi="Arial" w:cs="Arial"/>
                <w:sz w:val="20"/>
                <w:szCs w:val="20"/>
              </w:rPr>
            </w:pPr>
            <w:r>
              <w:rPr>
                <w:rFonts w:ascii="Arial" w:eastAsia="Arial" w:hAnsi="Arial" w:cs="Arial"/>
                <w:sz w:val="20"/>
                <w:szCs w:val="20"/>
              </w:rPr>
              <w:t>All students with disabilities participated in programs indicated in student IEPs.</w:t>
            </w:r>
          </w:p>
          <w:p w14:paraId="79555769" w14:textId="77777777" w:rsidR="00276223" w:rsidRPr="005F3A13" w:rsidRDefault="00276223" w:rsidP="00276223">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C5A06BA" w14:textId="24AEB905" w:rsidR="00264773" w:rsidRDefault="00264773" w:rsidP="00264773">
            <w:pPr>
              <w:pStyle w:val="ListParagraph"/>
              <w:tabs>
                <w:tab w:val="left" w:pos="263"/>
              </w:tabs>
              <w:rPr>
                <w:rFonts w:ascii="Arial" w:eastAsia="Arial" w:hAnsi="Arial" w:cs="Arial"/>
                <w:sz w:val="20"/>
                <w:szCs w:val="20"/>
              </w:rPr>
            </w:pPr>
            <w:r>
              <w:rPr>
                <w:rFonts w:ascii="Arial" w:eastAsia="Arial" w:hAnsi="Arial" w:cs="Arial"/>
                <w:sz w:val="20"/>
                <w:szCs w:val="20"/>
              </w:rPr>
              <w:t>All students with disabilities will participate in programs indicated in student IEPs.</w:t>
            </w:r>
          </w:p>
          <w:p w14:paraId="5A074537" w14:textId="77777777" w:rsidR="00276223" w:rsidRPr="005F3A13" w:rsidRDefault="00276223" w:rsidP="00276223">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50FA608" w14:textId="77777777" w:rsidR="00264773" w:rsidRDefault="00264773" w:rsidP="00264773">
            <w:pPr>
              <w:pStyle w:val="ListParagraph"/>
              <w:tabs>
                <w:tab w:val="left" w:pos="263"/>
              </w:tabs>
              <w:rPr>
                <w:rFonts w:ascii="Arial" w:eastAsia="Arial" w:hAnsi="Arial" w:cs="Arial"/>
                <w:sz w:val="20"/>
                <w:szCs w:val="20"/>
              </w:rPr>
            </w:pPr>
            <w:r>
              <w:rPr>
                <w:rFonts w:ascii="Arial" w:eastAsia="Arial" w:hAnsi="Arial" w:cs="Arial"/>
                <w:sz w:val="20"/>
                <w:szCs w:val="20"/>
              </w:rPr>
              <w:t>All students with disabilities will participate in programs indicated in student IEPs.</w:t>
            </w:r>
          </w:p>
          <w:p w14:paraId="63F72260" w14:textId="77777777" w:rsidR="00276223" w:rsidRPr="005F3A13" w:rsidRDefault="00276223" w:rsidP="00276223">
            <w:pPr>
              <w:spacing w:before="60" w:after="60"/>
              <w:rPr>
                <w:rFonts w:eastAsia="Calibri"/>
                <w:color w:val="000000"/>
                <w:sz w:val="18"/>
                <w:szCs w:val="18"/>
              </w:rPr>
            </w:pP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461696F" w14:textId="77777777" w:rsidR="00264773" w:rsidRDefault="00264773" w:rsidP="00264773">
            <w:pPr>
              <w:pStyle w:val="ListParagraph"/>
              <w:tabs>
                <w:tab w:val="left" w:pos="263"/>
              </w:tabs>
              <w:rPr>
                <w:rFonts w:ascii="Arial" w:eastAsia="Arial" w:hAnsi="Arial" w:cs="Arial"/>
                <w:sz w:val="20"/>
                <w:szCs w:val="20"/>
              </w:rPr>
            </w:pPr>
            <w:r>
              <w:rPr>
                <w:rFonts w:ascii="Arial" w:eastAsia="Arial" w:hAnsi="Arial" w:cs="Arial"/>
                <w:sz w:val="20"/>
                <w:szCs w:val="20"/>
              </w:rPr>
              <w:t>All students with disabilities will participate in programs indicated in student IEPs.</w:t>
            </w:r>
          </w:p>
          <w:p w14:paraId="1AEE9D16" w14:textId="77777777" w:rsidR="00276223" w:rsidRPr="005F3A13" w:rsidRDefault="00276223" w:rsidP="00276223">
            <w:pPr>
              <w:spacing w:before="60" w:after="60"/>
              <w:rPr>
                <w:rFonts w:eastAsia="Calibri"/>
                <w:color w:val="000000"/>
                <w:sz w:val="18"/>
                <w:szCs w:val="18"/>
              </w:rPr>
            </w:pPr>
          </w:p>
        </w:tc>
      </w:tr>
      <w:tr w:rsidR="00276223" w:rsidRPr="005F3A13" w14:paraId="46B96E08"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E101A6D" w14:textId="77777777" w:rsidR="00276223" w:rsidRPr="00276223" w:rsidRDefault="00276223" w:rsidP="00276223">
            <w:pPr>
              <w:tabs>
                <w:tab w:val="left" w:pos="374"/>
              </w:tabs>
              <w:ind w:left="-10"/>
              <w:rPr>
                <w:rFonts w:eastAsia="Arial" w:cs="Arial"/>
                <w:sz w:val="20"/>
                <w:szCs w:val="20"/>
              </w:rPr>
            </w:pPr>
            <w:r w:rsidRPr="00276223">
              <w:rPr>
                <w:rFonts w:eastAsia="Arial" w:cs="Arial"/>
                <w:sz w:val="20"/>
                <w:szCs w:val="20"/>
              </w:rPr>
              <w:t>State PE testing</w:t>
            </w:r>
          </w:p>
          <w:p w14:paraId="43582644" w14:textId="77777777" w:rsidR="00276223" w:rsidRPr="005F3A13" w:rsidRDefault="00276223" w:rsidP="00276223">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7C0C669" w14:textId="03ADE26A" w:rsidR="00276223" w:rsidRPr="005F3A13" w:rsidRDefault="00264773" w:rsidP="00276223">
            <w:pPr>
              <w:spacing w:before="60" w:after="60"/>
              <w:rPr>
                <w:rFonts w:eastAsia="Calibri"/>
                <w:color w:val="000000"/>
                <w:sz w:val="18"/>
                <w:szCs w:val="18"/>
              </w:rPr>
            </w:pPr>
            <w:r>
              <w:rPr>
                <w:rFonts w:eastAsia="Arial" w:cs="Arial"/>
                <w:sz w:val="20"/>
                <w:szCs w:val="20"/>
              </w:rPr>
              <w:t>96% of students fall in the Healthy Fitness Zone for State PE Testing.</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9887D77" w14:textId="7F6CF560" w:rsidR="00276223" w:rsidRPr="005F3A13" w:rsidRDefault="00D311D6" w:rsidP="00276223">
            <w:pPr>
              <w:spacing w:before="60" w:after="60"/>
              <w:rPr>
                <w:rFonts w:eastAsia="Calibri"/>
                <w:color w:val="000000"/>
                <w:sz w:val="18"/>
                <w:szCs w:val="18"/>
              </w:rPr>
            </w:pPr>
            <w:r>
              <w:rPr>
                <w:rFonts w:eastAsia="Arial" w:cs="Arial"/>
                <w:sz w:val="20"/>
                <w:szCs w:val="20"/>
              </w:rPr>
              <w:t>75% of students will fall in the Healthy Fitness Zone for State PE Testing.</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4421778" w14:textId="0C387CFA" w:rsidR="00276223" w:rsidRPr="005F3A13" w:rsidRDefault="00D311D6" w:rsidP="00276223">
            <w:pPr>
              <w:spacing w:before="60" w:after="60"/>
              <w:rPr>
                <w:rFonts w:eastAsia="Calibri"/>
                <w:color w:val="000000"/>
                <w:sz w:val="18"/>
                <w:szCs w:val="18"/>
              </w:rPr>
            </w:pPr>
            <w:r>
              <w:rPr>
                <w:rFonts w:eastAsia="Arial" w:cs="Arial"/>
                <w:sz w:val="20"/>
                <w:szCs w:val="20"/>
              </w:rPr>
              <w:t>75% of students will fall in the Healthy Fitness Zone for State PE Testing.</w:t>
            </w: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68B3D3F" w14:textId="6E1F40A2" w:rsidR="00276223" w:rsidRPr="005F3A13" w:rsidRDefault="00D311D6" w:rsidP="00276223">
            <w:pPr>
              <w:spacing w:before="60" w:after="60"/>
              <w:rPr>
                <w:rFonts w:eastAsia="Calibri"/>
                <w:color w:val="000000"/>
                <w:sz w:val="18"/>
                <w:szCs w:val="18"/>
              </w:rPr>
            </w:pPr>
            <w:r>
              <w:rPr>
                <w:rFonts w:eastAsia="Arial" w:cs="Arial"/>
                <w:sz w:val="20"/>
                <w:szCs w:val="20"/>
              </w:rPr>
              <w:t>75% of students will fall in the Healthy Fitness Zone for State PE Testing.</w:t>
            </w:r>
          </w:p>
        </w:tc>
      </w:tr>
      <w:tr w:rsidR="00276223" w:rsidRPr="005F3A13" w14:paraId="0F6F69AD" w14:textId="77777777" w:rsidTr="00D311D6">
        <w:trPr>
          <w:trHeight w:val="432"/>
          <w:tblCellSpacing w:w="36" w:type="dxa"/>
        </w:trPr>
        <w:tc>
          <w:tcPr>
            <w:tcW w:w="231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2BF0212" w14:textId="71B98EBE" w:rsidR="00276223" w:rsidRPr="005F3A13" w:rsidRDefault="00276223" w:rsidP="00276223">
            <w:pPr>
              <w:spacing w:before="60" w:after="60"/>
              <w:rPr>
                <w:rFonts w:eastAsia="Calibri"/>
                <w:color w:val="000000"/>
                <w:sz w:val="18"/>
                <w:szCs w:val="18"/>
              </w:rPr>
            </w:pPr>
            <w:r>
              <w:rPr>
                <w:rFonts w:eastAsia="Arial" w:cs="Arial"/>
                <w:sz w:val="20"/>
                <w:szCs w:val="20"/>
              </w:rPr>
              <w:t>Science Fair Participation</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4BF4C3A" w14:textId="76FBE710" w:rsidR="00276223" w:rsidRPr="005F3A13" w:rsidRDefault="00D311D6" w:rsidP="00276223">
            <w:pPr>
              <w:spacing w:before="60" w:after="60"/>
              <w:rPr>
                <w:rFonts w:eastAsia="Calibri"/>
                <w:color w:val="000000"/>
                <w:sz w:val="18"/>
                <w:szCs w:val="18"/>
              </w:rPr>
            </w:pPr>
            <w:r>
              <w:rPr>
                <w:rFonts w:eastAsia="Arial" w:cs="Arial"/>
                <w:sz w:val="20"/>
                <w:szCs w:val="20"/>
              </w:rPr>
              <w:t>100% of students in grades 4-8 participated in District Science Fair.</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9DBFED3" w14:textId="3AFAB6EB" w:rsidR="00276223" w:rsidRPr="005F3A13" w:rsidRDefault="00D311D6" w:rsidP="00276223">
            <w:pPr>
              <w:spacing w:before="60" w:after="60"/>
              <w:rPr>
                <w:rFonts w:eastAsia="Calibri"/>
                <w:color w:val="000000"/>
                <w:sz w:val="18"/>
                <w:szCs w:val="18"/>
              </w:rPr>
            </w:pPr>
            <w:r>
              <w:rPr>
                <w:rFonts w:eastAsia="Arial" w:cs="Arial"/>
                <w:sz w:val="20"/>
                <w:szCs w:val="20"/>
              </w:rPr>
              <w:t>100% of students in grades 4-8 will participate in District Science Fair.</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7CBAF81" w14:textId="232EF1C4" w:rsidR="00276223" w:rsidRPr="005F3A13" w:rsidRDefault="00D311D6" w:rsidP="00276223">
            <w:pPr>
              <w:spacing w:before="60" w:after="60"/>
              <w:rPr>
                <w:rFonts w:eastAsia="Calibri"/>
                <w:color w:val="000000"/>
                <w:sz w:val="18"/>
                <w:szCs w:val="18"/>
              </w:rPr>
            </w:pPr>
            <w:r>
              <w:rPr>
                <w:rFonts w:eastAsia="Arial" w:cs="Arial"/>
                <w:sz w:val="20"/>
                <w:szCs w:val="20"/>
              </w:rPr>
              <w:t>100% of students in grades 4-8 will participate in District Science Fair.</w:t>
            </w:r>
          </w:p>
        </w:tc>
        <w:tc>
          <w:tcPr>
            <w:tcW w:w="3122"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C18D34F" w14:textId="5AFDA645" w:rsidR="00276223" w:rsidRPr="005F3A13" w:rsidRDefault="00D311D6" w:rsidP="00276223">
            <w:pPr>
              <w:spacing w:before="60" w:after="60"/>
              <w:rPr>
                <w:rFonts w:eastAsia="Calibri"/>
                <w:color w:val="000000"/>
                <w:sz w:val="18"/>
                <w:szCs w:val="18"/>
              </w:rPr>
            </w:pPr>
            <w:r>
              <w:rPr>
                <w:rFonts w:eastAsia="Arial" w:cs="Arial"/>
                <w:sz w:val="20"/>
                <w:szCs w:val="20"/>
              </w:rPr>
              <w:t>100% of students in grades 4-8 will participate in District Science Fair.</w:t>
            </w:r>
          </w:p>
        </w:tc>
      </w:tr>
      <w:tr w:rsidR="00FE3C90" w:rsidRPr="00AF2F6F" w14:paraId="1744EA18" w14:textId="77777777" w:rsidTr="00D311D6">
        <w:trPr>
          <w:gridAfter w:val="1"/>
          <w:wAfter w:w="5" w:type="dxa"/>
          <w:tblCellSpacing w:w="36" w:type="dxa"/>
        </w:trPr>
        <w:tc>
          <w:tcPr>
            <w:tcW w:w="14672" w:type="dxa"/>
            <w:gridSpan w:val="6"/>
            <w:shd w:val="clear" w:color="auto" w:fill="auto"/>
            <w:vAlign w:val="bottom"/>
          </w:tcPr>
          <w:tbl>
            <w:tblPr>
              <w:tblW w:w="14313" w:type="dxa"/>
              <w:tblCellSpacing w:w="36" w:type="dxa"/>
              <w:tblLayout w:type="fixed"/>
              <w:tblCellMar>
                <w:left w:w="115" w:type="dxa"/>
                <w:right w:w="115" w:type="dxa"/>
              </w:tblCellMar>
              <w:tblLook w:val="04A0" w:firstRow="1" w:lastRow="0" w:firstColumn="1" w:lastColumn="0" w:noHBand="0" w:noVBand="1"/>
            </w:tblPr>
            <w:tblGrid>
              <w:gridCol w:w="14313"/>
            </w:tblGrid>
            <w:tr w:rsidR="00D311D6" w:rsidRPr="00AF2F6F" w14:paraId="0E1168DF" w14:textId="77777777" w:rsidTr="00E53752">
              <w:trPr>
                <w:tblCellSpacing w:w="36" w:type="dxa"/>
              </w:trPr>
              <w:tc>
                <w:tcPr>
                  <w:tcW w:w="4950" w:type="pct"/>
                  <w:shd w:val="clear" w:color="auto" w:fill="auto"/>
                  <w:vAlign w:val="bottom"/>
                </w:tcPr>
                <w:p w14:paraId="5124DBCF" w14:textId="3DB5CFA5" w:rsidR="00D311D6" w:rsidRPr="00AF2F6F" w:rsidRDefault="00FE3C90" w:rsidP="00D311D6">
                  <w:pPr>
                    <w:pageBreakBefore/>
                    <w:spacing w:before="60" w:after="60"/>
                    <w:rPr>
                      <w:b/>
                      <w:sz w:val="20"/>
                    </w:rPr>
                  </w:pPr>
                  <w:bookmarkStart w:id="33" w:name="DOC_PAS"/>
                  <w:r>
                    <w:lastRenderedPageBreak/>
                    <w:br w:type="page"/>
                  </w:r>
                  <w:r w:rsidR="00D311D6">
                    <w:br w:type="page"/>
                  </w:r>
                  <w:hyperlink w:anchor="Instructions_PAS" w:history="1">
                    <w:r w:rsidR="00D311D6" w:rsidRPr="005F3A13">
                      <w:rPr>
                        <w:rStyle w:val="Hyperlink"/>
                        <w:rFonts w:cs="Arial"/>
                        <w:sz w:val="20"/>
                        <w:szCs w:val="18"/>
                      </w:rPr>
                      <w:t>PLANNED ACTIONS / SERVICES</w:t>
                    </w:r>
                  </w:hyperlink>
                </w:p>
              </w:tc>
            </w:tr>
            <w:tr w:rsidR="00D311D6" w:rsidRPr="005F754B" w14:paraId="523CCA45" w14:textId="77777777" w:rsidTr="00E53752">
              <w:trPr>
                <w:tblCellSpacing w:w="36" w:type="dxa"/>
              </w:trPr>
              <w:tc>
                <w:tcPr>
                  <w:tcW w:w="4950" w:type="pct"/>
                  <w:shd w:val="clear" w:color="auto" w:fill="auto"/>
                  <w:vAlign w:val="bottom"/>
                </w:tcPr>
                <w:p w14:paraId="4CF0F03A" w14:textId="77777777" w:rsidR="00D311D6" w:rsidRPr="005F754B" w:rsidRDefault="00D311D6" w:rsidP="00D311D6">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012893CF" w14:textId="77777777" w:rsidR="00D311D6" w:rsidRPr="005F754B" w:rsidRDefault="00D311D6" w:rsidP="00D311D6">
            <w:pPr>
              <w:rPr>
                <w:sz w:val="20"/>
                <w:szCs w:val="20"/>
              </w:rPr>
            </w:pPr>
          </w:p>
          <w:tbl>
            <w:tblPr>
              <w:tblW w:w="14313" w:type="dxa"/>
              <w:tblCellSpacing w:w="36" w:type="dxa"/>
              <w:tblLayout w:type="fixed"/>
              <w:tblCellMar>
                <w:left w:w="115" w:type="dxa"/>
                <w:right w:w="115" w:type="dxa"/>
              </w:tblCellMar>
              <w:tblLook w:val="04A0" w:firstRow="1" w:lastRow="0" w:firstColumn="1" w:lastColumn="0" w:noHBand="0" w:noVBand="1"/>
            </w:tblPr>
            <w:tblGrid>
              <w:gridCol w:w="845"/>
              <w:gridCol w:w="911"/>
              <w:gridCol w:w="77"/>
              <w:gridCol w:w="2103"/>
              <w:gridCol w:w="72"/>
              <w:gridCol w:w="1449"/>
              <w:gridCol w:w="828"/>
              <w:gridCol w:w="446"/>
              <w:gridCol w:w="2864"/>
              <w:gridCol w:w="1081"/>
              <w:gridCol w:w="3637"/>
            </w:tblGrid>
            <w:tr w:rsidR="00D311D6" w:rsidRPr="006F731A" w14:paraId="01820263" w14:textId="77777777" w:rsidTr="008E6D25">
              <w:trPr>
                <w:trHeight w:val="432"/>
                <w:tblCellSpacing w:w="36" w:type="dxa"/>
              </w:trPr>
              <w:tc>
                <w:tcPr>
                  <w:tcW w:w="271" w:type="pct"/>
                  <w:shd w:val="clear" w:color="auto" w:fill="auto"/>
                  <w:vAlign w:val="center"/>
                </w:tcPr>
                <w:p w14:paraId="0CBB1E68" w14:textId="77777777" w:rsidR="00D311D6" w:rsidRPr="001B7059" w:rsidRDefault="00D311D6" w:rsidP="00D311D6">
                  <w:pPr>
                    <w:jc w:val="center"/>
                    <w:rPr>
                      <w:rFonts w:eastAsia="Calibri" w:cs="Arial"/>
                      <w:color w:val="9830BC"/>
                      <w:sz w:val="22"/>
                      <w:szCs w:val="18"/>
                    </w:rPr>
                  </w:pPr>
                  <w:r w:rsidRPr="001B7059">
                    <w:rPr>
                      <w:rFonts w:eastAsia="Calibri" w:cs="Arial"/>
                      <w:color w:val="9830BC"/>
                      <w:sz w:val="22"/>
                      <w:szCs w:val="18"/>
                    </w:rPr>
                    <w:t>Action</w:t>
                  </w:r>
                </w:p>
              </w:tc>
              <w:tc>
                <w:tcPr>
                  <w:tcW w:w="311" w:type="pct"/>
                  <w:gridSpan w:val="2"/>
                  <w:shd w:val="clear" w:color="auto" w:fill="auto"/>
                  <w:vAlign w:val="center"/>
                </w:tcPr>
                <w:p w14:paraId="018A23B9" w14:textId="6438807F" w:rsidR="00D311D6" w:rsidRPr="000215FA" w:rsidRDefault="008E6D25" w:rsidP="00D311D6">
                  <w:pPr>
                    <w:jc w:val="center"/>
                    <w:rPr>
                      <w:rFonts w:eastAsia="Calibri" w:cs="Arial"/>
                      <w:color w:val="9830BC"/>
                      <w:sz w:val="40"/>
                      <w:szCs w:val="40"/>
                    </w:rPr>
                  </w:pPr>
                  <w:r>
                    <w:rPr>
                      <w:rFonts w:eastAsia="Calibri" w:cs="Arial"/>
                      <w:b/>
                      <w:color w:val="9830BC"/>
                      <w:sz w:val="40"/>
                      <w:szCs w:val="40"/>
                    </w:rPr>
                    <w:t>1</w:t>
                  </w:r>
                </w:p>
              </w:tc>
              <w:tc>
                <w:tcPr>
                  <w:tcW w:w="722" w:type="pct"/>
                  <w:gridSpan w:val="2"/>
                  <w:shd w:val="clear" w:color="auto" w:fill="auto"/>
                  <w:vAlign w:val="center"/>
                </w:tcPr>
                <w:p w14:paraId="2B892811" w14:textId="77777777" w:rsidR="00D311D6" w:rsidRPr="001A5DEF" w:rsidRDefault="00D311D6" w:rsidP="00D311D6">
                  <w:pPr>
                    <w:jc w:val="center"/>
                    <w:rPr>
                      <w:rFonts w:eastAsia="Calibri" w:cs="Arial"/>
                      <w:color w:val="FFFFFF"/>
                      <w:sz w:val="22"/>
                      <w:szCs w:val="22"/>
                    </w:rPr>
                  </w:pPr>
                  <w:r w:rsidRPr="00EA3544">
                    <w:rPr>
                      <w:rFonts w:eastAsia="Calibri" w:cs="Arial"/>
                      <w:b/>
                      <w:color w:val="FFFFFF"/>
                      <w:sz w:val="18"/>
                      <w:szCs w:val="18"/>
                    </w:rPr>
                    <w:t>Empty Cell</w:t>
                  </w:r>
                </w:p>
              </w:tc>
              <w:tc>
                <w:tcPr>
                  <w:tcW w:w="3570" w:type="pct"/>
                  <w:gridSpan w:val="6"/>
                  <w:shd w:val="clear" w:color="auto" w:fill="auto"/>
                  <w:vAlign w:val="center"/>
                </w:tcPr>
                <w:p w14:paraId="47D2EAAE" w14:textId="77777777" w:rsidR="00D311D6" w:rsidRPr="001A5DEF" w:rsidRDefault="00D311D6" w:rsidP="00D311D6">
                  <w:pPr>
                    <w:spacing w:before="60" w:after="20"/>
                    <w:rPr>
                      <w:rFonts w:eastAsia="Calibri" w:cs="Arial"/>
                      <w:color w:val="FFFFFF"/>
                      <w:sz w:val="22"/>
                      <w:szCs w:val="22"/>
                    </w:rPr>
                  </w:pPr>
                  <w:r w:rsidRPr="00EA3544">
                    <w:rPr>
                      <w:rFonts w:eastAsia="Calibri" w:cs="Arial"/>
                      <w:b/>
                      <w:color w:val="FFFFFF"/>
                      <w:sz w:val="18"/>
                      <w:szCs w:val="18"/>
                    </w:rPr>
                    <w:t>Empty Cell</w:t>
                  </w:r>
                </w:p>
              </w:tc>
            </w:tr>
            <w:tr w:rsidR="00D311D6" w:rsidRPr="0013207B" w14:paraId="30FF8EE0" w14:textId="77777777" w:rsidTr="008E6D25">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14:paraId="73A23607" w14:textId="77777777" w:rsidR="00D311D6" w:rsidRPr="000E354D" w:rsidRDefault="00D311D6" w:rsidP="00D311D6">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311D6" w:rsidRPr="006F731A" w14:paraId="31BB5AF5" w14:textId="77777777" w:rsidTr="008E6D25">
              <w:trPr>
                <w:trHeight w:val="377"/>
                <w:tblCellSpacing w:w="36" w:type="dxa"/>
              </w:trPr>
              <w:tc>
                <w:tcPr>
                  <w:tcW w:w="1329" w:type="pct"/>
                  <w:gridSpan w:val="4"/>
                  <w:tcBorders>
                    <w:left w:val="single" w:sz="2" w:space="0" w:color="D5A1DF"/>
                  </w:tcBorders>
                  <w:shd w:val="clear" w:color="auto" w:fill="auto"/>
                  <w:vAlign w:val="center"/>
                </w:tcPr>
                <w:p w14:paraId="5718EEC8" w14:textId="77777777" w:rsidR="00D311D6" w:rsidRPr="008F43EC" w:rsidRDefault="00322E4C" w:rsidP="00D311D6">
                  <w:pPr>
                    <w:spacing w:before="60" w:after="60"/>
                    <w:jc w:val="right"/>
                    <w:rPr>
                      <w:rFonts w:eastAsia="Calibri" w:cs="Arial"/>
                      <w:sz w:val="20"/>
                      <w:szCs w:val="18"/>
                    </w:rPr>
                  </w:pPr>
                  <w:hyperlink w:anchor="Instructions_PAS_StudentsToBeServed" w:history="1">
                    <w:r w:rsidR="00D311D6" w:rsidRPr="005F3A13">
                      <w:rPr>
                        <w:rStyle w:val="Hyperlink"/>
                        <w:rFonts w:eastAsia="Calibri" w:cs="Arial"/>
                        <w:sz w:val="20"/>
                        <w:szCs w:val="18"/>
                      </w:rPr>
                      <w:t>Students to be Served</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28D4C77" w14:textId="3C2EE870" w:rsidR="00D311D6" w:rsidRPr="00350A76" w:rsidRDefault="00D311D6" w:rsidP="00D311D6">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D311D6" w:rsidRPr="006F731A" w14:paraId="02CA97FC" w14:textId="77777777" w:rsidTr="008E6D25">
              <w:trPr>
                <w:trHeight w:val="377"/>
                <w:tblCellSpacing w:w="36" w:type="dxa"/>
              </w:trPr>
              <w:tc>
                <w:tcPr>
                  <w:tcW w:w="1329" w:type="pct"/>
                  <w:gridSpan w:val="4"/>
                  <w:tcBorders>
                    <w:left w:val="single" w:sz="2" w:space="0" w:color="D5A1DF"/>
                    <w:bottom w:val="single" w:sz="2" w:space="0" w:color="D5A1DF"/>
                  </w:tcBorders>
                  <w:shd w:val="clear" w:color="auto" w:fill="auto"/>
                  <w:vAlign w:val="center"/>
                </w:tcPr>
                <w:p w14:paraId="7B9D27DE" w14:textId="77777777" w:rsidR="00D311D6" w:rsidRPr="00350A76" w:rsidRDefault="00322E4C" w:rsidP="00D311D6">
                  <w:pPr>
                    <w:spacing w:before="60" w:after="60"/>
                    <w:jc w:val="right"/>
                    <w:rPr>
                      <w:sz w:val="20"/>
                    </w:rPr>
                  </w:pPr>
                  <w:hyperlink w:anchor="Instructions_PAS_Locations" w:history="1">
                    <w:r w:rsidR="00D311D6" w:rsidRPr="005F3A13">
                      <w:rPr>
                        <w:rStyle w:val="Hyperlink"/>
                        <w:rFonts w:eastAsia="Calibri" w:cs="Arial"/>
                        <w:sz w:val="20"/>
                        <w:szCs w:val="18"/>
                      </w:rPr>
                      <w:t>Location(s)</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70F58B2" w14:textId="64377CC5" w:rsidR="00D311D6" w:rsidRPr="00350A76" w:rsidRDefault="00D311D6" w:rsidP="00D311D6">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311D6" w:rsidRPr="006F731A" w14:paraId="62FABFFC" w14:textId="77777777" w:rsidTr="008E6D25">
              <w:trPr>
                <w:tblCellSpacing w:w="36" w:type="dxa"/>
              </w:trPr>
              <w:tc>
                <w:tcPr>
                  <w:tcW w:w="4950" w:type="pct"/>
                  <w:gridSpan w:val="11"/>
                  <w:shd w:val="clear" w:color="auto" w:fill="auto"/>
                  <w:vAlign w:val="center"/>
                </w:tcPr>
                <w:p w14:paraId="31354091" w14:textId="77777777" w:rsidR="00D311D6" w:rsidRPr="004231CC" w:rsidRDefault="00D311D6" w:rsidP="00D311D6">
                  <w:pPr>
                    <w:spacing w:before="20" w:after="20"/>
                    <w:jc w:val="center"/>
                    <w:rPr>
                      <w:rFonts w:eastAsia="Calibri" w:cs="Arial"/>
                      <w:sz w:val="20"/>
                      <w:szCs w:val="18"/>
                    </w:rPr>
                  </w:pPr>
                  <w:r>
                    <w:rPr>
                      <w:rFonts w:eastAsia="Calibri" w:cs="Arial"/>
                      <w:b/>
                      <w:color w:val="9830BC"/>
                    </w:rPr>
                    <w:t>OR</w:t>
                  </w:r>
                </w:p>
              </w:tc>
            </w:tr>
            <w:tr w:rsidR="00D311D6" w:rsidRPr="00D27E35" w14:paraId="5A3BFEC5" w14:textId="77777777" w:rsidTr="008E6D25">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14:paraId="48A41810" w14:textId="77777777" w:rsidR="00D311D6" w:rsidRPr="000E354D" w:rsidRDefault="00D311D6" w:rsidP="00D311D6">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D311D6" w:rsidRPr="006F731A" w14:paraId="1ECA4D21" w14:textId="77777777" w:rsidTr="008E6D25">
              <w:trPr>
                <w:trHeight w:val="377"/>
                <w:tblCellSpacing w:w="36" w:type="dxa"/>
              </w:trPr>
              <w:tc>
                <w:tcPr>
                  <w:tcW w:w="1329" w:type="pct"/>
                  <w:gridSpan w:val="4"/>
                  <w:tcBorders>
                    <w:left w:val="single" w:sz="2" w:space="0" w:color="D5A1DF"/>
                  </w:tcBorders>
                  <w:shd w:val="clear" w:color="auto" w:fill="auto"/>
                  <w:vAlign w:val="center"/>
                </w:tcPr>
                <w:p w14:paraId="4AA9A70E" w14:textId="77777777" w:rsidR="00D311D6" w:rsidRPr="00350A76" w:rsidRDefault="00322E4C" w:rsidP="00D311D6">
                  <w:pPr>
                    <w:spacing w:before="60" w:after="60"/>
                    <w:jc w:val="right"/>
                    <w:rPr>
                      <w:rFonts w:eastAsia="Calibri" w:cs="Arial"/>
                      <w:sz w:val="20"/>
                      <w:szCs w:val="18"/>
                    </w:rPr>
                  </w:pPr>
                  <w:hyperlink w:anchor="Instructions_PAS_ContributesTo" w:history="1">
                    <w:r w:rsidR="00D311D6" w:rsidRPr="005F3A13">
                      <w:rPr>
                        <w:rStyle w:val="Hyperlink"/>
                        <w:rFonts w:eastAsia="Calibri" w:cs="Arial"/>
                        <w:sz w:val="20"/>
                        <w:szCs w:val="18"/>
                      </w:rPr>
                      <w:t xml:space="preserve">Students to be Served   </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697A959B" w14:textId="54309208" w:rsidR="00D311D6" w:rsidRPr="00350A76" w:rsidRDefault="00D311D6" w:rsidP="00D311D6">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D311D6" w:rsidRPr="006F731A" w14:paraId="1F5C363B" w14:textId="77777777" w:rsidTr="008E6D25">
              <w:trPr>
                <w:trHeight w:val="377"/>
                <w:tblCellSpacing w:w="36" w:type="dxa"/>
              </w:trPr>
              <w:tc>
                <w:tcPr>
                  <w:tcW w:w="2114" w:type="pct"/>
                  <w:gridSpan w:val="7"/>
                  <w:tcBorders>
                    <w:left w:val="single" w:sz="2" w:space="0" w:color="D5A1DF"/>
                  </w:tcBorders>
                  <w:shd w:val="clear" w:color="auto" w:fill="auto"/>
                  <w:vAlign w:val="center"/>
                </w:tcPr>
                <w:p w14:paraId="51FD9B17" w14:textId="77777777" w:rsidR="00D311D6" w:rsidRPr="00350A76" w:rsidRDefault="00322E4C" w:rsidP="00D311D6">
                  <w:pPr>
                    <w:spacing w:before="60" w:after="60"/>
                    <w:jc w:val="right"/>
                    <w:rPr>
                      <w:rFonts w:eastAsia="Calibri" w:cs="Arial"/>
                      <w:color w:val="000000"/>
                      <w:sz w:val="20"/>
                      <w:szCs w:val="18"/>
                    </w:rPr>
                  </w:pPr>
                  <w:hyperlink w:anchor="Instructions_PAS_ScopeService" w:history="1">
                    <w:r w:rsidR="00D311D6" w:rsidRPr="005F3A13">
                      <w:rPr>
                        <w:rStyle w:val="Hyperlink"/>
                        <w:rFonts w:eastAsia="Calibri" w:cs="Arial"/>
                        <w:sz w:val="20"/>
                        <w:szCs w:val="18"/>
                      </w:rPr>
                      <w:t>Scope of Services</w:t>
                    </w:r>
                  </w:hyperlink>
                </w:p>
              </w:tc>
              <w:tc>
                <w:tcPr>
                  <w:tcW w:w="2810"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933B2BA" w14:textId="23CBA91B" w:rsidR="00D311D6" w:rsidRPr="00350A76" w:rsidRDefault="00D311D6" w:rsidP="00322E4C">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LEA-wide         </w:t>
                  </w:r>
                  <w:bookmarkStart w:id="34" w:name="_GoBack"/>
                  <w:r w:rsidR="00322E4C">
                    <w:rPr>
                      <w:rFonts w:eastAsia="Calibri" w:cs="Arial"/>
                      <w:sz w:val="20"/>
                      <w:szCs w:val="18"/>
                    </w:rPr>
                    <w:fldChar w:fldCharType="begin">
                      <w:ffData>
                        <w:name w:val=""/>
                        <w:enabled/>
                        <w:calcOnExit w:val="0"/>
                        <w:checkBox>
                          <w:size w:val="20"/>
                          <w:default w:val="0"/>
                        </w:checkBox>
                      </w:ffData>
                    </w:fldChar>
                  </w:r>
                  <w:r w:rsidR="00322E4C">
                    <w:rPr>
                      <w:rFonts w:eastAsia="Calibri" w:cs="Arial"/>
                      <w:sz w:val="20"/>
                      <w:szCs w:val="18"/>
                    </w:rPr>
                    <w:instrText xml:space="preserve"> FORMCHECKBOX </w:instrText>
                  </w:r>
                  <w:r w:rsidR="00322E4C">
                    <w:rPr>
                      <w:rFonts w:eastAsia="Calibri" w:cs="Arial"/>
                      <w:sz w:val="20"/>
                      <w:szCs w:val="18"/>
                    </w:rPr>
                  </w:r>
                  <w:r w:rsidR="00322E4C">
                    <w:rPr>
                      <w:rFonts w:eastAsia="Calibri" w:cs="Arial"/>
                      <w:sz w:val="20"/>
                      <w:szCs w:val="18"/>
                    </w:rPr>
                    <w:fldChar w:fldCharType="end"/>
                  </w:r>
                  <w:bookmarkEnd w:id="34"/>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00322E4C">
                    <w:rPr>
                      <w:rFonts w:eastAsia="Calibri" w:cs="Arial"/>
                      <w:sz w:val="20"/>
                      <w:szCs w:val="18"/>
                    </w:rPr>
                    <w:fldChar w:fldCharType="begin">
                      <w:ffData>
                        <w:name w:val=""/>
                        <w:enabled/>
                        <w:calcOnExit w:val="0"/>
                        <w:checkBox>
                          <w:size w:val="20"/>
                          <w:default w:val="1"/>
                        </w:checkBox>
                      </w:ffData>
                    </w:fldChar>
                  </w:r>
                  <w:r w:rsidR="00322E4C">
                    <w:rPr>
                      <w:rFonts w:eastAsia="Calibri" w:cs="Arial"/>
                      <w:sz w:val="20"/>
                      <w:szCs w:val="18"/>
                    </w:rPr>
                    <w:instrText xml:space="preserve"> FORMCHECKBOX </w:instrText>
                  </w:r>
                  <w:r w:rsidR="00322E4C">
                    <w:rPr>
                      <w:rFonts w:eastAsia="Calibri" w:cs="Arial"/>
                      <w:sz w:val="20"/>
                      <w:szCs w:val="18"/>
                    </w:rPr>
                  </w:r>
                  <w:r w:rsidR="00322E4C">
                    <w:rPr>
                      <w:rFonts w:eastAsia="Calibri" w:cs="Arial"/>
                      <w:sz w:val="20"/>
                      <w:szCs w:val="18"/>
                    </w:rPr>
                    <w:fldChar w:fldCharType="end"/>
                  </w:r>
                  <w:r w:rsidRPr="00350A76">
                    <w:rPr>
                      <w:rFonts w:eastAsia="Calibri" w:cs="Arial"/>
                      <w:sz w:val="20"/>
                      <w:szCs w:val="18"/>
                    </w:rPr>
                    <w:t xml:space="preserve"> Limited to Unduplicated Student Group(s)</w:t>
                  </w:r>
                </w:p>
              </w:tc>
            </w:tr>
            <w:tr w:rsidR="00D311D6" w:rsidRPr="00350A76" w14:paraId="376F4A62" w14:textId="77777777" w:rsidTr="008E6D25">
              <w:trPr>
                <w:trHeight w:val="377"/>
                <w:tblCellSpacing w:w="36" w:type="dxa"/>
              </w:trPr>
              <w:tc>
                <w:tcPr>
                  <w:tcW w:w="1329" w:type="pct"/>
                  <w:gridSpan w:val="4"/>
                  <w:tcBorders>
                    <w:left w:val="single" w:sz="2" w:space="0" w:color="D5A1DF"/>
                    <w:bottom w:val="single" w:sz="2" w:space="0" w:color="D5A1DF"/>
                  </w:tcBorders>
                  <w:shd w:val="clear" w:color="auto" w:fill="auto"/>
                  <w:vAlign w:val="center"/>
                </w:tcPr>
                <w:p w14:paraId="2F9932CD" w14:textId="77777777" w:rsidR="00D311D6" w:rsidRDefault="00322E4C" w:rsidP="00D311D6">
                  <w:pPr>
                    <w:spacing w:before="60" w:after="60"/>
                    <w:jc w:val="right"/>
                  </w:pPr>
                  <w:hyperlink w:anchor="Instructions_PAS_IIS_Locations" w:history="1">
                    <w:r w:rsidR="00D311D6" w:rsidRPr="005F3A13">
                      <w:rPr>
                        <w:rStyle w:val="Hyperlink"/>
                        <w:rFonts w:eastAsia="Calibri" w:cs="Arial"/>
                        <w:sz w:val="20"/>
                        <w:szCs w:val="18"/>
                      </w:rPr>
                      <w:t>Location(s)</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233EB33F" w14:textId="3FE7D9E5" w:rsidR="00D311D6" w:rsidRPr="00350A76" w:rsidRDefault="00D311D6" w:rsidP="00D311D6">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D311D6" w:rsidRPr="00350A76" w14:paraId="706380A0" w14:textId="77777777" w:rsidTr="008E6D25">
              <w:trPr>
                <w:trHeight w:val="377"/>
                <w:tblCellSpacing w:w="36" w:type="dxa"/>
              </w:trPr>
              <w:tc>
                <w:tcPr>
                  <w:tcW w:w="4950" w:type="pct"/>
                  <w:gridSpan w:val="11"/>
                  <w:shd w:val="clear" w:color="auto" w:fill="auto"/>
                  <w:vAlign w:val="center"/>
                </w:tcPr>
                <w:p w14:paraId="43856AEB" w14:textId="77777777" w:rsidR="00D311D6" w:rsidRPr="00350A76" w:rsidRDefault="00322E4C" w:rsidP="00D311D6">
                  <w:pPr>
                    <w:spacing w:before="60" w:after="60"/>
                    <w:rPr>
                      <w:rFonts w:eastAsia="Calibri" w:cs="Arial"/>
                      <w:sz w:val="20"/>
                      <w:szCs w:val="18"/>
                    </w:rPr>
                  </w:pPr>
                  <w:hyperlink w:anchor="Instructions_PAS_ActionsServices" w:history="1">
                    <w:r w:rsidR="00D311D6" w:rsidRPr="00BE6213">
                      <w:rPr>
                        <w:rStyle w:val="Hyperlink"/>
                        <w:rFonts w:cs="Arial"/>
                        <w:sz w:val="20"/>
                        <w:szCs w:val="18"/>
                      </w:rPr>
                      <w:t>ACTIONS/SERVICES</w:t>
                    </w:r>
                  </w:hyperlink>
                </w:p>
              </w:tc>
            </w:tr>
            <w:tr w:rsidR="00D311D6" w:rsidRPr="006F731A" w14:paraId="7456680D" w14:textId="77777777" w:rsidTr="008E6D25">
              <w:trPr>
                <w:trHeight w:val="323"/>
                <w:tblCellSpacing w:w="36" w:type="dxa"/>
              </w:trPr>
              <w:tc>
                <w:tcPr>
                  <w:tcW w:w="1836" w:type="pct"/>
                  <w:gridSpan w:val="6"/>
                  <w:shd w:val="clear" w:color="auto" w:fill="auto"/>
                  <w:tcMar>
                    <w:left w:w="115" w:type="dxa"/>
                  </w:tcMar>
                </w:tcPr>
                <w:p w14:paraId="344A705D" w14:textId="77777777" w:rsidR="00D311D6" w:rsidRPr="00350A76" w:rsidRDefault="00D311D6" w:rsidP="00D311D6">
                  <w:pPr>
                    <w:spacing w:before="60" w:after="60"/>
                    <w:rPr>
                      <w:rFonts w:eastAsia="Calibri" w:cs="Arial"/>
                      <w:b/>
                      <w:color w:val="000000"/>
                      <w:sz w:val="20"/>
                      <w:szCs w:val="18"/>
                    </w:rPr>
                  </w:pPr>
                  <w:r w:rsidRPr="00350A76">
                    <w:rPr>
                      <w:rFonts w:eastAsia="Calibri" w:cs="Arial"/>
                      <w:b/>
                      <w:color w:val="000000"/>
                      <w:sz w:val="20"/>
                      <w:szCs w:val="18"/>
                    </w:rPr>
                    <w:t>2017-18</w:t>
                  </w:r>
                </w:p>
              </w:tc>
              <w:tc>
                <w:tcPr>
                  <w:tcW w:w="1444" w:type="pct"/>
                  <w:gridSpan w:val="3"/>
                  <w:shd w:val="clear" w:color="auto" w:fill="auto"/>
                  <w:vAlign w:val="center"/>
                </w:tcPr>
                <w:p w14:paraId="26C56B8A" w14:textId="77777777" w:rsidR="00D311D6" w:rsidRPr="00350A76" w:rsidRDefault="00D311D6" w:rsidP="00D311D6">
                  <w:pPr>
                    <w:spacing w:before="60" w:after="60"/>
                    <w:rPr>
                      <w:rFonts w:eastAsia="Calibri" w:cs="Arial"/>
                      <w:b/>
                      <w:color w:val="000000"/>
                      <w:sz w:val="20"/>
                      <w:szCs w:val="18"/>
                    </w:rPr>
                  </w:pPr>
                  <w:r w:rsidRPr="00350A76">
                    <w:rPr>
                      <w:rFonts w:eastAsia="Calibri" w:cs="Arial"/>
                      <w:b/>
                      <w:color w:val="000000"/>
                      <w:sz w:val="20"/>
                      <w:szCs w:val="18"/>
                    </w:rPr>
                    <w:t>2018-19</w:t>
                  </w:r>
                </w:p>
              </w:tc>
              <w:tc>
                <w:tcPr>
                  <w:tcW w:w="1620" w:type="pct"/>
                  <w:gridSpan w:val="2"/>
                  <w:shd w:val="clear" w:color="auto" w:fill="auto"/>
                  <w:vAlign w:val="center"/>
                </w:tcPr>
                <w:p w14:paraId="7EBB591B" w14:textId="77777777" w:rsidR="00D311D6" w:rsidRPr="00350A76" w:rsidRDefault="00D311D6" w:rsidP="00D311D6">
                  <w:pPr>
                    <w:spacing w:before="60" w:after="60"/>
                    <w:rPr>
                      <w:rFonts w:eastAsia="Calibri" w:cs="Arial"/>
                      <w:b/>
                      <w:color w:val="000000"/>
                      <w:sz w:val="20"/>
                      <w:szCs w:val="18"/>
                    </w:rPr>
                  </w:pPr>
                  <w:r w:rsidRPr="00350A76">
                    <w:rPr>
                      <w:rFonts w:eastAsia="Calibri" w:cs="Arial"/>
                      <w:b/>
                      <w:color w:val="000000"/>
                      <w:sz w:val="20"/>
                      <w:szCs w:val="18"/>
                    </w:rPr>
                    <w:t>2019-20</w:t>
                  </w:r>
                </w:p>
              </w:tc>
            </w:tr>
            <w:tr w:rsidR="00D311D6" w:rsidRPr="006F731A" w14:paraId="266385EE" w14:textId="77777777" w:rsidTr="008E6D25">
              <w:trPr>
                <w:trHeight w:val="350"/>
                <w:tblCellSpacing w:w="36" w:type="dxa"/>
              </w:trPr>
              <w:tc>
                <w:tcPr>
                  <w:tcW w:w="1836"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31E2B5AE" w14:textId="77777777" w:rsidR="00D311D6" w:rsidRPr="00350A76" w:rsidRDefault="00D311D6" w:rsidP="00D311D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4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6160B0E5" w14:textId="77777777" w:rsidR="00D311D6" w:rsidRPr="00564BD9" w:rsidRDefault="00D311D6" w:rsidP="00D311D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0"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556F357B" w14:textId="77777777" w:rsidR="00D311D6" w:rsidRPr="00564BD9" w:rsidRDefault="00D311D6" w:rsidP="00D311D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sidRPr="00350A76">
                    <w:rPr>
                      <w:rFonts w:eastAsia="Calibri" w:cs="Arial"/>
                      <w:color w:val="000000"/>
                      <w:sz w:val="20"/>
                      <w:szCs w:val="18"/>
                    </w:rPr>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D311D6" w:rsidRPr="006F731A" w14:paraId="49841D63" w14:textId="77777777" w:rsidTr="008E6D25">
              <w:trPr>
                <w:trHeight w:val="576"/>
                <w:tblCellSpacing w:w="36" w:type="dxa"/>
              </w:trPr>
              <w:tc>
                <w:tcPr>
                  <w:tcW w:w="1836"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5315B18F" w14:textId="2B580B45" w:rsidR="00D311D6" w:rsidRPr="005F3A13" w:rsidRDefault="00D311D6" w:rsidP="00E53752">
                  <w:pPr>
                    <w:spacing w:before="60" w:after="60"/>
                    <w:rPr>
                      <w:rFonts w:eastAsia="Calibri" w:cs="Arial"/>
                      <w:color w:val="000000"/>
                      <w:sz w:val="20"/>
                      <w:szCs w:val="18"/>
                    </w:rPr>
                  </w:pPr>
                  <w:r>
                    <w:rPr>
                      <w:rFonts w:eastAsia="Arial" w:cs="Arial"/>
                      <w:sz w:val="20"/>
                      <w:szCs w:val="20"/>
                    </w:rPr>
                    <w:t xml:space="preserve">Employ Classified Instructional Aide to provide additional assistance for student learning. Classified instructional aides will be used for additional one on one assistance for </w:t>
                  </w:r>
                  <w:r w:rsidR="00E53752">
                    <w:rPr>
                      <w:rFonts w:eastAsia="Arial" w:cs="Arial"/>
                      <w:sz w:val="20"/>
                      <w:szCs w:val="20"/>
                    </w:rPr>
                    <w:t>unduplicated students and small groups.</w:t>
                  </w:r>
                </w:p>
              </w:tc>
              <w:tc>
                <w:tcPr>
                  <w:tcW w:w="1444" w:type="pct"/>
                  <w:gridSpan w:val="3"/>
                  <w:tcBorders>
                    <w:top w:val="single" w:sz="2" w:space="0" w:color="D5A1DF"/>
                    <w:left w:val="single" w:sz="2" w:space="0" w:color="D5A1DF"/>
                    <w:bottom w:val="single" w:sz="2" w:space="0" w:color="D5A1DF"/>
                    <w:right w:val="single" w:sz="2" w:space="0" w:color="D5A1DF"/>
                  </w:tcBorders>
                  <w:shd w:val="clear" w:color="auto" w:fill="F1E4F0"/>
                </w:tcPr>
                <w:p w14:paraId="02499A56" w14:textId="55B67311" w:rsidR="00D311D6" w:rsidRPr="005F3A13" w:rsidRDefault="00D311D6" w:rsidP="00D311D6">
                  <w:pPr>
                    <w:pStyle w:val="Default"/>
                    <w:spacing w:before="60" w:after="60"/>
                    <w:rPr>
                      <w:rFonts w:ascii="Arial" w:hAnsi="Arial" w:cs="Arial"/>
                      <w:sz w:val="20"/>
                      <w:szCs w:val="18"/>
                    </w:rPr>
                  </w:pPr>
                </w:p>
              </w:tc>
              <w:tc>
                <w:tcPr>
                  <w:tcW w:w="1620" w:type="pct"/>
                  <w:gridSpan w:val="2"/>
                  <w:tcBorders>
                    <w:top w:val="single" w:sz="2" w:space="0" w:color="D5A1DF"/>
                    <w:left w:val="single" w:sz="2" w:space="0" w:color="D5A1DF"/>
                    <w:bottom w:val="single" w:sz="2" w:space="0" w:color="D5A1DF"/>
                    <w:right w:val="single" w:sz="2" w:space="0" w:color="D5A1DF"/>
                  </w:tcBorders>
                  <w:shd w:val="clear" w:color="auto" w:fill="F1E4F0"/>
                </w:tcPr>
                <w:p w14:paraId="5CB2917C" w14:textId="2FF7EFC7" w:rsidR="00D311D6" w:rsidRPr="005F3A13" w:rsidRDefault="00D311D6" w:rsidP="00D311D6">
                  <w:pPr>
                    <w:pStyle w:val="Default"/>
                    <w:spacing w:before="60" w:after="60"/>
                    <w:rPr>
                      <w:rFonts w:ascii="Arial" w:hAnsi="Arial" w:cs="Arial"/>
                      <w:sz w:val="20"/>
                      <w:szCs w:val="18"/>
                    </w:rPr>
                  </w:pPr>
                </w:p>
              </w:tc>
            </w:tr>
            <w:tr w:rsidR="00D311D6" w:rsidRPr="006F731A" w14:paraId="7B5C69B9" w14:textId="77777777" w:rsidTr="008E6D25">
              <w:trPr>
                <w:trHeight w:val="215"/>
                <w:tblCellSpacing w:w="36" w:type="dxa"/>
              </w:trPr>
              <w:tc>
                <w:tcPr>
                  <w:tcW w:w="1836" w:type="pct"/>
                  <w:gridSpan w:val="6"/>
                  <w:shd w:val="clear" w:color="auto" w:fill="auto"/>
                </w:tcPr>
                <w:p w14:paraId="6C68398D" w14:textId="77777777" w:rsidR="00D311D6" w:rsidRPr="00564BD9" w:rsidRDefault="00322E4C" w:rsidP="00D311D6">
                  <w:pPr>
                    <w:spacing w:before="120" w:after="60"/>
                    <w:rPr>
                      <w:rFonts w:eastAsia="Calibri" w:cs="Arial"/>
                      <w:color w:val="000000"/>
                      <w:sz w:val="20"/>
                      <w:szCs w:val="18"/>
                    </w:rPr>
                  </w:pPr>
                  <w:hyperlink w:anchor="Instructions_PAS_BudgetedExpenditures" w:history="1">
                    <w:r w:rsidR="00D311D6" w:rsidRPr="005F3A13">
                      <w:rPr>
                        <w:rStyle w:val="Hyperlink"/>
                        <w:rFonts w:cs="Arial"/>
                        <w:sz w:val="20"/>
                        <w:szCs w:val="18"/>
                      </w:rPr>
                      <w:t>BUDGETED EXPENDITURES</w:t>
                    </w:r>
                  </w:hyperlink>
                </w:p>
              </w:tc>
              <w:tc>
                <w:tcPr>
                  <w:tcW w:w="1444" w:type="pct"/>
                  <w:gridSpan w:val="3"/>
                  <w:shd w:val="clear" w:color="auto" w:fill="auto"/>
                </w:tcPr>
                <w:p w14:paraId="7574C736" w14:textId="77777777" w:rsidR="00D311D6" w:rsidRPr="001A5DEF" w:rsidRDefault="00D311D6" w:rsidP="00D311D6">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0" w:type="pct"/>
                  <w:gridSpan w:val="2"/>
                  <w:shd w:val="clear" w:color="auto" w:fill="auto"/>
                </w:tcPr>
                <w:p w14:paraId="1C0B5F86" w14:textId="77777777" w:rsidR="00D311D6" w:rsidRPr="001A5DEF" w:rsidRDefault="00D311D6" w:rsidP="00D311D6">
                  <w:pPr>
                    <w:spacing w:before="120" w:after="60"/>
                    <w:rPr>
                      <w:rFonts w:eastAsia="Calibri" w:cs="Arial"/>
                      <w:color w:val="FFFFFF"/>
                      <w:sz w:val="20"/>
                      <w:szCs w:val="18"/>
                    </w:rPr>
                  </w:pPr>
                  <w:r w:rsidRPr="001A5DEF">
                    <w:rPr>
                      <w:rFonts w:eastAsia="Calibri" w:cs="Arial"/>
                      <w:b/>
                      <w:color w:val="FFFFFF"/>
                      <w:sz w:val="18"/>
                      <w:szCs w:val="18"/>
                    </w:rPr>
                    <w:t>Empty Cell</w:t>
                  </w:r>
                </w:p>
              </w:tc>
            </w:tr>
            <w:tr w:rsidR="00D311D6" w:rsidRPr="006F731A" w14:paraId="1ECED4D6" w14:textId="77777777" w:rsidTr="008E6D25">
              <w:trPr>
                <w:trHeight w:val="332"/>
                <w:tblCellSpacing w:w="36" w:type="dxa"/>
              </w:trPr>
              <w:tc>
                <w:tcPr>
                  <w:tcW w:w="1836" w:type="pct"/>
                  <w:gridSpan w:val="6"/>
                  <w:shd w:val="clear" w:color="auto" w:fill="auto"/>
                </w:tcPr>
                <w:p w14:paraId="2350DA71" w14:textId="77777777" w:rsidR="00D311D6" w:rsidRPr="00350A76" w:rsidRDefault="00D311D6" w:rsidP="00D311D6">
                  <w:pPr>
                    <w:spacing w:before="60" w:after="60"/>
                    <w:rPr>
                      <w:rFonts w:eastAsia="Calibri" w:cs="Arial"/>
                      <w:b/>
                      <w:color w:val="000000"/>
                      <w:sz w:val="20"/>
                      <w:szCs w:val="18"/>
                    </w:rPr>
                  </w:pPr>
                  <w:r w:rsidRPr="00350A76">
                    <w:rPr>
                      <w:rFonts w:eastAsia="Calibri" w:cs="Arial"/>
                      <w:b/>
                      <w:color w:val="000000"/>
                      <w:sz w:val="20"/>
                      <w:szCs w:val="18"/>
                    </w:rPr>
                    <w:t>2017-18</w:t>
                  </w:r>
                </w:p>
              </w:tc>
              <w:tc>
                <w:tcPr>
                  <w:tcW w:w="1444" w:type="pct"/>
                  <w:gridSpan w:val="3"/>
                  <w:shd w:val="clear" w:color="auto" w:fill="auto"/>
                  <w:vAlign w:val="center"/>
                </w:tcPr>
                <w:p w14:paraId="6FD8DAD1" w14:textId="77777777" w:rsidR="00D311D6" w:rsidRPr="00350A76" w:rsidRDefault="00D311D6" w:rsidP="00D311D6">
                  <w:pPr>
                    <w:spacing w:before="60" w:after="60"/>
                    <w:rPr>
                      <w:rFonts w:eastAsia="Calibri" w:cs="Arial"/>
                      <w:b/>
                      <w:color w:val="000000"/>
                      <w:sz w:val="20"/>
                      <w:szCs w:val="18"/>
                    </w:rPr>
                  </w:pPr>
                  <w:r w:rsidRPr="00350A76">
                    <w:rPr>
                      <w:rFonts w:eastAsia="Calibri" w:cs="Arial"/>
                      <w:b/>
                      <w:color w:val="000000"/>
                      <w:sz w:val="20"/>
                      <w:szCs w:val="18"/>
                    </w:rPr>
                    <w:t>2018-19</w:t>
                  </w:r>
                </w:p>
              </w:tc>
              <w:tc>
                <w:tcPr>
                  <w:tcW w:w="1620" w:type="pct"/>
                  <w:gridSpan w:val="2"/>
                  <w:shd w:val="clear" w:color="auto" w:fill="auto"/>
                  <w:vAlign w:val="center"/>
                </w:tcPr>
                <w:p w14:paraId="6D4F85D9" w14:textId="77777777" w:rsidR="00D311D6" w:rsidRPr="00350A76" w:rsidRDefault="00D311D6" w:rsidP="00D311D6">
                  <w:pPr>
                    <w:spacing w:before="60" w:after="60"/>
                    <w:rPr>
                      <w:rFonts w:eastAsia="Calibri" w:cs="Arial"/>
                      <w:b/>
                      <w:color w:val="000000"/>
                      <w:sz w:val="20"/>
                      <w:szCs w:val="18"/>
                    </w:rPr>
                  </w:pPr>
                  <w:r w:rsidRPr="00350A76">
                    <w:rPr>
                      <w:rFonts w:eastAsia="Calibri" w:cs="Arial"/>
                      <w:b/>
                      <w:color w:val="000000"/>
                      <w:sz w:val="20"/>
                      <w:szCs w:val="18"/>
                    </w:rPr>
                    <w:t>2019-20</w:t>
                  </w:r>
                </w:p>
              </w:tc>
            </w:tr>
            <w:tr w:rsidR="00D311D6" w:rsidRPr="006F731A" w14:paraId="01D02345" w14:textId="77777777" w:rsidTr="008E6D25">
              <w:trPr>
                <w:trHeight w:val="432"/>
                <w:tblCellSpacing w:w="36" w:type="dxa"/>
              </w:trPr>
              <w:tc>
                <w:tcPr>
                  <w:tcW w:w="580" w:type="pct"/>
                  <w:gridSpan w:val="2"/>
                  <w:shd w:val="clear" w:color="auto" w:fill="auto"/>
                  <w:vAlign w:val="center"/>
                </w:tcPr>
                <w:p w14:paraId="7FC7EB15" w14:textId="77777777" w:rsidR="00D311D6" w:rsidRPr="005D689F" w:rsidRDefault="00D311D6" w:rsidP="00D311D6">
                  <w:pPr>
                    <w:spacing w:before="60" w:after="20"/>
                    <w:rPr>
                      <w:rFonts w:eastAsia="Calibri" w:cs="Arial"/>
                      <w:color w:val="9830BC"/>
                      <w:sz w:val="20"/>
                      <w:szCs w:val="18"/>
                    </w:rPr>
                  </w:pPr>
                  <w:r w:rsidRPr="005D689F">
                    <w:rPr>
                      <w:rFonts w:eastAsia="Calibri" w:cs="Arial"/>
                      <w:color w:val="9830BC"/>
                      <w:sz w:val="20"/>
                      <w:szCs w:val="18"/>
                    </w:rPr>
                    <w:t>Amount</w:t>
                  </w:r>
                </w:p>
              </w:tc>
              <w:tc>
                <w:tcPr>
                  <w:tcW w:w="123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3928090" w14:textId="536941D8" w:rsidR="00D311D6" w:rsidRPr="005F3A13" w:rsidRDefault="00E53752" w:rsidP="00D311D6">
                  <w:pPr>
                    <w:spacing w:before="60" w:after="60"/>
                    <w:rPr>
                      <w:rFonts w:eastAsia="Calibri" w:cs="Arial"/>
                      <w:color w:val="000000"/>
                      <w:sz w:val="20"/>
                      <w:szCs w:val="18"/>
                    </w:rPr>
                  </w:pPr>
                  <w:r>
                    <w:rPr>
                      <w:rFonts w:eastAsia="Calibri" w:cs="Arial"/>
                      <w:color w:val="000000"/>
                      <w:sz w:val="20"/>
                      <w:szCs w:val="18"/>
                    </w:rPr>
                    <w:t>$22,654</w:t>
                  </w:r>
                </w:p>
              </w:tc>
              <w:tc>
                <w:tcPr>
                  <w:tcW w:w="416" w:type="pct"/>
                  <w:gridSpan w:val="2"/>
                  <w:shd w:val="clear" w:color="auto" w:fill="auto"/>
                  <w:vAlign w:val="center"/>
                </w:tcPr>
                <w:p w14:paraId="165AD893"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Amount</w:t>
                  </w:r>
                </w:p>
              </w:tc>
              <w:tc>
                <w:tcPr>
                  <w:tcW w:w="100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6334516" w14:textId="77777777" w:rsidR="00D311D6" w:rsidRPr="005F3A13" w:rsidRDefault="00D311D6" w:rsidP="00D311D6">
                  <w:pPr>
                    <w:spacing w:before="60" w:after="60"/>
                    <w:rPr>
                      <w:rFonts w:eastAsia="Calibri" w:cs="Arial"/>
                      <w:color w:val="000000"/>
                      <w:sz w:val="20"/>
                      <w:szCs w:val="18"/>
                    </w:rPr>
                  </w:pPr>
                </w:p>
              </w:tc>
              <w:tc>
                <w:tcPr>
                  <w:tcW w:w="371" w:type="pct"/>
                  <w:shd w:val="clear" w:color="auto" w:fill="auto"/>
                  <w:vAlign w:val="center"/>
                </w:tcPr>
                <w:p w14:paraId="67EE33FB"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84D1FF7" w14:textId="77777777" w:rsidR="00D311D6" w:rsidRPr="005F3A13" w:rsidRDefault="00D311D6" w:rsidP="00D311D6">
                  <w:pPr>
                    <w:spacing w:before="60" w:after="60"/>
                    <w:rPr>
                      <w:rFonts w:eastAsia="Calibri" w:cs="Arial"/>
                      <w:color w:val="000000"/>
                      <w:sz w:val="20"/>
                      <w:szCs w:val="18"/>
                    </w:rPr>
                  </w:pPr>
                </w:p>
              </w:tc>
            </w:tr>
            <w:tr w:rsidR="00D311D6" w:rsidRPr="006F731A" w14:paraId="66267EE5" w14:textId="77777777" w:rsidTr="008E6D25">
              <w:trPr>
                <w:trHeight w:val="432"/>
                <w:tblCellSpacing w:w="36" w:type="dxa"/>
              </w:trPr>
              <w:tc>
                <w:tcPr>
                  <w:tcW w:w="580" w:type="pct"/>
                  <w:gridSpan w:val="2"/>
                  <w:shd w:val="clear" w:color="auto" w:fill="auto"/>
                  <w:vAlign w:val="center"/>
                </w:tcPr>
                <w:p w14:paraId="28E5CE0F"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Source</w:t>
                  </w:r>
                </w:p>
              </w:tc>
              <w:tc>
                <w:tcPr>
                  <w:tcW w:w="123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31ECD93" w14:textId="080FE02D" w:rsidR="00D311D6" w:rsidRPr="005F3A13" w:rsidRDefault="00E53752" w:rsidP="00D311D6">
                  <w:pPr>
                    <w:spacing w:before="60" w:after="60"/>
                    <w:rPr>
                      <w:rFonts w:eastAsia="Calibri" w:cs="Arial"/>
                      <w:color w:val="000000"/>
                      <w:sz w:val="20"/>
                      <w:szCs w:val="18"/>
                    </w:rPr>
                  </w:pPr>
                  <w:r>
                    <w:rPr>
                      <w:rFonts w:eastAsia="Calibri" w:cs="Arial"/>
                      <w:color w:val="000000"/>
                      <w:sz w:val="20"/>
                      <w:szCs w:val="18"/>
                    </w:rPr>
                    <w:t>Supp/Conc (0001)</w:t>
                  </w:r>
                </w:p>
              </w:tc>
              <w:tc>
                <w:tcPr>
                  <w:tcW w:w="416" w:type="pct"/>
                  <w:gridSpan w:val="2"/>
                  <w:shd w:val="clear" w:color="auto" w:fill="auto"/>
                  <w:vAlign w:val="center"/>
                </w:tcPr>
                <w:p w14:paraId="1FC14CC2"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Source</w:t>
                  </w:r>
                </w:p>
              </w:tc>
              <w:tc>
                <w:tcPr>
                  <w:tcW w:w="100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5AA6579" w14:textId="77777777" w:rsidR="00D311D6" w:rsidRPr="005F3A13" w:rsidRDefault="00D311D6" w:rsidP="00D311D6">
                  <w:pPr>
                    <w:spacing w:before="60" w:after="60"/>
                    <w:rPr>
                      <w:rFonts w:eastAsia="Calibri" w:cs="Arial"/>
                      <w:color w:val="000000"/>
                      <w:sz w:val="20"/>
                      <w:szCs w:val="18"/>
                    </w:rPr>
                  </w:pPr>
                </w:p>
              </w:tc>
              <w:tc>
                <w:tcPr>
                  <w:tcW w:w="371" w:type="pct"/>
                  <w:shd w:val="clear" w:color="auto" w:fill="auto"/>
                  <w:vAlign w:val="center"/>
                </w:tcPr>
                <w:p w14:paraId="0503B93D"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AE60A4F" w14:textId="77777777" w:rsidR="00D311D6" w:rsidRPr="005F3A13" w:rsidRDefault="00D311D6" w:rsidP="00D311D6">
                  <w:pPr>
                    <w:spacing w:before="60" w:after="60"/>
                    <w:rPr>
                      <w:rFonts w:eastAsia="Calibri" w:cs="Arial"/>
                      <w:color w:val="000000"/>
                      <w:sz w:val="20"/>
                      <w:szCs w:val="18"/>
                    </w:rPr>
                  </w:pPr>
                </w:p>
              </w:tc>
            </w:tr>
            <w:tr w:rsidR="00D311D6" w:rsidRPr="006F731A" w14:paraId="0A23DA19" w14:textId="77777777" w:rsidTr="008E6D25">
              <w:trPr>
                <w:trHeight w:val="432"/>
                <w:tblCellSpacing w:w="36" w:type="dxa"/>
              </w:trPr>
              <w:tc>
                <w:tcPr>
                  <w:tcW w:w="580" w:type="pct"/>
                  <w:gridSpan w:val="2"/>
                  <w:shd w:val="clear" w:color="auto" w:fill="auto"/>
                  <w:vAlign w:val="center"/>
                </w:tcPr>
                <w:p w14:paraId="6DDEFD51"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23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EA8FC5F" w14:textId="6417D69E" w:rsidR="00D311D6" w:rsidRPr="005F3A13" w:rsidRDefault="00E53752" w:rsidP="00D311D6">
                  <w:pPr>
                    <w:spacing w:before="60" w:after="60"/>
                    <w:rPr>
                      <w:rFonts w:eastAsia="Calibri" w:cs="Arial"/>
                      <w:color w:val="000000"/>
                      <w:sz w:val="20"/>
                      <w:szCs w:val="18"/>
                    </w:rPr>
                  </w:pPr>
                  <w:r>
                    <w:rPr>
                      <w:rFonts w:eastAsia="Calibri" w:cs="Arial"/>
                      <w:color w:val="000000"/>
                      <w:sz w:val="20"/>
                      <w:szCs w:val="18"/>
                    </w:rPr>
                    <w:t>Classified salary/benefits (GL-FN 1500-1000</w:t>
                  </w:r>
                </w:p>
              </w:tc>
              <w:tc>
                <w:tcPr>
                  <w:tcW w:w="416" w:type="pct"/>
                  <w:gridSpan w:val="2"/>
                  <w:shd w:val="clear" w:color="auto" w:fill="auto"/>
                  <w:vAlign w:val="center"/>
                </w:tcPr>
                <w:p w14:paraId="53E68A5F"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E5751C0" w14:textId="77777777" w:rsidR="00D311D6" w:rsidRPr="005F3A13" w:rsidRDefault="00D311D6" w:rsidP="00D311D6">
                  <w:pPr>
                    <w:spacing w:before="60" w:after="60"/>
                    <w:rPr>
                      <w:rFonts w:eastAsia="Calibri" w:cs="Arial"/>
                      <w:color w:val="000000"/>
                      <w:sz w:val="20"/>
                      <w:szCs w:val="18"/>
                    </w:rPr>
                  </w:pPr>
                </w:p>
              </w:tc>
              <w:tc>
                <w:tcPr>
                  <w:tcW w:w="371" w:type="pct"/>
                  <w:shd w:val="clear" w:color="auto" w:fill="auto"/>
                  <w:vAlign w:val="center"/>
                </w:tcPr>
                <w:p w14:paraId="06E81A88" w14:textId="77777777" w:rsidR="00D311D6" w:rsidRPr="00350A76" w:rsidRDefault="00D311D6" w:rsidP="00D311D6">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14E767A" w14:textId="77777777" w:rsidR="00D311D6" w:rsidRPr="005F3A13" w:rsidRDefault="00D311D6" w:rsidP="00D311D6">
                  <w:pPr>
                    <w:spacing w:before="60" w:after="60"/>
                    <w:rPr>
                      <w:rFonts w:eastAsia="Calibri" w:cs="Arial"/>
                      <w:color w:val="000000"/>
                      <w:sz w:val="20"/>
                      <w:szCs w:val="18"/>
                    </w:rPr>
                  </w:pPr>
                </w:p>
              </w:tc>
            </w:tr>
            <w:tr w:rsidR="00D311D6" w:rsidRPr="005F754B" w14:paraId="16965C4F" w14:textId="77777777" w:rsidTr="008E6D25">
              <w:trPr>
                <w:tblCellSpacing w:w="36" w:type="dxa"/>
              </w:trPr>
              <w:tc>
                <w:tcPr>
                  <w:tcW w:w="4950" w:type="pct"/>
                  <w:gridSpan w:val="11"/>
                  <w:shd w:val="clear" w:color="auto" w:fill="auto"/>
                  <w:vAlign w:val="bottom"/>
                </w:tcPr>
                <w:p w14:paraId="0867F107" w14:textId="77777777" w:rsidR="00D311D6" w:rsidRPr="005F754B" w:rsidRDefault="00D311D6" w:rsidP="00D311D6">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14:paraId="215FF01C" w14:textId="77777777" w:rsidR="00D311D6" w:rsidRPr="005F754B" w:rsidRDefault="00D311D6" w:rsidP="00D311D6">
            <w:pPr>
              <w:rPr>
                <w:sz w:val="20"/>
                <w:szCs w:val="20"/>
              </w:rPr>
            </w:pPr>
          </w:p>
          <w:p w14:paraId="3D4EE8C7" w14:textId="056D4601" w:rsidR="00FE3C90" w:rsidRPr="00AF2F6F" w:rsidRDefault="00322E4C" w:rsidP="001C45CC">
            <w:pPr>
              <w:pageBreakBefore/>
              <w:spacing w:before="60" w:after="60"/>
              <w:rPr>
                <w:b/>
                <w:sz w:val="20"/>
              </w:rPr>
            </w:pPr>
            <w:hyperlink w:anchor="Instructions_PAS" w:history="1">
              <w:r w:rsidR="00FE3C90" w:rsidRPr="005F3A13">
                <w:rPr>
                  <w:rStyle w:val="Hyperlink"/>
                  <w:rFonts w:cs="Arial"/>
                  <w:sz w:val="20"/>
                  <w:szCs w:val="18"/>
                </w:rPr>
                <w:t>PLANNED ACTIONS / SERVICES</w:t>
              </w:r>
            </w:hyperlink>
            <w:bookmarkEnd w:id="33"/>
          </w:p>
        </w:tc>
      </w:tr>
      <w:tr w:rsidR="00FE3C90" w:rsidRPr="005F754B" w14:paraId="19B7E839" w14:textId="77777777" w:rsidTr="00D311D6">
        <w:trPr>
          <w:gridAfter w:val="1"/>
          <w:wAfter w:w="5" w:type="dxa"/>
          <w:tblCellSpacing w:w="36" w:type="dxa"/>
        </w:trPr>
        <w:tc>
          <w:tcPr>
            <w:tcW w:w="14672" w:type="dxa"/>
            <w:gridSpan w:val="6"/>
            <w:shd w:val="clear" w:color="auto" w:fill="auto"/>
            <w:vAlign w:val="bottom"/>
          </w:tcPr>
          <w:p w14:paraId="49D55F5A" w14:textId="77777777" w:rsidR="00FE3C90" w:rsidRPr="005F754B" w:rsidRDefault="00FE3C90" w:rsidP="001C45CC">
            <w:pPr>
              <w:spacing w:before="60" w:after="60"/>
              <w:rPr>
                <w:sz w:val="20"/>
                <w:szCs w:val="20"/>
              </w:rPr>
            </w:pPr>
            <w:r w:rsidRPr="005F754B">
              <w:rPr>
                <w:sz w:val="20"/>
                <w:szCs w:val="20"/>
              </w:rPr>
              <w:lastRenderedPageBreak/>
              <w:t>Complete a copy of the following table for each of the LEA’s Actions/Services. Duplicate the table, including Budgeted Expenditures, as needed.</w:t>
            </w:r>
          </w:p>
        </w:tc>
      </w:tr>
    </w:tbl>
    <w:p w14:paraId="3F549518" w14:textId="77777777" w:rsidR="00FE3C90" w:rsidRPr="005F754B" w:rsidRDefault="00FE3C90" w:rsidP="001C45CC">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1532"/>
        <w:gridCol w:w="3938"/>
        <w:gridCol w:w="2684"/>
        <w:gridCol w:w="3998"/>
        <w:gridCol w:w="2631"/>
      </w:tblGrid>
      <w:tr w:rsidR="00FE3C90" w:rsidRPr="0022702C" w14:paraId="58493A61" w14:textId="77777777" w:rsidTr="00AC0A14">
        <w:trPr>
          <w:trHeight w:val="683"/>
          <w:tblCellSpacing w:w="36" w:type="dxa"/>
        </w:trPr>
        <w:tc>
          <w:tcPr>
            <w:tcW w:w="4951" w:type="pct"/>
            <w:gridSpan w:val="5"/>
            <w:shd w:val="clear" w:color="auto" w:fill="auto"/>
            <w:vAlign w:val="center"/>
          </w:tcPr>
          <w:bookmarkStart w:id="35" w:name="DOC_DemonstrationIncreaseImprove"/>
          <w:p w14:paraId="48EA1C37" w14:textId="4E7C8B87" w:rsidR="00FE3C90" w:rsidRPr="00CB63D8" w:rsidRDefault="00CA55B6" w:rsidP="001C45CC">
            <w:pPr>
              <w:spacing w:before="60" w:after="60"/>
              <w:rPr>
                <w:rFonts w:eastAsia="Calibri" w:cs="Arial"/>
                <w:color w:val="000000"/>
                <w:sz w:val="18"/>
                <w:szCs w:val="18"/>
              </w:rPr>
            </w:pPr>
            <w:r>
              <w:fldChar w:fldCharType="begin"/>
            </w:r>
            <w:r>
              <w:instrText xml:space="preserve"> HYPERLINK \l "Instructions_DemIncreasedImproved" </w:instrText>
            </w:r>
            <w:r>
              <w:fldChar w:fldCharType="separate"/>
            </w:r>
            <w:r w:rsidR="00FE3C90" w:rsidRPr="005F3A13">
              <w:rPr>
                <w:rStyle w:val="Hyperlink"/>
                <w:rFonts w:cs="Arial"/>
                <w:b/>
                <w:sz w:val="36"/>
                <w:szCs w:val="36"/>
              </w:rPr>
              <w:t>Demonstration of Increased or Improved Services for Unduplicated Pupils</w:t>
            </w:r>
            <w:r>
              <w:rPr>
                <w:rStyle w:val="Hyperlink"/>
                <w:rFonts w:cs="Arial"/>
                <w:b/>
                <w:sz w:val="36"/>
                <w:szCs w:val="36"/>
              </w:rPr>
              <w:fldChar w:fldCharType="end"/>
            </w:r>
            <w:bookmarkEnd w:id="35"/>
          </w:p>
        </w:tc>
      </w:tr>
      <w:tr w:rsidR="00FE3C90" w:rsidRPr="0022702C" w14:paraId="6B1E2527" w14:textId="77777777" w:rsidTr="00C271E9">
        <w:trPr>
          <w:trHeight w:val="683"/>
          <w:tblCellSpacing w:w="36" w:type="dxa"/>
        </w:trPr>
        <w:tc>
          <w:tcPr>
            <w:tcW w:w="491" w:type="pct"/>
            <w:shd w:val="clear" w:color="auto" w:fill="auto"/>
            <w:vAlign w:val="center"/>
          </w:tcPr>
          <w:p w14:paraId="0C517142" w14:textId="77777777" w:rsidR="00FE3C90" w:rsidRPr="00AF2F6F" w:rsidRDefault="00FE3C90" w:rsidP="001C45CC">
            <w:pPr>
              <w:spacing w:before="60" w:after="60"/>
              <w:rPr>
                <w:rFonts w:eastAsia="Calibri" w:cs="Arial"/>
                <w:color w:val="000000"/>
                <w:sz w:val="20"/>
                <w:szCs w:val="18"/>
              </w:rPr>
            </w:pPr>
            <w:bookmarkStart w:id="36" w:name="_Addendum"/>
            <w:bookmarkStart w:id="37" w:name="_Addendum_(Return_to"/>
            <w:bookmarkEnd w:id="36"/>
            <w:bookmarkEnd w:id="37"/>
            <w:r w:rsidRPr="00AF2F6F">
              <w:rPr>
                <w:rFonts w:eastAsia="Calibri" w:cs="Arial"/>
                <w:color w:val="000000"/>
                <w:sz w:val="20"/>
                <w:szCs w:val="18"/>
              </w:rPr>
              <w:t>LCAP Year</w:t>
            </w:r>
          </w:p>
        </w:tc>
        <w:tc>
          <w:tcPr>
            <w:tcW w:w="4436" w:type="pct"/>
            <w:gridSpan w:val="4"/>
            <w:tcBorders>
              <w:top w:val="single" w:sz="2" w:space="0" w:color="8EAADB"/>
              <w:left w:val="single" w:sz="2" w:space="0" w:color="8EAADB"/>
              <w:bottom w:val="single" w:sz="2" w:space="0" w:color="8EAADB"/>
              <w:right w:val="single" w:sz="2" w:space="0" w:color="8EAADB"/>
            </w:tcBorders>
            <w:shd w:val="clear" w:color="auto" w:fill="D9E2F3"/>
            <w:vAlign w:val="center"/>
          </w:tcPr>
          <w:p w14:paraId="2B72B889" w14:textId="357C7A1B" w:rsidR="00FE3C90" w:rsidRPr="00A256C2" w:rsidRDefault="0090002F" w:rsidP="001C45CC">
            <w:pPr>
              <w:spacing w:before="60" w:after="60"/>
              <w:rPr>
                <w:rFonts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00FE3C90" w:rsidRPr="00A256C2">
              <w:rPr>
                <w:rFonts w:eastAsia="Calibri" w:cs="Arial"/>
                <w:color w:val="000000"/>
                <w:sz w:val="20"/>
                <w:szCs w:val="18"/>
              </w:rPr>
              <w:t xml:space="preserve"> 2017</w:t>
            </w:r>
            <w:r w:rsidR="00FE3C90">
              <w:rPr>
                <w:rFonts w:eastAsia="Calibri" w:cs="Arial"/>
                <w:color w:val="000000"/>
                <w:sz w:val="20"/>
                <w:szCs w:val="18"/>
              </w:rPr>
              <w:t>–</w:t>
            </w:r>
            <w:r w:rsidR="00FE3C90" w:rsidRPr="00A256C2">
              <w:rPr>
                <w:rFonts w:eastAsia="Calibri" w:cs="Arial"/>
                <w:color w:val="000000"/>
                <w:sz w:val="20"/>
                <w:szCs w:val="18"/>
              </w:rPr>
              <w:t xml:space="preserve">18   </w:t>
            </w:r>
            <w:r w:rsidR="00FE3C90" w:rsidRPr="00A256C2">
              <w:rPr>
                <w:rFonts w:eastAsia="Calibri" w:cs="Arial"/>
                <w:color w:val="000000"/>
                <w:sz w:val="20"/>
                <w:szCs w:val="18"/>
              </w:rPr>
              <w:fldChar w:fldCharType="begin">
                <w:ffData>
                  <w:name w:val=""/>
                  <w:enabled/>
                  <w:calcOnExit w:val="0"/>
                  <w:checkBox>
                    <w:size w:val="20"/>
                    <w:default w:val="0"/>
                  </w:checkBox>
                </w:ffData>
              </w:fldChar>
            </w:r>
            <w:r w:rsidR="00FE3C90" w:rsidRPr="00A256C2">
              <w:rPr>
                <w:rFonts w:eastAsia="Calibri" w:cs="Arial"/>
                <w:color w:val="000000"/>
                <w:sz w:val="20"/>
                <w:szCs w:val="18"/>
              </w:rPr>
              <w:instrText xml:space="preserve"> FORMCHECKBOX </w:instrText>
            </w:r>
            <w:r w:rsidR="00FE3C90" w:rsidRPr="00A256C2">
              <w:rPr>
                <w:rFonts w:eastAsia="Calibri" w:cs="Arial"/>
                <w:color w:val="000000"/>
                <w:sz w:val="20"/>
                <w:szCs w:val="18"/>
              </w:rPr>
            </w:r>
            <w:r w:rsidR="00FE3C90" w:rsidRPr="00A256C2">
              <w:rPr>
                <w:rFonts w:eastAsia="Calibri" w:cs="Arial"/>
                <w:color w:val="000000"/>
                <w:sz w:val="20"/>
                <w:szCs w:val="18"/>
              </w:rPr>
              <w:fldChar w:fldCharType="end"/>
            </w:r>
            <w:r w:rsidR="00FE3C90" w:rsidRPr="00A256C2">
              <w:rPr>
                <w:rFonts w:eastAsia="Calibri" w:cs="Arial"/>
                <w:color w:val="000000"/>
                <w:sz w:val="20"/>
                <w:szCs w:val="18"/>
              </w:rPr>
              <w:t xml:space="preserve"> 2018</w:t>
            </w:r>
            <w:r w:rsidR="00FE3C90">
              <w:rPr>
                <w:rFonts w:eastAsia="Calibri" w:cs="Arial"/>
                <w:color w:val="000000"/>
                <w:sz w:val="20"/>
                <w:szCs w:val="18"/>
              </w:rPr>
              <w:t>–</w:t>
            </w:r>
            <w:r w:rsidR="00FE3C90" w:rsidRPr="00A256C2">
              <w:rPr>
                <w:rFonts w:eastAsia="Calibri" w:cs="Arial"/>
                <w:color w:val="000000"/>
                <w:sz w:val="20"/>
                <w:szCs w:val="18"/>
              </w:rPr>
              <w:t xml:space="preserve">19   </w:t>
            </w:r>
            <w:r w:rsidR="00FE3C90" w:rsidRPr="00A256C2">
              <w:rPr>
                <w:rFonts w:eastAsia="Calibri" w:cs="Arial"/>
                <w:color w:val="000000"/>
                <w:sz w:val="20"/>
                <w:szCs w:val="18"/>
              </w:rPr>
              <w:fldChar w:fldCharType="begin">
                <w:ffData>
                  <w:name w:val=""/>
                  <w:enabled/>
                  <w:calcOnExit w:val="0"/>
                  <w:checkBox>
                    <w:size w:val="20"/>
                    <w:default w:val="0"/>
                  </w:checkBox>
                </w:ffData>
              </w:fldChar>
            </w:r>
            <w:r w:rsidR="00FE3C90" w:rsidRPr="00A256C2">
              <w:rPr>
                <w:rFonts w:eastAsia="Calibri" w:cs="Arial"/>
                <w:color w:val="000000"/>
                <w:sz w:val="20"/>
                <w:szCs w:val="18"/>
              </w:rPr>
              <w:instrText xml:space="preserve"> FORMCHECKBOX </w:instrText>
            </w:r>
            <w:r w:rsidR="00FE3C90" w:rsidRPr="00A256C2">
              <w:rPr>
                <w:rFonts w:eastAsia="Calibri" w:cs="Arial"/>
                <w:color w:val="000000"/>
                <w:sz w:val="20"/>
                <w:szCs w:val="18"/>
              </w:rPr>
            </w:r>
            <w:r w:rsidR="00FE3C90" w:rsidRPr="00A256C2">
              <w:rPr>
                <w:rFonts w:eastAsia="Calibri" w:cs="Arial"/>
                <w:color w:val="000000"/>
                <w:sz w:val="20"/>
                <w:szCs w:val="18"/>
              </w:rPr>
              <w:fldChar w:fldCharType="end"/>
            </w:r>
            <w:r w:rsidR="00FE3C90" w:rsidRPr="00A256C2">
              <w:rPr>
                <w:rFonts w:eastAsia="Calibri" w:cs="Arial"/>
                <w:color w:val="000000"/>
                <w:sz w:val="20"/>
                <w:szCs w:val="18"/>
              </w:rPr>
              <w:t xml:space="preserve"> 2019</w:t>
            </w:r>
            <w:r w:rsidR="00FE3C90">
              <w:rPr>
                <w:rFonts w:eastAsia="Calibri" w:cs="Arial"/>
                <w:color w:val="000000"/>
                <w:sz w:val="20"/>
                <w:szCs w:val="18"/>
              </w:rPr>
              <w:t>–</w:t>
            </w:r>
            <w:r w:rsidR="00FE3C90" w:rsidRPr="00A256C2">
              <w:rPr>
                <w:rFonts w:eastAsia="Calibri" w:cs="Arial"/>
                <w:color w:val="000000"/>
                <w:sz w:val="20"/>
                <w:szCs w:val="18"/>
              </w:rPr>
              <w:t>20</w:t>
            </w:r>
          </w:p>
        </w:tc>
      </w:tr>
      <w:tr w:rsidR="00FE3C90" w:rsidRPr="00497C9F" w14:paraId="2F650849" w14:textId="77777777" w:rsidTr="00AC0A14">
        <w:trPr>
          <w:tblCellSpacing w:w="36" w:type="dxa"/>
        </w:trPr>
        <w:tc>
          <w:tcPr>
            <w:tcW w:w="4951" w:type="pct"/>
            <w:gridSpan w:val="5"/>
            <w:shd w:val="clear" w:color="auto" w:fill="auto"/>
            <w:vAlign w:val="center"/>
          </w:tcPr>
          <w:p w14:paraId="7E842AA5" w14:textId="77777777" w:rsidR="00FE3C90" w:rsidRPr="00CB63D8" w:rsidRDefault="00FE3C90" w:rsidP="001C45CC">
            <w:pPr>
              <w:jc w:val="right"/>
              <w:rPr>
                <w:rFonts w:cs="Arial"/>
                <w:sz w:val="18"/>
                <w:szCs w:val="18"/>
              </w:rPr>
            </w:pPr>
          </w:p>
        </w:tc>
      </w:tr>
      <w:bookmarkStart w:id="38" w:name="DOC_EstSCFunds"/>
      <w:tr w:rsidR="00FE3C90" w:rsidRPr="0022702C" w14:paraId="0481BD7A" w14:textId="77777777" w:rsidTr="00C271E9">
        <w:trPr>
          <w:trHeight w:val="683"/>
          <w:tblCellSpacing w:w="36" w:type="dxa"/>
        </w:trPr>
        <w:tc>
          <w:tcPr>
            <w:tcW w:w="1825" w:type="pct"/>
            <w:gridSpan w:val="2"/>
            <w:shd w:val="clear" w:color="auto" w:fill="auto"/>
            <w:vAlign w:val="center"/>
          </w:tcPr>
          <w:p w14:paraId="51FB943D" w14:textId="77777777" w:rsidR="00FE3C90" w:rsidRPr="00AF2F6F" w:rsidRDefault="00FE3C90" w:rsidP="001C45CC">
            <w:pPr>
              <w:spacing w:before="60" w:after="60"/>
              <w:rPr>
                <w:rFonts w:eastAsia="Calibri" w:cs="Arial"/>
                <w:color w:val="000000"/>
                <w:sz w:val="20"/>
                <w:szCs w:val="18"/>
              </w:rPr>
            </w:pPr>
            <w:r w:rsidRPr="005F3A13">
              <w:rPr>
                <w:rFonts w:cs="Arial"/>
                <w:color w:val="4472C4"/>
                <w:sz w:val="20"/>
                <w:szCs w:val="18"/>
              </w:rPr>
              <w:fldChar w:fldCharType="begin"/>
            </w:r>
            <w:r w:rsidRPr="005F3A13">
              <w:rPr>
                <w:rFonts w:cs="Arial"/>
                <w:color w:val="4472C4"/>
                <w:sz w:val="20"/>
                <w:szCs w:val="18"/>
              </w:rPr>
              <w:instrText xml:space="preserve"> HYPERLINK  \l "Instructions_DII_EstSCFunds" </w:instrText>
            </w:r>
            <w:r w:rsidRPr="005F3A13">
              <w:rPr>
                <w:rFonts w:cs="Arial"/>
                <w:color w:val="4472C4"/>
                <w:sz w:val="20"/>
                <w:szCs w:val="18"/>
              </w:rPr>
              <w:fldChar w:fldCharType="separate"/>
            </w:r>
            <w:r w:rsidRPr="005F3A13">
              <w:rPr>
                <w:rStyle w:val="Hyperlink"/>
                <w:rFonts w:cs="Arial"/>
                <w:sz w:val="20"/>
                <w:szCs w:val="18"/>
              </w:rPr>
              <w:t>Estimated Supplemental and Concentration Grant Funds:</w:t>
            </w:r>
            <w:r w:rsidRPr="005F3A13">
              <w:rPr>
                <w:rFonts w:cs="Arial"/>
                <w:color w:val="4472C4"/>
                <w:sz w:val="20"/>
                <w:szCs w:val="18"/>
              </w:rPr>
              <w:fldChar w:fldCharType="end"/>
            </w:r>
            <w:bookmarkEnd w:id="38"/>
          </w:p>
        </w:tc>
        <w:tc>
          <w:tcPr>
            <w:tcW w:w="901" w:type="pct"/>
            <w:tcBorders>
              <w:top w:val="single" w:sz="2" w:space="0" w:color="8EAADB"/>
              <w:left w:val="single" w:sz="2" w:space="0" w:color="8EAADB"/>
              <w:bottom w:val="single" w:sz="2" w:space="0" w:color="8EAADB"/>
              <w:right w:val="single" w:sz="2" w:space="0" w:color="8EAADB"/>
            </w:tcBorders>
            <w:shd w:val="clear" w:color="auto" w:fill="D9E2F3"/>
            <w:vAlign w:val="center"/>
          </w:tcPr>
          <w:p w14:paraId="3B72B915" w14:textId="0F794870" w:rsidR="00FE3C90" w:rsidRPr="00A256C2" w:rsidRDefault="00FE3C90" w:rsidP="001C45CC">
            <w:pPr>
              <w:spacing w:before="60" w:after="60"/>
              <w:rPr>
                <w:rFonts w:eastAsia="Calibri" w:cs="Arial"/>
                <w:color w:val="000000"/>
                <w:sz w:val="20"/>
                <w:szCs w:val="18"/>
              </w:rPr>
            </w:pPr>
            <w:r w:rsidRPr="00A256C2">
              <w:rPr>
                <w:rFonts w:eastAsia="Calibri" w:cs="Arial"/>
                <w:color w:val="000000"/>
                <w:sz w:val="20"/>
                <w:szCs w:val="18"/>
              </w:rPr>
              <w:t xml:space="preserve">$ </w:t>
            </w:r>
            <w:r w:rsidR="0090002F">
              <w:rPr>
                <w:rFonts w:eastAsia="Calibri" w:cs="Arial"/>
                <w:color w:val="000000"/>
                <w:sz w:val="20"/>
                <w:szCs w:val="18"/>
              </w:rPr>
              <w:t>15,7</w:t>
            </w:r>
            <w:r w:rsidR="0057218A">
              <w:rPr>
                <w:rFonts w:eastAsia="Calibri" w:cs="Arial"/>
                <w:color w:val="000000"/>
                <w:sz w:val="20"/>
                <w:szCs w:val="18"/>
              </w:rPr>
              <w:t>42</w:t>
            </w:r>
          </w:p>
        </w:tc>
        <w:bookmarkStart w:id="39" w:name="DOC_PercentageIncreaseImprove"/>
        <w:tc>
          <w:tcPr>
            <w:tcW w:w="1355" w:type="pct"/>
            <w:shd w:val="clear" w:color="auto" w:fill="auto"/>
            <w:vAlign w:val="center"/>
          </w:tcPr>
          <w:p w14:paraId="3B333B10" w14:textId="77777777" w:rsidR="00FE3C90" w:rsidRPr="00AF2F6F" w:rsidRDefault="00FE3C90" w:rsidP="001C45CC">
            <w:pPr>
              <w:spacing w:before="60" w:after="60"/>
              <w:rPr>
                <w:rFonts w:eastAsia="Calibri" w:cs="Arial"/>
                <w:color w:val="000000"/>
                <w:sz w:val="20"/>
                <w:szCs w:val="18"/>
              </w:rPr>
            </w:pPr>
            <w:r>
              <w:rPr>
                <w:rFonts w:eastAsia="Calibri" w:cs="Arial"/>
                <w:color w:val="0563C1"/>
                <w:sz w:val="20"/>
                <w:szCs w:val="18"/>
                <w:u w:val="single"/>
              </w:rPr>
              <w:fldChar w:fldCharType="begin"/>
            </w:r>
            <w:r>
              <w:rPr>
                <w:rFonts w:eastAsia="Calibri" w:cs="Arial"/>
                <w:color w:val="0563C1"/>
                <w:sz w:val="20"/>
                <w:szCs w:val="18"/>
                <w:u w:val="single"/>
              </w:rPr>
              <w:instrText xml:space="preserve"> HYPERLINK  \l "Instructions_DII_PercentIncImprServices" \o "Identify the percentage by which services for unduplicated pupils must be increased or improved as compared to the services provided to all pupils in the LCAP year as calculated pursuant to 5 CCR 15496(a). Consistent with the requirements of 5 CCR 15496..." </w:instrText>
            </w:r>
            <w:r>
              <w:rPr>
                <w:rFonts w:eastAsia="Calibri" w:cs="Arial"/>
                <w:color w:val="0563C1"/>
                <w:sz w:val="20"/>
                <w:szCs w:val="18"/>
                <w:u w:val="single"/>
              </w:rPr>
              <w:fldChar w:fldCharType="separate"/>
            </w:r>
            <w:r w:rsidRPr="005F3A13">
              <w:rPr>
                <w:rStyle w:val="Hyperlink"/>
                <w:rFonts w:eastAsia="Calibri" w:cs="Arial"/>
                <w:sz w:val="20"/>
                <w:szCs w:val="18"/>
              </w:rPr>
              <w:t>Percentage to Increase or Improve Services:</w:t>
            </w:r>
            <w:r>
              <w:rPr>
                <w:rFonts w:eastAsia="Calibri" w:cs="Arial"/>
                <w:color w:val="0563C1"/>
                <w:sz w:val="20"/>
                <w:szCs w:val="18"/>
                <w:u w:val="single"/>
              </w:rPr>
              <w:fldChar w:fldCharType="end"/>
            </w:r>
            <w:bookmarkEnd w:id="39"/>
          </w:p>
        </w:tc>
        <w:tc>
          <w:tcPr>
            <w:tcW w:w="797" w:type="pct"/>
            <w:tcBorders>
              <w:top w:val="single" w:sz="2" w:space="0" w:color="8EAADB"/>
              <w:left w:val="single" w:sz="2" w:space="0" w:color="8EAADB"/>
              <w:bottom w:val="single" w:sz="2" w:space="0" w:color="8EAADB"/>
              <w:right w:val="single" w:sz="2" w:space="0" w:color="8EAADB"/>
            </w:tcBorders>
            <w:shd w:val="clear" w:color="auto" w:fill="D9E2F3"/>
            <w:vAlign w:val="center"/>
          </w:tcPr>
          <w:p w14:paraId="376DA5E3" w14:textId="4152C5BC" w:rsidR="00FE3C90" w:rsidRPr="005F3A13" w:rsidRDefault="0057218A" w:rsidP="001C45CC">
            <w:pPr>
              <w:spacing w:before="60" w:after="60"/>
              <w:jc w:val="right"/>
              <w:rPr>
                <w:rFonts w:cs="Arial"/>
                <w:color w:val="000000"/>
                <w:sz w:val="18"/>
                <w:szCs w:val="18"/>
              </w:rPr>
            </w:pPr>
            <w:r>
              <w:rPr>
                <w:rFonts w:cs="Arial"/>
                <w:color w:val="000000"/>
                <w:sz w:val="20"/>
                <w:szCs w:val="18"/>
              </w:rPr>
              <w:t>5.15</w:t>
            </w:r>
            <w:r w:rsidR="00FE3C90" w:rsidRPr="00A256C2">
              <w:rPr>
                <w:rFonts w:cs="Arial"/>
                <w:color w:val="000000"/>
                <w:sz w:val="20"/>
                <w:szCs w:val="18"/>
              </w:rPr>
              <w:t xml:space="preserve"> %</w:t>
            </w:r>
          </w:p>
        </w:tc>
      </w:tr>
      <w:tr w:rsidR="00FE3C90" w:rsidRPr="0022702C" w14:paraId="3FEEC3F1" w14:textId="77777777" w:rsidTr="00AC0A14">
        <w:trPr>
          <w:trHeight w:val="1026"/>
          <w:tblCellSpacing w:w="36" w:type="dxa"/>
        </w:trPr>
        <w:tc>
          <w:tcPr>
            <w:tcW w:w="4951" w:type="pct"/>
            <w:gridSpan w:val="5"/>
            <w:shd w:val="clear" w:color="auto" w:fill="auto"/>
            <w:vAlign w:val="center"/>
          </w:tcPr>
          <w:p w14:paraId="004E93CB" w14:textId="77777777" w:rsidR="00FE3C90" w:rsidRDefault="00FE3C90" w:rsidP="001C45CC">
            <w:pPr>
              <w:spacing w:before="60" w:after="60"/>
              <w:rPr>
                <w:rFonts w:eastAsia="Calibri" w:cs="Arial"/>
                <w:color w:val="000000"/>
                <w:sz w:val="20"/>
                <w:szCs w:val="20"/>
              </w:rPr>
            </w:pPr>
            <w:r w:rsidRPr="00A256C2">
              <w:rPr>
                <w:rFonts w:eastAsia="Calibri" w:cs="Arial"/>
                <w:color w:val="000000"/>
                <w:sz w:val="20"/>
                <w:szCs w:val="20"/>
              </w:rPr>
              <w:t>Describe how services provided for unduplicated pupils are increased or improved by at least the percentage identified above, either qualitatively or quantitatively, as compared to services provided for all students in the LCAP year</w:t>
            </w:r>
            <w:r w:rsidRPr="00A256C2">
              <w:rPr>
                <w:rFonts w:eastAsia="Calibri" w:cs="Arial"/>
                <w:iCs/>
                <w:sz w:val="20"/>
                <w:szCs w:val="20"/>
              </w:rPr>
              <w:t>.</w:t>
            </w:r>
            <w:r w:rsidRPr="00A256C2">
              <w:rPr>
                <w:rFonts w:eastAsia="Calibri" w:cs="Arial"/>
                <w:color w:val="000000"/>
                <w:sz w:val="20"/>
                <w:szCs w:val="20"/>
              </w:rPr>
              <w:t xml:space="preserve"> </w:t>
            </w:r>
          </w:p>
          <w:p w14:paraId="61887523" w14:textId="77777777" w:rsidR="002F5596" w:rsidRDefault="002F5596" w:rsidP="001C45CC">
            <w:pPr>
              <w:spacing w:before="60" w:after="60"/>
              <w:rPr>
                <w:rFonts w:eastAsia="Calibri" w:cs="Arial"/>
                <w:color w:val="000000"/>
                <w:sz w:val="20"/>
                <w:szCs w:val="20"/>
              </w:rPr>
            </w:pPr>
          </w:p>
          <w:p w14:paraId="4B02A7DE" w14:textId="77777777" w:rsidR="00FE3C90" w:rsidRPr="00A256C2" w:rsidRDefault="00FE3C90" w:rsidP="001C45CC">
            <w:pPr>
              <w:spacing w:before="60" w:after="60"/>
              <w:rPr>
                <w:rFonts w:eastAsia="Calibri" w:cs="Arial"/>
                <w:color w:val="000000"/>
                <w:sz w:val="20"/>
                <w:szCs w:val="20"/>
              </w:rPr>
            </w:pPr>
            <w:r w:rsidRPr="00A256C2">
              <w:rPr>
                <w:rFonts w:eastAsia="Calibri" w:cs="Arial"/>
                <w:iCs/>
                <w:sz w:val="20"/>
                <w:szCs w:val="20"/>
              </w:rPr>
              <w:t xml:space="preserve">Identify </w:t>
            </w:r>
            <w:r>
              <w:rPr>
                <w:rFonts w:eastAsia="Calibri" w:cs="Arial"/>
                <w:iCs/>
                <w:sz w:val="20"/>
                <w:szCs w:val="20"/>
              </w:rPr>
              <w:t>each</w:t>
            </w:r>
            <w:r w:rsidRPr="00A256C2">
              <w:rPr>
                <w:rFonts w:eastAsia="Calibri" w:cs="Arial"/>
                <w:iCs/>
                <w:sz w:val="20"/>
                <w:szCs w:val="20"/>
              </w:rPr>
              <w:t xml:space="preserve"> action/service being funded and provided on a schoolwide or LEA-wide basis. Include the required descriptions supporting </w:t>
            </w:r>
            <w:r>
              <w:rPr>
                <w:rFonts w:eastAsia="Calibri" w:cs="Arial"/>
                <w:iCs/>
                <w:sz w:val="20"/>
                <w:szCs w:val="20"/>
              </w:rPr>
              <w:t>each</w:t>
            </w:r>
            <w:r w:rsidRPr="00A256C2">
              <w:rPr>
                <w:rFonts w:eastAsia="Calibri" w:cs="Arial"/>
                <w:iCs/>
                <w:sz w:val="20"/>
                <w:szCs w:val="20"/>
              </w:rPr>
              <w:t xml:space="preserve"> schoolwide or LEA-wide use of funds (</w:t>
            </w:r>
            <w:hyperlink w:anchor="Instructions_DemIncreasedImproved" w:history="1">
              <w:r w:rsidRPr="00A256C2">
                <w:rPr>
                  <w:rStyle w:val="Hyperlink"/>
                  <w:rFonts w:eastAsia="Calibri" w:cs="Arial"/>
                  <w:iCs/>
                  <w:sz w:val="20"/>
                  <w:szCs w:val="20"/>
                </w:rPr>
                <w:t>see instructions</w:t>
              </w:r>
            </w:hyperlink>
            <w:r w:rsidRPr="00A256C2">
              <w:rPr>
                <w:rFonts w:eastAsia="Calibri" w:cs="Arial"/>
                <w:iCs/>
                <w:sz w:val="20"/>
                <w:szCs w:val="20"/>
              </w:rPr>
              <w:t>).</w:t>
            </w:r>
          </w:p>
        </w:tc>
      </w:tr>
      <w:tr w:rsidR="00FE3C90" w:rsidRPr="0022702C" w14:paraId="2BCAF2A7" w14:textId="77777777" w:rsidTr="00AC0A14">
        <w:trPr>
          <w:trHeight w:val="2880"/>
          <w:tblCellSpacing w:w="36" w:type="dxa"/>
        </w:trPr>
        <w:tc>
          <w:tcPr>
            <w:tcW w:w="4951" w:type="pct"/>
            <w:gridSpan w:val="5"/>
            <w:tcBorders>
              <w:top w:val="single" w:sz="2" w:space="0" w:color="8EAADB"/>
              <w:left w:val="single" w:sz="2" w:space="0" w:color="8EAADB"/>
              <w:bottom w:val="single" w:sz="2" w:space="0" w:color="8EAADB"/>
              <w:right w:val="single" w:sz="2" w:space="0" w:color="8EAADB"/>
            </w:tcBorders>
            <w:shd w:val="clear" w:color="auto" w:fill="D9E2F3"/>
          </w:tcPr>
          <w:p w14:paraId="45DFDBA7" w14:textId="77777777" w:rsidR="009A1008" w:rsidRDefault="009A1008" w:rsidP="001C45CC">
            <w:pPr>
              <w:rPr>
                <w:rFonts w:eastAsia="Calibri" w:cs="Arial"/>
                <w:sz w:val="20"/>
                <w:szCs w:val="18"/>
              </w:rPr>
            </w:pPr>
          </w:p>
          <w:p w14:paraId="187E04CC" w14:textId="17927C02" w:rsidR="00261B4C" w:rsidRPr="00261B4C" w:rsidRDefault="00261B4C" w:rsidP="00261B4C">
            <w:pPr>
              <w:rPr>
                <w:rFonts w:ascii="Times" w:hAnsi="Times"/>
                <w:sz w:val="20"/>
                <w:szCs w:val="20"/>
              </w:rPr>
            </w:pPr>
            <w:r w:rsidRPr="00261B4C">
              <w:rPr>
                <w:rFonts w:ascii="Times" w:hAnsi="Times"/>
                <w:sz w:val="20"/>
                <w:szCs w:val="20"/>
              </w:rPr>
              <w:t xml:space="preserve">Based on the proportionality calculator, the District is required to show increased or improved services valued at </w:t>
            </w:r>
            <w:r>
              <w:rPr>
                <w:rFonts w:ascii="Times" w:hAnsi="Times"/>
                <w:sz w:val="20"/>
                <w:szCs w:val="20"/>
              </w:rPr>
              <w:t>5.19</w:t>
            </w:r>
            <w:r w:rsidRPr="00261B4C">
              <w:rPr>
                <w:rFonts w:ascii="Times" w:hAnsi="Times"/>
                <w:sz w:val="20"/>
                <w:szCs w:val="20"/>
              </w:rPr>
              <w:t>%. This is a clear increase in support for an instructional aide</w:t>
            </w:r>
            <w:r w:rsidR="002D7D30">
              <w:rPr>
                <w:rFonts w:ascii="Times" w:hAnsi="Times"/>
                <w:sz w:val="20"/>
                <w:szCs w:val="20"/>
              </w:rPr>
              <w:t xml:space="preserve"> (GL4-1)</w:t>
            </w:r>
            <w:r w:rsidRPr="00261B4C">
              <w:rPr>
                <w:rFonts w:ascii="Times" w:hAnsi="Times"/>
                <w:sz w:val="20"/>
                <w:szCs w:val="20"/>
              </w:rPr>
              <w:t xml:space="preserve"> and will help identified students achieve academically in the classroom so they are able to function in their classrooms and work at their highest potential. Without the additional funding from the Supplemental Concentration Grant this additional assistance would not be possible.</w:t>
            </w:r>
          </w:p>
          <w:p w14:paraId="20F9D772" w14:textId="7C1C2600" w:rsidR="00261B4C" w:rsidRPr="009A1008" w:rsidRDefault="00261B4C" w:rsidP="001C45CC">
            <w:pPr>
              <w:rPr>
                <w:rFonts w:eastAsia="Calibri" w:cs="Arial"/>
                <w:sz w:val="20"/>
                <w:szCs w:val="18"/>
              </w:rPr>
            </w:pPr>
          </w:p>
        </w:tc>
      </w:tr>
    </w:tbl>
    <w:p w14:paraId="23CBBA06" w14:textId="77777777" w:rsidR="009A1008" w:rsidRPr="0062544B" w:rsidRDefault="009A1008" w:rsidP="001C45CC">
      <w:pPr>
        <w:tabs>
          <w:tab w:val="left" w:pos="4389"/>
        </w:tabs>
        <w:rPr>
          <w:rFonts w:cs="Arial"/>
        </w:rPr>
        <w:sectPr w:rsidR="009A1008" w:rsidRPr="0062544B" w:rsidSect="001C45CC">
          <w:pgSz w:w="15840" w:h="12240" w:orient="landscape"/>
          <w:pgMar w:top="720" w:right="720" w:bottom="720" w:left="720" w:header="720" w:footer="720" w:gutter="0"/>
          <w:cols w:space="720"/>
          <w:titlePg/>
          <w:docGrid w:linePitch="360"/>
        </w:sectPr>
      </w:pPr>
    </w:p>
    <w:p w14:paraId="59AC4B59" w14:textId="77777777" w:rsidR="00F01702" w:rsidRPr="000C0F51" w:rsidRDefault="00F01702" w:rsidP="001C45CC">
      <w:pPr>
        <w:rPr>
          <w:rFonts w:cs="Arial"/>
          <w:sz w:val="20"/>
          <w:szCs w:val="20"/>
        </w:rPr>
      </w:pPr>
    </w:p>
    <w:sectPr w:rsidR="00F01702" w:rsidRPr="000C0F51" w:rsidSect="009A1008">
      <w:headerReference w:type="default" r:id="rId12"/>
      <w:footerReference w:type="default" r:id="rId13"/>
      <w:headerReference w:type="first" r:id="rId14"/>
      <w:footerReference w:type="firs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E3008" w14:textId="77777777" w:rsidR="002F3C23" w:rsidRDefault="002F3C23">
      <w:r>
        <w:separator/>
      </w:r>
    </w:p>
  </w:endnote>
  <w:endnote w:type="continuationSeparator" w:id="0">
    <w:p w14:paraId="4F948985" w14:textId="77777777" w:rsidR="002F3C23" w:rsidRDefault="002F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4566" w14:textId="1B5682C0" w:rsidR="002F3C23" w:rsidRPr="00D43041" w:rsidRDefault="002F3C23" w:rsidP="00D43041">
    <w:pPr>
      <w:pStyle w:val="Footer"/>
      <w:jc w:val="right"/>
      <w:rPr>
        <w:sz w:val="20"/>
        <w:szCs w:val="20"/>
      </w:rPr>
    </w:pPr>
    <w:r w:rsidRPr="00E72A75">
      <w:rPr>
        <w:sz w:val="20"/>
        <w:szCs w:val="20"/>
      </w:rPr>
      <w:t xml:space="preserve">Page </w:t>
    </w:r>
    <w:r w:rsidRPr="00E72A75">
      <w:rPr>
        <w:b/>
        <w:bCs/>
        <w:sz w:val="20"/>
        <w:szCs w:val="20"/>
      </w:rPr>
      <w:fldChar w:fldCharType="begin"/>
    </w:r>
    <w:r w:rsidRPr="00E72A75">
      <w:rPr>
        <w:b/>
        <w:bCs/>
        <w:sz w:val="20"/>
        <w:szCs w:val="20"/>
      </w:rPr>
      <w:instrText xml:space="preserve"> PAGE </w:instrText>
    </w:r>
    <w:r w:rsidRPr="00E72A75">
      <w:rPr>
        <w:b/>
        <w:bCs/>
        <w:sz w:val="20"/>
        <w:szCs w:val="20"/>
      </w:rPr>
      <w:fldChar w:fldCharType="separate"/>
    </w:r>
    <w:r w:rsidR="00322E4C">
      <w:rPr>
        <w:b/>
        <w:bCs/>
        <w:noProof/>
        <w:sz w:val="20"/>
        <w:szCs w:val="20"/>
      </w:rPr>
      <w:t>56</w:t>
    </w:r>
    <w:r w:rsidRPr="00E72A75">
      <w:rPr>
        <w:b/>
        <w:bCs/>
        <w:sz w:val="20"/>
        <w:szCs w:val="20"/>
      </w:rPr>
      <w:fldChar w:fldCharType="end"/>
    </w:r>
    <w:r w:rsidRPr="00E72A75">
      <w:rPr>
        <w:sz w:val="20"/>
        <w:szCs w:val="20"/>
      </w:rPr>
      <w:t xml:space="preserve"> of </w:t>
    </w:r>
    <w:r>
      <w:rPr>
        <w:b/>
        <w:bCs/>
        <w:sz w:val="20"/>
        <w:szCs w:val="20"/>
      </w:rPr>
      <w:fldChar w:fldCharType="begin"/>
    </w:r>
    <w:r>
      <w:rPr>
        <w:b/>
        <w:bCs/>
        <w:sz w:val="20"/>
        <w:szCs w:val="20"/>
      </w:rPr>
      <w:instrText xml:space="preserve"> PAGEREF  lastpage  \* MERGEFORMAT </w:instrText>
    </w:r>
    <w:r>
      <w:rPr>
        <w:b/>
        <w:bCs/>
        <w:sz w:val="20"/>
        <w:szCs w:val="20"/>
      </w:rPr>
      <w:fldChar w:fldCharType="separate"/>
    </w:r>
    <w:r w:rsidR="00322E4C">
      <w:rPr>
        <w:bCs/>
        <w:noProof/>
        <w:sz w:val="20"/>
        <w:szCs w:val="20"/>
      </w:rPr>
      <w:t>Error! Bookmark not defined.</w:t>
    </w:r>
    <w:r>
      <w:rPr>
        <w:b/>
        <w:bCs/>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5168E" w14:textId="1021D38F" w:rsidR="002F3C23" w:rsidRPr="00E72A75" w:rsidRDefault="002F3C23" w:rsidP="00E72A75">
    <w:pPr>
      <w:pStyle w:val="Footer"/>
      <w:jc w:val="right"/>
      <w:rPr>
        <w:sz w:val="20"/>
        <w:szCs w:val="20"/>
      </w:rPr>
    </w:pPr>
    <w:r w:rsidRPr="00E72A75">
      <w:rPr>
        <w:sz w:val="20"/>
        <w:szCs w:val="20"/>
      </w:rPr>
      <w:t xml:space="preserve">Page </w:t>
    </w:r>
    <w:r w:rsidRPr="00E72A75">
      <w:rPr>
        <w:b/>
        <w:bCs/>
        <w:sz w:val="20"/>
        <w:szCs w:val="20"/>
      </w:rPr>
      <w:fldChar w:fldCharType="begin"/>
    </w:r>
    <w:r w:rsidRPr="00E72A75">
      <w:rPr>
        <w:b/>
        <w:bCs/>
        <w:sz w:val="20"/>
        <w:szCs w:val="20"/>
      </w:rPr>
      <w:instrText xml:space="preserve"> PAGE </w:instrText>
    </w:r>
    <w:r w:rsidRPr="00E72A75">
      <w:rPr>
        <w:b/>
        <w:bCs/>
        <w:sz w:val="20"/>
        <w:szCs w:val="20"/>
      </w:rPr>
      <w:fldChar w:fldCharType="separate"/>
    </w:r>
    <w:r w:rsidR="00322E4C">
      <w:rPr>
        <w:b/>
        <w:bCs/>
        <w:noProof/>
        <w:sz w:val="20"/>
        <w:szCs w:val="20"/>
      </w:rPr>
      <w:t>5</w:t>
    </w:r>
    <w:r w:rsidRPr="00E72A75">
      <w:rPr>
        <w:b/>
        <w:bCs/>
        <w:sz w:val="20"/>
        <w:szCs w:val="20"/>
      </w:rPr>
      <w:fldChar w:fldCharType="end"/>
    </w:r>
    <w:r w:rsidRPr="00E72A75">
      <w:rPr>
        <w:sz w:val="20"/>
        <w:szCs w:val="20"/>
      </w:rPr>
      <w:t xml:space="preserve"> of </w:t>
    </w:r>
    <w:r>
      <w:rPr>
        <w:b/>
        <w:bCs/>
        <w:sz w:val="20"/>
        <w:szCs w:val="20"/>
      </w:rPr>
      <w:fldChar w:fldCharType="begin"/>
    </w:r>
    <w:r>
      <w:rPr>
        <w:b/>
        <w:bCs/>
        <w:sz w:val="20"/>
        <w:szCs w:val="20"/>
      </w:rPr>
      <w:instrText xml:space="preserve"> PAGEREF  lastpage  \* MERGEFORMAT </w:instrText>
    </w:r>
    <w:r>
      <w:rPr>
        <w:b/>
        <w:bCs/>
        <w:sz w:val="20"/>
        <w:szCs w:val="20"/>
      </w:rPr>
      <w:fldChar w:fldCharType="separate"/>
    </w:r>
    <w:r w:rsidR="00322E4C">
      <w:rPr>
        <w:bCs/>
        <w:noProof/>
        <w:sz w:val="20"/>
        <w:szCs w:val="20"/>
      </w:rPr>
      <w:t>Error! Bookmark not defined.</w:t>
    </w:r>
    <w:r>
      <w:rPr>
        <w:b/>
        <w:bCs/>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1C8C7" w14:textId="77777777" w:rsidR="002F3C23" w:rsidRPr="00D43041" w:rsidRDefault="002F3C23" w:rsidP="00D43041">
    <w:pPr>
      <w:pStyle w:val="Footer"/>
      <w:jc w:val="right"/>
      <w:rPr>
        <w:sz w:val="20"/>
        <w:szCs w:val="20"/>
      </w:rPr>
    </w:pPr>
    <w:r w:rsidRPr="00E72A75">
      <w:rPr>
        <w:sz w:val="20"/>
        <w:szCs w:val="20"/>
      </w:rPr>
      <w:t xml:space="preserve">Page </w:t>
    </w:r>
    <w:r w:rsidRPr="00E72A75">
      <w:rPr>
        <w:b/>
        <w:bCs/>
        <w:sz w:val="20"/>
        <w:szCs w:val="20"/>
      </w:rPr>
      <w:fldChar w:fldCharType="begin"/>
    </w:r>
    <w:r w:rsidRPr="00E72A75">
      <w:rPr>
        <w:b/>
        <w:bCs/>
        <w:sz w:val="20"/>
        <w:szCs w:val="20"/>
      </w:rPr>
      <w:instrText xml:space="preserve"> PAGE </w:instrText>
    </w:r>
    <w:r w:rsidRPr="00E72A75">
      <w:rPr>
        <w:b/>
        <w:bCs/>
        <w:sz w:val="20"/>
        <w:szCs w:val="20"/>
      </w:rPr>
      <w:fldChar w:fldCharType="separate"/>
    </w:r>
    <w:r>
      <w:rPr>
        <w:b/>
        <w:bCs/>
        <w:noProof/>
        <w:sz w:val="20"/>
        <w:szCs w:val="20"/>
      </w:rPr>
      <w:t>6</w:t>
    </w:r>
    <w:r w:rsidRPr="00E72A75">
      <w:rPr>
        <w:b/>
        <w:bCs/>
        <w:sz w:val="20"/>
        <w:szCs w:val="20"/>
      </w:rPr>
      <w:fldChar w:fldCharType="end"/>
    </w:r>
    <w:r w:rsidRPr="00E72A75">
      <w:rPr>
        <w:sz w:val="20"/>
        <w:szCs w:val="20"/>
      </w:rPr>
      <w:t xml:space="preserve"> of </w:t>
    </w:r>
    <w:r>
      <w:rPr>
        <w:b/>
        <w:bCs/>
        <w:sz w:val="20"/>
        <w:szCs w:val="20"/>
      </w:rPr>
      <w:fldChar w:fldCharType="begin"/>
    </w:r>
    <w:r>
      <w:rPr>
        <w:b/>
        <w:bCs/>
        <w:sz w:val="20"/>
        <w:szCs w:val="20"/>
      </w:rPr>
      <w:instrText xml:space="preserve"> SECTIONPAGES   \* MERGEFORMAT </w:instrText>
    </w:r>
    <w:r>
      <w:rPr>
        <w:b/>
        <w:bCs/>
        <w:sz w:val="20"/>
        <w:szCs w:val="20"/>
      </w:rPr>
      <w:fldChar w:fldCharType="separate"/>
    </w:r>
    <w:r>
      <w:rPr>
        <w:b/>
        <w:bCs/>
        <w:noProof/>
        <w:sz w:val="20"/>
        <w:szCs w:val="20"/>
      </w:rPr>
      <w:t>6</w:t>
    </w:r>
    <w:r>
      <w:rPr>
        <w:b/>
        <w:bCs/>
        <w:sz w:val="20"/>
        <w:szCs w:val="20"/>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6CBDC" w14:textId="1342B89F" w:rsidR="002F3C23" w:rsidRPr="00D26D24" w:rsidRDefault="002F3C23" w:rsidP="00D26D24">
    <w:pPr>
      <w:pStyle w:val="Footer"/>
      <w:jc w:val="right"/>
      <w:rPr>
        <w:b/>
        <w:bCs/>
        <w:sz w:val="20"/>
        <w:szCs w:val="20"/>
      </w:rPr>
    </w:pPr>
    <w:r w:rsidRPr="0080155E">
      <w:rPr>
        <w:sz w:val="20"/>
        <w:szCs w:val="20"/>
      </w:rPr>
      <w:t xml:space="preserve">Page </w:t>
    </w:r>
    <w:r w:rsidRPr="0080155E">
      <w:rPr>
        <w:b/>
        <w:bCs/>
        <w:sz w:val="20"/>
        <w:szCs w:val="20"/>
      </w:rPr>
      <w:fldChar w:fldCharType="begin"/>
    </w:r>
    <w:r w:rsidRPr="0080155E">
      <w:rPr>
        <w:b/>
        <w:bCs/>
        <w:sz w:val="20"/>
        <w:szCs w:val="20"/>
      </w:rPr>
      <w:instrText xml:space="preserve"> PAGE </w:instrText>
    </w:r>
    <w:r w:rsidRPr="0080155E">
      <w:rPr>
        <w:b/>
        <w:bCs/>
        <w:sz w:val="20"/>
        <w:szCs w:val="20"/>
      </w:rPr>
      <w:fldChar w:fldCharType="separate"/>
    </w:r>
    <w:r w:rsidR="00322E4C">
      <w:rPr>
        <w:b/>
        <w:bCs/>
        <w:noProof/>
        <w:sz w:val="20"/>
        <w:szCs w:val="20"/>
      </w:rPr>
      <w:t>1</w:t>
    </w:r>
    <w:r w:rsidRPr="0080155E">
      <w:rPr>
        <w:b/>
        <w:bCs/>
        <w:sz w:val="20"/>
        <w:szCs w:val="20"/>
      </w:rPr>
      <w:fldChar w:fldCharType="end"/>
    </w:r>
    <w:r w:rsidRPr="0080155E">
      <w:rPr>
        <w:sz w:val="20"/>
        <w:szCs w:val="20"/>
      </w:rPr>
      <w:t xml:space="preserve"> of </w:t>
    </w:r>
    <w:r w:rsidRPr="0080155E">
      <w:rPr>
        <w:b/>
        <w:bCs/>
        <w:sz w:val="20"/>
        <w:szCs w:val="20"/>
      </w:rPr>
      <w:fldChar w:fldCharType="begin"/>
    </w:r>
    <w:r>
      <w:rPr>
        <w:b/>
        <w:bCs/>
        <w:sz w:val="20"/>
        <w:szCs w:val="20"/>
      </w:rPr>
      <w:instrText xml:space="preserve"> SECTIONPAGES</w:instrText>
    </w:r>
    <w:r w:rsidRPr="0080155E">
      <w:rPr>
        <w:b/>
        <w:bCs/>
        <w:sz w:val="20"/>
        <w:szCs w:val="20"/>
      </w:rPr>
      <w:instrText xml:space="preserve">  </w:instrText>
    </w:r>
    <w:r w:rsidRPr="0080155E">
      <w:rPr>
        <w:b/>
        <w:bCs/>
        <w:sz w:val="20"/>
        <w:szCs w:val="20"/>
      </w:rPr>
      <w:fldChar w:fldCharType="separate"/>
    </w:r>
    <w:r w:rsidR="00322E4C">
      <w:rPr>
        <w:b/>
        <w:bCs/>
        <w:noProof/>
        <w:sz w:val="20"/>
        <w:szCs w:val="20"/>
      </w:rPr>
      <w:t>1</w:t>
    </w:r>
    <w:r w:rsidRPr="0080155E">
      <w:rPr>
        <w:b/>
        <w:bCs/>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F08A2" w14:textId="77777777" w:rsidR="002F3C23" w:rsidRDefault="002F3C23">
      <w:r>
        <w:separator/>
      </w:r>
    </w:p>
  </w:footnote>
  <w:footnote w:type="continuationSeparator" w:id="0">
    <w:p w14:paraId="33F6DC7B" w14:textId="77777777" w:rsidR="002F3C23" w:rsidRDefault="002F3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D733" w14:textId="77777777" w:rsidR="002F3C23" w:rsidRPr="00E06802" w:rsidRDefault="002F3C23" w:rsidP="00E068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7238" w14:textId="77777777" w:rsidR="002F3C23" w:rsidRPr="00E06802" w:rsidRDefault="002F3C23" w:rsidP="00E068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F222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A7FAF"/>
    <w:multiLevelType w:val="hybridMultilevel"/>
    <w:tmpl w:val="880CB0E6"/>
    <w:lvl w:ilvl="0" w:tplc="18889E22">
      <w:start w:val="1"/>
      <w:numFmt w:val="decimal"/>
      <w:lvlText w:val="%1)"/>
      <w:lvlJc w:val="left"/>
      <w:pPr>
        <w:ind w:hanging="234"/>
      </w:pPr>
      <w:rPr>
        <w:rFonts w:ascii="Arial" w:eastAsia="Arial" w:hAnsi="Arial" w:hint="default"/>
        <w:sz w:val="20"/>
        <w:szCs w:val="20"/>
      </w:rPr>
    </w:lvl>
    <w:lvl w:ilvl="1" w:tplc="EF1EF192">
      <w:start w:val="1"/>
      <w:numFmt w:val="bullet"/>
      <w:lvlText w:val="•"/>
      <w:lvlJc w:val="left"/>
      <w:rPr>
        <w:rFonts w:hint="default"/>
      </w:rPr>
    </w:lvl>
    <w:lvl w:ilvl="2" w:tplc="332683BA">
      <w:start w:val="1"/>
      <w:numFmt w:val="bullet"/>
      <w:lvlText w:val="•"/>
      <w:lvlJc w:val="left"/>
      <w:rPr>
        <w:rFonts w:hint="default"/>
      </w:rPr>
    </w:lvl>
    <w:lvl w:ilvl="3" w:tplc="D6E6C2C0">
      <w:start w:val="1"/>
      <w:numFmt w:val="bullet"/>
      <w:lvlText w:val="•"/>
      <w:lvlJc w:val="left"/>
      <w:rPr>
        <w:rFonts w:hint="default"/>
      </w:rPr>
    </w:lvl>
    <w:lvl w:ilvl="4" w:tplc="EAC077A4">
      <w:start w:val="1"/>
      <w:numFmt w:val="bullet"/>
      <w:lvlText w:val="•"/>
      <w:lvlJc w:val="left"/>
      <w:rPr>
        <w:rFonts w:hint="default"/>
      </w:rPr>
    </w:lvl>
    <w:lvl w:ilvl="5" w:tplc="68CE2570">
      <w:start w:val="1"/>
      <w:numFmt w:val="bullet"/>
      <w:lvlText w:val="•"/>
      <w:lvlJc w:val="left"/>
      <w:rPr>
        <w:rFonts w:hint="default"/>
      </w:rPr>
    </w:lvl>
    <w:lvl w:ilvl="6" w:tplc="9FCE1E9A">
      <w:start w:val="1"/>
      <w:numFmt w:val="bullet"/>
      <w:lvlText w:val="•"/>
      <w:lvlJc w:val="left"/>
      <w:rPr>
        <w:rFonts w:hint="default"/>
      </w:rPr>
    </w:lvl>
    <w:lvl w:ilvl="7" w:tplc="6DE0AAD6">
      <w:start w:val="1"/>
      <w:numFmt w:val="bullet"/>
      <w:lvlText w:val="•"/>
      <w:lvlJc w:val="left"/>
      <w:rPr>
        <w:rFonts w:hint="default"/>
      </w:rPr>
    </w:lvl>
    <w:lvl w:ilvl="8" w:tplc="4FE46B48">
      <w:start w:val="1"/>
      <w:numFmt w:val="bullet"/>
      <w:lvlText w:val="•"/>
      <w:lvlJc w:val="left"/>
      <w:rPr>
        <w:rFonts w:hint="default"/>
      </w:rPr>
    </w:lvl>
  </w:abstractNum>
  <w:abstractNum w:abstractNumId="2">
    <w:nsid w:val="025B0DE9"/>
    <w:multiLevelType w:val="hybridMultilevel"/>
    <w:tmpl w:val="B14E8CD2"/>
    <w:lvl w:ilvl="0" w:tplc="B6BCEA18">
      <w:start w:val="1"/>
      <w:numFmt w:val="decimal"/>
      <w:lvlText w:val="%1)"/>
      <w:lvlJc w:val="left"/>
      <w:pPr>
        <w:ind w:hanging="234"/>
      </w:pPr>
      <w:rPr>
        <w:rFonts w:ascii="Arial" w:eastAsia="Arial" w:hAnsi="Arial" w:hint="default"/>
        <w:sz w:val="20"/>
        <w:szCs w:val="20"/>
      </w:rPr>
    </w:lvl>
    <w:lvl w:ilvl="1" w:tplc="42CCF69E">
      <w:start w:val="1"/>
      <w:numFmt w:val="bullet"/>
      <w:lvlText w:val="•"/>
      <w:lvlJc w:val="left"/>
      <w:rPr>
        <w:rFonts w:hint="default"/>
      </w:rPr>
    </w:lvl>
    <w:lvl w:ilvl="2" w:tplc="BF32687A">
      <w:start w:val="1"/>
      <w:numFmt w:val="bullet"/>
      <w:lvlText w:val="•"/>
      <w:lvlJc w:val="left"/>
      <w:rPr>
        <w:rFonts w:hint="default"/>
      </w:rPr>
    </w:lvl>
    <w:lvl w:ilvl="3" w:tplc="9C84F34C">
      <w:start w:val="1"/>
      <w:numFmt w:val="bullet"/>
      <w:lvlText w:val="•"/>
      <w:lvlJc w:val="left"/>
      <w:rPr>
        <w:rFonts w:hint="default"/>
      </w:rPr>
    </w:lvl>
    <w:lvl w:ilvl="4" w:tplc="36C690F6">
      <w:start w:val="1"/>
      <w:numFmt w:val="bullet"/>
      <w:lvlText w:val="•"/>
      <w:lvlJc w:val="left"/>
      <w:rPr>
        <w:rFonts w:hint="default"/>
      </w:rPr>
    </w:lvl>
    <w:lvl w:ilvl="5" w:tplc="B372A582">
      <w:start w:val="1"/>
      <w:numFmt w:val="bullet"/>
      <w:lvlText w:val="•"/>
      <w:lvlJc w:val="left"/>
      <w:rPr>
        <w:rFonts w:hint="default"/>
      </w:rPr>
    </w:lvl>
    <w:lvl w:ilvl="6" w:tplc="E40E7A56">
      <w:start w:val="1"/>
      <w:numFmt w:val="bullet"/>
      <w:lvlText w:val="•"/>
      <w:lvlJc w:val="left"/>
      <w:rPr>
        <w:rFonts w:hint="default"/>
      </w:rPr>
    </w:lvl>
    <w:lvl w:ilvl="7" w:tplc="A34047B0">
      <w:start w:val="1"/>
      <w:numFmt w:val="bullet"/>
      <w:lvlText w:val="•"/>
      <w:lvlJc w:val="left"/>
      <w:rPr>
        <w:rFonts w:hint="default"/>
      </w:rPr>
    </w:lvl>
    <w:lvl w:ilvl="8" w:tplc="7DDA82C2">
      <w:start w:val="1"/>
      <w:numFmt w:val="bullet"/>
      <w:lvlText w:val="•"/>
      <w:lvlJc w:val="left"/>
      <w:rPr>
        <w:rFonts w:hint="default"/>
      </w:rPr>
    </w:lvl>
  </w:abstractNum>
  <w:abstractNum w:abstractNumId="3">
    <w:nsid w:val="043639A9"/>
    <w:multiLevelType w:val="hybridMultilevel"/>
    <w:tmpl w:val="A3A68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E1635"/>
    <w:multiLevelType w:val="hybridMultilevel"/>
    <w:tmpl w:val="6666EA04"/>
    <w:lvl w:ilvl="0" w:tplc="5DDC28FC">
      <w:start w:val="1"/>
      <w:numFmt w:val="decimal"/>
      <w:lvlText w:val="%1)"/>
      <w:lvlJc w:val="left"/>
      <w:pPr>
        <w:ind w:hanging="234"/>
      </w:pPr>
      <w:rPr>
        <w:rFonts w:ascii="Arial" w:eastAsia="Arial" w:hAnsi="Arial" w:hint="default"/>
        <w:sz w:val="20"/>
        <w:szCs w:val="20"/>
      </w:rPr>
    </w:lvl>
    <w:lvl w:ilvl="1" w:tplc="C2085048">
      <w:start w:val="1"/>
      <w:numFmt w:val="bullet"/>
      <w:lvlText w:val="•"/>
      <w:lvlJc w:val="left"/>
      <w:rPr>
        <w:rFonts w:hint="default"/>
      </w:rPr>
    </w:lvl>
    <w:lvl w:ilvl="2" w:tplc="51A45506">
      <w:start w:val="1"/>
      <w:numFmt w:val="bullet"/>
      <w:lvlText w:val="•"/>
      <w:lvlJc w:val="left"/>
      <w:rPr>
        <w:rFonts w:hint="default"/>
      </w:rPr>
    </w:lvl>
    <w:lvl w:ilvl="3" w:tplc="1FD6B68A">
      <w:start w:val="1"/>
      <w:numFmt w:val="bullet"/>
      <w:lvlText w:val="•"/>
      <w:lvlJc w:val="left"/>
      <w:rPr>
        <w:rFonts w:hint="default"/>
      </w:rPr>
    </w:lvl>
    <w:lvl w:ilvl="4" w:tplc="82EC3F14">
      <w:start w:val="1"/>
      <w:numFmt w:val="bullet"/>
      <w:lvlText w:val="•"/>
      <w:lvlJc w:val="left"/>
      <w:rPr>
        <w:rFonts w:hint="default"/>
      </w:rPr>
    </w:lvl>
    <w:lvl w:ilvl="5" w:tplc="32E02848">
      <w:start w:val="1"/>
      <w:numFmt w:val="bullet"/>
      <w:lvlText w:val="•"/>
      <w:lvlJc w:val="left"/>
      <w:rPr>
        <w:rFonts w:hint="default"/>
      </w:rPr>
    </w:lvl>
    <w:lvl w:ilvl="6" w:tplc="BE2C3744">
      <w:start w:val="1"/>
      <w:numFmt w:val="bullet"/>
      <w:lvlText w:val="•"/>
      <w:lvlJc w:val="left"/>
      <w:rPr>
        <w:rFonts w:hint="default"/>
      </w:rPr>
    </w:lvl>
    <w:lvl w:ilvl="7" w:tplc="94AAE3B8">
      <w:start w:val="1"/>
      <w:numFmt w:val="bullet"/>
      <w:lvlText w:val="•"/>
      <w:lvlJc w:val="left"/>
      <w:rPr>
        <w:rFonts w:hint="default"/>
      </w:rPr>
    </w:lvl>
    <w:lvl w:ilvl="8" w:tplc="8C0AF94C">
      <w:start w:val="1"/>
      <w:numFmt w:val="bullet"/>
      <w:lvlText w:val="•"/>
      <w:lvlJc w:val="left"/>
      <w:rPr>
        <w:rFonts w:hint="default"/>
      </w:rPr>
    </w:lvl>
  </w:abstractNum>
  <w:abstractNum w:abstractNumId="5">
    <w:nsid w:val="07A573F5"/>
    <w:multiLevelType w:val="hybridMultilevel"/>
    <w:tmpl w:val="0178C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12D4A"/>
    <w:multiLevelType w:val="hybridMultilevel"/>
    <w:tmpl w:val="60E8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6214"/>
    <w:multiLevelType w:val="hybridMultilevel"/>
    <w:tmpl w:val="BEE6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70AA2"/>
    <w:multiLevelType w:val="hybridMultilevel"/>
    <w:tmpl w:val="420C2490"/>
    <w:lvl w:ilvl="0" w:tplc="2E3E85E0">
      <w:start w:val="1"/>
      <w:numFmt w:val="decimal"/>
      <w:lvlText w:val="%1)"/>
      <w:lvlJc w:val="left"/>
      <w:pPr>
        <w:ind w:hanging="234"/>
      </w:pPr>
      <w:rPr>
        <w:rFonts w:ascii="Arial" w:eastAsia="Arial" w:hAnsi="Arial" w:hint="default"/>
        <w:sz w:val="20"/>
        <w:szCs w:val="20"/>
      </w:rPr>
    </w:lvl>
    <w:lvl w:ilvl="1" w:tplc="64080356">
      <w:start w:val="1"/>
      <w:numFmt w:val="bullet"/>
      <w:lvlText w:val="•"/>
      <w:lvlJc w:val="left"/>
      <w:rPr>
        <w:rFonts w:hint="default"/>
      </w:rPr>
    </w:lvl>
    <w:lvl w:ilvl="2" w:tplc="3492169A">
      <w:start w:val="1"/>
      <w:numFmt w:val="bullet"/>
      <w:lvlText w:val="•"/>
      <w:lvlJc w:val="left"/>
      <w:rPr>
        <w:rFonts w:hint="default"/>
      </w:rPr>
    </w:lvl>
    <w:lvl w:ilvl="3" w:tplc="503A28AA">
      <w:start w:val="1"/>
      <w:numFmt w:val="bullet"/>
      <w:lvlText w:val="•"/>
      <w:lvlJc w:val="left"/>
      <w:rPr>
        <w:rFonts w:hint="default"/>
      </w:rPr>
    </w:lvl>
    <w:lvl w:ilvl="4" w:tplc="685E718E">
      <w:start w:val="1"/>
      <w:numFmt w:val="bullet"/>
      <w:lvlText w:val="•"/>
      <w:lvlJc w:val="left"/>
      <w:rPr>
        <w:rFonts w:hint="default"/>
      </w:rPr>
    </w:lvl>
    <w:lvl w:ilvl="5" w:tplc="C8BEB94C">
      <w:start w:val="1"/>
      <w:numFmt w:val="bullet"/>
      <w:lvlText w:val="•"/>
      <w:lvlJc w:val="left"/>
      <w:rPr>
        <w:rFonts w:hint="default"/>
      </w:rPr>
    </w:lvl>
    <w:lvl w:ilvl="6" w:tplc="476E9CE6">
      <w:start w:val="1"/>
      <w:numFmt w:val="bullet"/>
      <w:lvlText w:val="•"/>
      <w:lvlJc w:val="left"/>
      <w:rPr>
        <w:rFonts w:hint="default"/>
      </w:rPr>
    </w:lvl>
    <w:lvl w:ilvl="7" w:tplc="BEB0EB5E">
      <w:start w:val="1"/>
      <w:numFmt w:val="bullet"/>
      <w:lvlText w:val="•"/>
      <w:lvlJc w:val="left"/>
      <w:rPr>
        <w:rFonts w:hint="default"/>
      </w:rPr>
    </w:lvl>
    <w:lvl w:ilvl="8" w:tplc="1EDAD156">
      <w:start w:val="1"/>
      <w:numFmt w:val="bullet"/>
      <w:lvlText w:val="•"/>
      <w:lvlJc w:val="left"/>
      <w:rPr>
        <w:rFonts w:hint="default"/>
      </w:rPr>
    </w:lvl>
  </w:abstractNum>
  <w:abstractNum w:abstractNumId="9">
    <w:nsid w:val="11897264"/>
    <w:multiLevelType w:val="hybridMultilevel"/>
    <w:tmpl w:val="5FE44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1125A"/>
    <w:multiLevelType w:val="hybridMultilevel"/>
    <w:tmpl w:val="90F44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72E2A"/>
    <w:multiLevelType w:val="multilevel"/>
    <w:tmpl w:val="2BD4C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FE5B2D"/>
    <w:multiLevelType w:val="hybridMultilevel"/>
    <w:tmpl w:val="FB7C7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E348E"/>
    <w:multiLevelType w:val="hybridMultilevel"/>
    <w:tmpl w:val="C3DA1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42988"/>
    <w:multiLevelType w:val="hybridMultilevel"/>
    <w:tmpl w:val="147AF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62B4F"/>
    <w:multiLevelType w:val="hybridMultilevel"/>
    <w:tmpl w:val="B6EC3432"/>
    <w:lvl w:ilvl="0" w:tplc="41B08FD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284C2A47"/>
    <w:multiLevelType w:val="hybridMultilevel"/>
    <w:tmpl w:val="2BD4C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A6EE0"/>
    <w:multiLevelType w:val="hybridMultilevel"/>
    <w:tmpl w:val="8A426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4869B1"/>
    <w:multiLevelType w:val="hybridMultilevel"/>
    <w:tmpl w:val="6BECC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30A0F"/>
    <w:multiLevelType w:val="hybridMultilevel"/>
    <w:tmpl w:val="C92AC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52DE8"/>
    <w:multiLevelType w:val="hybridMultilevel"/>
    <w:tmpl w:val="B5B46A98"/>
    <w:lvl w:ilvl="0" w:tplc="B882CC1C">
      <w:start w:val="1"/>
      <w:numFmt w:val="decimal"/>
      <w:lvlText w:val="%1)"/>
      <w:lvlJc w:val="left"/>
      <w:pPr>
        <w:ind w:hanging="234"/>
      </w:pPr>
      <w:rPr>
        <w:rFonts w:ascii="Arial" w:eastAsia="Arial" w:hAnsi="Arial" w:hint="default"/>
        <w:sz w:val="20"/>
        <w:szCs w:val="20"/>
      </w:rPr>
    </w:lvl>
    <w:lvl w:ilvl="1" w:tplc="D6B812F6">
      <w:start w:val="1"/>
      <w:numFmt w:val="bullet"/>
      <w:lvlText w:val="•"/>
      <w:lvlJc w:val="left"/>
      <w:rPr>
        <w:rFonts w:hint="default"/>
      </w:rPr>
    </w:lvl>
    <w:lvl w:ilvl="2" w:tplc="ECD41080">
      <w:start w:val="1"/>
      <w:numFmt w:val="bullet"/>
      <w:lvlText w:val="•"/>
      <w:lvlJc w:val="left"/>
      <w:rPr>
        <w:rFonts w:hint="default"/>
      </w:rPr>
    </w:lvl>
    <w:lvl w:ilvl="3" w:tplc="567C4B6A">
      <w:start w:val="1"/>
      <w:numFmt w:val="bullet"/>
      <w:lvlText w:val="•"/>
      <w:lvlJc w:val="left"/>
      <w:rPr>
        <w:rFonts w:hint="default"/>
      </w:rPr>
    </w:lvl>
    <w:lvl w:ilvl="4" w:tplc="7C78654E">
      <w:start w:val="1"/>
      <w:numFmt w:val="bullet"/>
      <w:lvlText w:val="•"/>
      <w:lvlJc w:val="left"/>
      <w:rPr>
        <w:rFonts w:hint="default"/>
      </w:rPr>
    </w:lvl>
    <w:lvl w:ilvl="5" w:tplc="F57AD1F8">
      <w:start w:val="1"/>
      <w:numFmt w:val="bullet"/>
      <w:lvlText w:val="•"/>
      <w:lvlJc w:val="left"/>
      <w:rPr>
        <w:rFonts w:hint="default"/>
      </w:rPr>
    </w:lvl>
    <w:lvl w:ilvl="6" w:tplc="BC720090">
      <w:start w:val="1"/>
      <w:numFmt w:val="bullet"/>
      <w:lvlText w:val="•"/>
      <w:lvlJc w:val="left"/>
      <w:rPr>
        <w:rFonts w:hint="default"/>
      </w:rPr>
    </w:lvl>
    <w:lvl w:ilvl="7" w:tplc="D046ACDA">
      <w:start w:val="1"/>
      <w:numFmt w:val="bullet"/>
      <w:lvlText w:val="•"/>
      <w:lvlJc w:val="left"/>
      <w:rPr>
        <w:rFonts w:hint="default"/>
      </w:rPr>
    </w:lvl>
    <w:lvl w:ilvl="8" w:tplc="D0249044">
      <w:start w:val="1"/>
      <w:numFmt w:val="bullet"/>
      <w:lvlText w:val="•"/>
      <w:lvlJc w:val="left"/>
      <w:rPr>
        <w:rFonts w:hint="default"/>
      </w:rPr>
    </w:lvl>
  </w:abstractNum>
  <w:abstractNum w:abstractNumId="21">
    <w:nsid w:val="2F5A4598"/>
    <w:multiLevelType w:val="hybridMultilevel"/>
    <w:tmpl w:val="51769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8E6ADF"/>
    <w:multiLevelType w:val="hybridMultilevel"/>
    <w:tmpl w:val="675EE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160F92"/>
    <w:multiLevelType w:val="hybridMultilevel"/>
    <w:tmpl w:val="E098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542C4"/>
    <w:multiLevelType w:val="hybridMultilevel"/>
    <w:tmpl w:val="278CA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C5B37"/>
    <w:multiLevelType w:val="hybridMultilevel"/>
    <w:tmpl w:val="675EE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D1FBE"/>
    <w:multiLevelType w:val="hybridMultilevel"/>
    <w:tmpl w:val="1F00C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D31019"/>
    <w:multiLevelType w:val="hybridMultilevel"/>
    <w:tmpl w:val="AE941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929FD"/>
    <w:multiLevelType w:val="multilevel"/>
    <w:tmpl w:val="C0C4B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EB376DB"/>
    <w:multiLevelType w:val="hybridMultilevel"/>
    <w:tmpl w:val="0D54C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5A4AB2"/>
    <w:multiLevelType w:val="hybridMultilevel"/>
    <w:tmpl w:val="AE941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6850C5"/>
    <w:multiLevelType w:val="hybridMultilevel"/>
    <w:tmpl w:val="88F47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53C90"/>
    <w:multiLevelType w:val="hybridMultilevel"/>
    <w:tmpl w:val="23C0E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91B18"/>
    <w:multiLevelType w:val="hybridMultilevel"/>
    <w:tmpl w:val="40DE1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1205F"/>
    <w:multiLevelType w:val="hybridMultilevel"/>
    <w:tmpl w:val="3E161DAC"/>
    <w:lvl w:ilvl="0" w:tplc="9834A216">
      <w:start w:val="1"/>
      <w:numFmt w:val="decimal"/>
      <w:lvlText w:val="%1)"/>
      <w:lvlJc w:val="left"/>
      <w:pPr>
        <w:ind w:hanging="234"/>
      </w:pPr>
      <w:rPr>
        <w:rFonts w:ascii="Arial" w:eastAsia="Arial" w:hAnsi="Arial" w:hint="default"/>
        <w:sz w:val="20"/>
        <w:szCs w:val="20"/>
      </w:rPr>
    </w:lvl>
    <w:lvl w:ilvl="1" w:tplc="91EEFBDA">
      <w:start w:val="1"/>
      <w:numFmt w:val="bullet"/>
      <w:lvlText w:val="•"/>
      <w:lvlJc w:val="left"/>
      <w:rPr>
        <w:rFonts w:hint="default"/>
      </w:rPr>
    </w:lvl>
    <w:lvl w:ilvl="2" w:tplc="870EA254">
      <w:start w:val="1"/>
      <w:numFmt w:val="bullet"/>
      <w:lvlText w:val="•"/>
      <w:lvlJc w:val="left"/>
      <w:rPr>
        <w:rFonts w:hint="default"/>
      </w:rPr>
    </w:lvl>
    <w:lvl w:ilvl="3" w:tplc="FDB816A6">
      <w:start w:val="1"/>
      <w:numFmt w:val="bullet"/>
      <w:lvlText w:val="•"/>
      <w:lvlJc w:val="left"/>
      <w:rPr>
        <w:rFonts w:hint="default"/>
      </w:rPr>
    </w:lvl>
    <w:lvl w:ilvl="4" w:tplc="2F4E53D6">
      <w:start w:val="1"/>
      <w:numFmt w:val="bullet"/>
      <w:lvlText w:val="•"/>
      <w:lvlJc w:val="left"/>
      <w:rPr>
        <w:rFonts w:hint="default"/>
      </w:rPr>
    </w:lvl>
    <w:lvl w:ilvl="5" w:tplc="A6A476DE">
      <w:start w:val="1"/>
      <w:numFmt w:val="bullet"/>
      <w:lvlText w:val="•"/>
      <w:lvlJc w:val="left"/>
      <w:rPr>
        <w:rFonts w:hint="default"/>
      </w:rPr>
    </w:lvl>
    <w:lvl w:ilvl="6" w:tplc="9ECA123A">
      <w:start w:val="1"/>
      <w:numFmt w:val="bullet"/>
      <w:lvlText w:val="•"/>
      <w:lvlJc w:val="left"/>
      <w:rPr>
        <w:rFonts w:hint="default"/>
      </w:rPr>
    </w:lvl>
    <w:lvl w:ilvl="7" w:tplc="81ECA0E0">
      <w:start w:val="1"/>
      <w:numFmt w:val="bullet"/>
      <w:lvlText w:val="•"/>
      <w:lvlJc w:val="left"/>
      <w:rPr>
        <w:rFonts w:hint="default"/>
      </w:rPr>
    </w:lvl>
    <w:lvl w:ilvl="8" w:tplc="340E4F92">
      <w:start w:val="1"/>
      <w:numFmt w:val="bullet"/>
      <w:lvlText w:val="•"/>
      <w:lvlJc w:val="left"/>
      <w:rPr>
        <w:rFonts w:hint="default"/>
      </w:rPr>
    </w:lvl>
  </w:abstractNum>
  <w:abstractNum w:abstractNumId="35">
    <w:nsid w:val="6634181A"/>
    <w:multiLevelType w:val="hybridMultilevel"/>
    <w:tmpl w:val="BEA07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C35E1A"/>
    <w:multiLevelType w:val="hybridMultilevel"/>
    <w:tmpl w:val="C0C4B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01EF2"/>
    <w:multiLevelType w:val="hybridMultilevel"/>
    <w:tmpl w:val="1F00C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26541"/>
    <w:multiLevelType w:val="hybridMultilevel"/>
    <w:tmpl w:val="5DC6CFFC"/>
    <w:lvl w:ilvl="0" w:tplc="8E3E4378">
      <w:start w:val="9"/>
      <w:numFmt w:val="decimal"/>
      <w:lvlText w:val="%1)"/>
      <w:lvlJc w:val="left"/>
      <w:pPr>
        <w:ind w:hanging="234"/>
      </w:pPr>
      <w:rPr>
        <w:rFonts w:ascii="Arial" w:eastAsia="Arial" w:hAnsi="Arial" w:hint="default"/>
        <w:sz w:val="20"/>
        <w:szCs w:val="20"/>
      </w:rPr>
    </w:lvl>
    <w:lvl w:ilvl="1" w:tplc="BFF81250">
      <w:start w:val="1"/>
      <w:numFmt w:val="bullet"/>
      <w:lvlText w:val="•"/>
      <w:lvlJc w:val="left"/>
      <w:rPr>
        <w:rFonts w:hint="default"/>
      </w:rPr>
    </w:lvl>
    <w:lvl w:ilvl="2" w:tplc="DD1633D2">
      <w:start w:val="1"/>
      <w:numFmt w:val="bullet"/>
      <w:lvlText w:val="•"/>
      <w:lvlJc w:val="left"/>
      <w:rPr>
        <w:rFonts w:hint="default"/>
      </w:rPr>
    </w:lvl>
    <w:lvl w:ilvl="3" w:tplc="62A84A06">
      <w:start w:val="1"/>
      <w:numFmt w:val="bullet"/>
      <w:lvlText w:val="•"/>
      <w:lvlJc w:val="left"/>
      <w:rPr>
        <w:rFonts w:hint="default"/>
      </w:rPr>
    </w:lvl>
    <w:lvl w:ilvl="4" w:tplc="48683320">
      <w:start w:val="1"/>
      <w:numFmt w:val="bullet"/>
      <w:lvlText w:val="•"/>
      <w:lvlJc w:val="left"/>
      <w:rPr>
        <w:rFonts w:hint="default"/>
      </w:rPr>
    </w:lvl>
    <w:lvl w:ilvl="5" w:tplc="E484446E">
      <w:start w:val="1"/>
      <w:numFmt w:val="bullet"/>
      <w:lvlText w:val="•"/>
      <w:lvlJc w:val="left"/>
      <w:rPr>
        <w:rFonts w:hint="default"/>
      </w:rPr>
    </w:lvl>
    <w:lvl w:ilvl="6" w:tplc="7EAE64B6">
      <w:start w:val="1"/>
      <w:numFmt w:val="bullet"/>
      <w:lvlText w:val="•"/>
      <w:lvlJc w:val="left"/>
      <w:rPr>
        <w:rFonts w:hint="default"/>
      </w:rPr>
    </w:lvl>
    <w:lvl w:ilvl="7" w:tplc="FCBECB74">
      <w:start w:val="1"/>
      <w:numFmt w:val="bullet"/>
      <w:lvlText w:val="•"/>
      <w:lvlJc w:val="left"/>
      <w:rPr>
        <w:rFonts w:hint="default"/>
      </w:rPr>
    </w:lvl>
    <w:lvl w:ilvl="8" w:tplc="B0E60BA0">
      <w:start w:val="1"/>
      <w:numFmt w:val="bullet"/>
      <w:lvlText w:val="•"/>
      <w:lvlJc w:val="left"/>
      <w:rPr>
        <w:rFonts w:hint="default"/>
      </w:rPr>
    </w:lvl>
  </w:abstractNum>
  <w:abstractNum w:abstractNumId="39">
    <w:nsid w:val="73AD0417"/>
    <w:multiLevelType w:val="hybridMultilevel"/>
    <w:tmpl w:val="1B26C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776B4"/>
    <w:multiLevelType w:val="multilevel"/>
    <w:tmpl w:val="278CA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5E76CE2"/>
    <w:multiLevelType w:val="hybridMultilevel"/>
    <w:tmpl w:val="E098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F29FB"/>
    <w:multiLevelType w:val="hybridMultilevel"/>
    <w:tmpl w:val="53AC4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1"/>
  </w:num>
  <w:num w:numId="5">
    <w:abstractNumId w:val="4"/>
  </w:num>
  <w:num w:numId="6">
    <w:abstractNumId w:val="20"/>
  </w:num>
  <w:num w:numId="7">
    <w:abstractNumId w:val="2"/>
  </w:num>
  <w:num w:numId="8">
    <w:abstractNumId w:val="38"/>
  </w:num>
  <w:num w:numId="9">
    <w:abstractNumId w:val="31"/>
  </w:num>
  <w:num w:numId="10">
    <w:abstractNumId w:val="6"/>
  </w:num>
  <w:num w:numId="11">
    <w:abstractNumId w:val="7"/>
  </w:num>
  <w:num w:numId="12">
    <w:abstractNumId w:val="12"/>
  </w:num>
  <w:num w:numId="13">
    <w:abstractNumId w:val="37"/>
  </w:num>
  <w:num w:numId="14">
    <w:abstractNumId w:val="26"/>
  </w:num>
  <w:num w:numId="15">
    <w:abstractNumId w:val="41"/>
  </w:num>
  <w:num w:numId="16">
    <w:abstractNumId w:val="22"/>
  </w:num>
  <w:num w:numId="17">
    <w:abstractNumId w:val="30"/>
  </w:num>
  <w:num w:numId="18">
    <w:abstractNumId w:val="23"/>
  </w:num>
  <w:num w:numId="19">
    <w:abstractNumId w:val="25"/>
  </w:num>
  <w:num w:numId="20">
    <w:abstractNumId w:val="27"/>
  </w:num>
  <w:num w:numId="21">
    <w:abstractNumId w:val="0"/>
  </w:num>
  <w:num w:numId="22">
    <w:abstractNumId w:val="24"/>
  </w:num>
  <w:num w:numId="23">
    <w:abstractNumId w:val="36"/>
  </w:num>
  <w:num w:numId="24">
    <w:abstractNumId w:val="16"/>
  </w:num>
  <w:num w:numId="25">
    <w:abstractNumId w:val="40"/>
  </w:num>
  <w:num w:numId="26">
    <w:abstractNumId w:val="19"/>
  </w:num>
  <w:num w:numId="27">
    <w:abstractNumId w:val="28"/>
  </w:num>
  <w:num w:numId="28">
    <w:abstractNumId w:val="5"/>
  </w:num>
  <w:num w:numId="29">
    <w:abstractNumId w:val="11"/>
  </w:num>
  <w:num w:numId="30">
    <w:abstractNumId w:val="18"/>
  </w:num>
  <w:num w:numId="31">
    <w:abstractNumId w:val="3"/>
  </w:num>
  <w:num w:numId="32">
    <w:abstractNumId w:val="14"/>
  </w:num>
  <w:num w:numId="33">
    <w:abstractNumId w:val="29"/>
  </w:num>
  <w:num w:numId="34">
    <w:abstractNumId w:val="9"/>
  </w:num>
  <w:num w:numId="35">
    <w:abstractNumId w:val="33"/>
  </w:num>
  <w:num w:numId="36">
    <w:abstractNumId w:val="21"/>
  </w:num>
  <w:num w:numId="37">
    <w:abstractNumId w:val="32"/>
  </w:num>
  <w:num w:numId="38">
    <w:abstractNumId w:val="13"/>
  </w:num>
  <w:num w:numId="39">
    <w:abstractNumId w:val="42"/>
  </w:num>
  <w:num w:numId="40">
    <w:abstractNumId w:val="35"/>
  </w:num>
  <w:num w:numId="41">
    <w:abstractNumId w:val="17"/>
  </w:num>
  <w:num w:numId="42">
    <w:abstractNumId w:val="10"/>
  </w:num>
  <w:num w:numId="43">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09"/>
    <w:rsid w:val="00004265"/>
    <w:rsid w:val="00012BD0"/>
    <w:rsid w:val="0002155E"/>
    <w:rsid w:val="000262FB"/>
    <w:rsid w:val="0003075B"/>
    <w:rsid w:val="000326B8"/>
    <w:rsid w:val="000345EC"/>
    <w:rsid w:val="0003645F"/>
    <w:rsid w:val="00061C53"/>
    <w:rsid w:val="00062CED"/>
    <w:rsid w:val="00063B5B"/>
    <w:rsid w:val="00065391"/>
    <w:rsid w:val="000655C9"/>
    <w:rsid w:val="000676B5"/>
    <w:rsid w:val="000679DE"/>
    <w:rsid w:val="00077B91"/>
    <w:rsid w:val="000803CE"/>
    <w:rsid w:val="000806BF"/>
    <w:rsid w:val="000824D0"/>
    <w:rsid w:val="00082CE0"/>
    <w:rsid w:val="00082E48"/>
    <w:rsid w:val="000834D5"/>
    <w:rsid w:val="00083B4F"/>
    <w:rsid w:val="00084053"/>
    <w:rsid w:val="00085019"/>
    <w:rsid w:val="00090353"/>
    <w:rsid w:val="00091248"/>
    <w:rsid w:val="000A319D"/>
    <w:rsid w:val="000A579A"/>
    <w:rsid w:val="000B0C1F"/>
    <w:rsid w:val="000B169A"/>
    <w:rsid w:val="000B4A36"/>
    <w:rsid w:val="000B7CA0"/>
    <w:rsid w:val="000C0DC6"/>
    <w:rsid w:val="000C0F51"/>
    <w:rsid w:val="000C565B"/>
    <w:rsid w:val="000D27F7"/>
    <w:rsid w:val="000D3FAB"/>
    <w:rsid w:val="000D51BF"/>
    <w:rsid w:val="000E15E9"/>
    <w:rsid w:val="000E1D6F"/>
    <w:rsid w:val="000E1F46"/>
    <w:rsid w:val="000E3529"/>
    <w:rsid w:val="000F1886"/>
    <w:rsid w:val="000F3A11"/>
    <w:rsid w:val="000F49C7"/>
    <w:rsid w:val="000F6650"/>
    <w:rsid w:val="000F7C9B"/>
    <w:rsid w:val="00100CE7"/>
    <w:rsid w:val="0010422D"/>
    <w:rsid w:val="00110612"/>
    <w:rsid w:val="00110692"/>
    <w:rsid w:val="00115AC4"/>
    <w:rsid w:val="001160F3"/>
    <w:rsid w:val="0012468F"/>
    <w:rsid w:val="001246FD"/>
    <w:rsid w:val="00126CBF"/>
    <w:rsid w:val="00126EE3"/>
    <w:rsid w:val="00133E05"/>
    <w:rsid w:val="001354AB"/>
    <w:rsid w:val="00141FC6"/>
    <w:rsid w:val="00144F6C"/>
    <w:rsid w:val="001512C8"/>
    <w:rsid w:val="00152543"/>
    <w:rsid w:val="0015627D"/>
    <w:rsid w:val="0015753B"/>
    <w:rsid w:val="0016198B"/>
    <w:rsid w:val="00170904"/>
    <w:rsid w:val="00171A9D"/>
    <w:rsid w:val="00171C55"/>
    <w:rsid w:val="001728CB"/>
    <w:rsid w:val="001739DA"/>
    <w:rsid w:val="00173F5A"/>
    <w:rsid w:val="00174264"/>
    <w:rsid w:val="00180E35"/>
    <w:rsid w:val="00181C0F"/>
    <w:rsid w:val="0018405E"/>
    <w:rsid w:val="00186377"/>
    <w:rsid w:val="00192291"/>
    <w:rsid w:val="001932B2"/>
    <w:rsid w:val="001A14F1"/>
    <w:rsid w:val="001A29D6"/>
    <w:rsid w:val="001A4B2E"/>
    <w:rsid w:val="001B1548"/>
    <w:rsid w:val="001C2216"/>
    <w:rsid w:val="001C45CC"/>
    <w:rsid w:val="001C785E"/>
    <w:rsid w:val="001D01EB"/>
    <w:rsid w:val="001D6871"/>
    <w:rsid w:val="001D7EBC"/>
    <w:rsid w:val="001D7F1B"/>
    <w:rsid w:val="001E2673"/>
    <w:rsid w:val="001E40A6"/>
    <w:rsid w:val="001E6C4C"/>
    <w:rsid w:val="001F4CAF"/>
    <w:rsid w:val="001F5D53"/>
    <w:rsid w:val="002003E3"/>
    <w:rsid w:val="00200CB0"/>
    <w:rsid w:val="0020336D"/>
    <w:rsid w:val="00203F22"/>
    <w:rsid w:val="002113B5"/>
    <w:rsid w:val="00215877"/>
    <w:rsid w:val="002231CA"/>
    <w:rsid w:val="0022529D"/>
    <w:rsid w:val="00225C99"/>
    <w:rsid w:val="00225CA0"/>
    <w:rsid w:val="0022702C"/>
    <w:rsid w:val="00231704"/>
    <w:rsid w:val="0023325E"/>
    <w:rsid w:val="00233E39"/>
    <w:rsid w:val="0023426E"/>
    <w:rsid w:val="00234BA2"/>
    <w:rsid w:val="002360A6"/>
    <w:rsid w:val="0024042A"/>
    <w:rsid w:val="002526B3"/>
    <w:rsid w:val="002547C2"/>
    <w:rsid w:val="0025700B"/>
    <w:rsid w:val="00261B4C"/>
    <w:rsid w:val="00263503"/>
    <w:rsid w:val="00264130"/>
    <w:rsid w:val="0026453B"/>
    <w:rsid w:val="00264750"/>
    <w:rsid w:val="00264773"/>
    <w:rsid w:val="00266B33"/>
    <w:rsid w:val="002719D7"/>
    <w:rsid w:val="00274022"/>
    <w:rsid w:val="00275682"/>
    <w:rsid w:val="00276223"/>
    <w:rsid w:val="0027715E"/>
    <w:rsid w:val="00277657"/>
    <w:rsid w:val="002805BA"/>
    <w:rsid w:val="0028725F"/>
    <w:rsid w:val="002A361C"/>
    <w:rsid w:val="002A4B98"/>
    <w:rsid w:val="002B0DE9"/>
    <w:rsid w:val="002B1EE9"/>
    <w:rsid w:val="002B4861"/>
    <w:rsid w:val="002B64D7"/>
    <w:rsid w:val="002C5B55"/>
    <w:rsid w:val="002D2626"/>
    <w:rsid w:val="002D262C"/>
    <w:rsid w:val="002D5C24"/>
    <w:rsid w:val="002D7178"/>
    <w:rsid w:val="002D7D30"/>
    <w:rsid w:val="002E07FA"/>
    <w:rsid w:val="002E764A"/>
    <w:rsid w:val="002F0BCC"/>
    <w:rsid w:val="002F3C23"/>
    <w:rsid w:val="002F5596"/>
    <w:rsid w:val="002F6C03"/>
    <w:rsid w:val="0030014E"/>
    <w:rsid w:val="0030221E"/>
    <w:rsid w:val="003053BA"/>
    <w:rsid w:val="00307FCF"/>
    <w:rsid w:val="00314F3E"/>
    <w:rsid w:val="00317EC2"/>
    <w:rsid w:val="0032008C"/>
    <w:rsid w:val="0032127C"/>
    <w:rsid w:val="00322E4C"/>
    <w:rsid w:val="00323B05"/>
    <w:rsid w:val="00324203"/>
    <w:rsid w:val="00335670"/>
    <w:rsid w:val="00340A87"/>
    <w:rsid w:val="00340CED"/>
    <w:rsid w:val="00345B30"/>
    <w:rsid w:val="0034642E"/>
    <w:rsid w:val="00350C70"/>
    <w:rsid w:val="0035738C"/>
    <w:rsid w:val="0035777B"/>
    <w:rsid w:val="00357F3A"/>
    <w:rsid w:val="003603CC"/>
    <w:rsid w:val="00362F7B"/>
    <w:rsid w:val="003704B7"/>
    <w:rsid w:val="0037343E"/>
    <w:rsid w:val="00373B37"/>
    <w:rsid w:val="00373E61"/>
    <w:rsid w:val="00375668"/>
    <w:rsid w:val="00375AC9"/>
    <w:rsid w:val="00377634"/>
    <w:rsid w:val="00382EB1"/>
    <w:rsid w:val="00383D00"/>
    <w:rsid w:val="00385F6D"/>
    <w:rsid w:val="00392159"/>
    <w:rsid w:val="00392DF5"/>
    <w:rsid w:val="003977EC"/>
    <w:rsid w:val="003A51E9"/>
    <w:rsid w:val="003B1A8B"/>
    <w:rsid w:val="003B52B1"/>
    <w:rsid w:val="003B55DD"/>
    <w:rsid w:val="003B55EA"/>
    <w:rsid w:val="003B6D4F"/>
    <w:rsid w:val="003B748D"/>
    <w:rsid w:val="003B775A"/>
    <w:rsid w:val="003C31AE"/>
    <w:rsid w:val="003C41DD"/>
    <w:rsid w:val="003C46A7"/>
    <w:rsid w:val="003C7C2B"/>
    <w:rsid w:val="003D362E"/>
    <w:rsid w:val="003D4456"/>
    <w:rsid w:val="003D7509"/>
    <w:rsid w:val="003D78FF"/>
    <w:rsid w:val="003D7E82"/>
    <w:rsid w:val="003E1F76"/>
    <w:rsid w:val="003E33D1"/>
    <w:rsid w:val="003E4926"/>
    <w:rsid w:val="003E5307"/>
    <w:rsid w:val="003E7733"/>
    <w:rsid w:val="003E77CB"/>
    <w:rsid w:val="003E7A67"/>
    <w:rsid w:val="003E7D0C"/>
    <w:rsid w:val="003F1277"/>
    <w:rsid w:val="003F310F"/>
    <w:rsid w:val="003F5046"/>
    <w:rsid w:val="003F61BE"/>
    <w:rsid w:val="003F680D"/>
    <w:rsid w:val="00400C74"/>
    <w:rsid w:val="0040190B"/>
    <w:rsid w:val="0040283F"/>
    <w:rsid w:val="004049AA"/>
    <w:rsid w:val="00405CBC"/>
    <w:rsid w:val="00412DDD"/>
    <w:rsid w:val="00415B1A"/>
    <w:rsid w:val="00416886"/>
    <w:rsid w:val="00417678"/>
    <w:rsid w:val="00422B42"/>
    <w:rsid w:val="00425D4D"/>
    <w:rsid w:val="00426D90"/>
    <w:rsid w:val="0043080D"/>
    <w:rsid w:val="00437D17"/>
    <w:rsid w:val="0045023B"/>
    <w:rsid w:val="00451144"/>
    <w:rsid w:val="00451956"/>
    <w:rsid w:val="00461DE7"/>
    <w:rsid w:val="004641B2"/>
    <w:rsid w:val="00464B38"/>
    <w:rsid w:val="00466DD1"/>
    <w:rsid w:val="00470424"/>
    <w:rsid w:val="00480F2C"/>
    <w:rsid w:val="00481130"/>
    <w:rsid w:val="004820AE"/>
    <w:rsid w:val="0049513D"/>
    <w:rsid w:val="0049637C"/>
    <w:rsid w:val="004A3C93"/>
    <w:rsid w:val="004B066A"/>
    <w:rsid w:val="004B7624"/>
    <w:rsid w:val="004B7DEF"/>
    <w:rsid w:val="004C00B0"/>
    <w:rsid w:val="004C02EA"/>
    <w:rsid w:val="004C079A"/>
    <w:rsid w:val="004C15FE"/>
    <w:rsid w:val="004C6D9F"/>
    <w:rsid w:val="004D4243"/>
    <w:rsid w:val="004D5272"/>
    <w:rsid w:val="004E3ABF"/>
    <w:rsid w:val="004F560B"/>
    <w:rsid w:val="004F6847"/>
    <w:rsid w:val="00511665"/>
    <w:rsid w:val="00512B8A"/>
    <w:rsid w:val="005156F8"/>
    <w:rsid w:val="00515C3C"/>
    <w:rsid w:val="005176BA"/>
    <w:rsid w:val="00520E73"/>
    <w:rsid w:val="0052340A"/>
    <w:rsid w:val="00530A5F"/>
    <w:rsid w:val="00530A7C"/>
    <w:rsid w:val="005374BD"/>
    <w:rsid w:val="0054451A"/>
    <w:rsid w:val="0054655C"/>
    <w:rsid w:val="00546592"/>
    <w:rsid w:val="00552EC2"/>
    <w:rsid w:val="00553525"/>
    <w:rsid w:val="00553550"/>
    <w:rsid w:val="00556CFF"/>
    <w:rsid w:val="005600A0"/>
    <w:rsid w:val="00561173"/>
    <w:rsid w:val="00566FC6"/>
    <w:rsid w:val="00567527"/>
    <w:rsid w:val="0057218A"/>
    <w:rsid w:val="0057242E"/>
    <w:rsid w:val="00572465"/>
    <w:rsid w:val="00574872"/>
    <w:rsid w:val="005809D8"/>
    <w:rsid w:val="005816B7"/>
    <w:rsid w:val="00586220"/>
    <w:rsid w:val="00590ADF"/>
    <w:rsid w:val="00593B0D"/>
    <w:rsid w:val="00594643"/>
    <w:rsid w:val="00596181"/>
    <w:rsid w:val="005A2EFD"/>
    <w:rsid w:val="005A4102"/>
    <w:rsid w:val="005B28CD"/>
    <w:rsid w:val="005B3DA5"/>
    <w:rsid w:val="005B5DD1"/>
    <w:rsid w:val="005C24CE"/>
    <w:rsid w:val="005C5674"/>
    <w:rsid w:val="005D1BE1"/>
    <w:rsid w:val="005D202F"/>
    <w:rsid w:val="005D4237"/>
    <w:rsid w:val="005D4E96"/>
    <w:rsid w:val="005E3139"/>
    <w:rsid w:val="005E6F97"/>
    <w:rsid w:val="005F6EC9"/>
    <w:rsid w:val="005F754B"/>
    <w:rsid w:val="005F7BAD"/>
    <w:rsid w:val="00603143"/>
    <w:rsid w:val="00606ABA"/>
    <w:rsid w:val="006123DE"/>
    <w:rsid w:val="0061606B"/>
    <w:rsid w:val="0061712B"/>
    <w:rsid w:val="00617C30"/>
    <w:rsid w:val="0062544B"/>
    <w:rsid w:val="00634461"/>
    <w:rsid w:val="00634873"/>
    <w:rsid w:val="00637A04"/>
    <w:rsid w:val="0064112D"/>
    <w:rsid w:val="006415A6"/>
    <w:rsid w:val="00643D6B"/>
    <w:rsid w:val="00645DF0"/>
    <w:rsid w:val="00647CBC"/>
    <w:rsid w:val="006542D1"/>
    <w:rsid w:val="006542F7"/>
    <w:rsid w:val="00667542"/>
    <w:rsid w:val="00667A8B"/>
    <w:rsid w:val="006718AC"/>
    <w:rsid w:val="006732A4"/>
    <w:rsid w:val="006740A3"/>
    <w:rsid w:val="006840D8"/>
    <w:rsid w:val="00684AA8"/>
    <w:rsid w:val="006925C7"/>
    <w:rsid w:val="00695A1B"/>
    <w:rsid w:val="00696370"/>
    <w:rsid w:val="006A545C"/>
    <w:rsid w:val="006A5A0D"/>
    <w:rsid w:val="006B6FCE"/>
    <w:rsid w:val="006C3513"/>
    <w:rsid w:val="006C4329"/>
    <w:rsid w:val="006C548B"/>
    <w:rsid w:val="006D41B5"/>
    <w:rsid w:val="006D4A06"/>
    <w:rsid w:val="006E1166"/>
    <w:rsid w:val="006E1B3A"/>
    <w:rsid w:val="006E1CC2"/>
    <w:rsid w:val="006E7FEE"/>
    <w:rsid w:val="006F2552"/>
    <w:rsid w:val="006F4D9E"/>
    <w:rsid w:val="006F5508"/>
    <w:rsid w:val="006F7275"/>
    <w:rsid w:val="0070058C"/>
    <w:rsid w:val="00706BAB"/>
    <w:rsid w:val="00714732"/>
    <w:rsid w:val="00723174"/>
    <w:rsid w:val="00726EC4"/>
    <w:rsid w:val="007360B3"/>
    <w:rsid w:val="007362CE"/>
    <w:rsid w:val="00740EE6"/>
    <w:rsid w:val="00760801"/>
    <w:rsid w:val="00763952"/>
    <w:rsid w:val="007670F8"/>
    <w:rsid w:val="00770948"/>
    <w:rsid w:val="007724B7"/>
    <w:rsid w:val="00772D17"/>
    <w:rsid w:val="007777F1"/>
    <w:rsid w:val="00777E3B"/>
    <w:rsid w:val="00781E9D"/>
    <w:rsid w:val="00783E8B"/>
    <w:rsid w:val="007850C6"/>
    <w:rsid w:val="00785429"/>
    <w:rsid w:val="00786F52"/>
    <w:rsid w:val="00797173"/>
    <w:rsid w:val="007A7036"/>
    <w:rsid w:val="007A734E"/>
    <w:rsid w:val="007B0358"/>
    <w:rsid w:val="007B06D8"/>
    <w:rsid w:val="007B63D4"/>
    <w:rsid w:val="007C41C3"/>
    <w:rsid w:val="007C4692"/>
    <w:rsid w:val="007C570D"/>
    <w:rsid w:val="007C7EF0"/>
    <w:rsid w:val="007E0221"/>
    <w:rsid w:val="007E403E"/>
    <w:rsid w:val="007E4544"/>
    <w:rsid w:val="007E49C1"/>
    <w:rsid w:val="007E658A"/>
    <w:rsid w:val="007E6DDD"/>
    <w:rsid w:val="007F0694"/>
    <w:rsid w:val="007F2F61"/>
    <w:rsid w:val="007F6990"/>
    <w:rsid w:val="007F7435"/>
    <w:rsid w:val="00800AD8"/>
    <w:rsid w:val="00800E21"/>
    <w:rsid w:val="0080155E"/>
    <w:rsid w:val="00804D31"/>
    <w:rsid w:val="0081165C"/>
    <w:rsid w:val="0081561B"/>
    <w:rsid w:val="00817CB9"/>
    <w:rsid w:val="00820612"/>
    <w:rsid w:val="00821D21"/>
    <w:rsid w:val="00824FF8"/>
    <w:rsid w:val="00825620"/>
    <w:rsid w:val="00825A12"/>
    <w:rsid w:val="00827F6E"/>
    <w:rsid w:val="00832304"/>
    <w:rsid w:val="00833447"/>
    <w:rsid w:val="008378BF"/>
    <w:rsid w:val="00841901"/>
    <w:rsid w:val="00843E4F"/>
    <w:rsid w:val="00845AAB"/>
    <w:rsid w:val="00846FA2"/>
    <w:rsid w:val="00852E98"/>
    <w:rsid w:val="008626A8"/>
    <w:rsid w:val="00862CE1"/>
    <w:rsid w:val="00865871"/>
    <w:rsid w:val="00871133"/>
    <w:rsid w:val="0087733C"/>
    <w:rsid w:val="00881478"/>
    <w:rsid w:val="008820BE"/>
    <w:rsid w:val="008834C9"/>
    <w:rsid w:val="008868C3"/>
    <w:rsid w:val="00886D52"/>
    <w:rsid w:val="00887217"/>
    <w:rsid w:val="00887CC6"/>
    <w:rsid w:val="008916F4"/>
    <w:rsid w:val="0089256A"/>
    <w:rsid w:val="0089311D"/>
    <w:rsid w:val="0089601D"/>
    <w:rsid w:val="008A2E37"/>
    <w:rsid w:val="008A36A6"/>
    <w:rsid w:val="008B50DC"/>
    <w:rsid w:val="008C0403"/>
    <w:rsid w:val="008C43BD"/>
    <w:rsid w:val="008C4AF9"/>
    <w:rsid w:val="008C5482"/>
    <w:rsid w:val="008C5EA6"/>
    <w:rsid w:val="008C778C"/>
    <w:rsid w:val="008C79C3"/>
    <w:rsid w:val="008D1493"/>
    <w:rsid w:val="008E13E9"/>
    <w:rsid w:val="008E2DCF"/>
    <w:rsid w:val="008E4077"/>
    <w:rsid w:val="008E6D25"/>
    <w:rsid w:val="008F050B"/>
    <w:rsid w:val="008F1E7D"/>
    <w:rsid w:val="008F3330"/>
    <w:rsid w:val="008F4998"/>
    <w:rsid w:val="008F5955"/>
    <w:rsid w:val="0090002F"/>
    <w:rsid w:val="0090216B"/>
    <w:rsid w:val="00906138"/>
    <w:rsid w:val="00906C83"/>
    <w:rsid w:val="00906DB3"/>
    <w:rsid w:val="009132DE"/>
    <w:rsid w:val="00915163"/>
    <w:rsid w:val="009164B3"/>
    <w:rsid w:val="00922363"/>
    <w:rsid w:val="00924C25"/>
    <w:rsid w:val="0092637A"/>
    <w:rsid w:val="00926A5E"/>
    <w:rsid w:val="00930180"/>
    <w:rsid w:val="00931A2B"/>
    <w:rsid w:val="0094281C"/>
    <w:rsid w:val="00942B04"/>
    <w:rsid w:val="00942C4E"/>
    <w:rsid w:val="00944BBC"/>
    <w:rsid w:val="00944CE6"/>
    <w:rsid w:val="00947368"/>
    <w:rsid w:val="009531C3"/>
    <w:rsid w:val="00963816"/>
    <w:rsid w:val="0097050C"/>
    <w:rsid w:val="009718F2"/>
    <w:rsid w:val="009752AE"/>
    <w:rsid w:val="00976266"/>
    <w:rsid w:val="009836CF"/>
    <w:rsid w:val="0098385F"/>
    <w:rsid w:val="00990CDE"/>
    <w:rsid w:val="0099395B"/>
    <w:rsid w:val="00993CF6"/>
    <w:rsid w:val="009A1008"/>
    <w:rsid w:val="009A2340"/>
    <w:rsid w:val="009A23CF"/>
    <w:rsid w:val="009A4D3E"/>
    <w:rsid w:val="009A5238"/>
    <w:rsid w:val="009A5E9C"/>
    <w:rsid w:val="009B02B3"/>
    <w:rsid w:val="009B0B75"/>
    <w:rsid w:val="009B1709"/>
    <w:rsid w:val="009B2B38"/>
    <w:rsid w:val="009B4B8C"/>
    <w:rsid w:val="009B4C7E"/>
    <w:rsid w:val="009C03A0"/>
    <w:rsid w:val="009C0DF6"/>
    <w:rsid w:val="009C3356"/>
    <w:rsid w:val="009C3C80"/>
    <w:rsid w:val="009C6A38"/>
    <w:rsid w:val="009D0D2B"/>
    <w:rsid w:val="009D356C"/>
    <w:rsid w:val="009D3642"/>
    <w:rsid w:val="009D5CDE"/>
    <w:rsid w:val="009D6E13"/>
    <w:rsid w:val="009E2C47"/>
    <w:rsid w:val="009E33CC"/>
    <w:rsid w:val="009E3FA4"/>
    <w:rsid w:val="009E4D1B"/>
    <w:rsid w:val="009E6415"/>
    <w:rsid w:val="009F0065"/>
    <w:rsid w:val="009F02D5"/>
    <w:rsid w:val="00A00B88"/>
    <w:rsid w:val="00A03CAE"/>
    <w:rsid w:val="00A045BA"/>
    <w:rsid w:val="00A106BB"/>
    <w:rsid w:val="00A10D62"/>
    <w:rsid w:val="00A1650E"/>
    <w:rsid w:val="00A24F41"/>
    <w:rsid w:val="00A31E03"/>
    <w:rsid w:val="00A31F19"/>
    <w:rsid w:val="00A41C5F"/>
    <w:rsid w:val="00A43F51"/>
    <w:rsid w:val="00A4677A"/>
    <w:rsid w:val="00A46D74"/>
    <w:rsid w:val="00A50AF4"/>
    <w:rsid w:val="00A51E68"/>
    <w:rsid w:val="00A53A75"/>
    <w:rsid w:val="00A553EB"/>
    <w:rsid w:val="00A557E7"/>
    <w:rsid w:val="00A667C6"/>
    <w:rsid w:val="00A717B2"/>
    <w:rsid w:val="00A73628"/>
    <w:rsid w:val="00A77E79"/>
    <w:rsid w:val="00A8188C"/>
    <w:rsid w:val="00A81B2B"/>
    <w:rsid w:val="00A81D33"/>
    <w:rsid w:val="00A8226C"/>
    <w:rsid w:val="00A82A09"/>
    <w:rsid w:val="00A8396E"/>
    <w:rsid w:val="00A83BD1"/>
    <w:rsid w:val="00A90F30"/>
    <w:rsid w:val="00AA7D08"/>
    <w:rsid w:val="00AB3347"/>
    <w:rsid w:val="00AB3938"/>
    <w:rsid w:val="00AB76DF"/>
    <w:rsid w:val="00AC022E"/>
    <w:rsid w:val="00AC0A14"/>
    <w:rsid w:val="00AC1189"/>
    <w:rsid w:val="00AC12BD"/>
    <w:rsid w:val="00AC681E"/>
    <w:rsid w:val="00AC6A3F"/>
    <w:rsid w:val="00AC6BC9"/>
    <w:rsid w:val="00AD0B7A"/>
    <w:rsid w:val="00AE06AB"/>
    <w:rsid w:val="00AE6DD2"/>
    <w:rsid w:val="00AF2DC8"/>
    <w:rsid w:val="00AF3205"/>
    <w:rsid w:val="00AF40CE"/>
    <w:rsid w:val="00AF4276"/>
    <w:rsid w:val="00AF55F5"/>
    <w:rsid w:val="00AF56FB"/>
    <w:rsid w:val="00B0125F"/>
    <w:rsid w:val="00B02E77"/>
    <w:rsid w:val="00B0351D"/>
    <w:rsid w:val="00B136AF"/>
    <w:rsid w:val="00B1562E"/>
    <w:rsid w:val="00B16221"/>
    <w:rsid w:val="00B166BA"/>
    <w:rsid w:val="00B17FD6"/>
    <w:rsid w:val="00B24F8E"/>
    <w:rsid w:val="00B316AE"/>
    <w:rsid w:val="00B34BBE"/>
    <w:rsid w:val="00B41FBB"/>
    <w:rsid w:val="00B4577D"/>
    <w:rsid w:val="00B475F4"/>
    <w:rsid w:val="00B50C24"/>
    <w:rsid w:val="00B54DE4"/>
    <w:rsid w:val="00B8211E"/>
    <w:rsid w:val="00B84C06"/>
    <w:rsid w:val="00B91274"/>
    <w:rsid w:val="00BA42BD"/>
    <w:rsid w:val="00BB05FE"/>
    <w:rsid w:val="00BB0A9A"/>
    <w:rsid w:val="00BB66C8"/>
    <w:rsid w:val="00BC16A1"/>
    <w:rsid w:val="00BC487C"/>
    <w:rsid w:val="00BC54FE"/>
    <w:rsid w:val="00BC6791"/>
    <w:rsid w:val="00BC6E51"/>
    <w:rsid w:val="00BD05B2"/>
    <w:rsid w:val="00BD3615"/>
    <w:rsid w:val="00BD38AE"/>
    <w:rsid w:val="00BE0E35"/>
    <w:rsid w:val="00BF34C0"/>
    <w:rsid w:val="00BF6E86"/>
    <w:rsid w:val="00C0191D"/>
    <w:rsid w:val="00C06678"/>
    <w:rsid w:val="00C0771A"/>
    <w:rsid w:val="00C16DD5"/>
    <w:rsid w:val="00C17FA9"/>
    <w:rsid w:val="00C211D0"/>
    <w:rsid w:val="00C254DC"/>
    <w:rsid w:val="00C26505"/>
    <w:rsid w:val="00C271E9"/>
    <w:rsid w:val="00C35A74"/>
    <w:rsid w:val="00C40CD0"/>
    <w:rsid w:val="00C41FF0"/>
    <w:rsid w:val="00C43856"/>
    <w:rsid w:val="00C4434F"/>
    <w:rsid w:val="00C4699E"/>
    <w:rsid w:val="00C4711A"/>
    <w:rsid w:val="00C50936"/>
    <w:rsid w:val="00C53C00"/>
    <w:rsid w:val="00C57429"/>
    <w:rsid w:val="00C6635D"/>
    <w:rsid w:val="00C67707"/>
    <w:rsid w:val="00C71CEC"/>
    <w:rsid w:val="00C76A21"/>
    <w:rsid w:val="00C80E61"/>
    <w:rsid w:val="00C85AFA"/>
    <w:rsid w:val="00C90008"/>
    <w:rsid w:val="00C90282"/>
    <w:rsid w:val="00C926E6"/>
    <w:rsid w:val="00C93F5D"/>
    <w:rsid w:val="00C9536C"/>
    <w:rsid w:val="00CA4572"/>
    <w:rsid w:val="00CA55B6"/>
    <w:rsid w:val="00CA7D27"/>
    <w:rsid w:val="00CB09A9"/>
    <w:rsid w:val="00CB3064"/>
    <w:rsid w:val="00CB3600"/>
    <w:rsid w:val="00CB3F49"/>
    <w:rsid w:val="00CC24B3"/>
    <w:rsid w:val="00CC5898"/>
    <w:rsid w:val="00CD03BB"/>
    <w:rsid w:val="00CD4025"/>
    <w:rsid w:val="00CD53AA"/>
    <w:rsid w:val="00CD5BD6"/>
    <w:rsid w:val="00CD7902"/>
    <w:rsid w:val="00CE25BE"/>
    <w:rsid w:val="00CE2D8F"/>
    <w:rsid w:val="00CE6356"/>
    <w:rsid w:val="00CF4F9B"/>
    <w:rsid w:val="00CF529D"/>
    <w:rsid w:val="00CF6637"/>
    <w:rsid w:val="00CF7563"/>
    <w:rsid w:val="00D00983"/>
    <w:rsid w:val="00D022BF"/>
    <w:rsid w:val="00D02EEB"/>
    <w:rsid w:val="00D03CC3"/>
    <w:rsid w:val="00D05B72"/>
    <w:rsid w:val="00D06E03"/>
    <w:rsid w:val="00D0725D"/>
    <w:rsid w:val="00D11558"/>
    <w:rsid w:val="00D12B92"/>
    <w:rsid w:val="00D23D10"/>
    <w:rsid w:val="00D26D24"/>
    <w:rsid w:val="00D27310"/>
    <w:rsid w:val="00D311D6"/>
    <w:rsid w:val="00D364AD"/>
    <w:rsid w:val="00D36F18"/>
    <w:rsid w:val="00D4011D"/>
    <w:rsid w:val="00D40FFD"/>
    <w:rsid w:val="00D43041"/>
    <w:rsid w:val="00D44D8B"/>
    <w:rsid w:val="00D51FE3"/>
    <w:rsid w:val="00D522A2"/>
    <w:rsid w:val="00D56775"/>
    <w:rsid w:val="00D62D46"/>
    <w:rsid w:val="00D66E34"/>
    <w:rsid w:val="00D67528"/>
    <w:rsid w:val="00D719EA"/>
    <w:rsid w:val="00D731B1"/>
    <w:rsid w:val="00D7355F"/>
    <w:rsid w:val="00D83D13"/>
    <w:rsid w:val="00D841F3"/>
    <w:rsid w:val="00D8513E"/>
    <w:rsid w:val="00D860C2"/>
    <w:rsid w:val="00D87CC3"/>
    <w:rsid w:val="00D91C03"/>
    <w:rsid w:val="00D929AB"/>
    <w:rsid w:val="00DA05B5"/>
    <w:rsid w:val="00DA22B1"/>
    <w:rsid w:val="00DA4383"/>
    <w:rsid w:val="00DA5D13"/>
    <w:rsid w:val="00DA637E"/>
    <w:rsid w:val="00DB0964"/>
    <w:rsid w:val="00DB0ADA"/>
    <w:rsid w:val="00DB0E88"/>
    <w:rsid w:val="00DB3889"/>
    <w:rsid w:val="00DC01D7"/>
    <w:rsid w:val="00DC0B72"/>
    <w:rsid w:val="00DC10A3"/>
    <w:rsid w:val="00DC1370"/>
    <w:rsid w:val="00DC3CD5"/>
    <w:rsid w:val="00DC3E38"/>
    <w:rsid w:val="00DD053D"/>
    <w:rsid w:val="00DD2E10"/>
    <w:rsid w:val="00DD30E0"/>
    <w:rsid w:val="00DD4AF7"/>
    <w:rsid w:val="00DD6A32"/>
    <w:rsid w:val="00DD7D6E"/>
    <w:rsid w:val="00DE2010"/>
    <w:rsid w:val="00DE3065"/>
    <w:rsid w:val="00DE520B"/>
    <w:rsid w:val="00DF2F4B"/>
    <w:rsid w:val="00DF5213"/>
    <w:rsid w:val="00DF5920"/>
    <w:rsid w:val="00DF595D"/>
    <w:rsid w:val="00E01C16"/>
    <w:rsid w:val="00E05695"/>
    <w:rsid w:val="00E06802"/>
    <w:rsid w:val="00E06E80"/>
    <w:rsid w:val="00E10AA5"/>
    <w:rsid w:val="00E11D3B"/>
    <w:rsid w:val="00E17B9E"/>
    <w:rsid w:val="00E237DC"/>
    <w:rsid w:val="00E24D5E"/>
    <w:rsid w:val="00E26EBA"/>
    <w:rsid w:val="00E279B0"/>
    <w:rsid w:val="00E36D14"/>
    <w:rsid w:val="00E412FB"/>
    <w:rsid w:val="00E417D4"/>
    <w:rsid w:val="00E4402C"/>
    <w:rsid w:val="00E45DE8"/>
    <w:rsid w:val="00E4721A"/>
    <w:rsid w:val="00E52E5A"/>
    <w:rsid w:val="00E52F5E"/>
    <w:rsid w:val="00E53752"/>
    <w:rsid w:val="00E54B1D"/>
    <w:rsid w:val="00E652B4"/>
    <w:rsid w:val="00E67493"/>
    <w:rsid w:val="00E67DAA"/>
    <w:rsid w:val="00E72A75"/>
    <w:rsid w:val="00E72C7B"/>
    <w:rsid w:val="00E735A5"/>
    <w:rsid w:val="00E810CF"/>
    <w:rsid w:val="00E8311C"/>
    <w:rsid w:val="00E845E7"/>
    <w:rsid w:val="00E853CE"/>
    <w:rsid w:val="00E85A54"/>
    <w:rsid w:val="00E869B9"/>
    <w:rsid w:val="00E90C45"/>
    <w:rsid w:val="00E9445B"/>
    <w:rsid w:val="00E950CE"/>
    <w:rsid w:val="00E961B3"/>
    <w:rsid w:val="00EA7C35"/>
    <w:rsid w:val="00EB063B"/>
    <w:rsid w:val="00EB2B39"/>
    <w:rsid w:val="00EB7304"/>
    <w:rsid w:val="00EB798C"/>
    <w:rsid w:val="00EC1BB2"/>
    <w:rsid w:val="00EC3030"/>
    <w:rsid w:val="00EC5D42"/>
    <w:rsid w:val="00ED65D3"/>
    <w:rsid w:val="00EE1B52"/>
    <w:rsid w:val="00EE4038"/>
    <w:rsid w:val="00EE60C7"/>
    <w:rsid w:val="00EE7DFC"/>
    <w:rsid w:val="00EF026F"/>
    <w:rsid w:val="00EF444F"/>
    <w:rsid w:val="00EF7F2A"/>
    <w:rsid w:val="00F00D87"/>
    <w:rsid w:val="00F01702"/>
    <w:rsid w:val="00F026BB"/>
    <w:rsid w:val="00F03278"/>
    <w:rsid w:val="00F06038"/>
    <w:rsid w:val="00F1162E"/>
    <w:rsid w:val="00F11899"/>
    <w:rsid w:val="00F15141"/>
    <w:rsid w:val="00F17D8E"/>
    <w:rsid w:val="00F20426"/>
    <w:rsid w:val="00F26F23"/>
    <w:rsid w:val="00F31871"/>
    <w:rsid w:val="00F31CB1"/>
    <w:rsid w:val="00F324CF"/>
    <w:rsid w:val="00F337A2"/>
    <w:rsid w:val="00F34E72"/>
    <w:rsid w:val="00F403FA"/>
    <w:rsid w:val="00F41C09"/>
    <w:rsid w:val="00F44CE4"/>
    <w:rsid w:val="00F46AFB"/>
    <w:rsid w:val="00F47B29"/>
    <w:rsid w:val="00F54023"/>
    <w:rsid w:val="00F555E3"/>
    <w:rsid w:val="00F57022"/>
    <w:rsid w:val="00F618CB"/>
    <w:rsid w:val="00F65A23"/>
    <w:rsid w:val="00F66244"/>
    <w:rsid w:val="00F758C8"/>
    <w:rsid w:val="00F76B72"/>
    <w:rsid w:val="00F76E2E"/>
    <w:rsid w:val="00F80D68"/>
    <w:rsid w:val="00F832EB"/>
    <w:rsid w:val="00F8428A"/>
    <w:rsid w:val="00F84A25"/>
    <w:rsid w:val="00F8556C"/>
    <w:rsid w:val="00F858DB"/>
    <w:rsid w:val="00F91750"/>
    <w:rsid w:val="00F921A9"/>
    <w:rsid w:val="00F92F2A"/>
    <w:rsid w:val="00F9478C"/>
    <w:rsid w:val="00F958BA"/>
    <w:rsid w:val="00FA22CC"/>
    <w:rsid w:val="00FA709F"/>
    <w:rsid w:val="00FB04B8"/>
    <w:rsid w:val="00FB1F0D"/>
    <w:rsid w:val="00FB3B8C"/>
    <w:rsid w:val="00FB6335"/>
    <w:rsid w:val="00FC6EE2"/>
    <w:rsid w:val="00FD2C65"/>
    <w:rsid w:val="00FD7303"/>
    <w:rsid w:val="00FD73FC"/>
    <w:rsid w:val="00FE083E"/>
    <w:rsid w:val="00FE3C90"/>
    <w:rsid w:val="00FE4C64"/>
    <w:rsid w:val="00FE62DA"/>
    <w:rsid w:val="00FF4503"/>
    <w:rsid w:val="00FF4C20"/>
    <w:rsid w:val="00FF4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4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1" w:qFormat="1"/>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A2"/>
    <w:rPr>
      <w:rFonts w:ascii="Arial" w:hAnsi="Arial"/>
      <w:sz w:val="24"/>
      <w:szCs w:val="24"/>
    </w:rPr>
  </w:style>
  <w:style w:type="paragraph" w:styleId="Heading1">
    <w:name w:val="heading 1"/>
    <w:basedOn w:val="Normal"/>
    <w:next w:val="Normal"/>
    <w:link w:val="Heading1Char"/>
    <w:qFormat/>
    <w:rsid w:val="0022702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2270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outlineLvl w:val="2"/>
    </w:pPr>
    <w:rPr>
      <w:rFonts w:ascii="Times New Roman" w:hAnsi="Times New Roman"/>
      <w:b/>
      <w:szCs w:val="20"/>
    </w:rPr>
  </w:style>
  <w:style w:type="paragraph" w:styleId="Heading4">
    <w:name w:val="heading 4"/>
    <w:basedOn w:val="Normal"/>
    <w:next w:val="Normal"/>
    <w:link w:val="Heading4Char"/>
    <w:qFormat/>
    <w:rsid w:val="0022702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2702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7568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style>
  <w:style w:type="table" w:styleId="TableGrid">
    <w:name w:val="Table Grid"/>
    <w:basedOn w:val="TableNormal"/>
    <w:rsid w:val="00DA2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82EB1"/>
    <w:rPr>
      <w:color w:val="0000FF"/>
      <w:u w:val="single"/>
    </w:rPr>
  </w:style>
  <w:style w:type="paragraph" w:customStyle="1" w:styleId="LightList-Accent51">
    <w:name w:val="Light List - Accent 51"/>
    <w:basedOn w:val="Normal"/>
    <w:uiPriority w:val="34"/>
    <w:qFormat/>
    <w:rsid w:val="00C85AFA"/>
    <w:pPr>
      <w:ind w:left="720"/>
    </w:pPr>
  </w:style>
  <w:style w:type="character" w:styleId="CommentReference">
    <w:name w:val="annotation reference"/>
    <w:uiPriority w:val="99"/>
    <w:rsid w:val="000E1D6F"/>
    <w:rPr>
      <w:sz w:val="16"/>
      <w:szCs w:val="16"/>
    </w:rPr>
  </w:style>
  <w:style w:type="paragraph" w:styleId="CommentText">
    <w:name w:val="annotation text"/>
    <w:basedOn w:val="Normal"/>
    <w:link w:val="CommentTextChar"/>
    <w:uiPriority w:val="99"/>
    <w:rsid w:val="000E1D6F"/>
    <w:rPr>
      <w:sz w:val="20"/>
      <w:szCs w:val="20"/>
    </w:rPr>
  </w:style>
  <w:style w:type="character" w:customStyle="1" w:styleId="CommentTextChar">
    <w:name w:val="Comment Text Char"/>
    <w:link w:val="CommentText"/>
    <w:uiPriority w:val="99"/>
    <w:rsid w:val="000E1D6F"/>
    <w:rPr>
      <w:rFonts w:ascii="Arial" w:hAnsi="Arial"/>
    </w:rPr>
  </w:style>
  <w:style w:type="paragraph" w:styleId="CommentSubject">
    <w:name w:val="annotation subject"/>
    <w:basedOn w:val="CommentText"/>
    <w:next w:val="CommentText"/>
    <w:link w:val="CommentSubjectChar"/>
    <w:uiPriority w:val="99"/>
    <w:rsid w:val="000E1D6F"/>
    <w:rPr>
      <w:b/>
      <w:bCs/>
    </w:rPr>
  </w:style>
  <w:style w:type="character" w:customStyle="1" w:styleId="CommentSubjectChar">
    <w:name w:val="Comment Subject Char"/>
    <w:link w:val="CommentSubject"/>
    <w:uiPriority w:val="99"/>
    <w:rsid w:val="000E1D6F"/>
    <w:rPr>
      <w:rFonts w:ascii="Arial" w:hAnsi="Arial"/>
      <w:b/>
      <w:bCs/>
    </w:rPr>
  </w:style>
  <w:style w:type="character" w:customStyle="1" w:styleId="HeaderChar">
    <w:name w:val="Header Char"/>
    <w:link w:val="Header"/>
    <w:uiPriority w:val="99"/>
    <w:rsid w:val="001354AB"/>
    <w:rPr>
      <w:sz w:val="24"/>
    </w:rPr>
  </w:style>
  <w:style w:type="paragraph" w:styleId="NormalWeb">
    <w:name w:val="Normal (Web)"/>
    <w:basedOn w:val="Normal"/>
    <w:uiPriority w:val="99"/>
    <w:unhideWhenUsed/>
    <w:rsid w:val="003E4926"/>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qFormat/>
    <w:rsid w:val="0024042A"/>
    <w:pPr>
      <w:ind w:left="720"/>
    </w:pPr>
  </w:style>
  <w:style w:type="character" w:customStyle="1" w:styleId="FooterChar">
    <w:name w:val="Footer Char"/>
    <w:link w:val="Footer"/>
    <w:uiPriority w:val="99"/>
    <w:rsid w:val="00BD3615"/>
    <w:rPr>
      <w:rFonts w:ascii="Arial" w:hAnsi="Arial"/>
      <w:sz w:val="24"/>
      <w:szCs w:val="24"/>
    </w:rPr>
  </w:style>
  <w:style w:type="character" w:styleId="FollowedHyperlink">
    <w:name w:val="FollowedHyperlink"/>
    <w:rsid w:val="00603143"/>
    <w:rPr>
      <w:color w:val="954F72"/>
      <w:u w:val="single"/>
    </w:rPr>
  </w:style>
  <w:style w:type="character" w:customStyle="1" w:styleId="Heading1Char">
    <w:name w:val="Heading 1 Char"/>
    <w:link w:val="Heading1"/>
    <w:rsid w:val="0022702C"/>
    <w:rPr>
      <w:rFonts w:ascii="Calibri Light" w:eastAsia="Times New Roman" w:hAnsi="Calibri Light" w:cs="Times New Roman"/>
      <w:b/>
      <w:bCs/>
      <w:kern w:val="32"/>
      <w:sz w:val="32"/>
      <w:szCs w:val="32"/>
    </w:rPr>
  </w:style>
  <w:style w:type="character" w:customStyle="1" w:styleId="Heading2Char">
    <w:name w:val="Heading 2 Char"/>
    <w:link w:val="Heading2"/>
    <w:rsid w:val="0022702C"/>
    <w:rPr>
      <w:rFonts w:ascii="Calibri Light" w:eastAsia="Times New Roman" w:hAnsi="Calibri Light" w:cs="Times New Roman"/>
      <w:b/>
      <w:bCs/>
      <w:i/>
      <w:iCs/>
      <w:sz w:val="28"/>
      <w:szCs w:val="28"/>
    </w:rPr>
  </w:style>
  <w:style w:type="character" w:customStyle="1" w:styleId="Heading4Char">
    <w:name w:val="Heading 4 Char"/>
    <w:link w:val="Heading4"/>
    <w:rsid w:val="0022702C"/>
    <w:rPr>
      <w:rFonts w:ascii="Calibri" w:eastAsia="Times New Roman" w:hAnsi="Calibri" w:cs="Times New Roman"/>
      <w:b/>
      <w:bCs/>
      <w:sz w:val="28"/>
      <w:szCs w:val="28"/>
    </w:rPr>
  </w:style>
  <w:style w:type="character" w:customStyle="1" w:styleId="Heading5Char">
    <w:name w:val="Heading 5 Char"/>
    <w:link w:val="Heading5"/>
    <w:rsid w:val="0022702C"/>
    <w:rPr>
      <w:rFonts w:ascii="Calibri" w:eastAsia="Times New Roman" w:hAnsi="Calibri" w:cs="Times New Roman"/>
      <w:b/>
      <w:bCs/>
      <w:i/>
      <w:iCs/>
      <w:sz w:val="26"/>
      <w:szCs w:val="26"/>
    </w:rPr>
  </w:style>
  <w:style w:type="character" w:customStyle="1" w:styleId="Heading6Char">
    <w:name w:val="Heading 6 Char"/>
    <w:link w:val="Heading6"/>
    <w:rsid w:val="00275682"/>
    <w:rPr>
      <w:rFonts w:ascii="Calibri" w:hAnsi="Calibri"/>
      <w:b/>
      <w:bCs/>
      <w:sz w:val="22"/>
      <w:szCs w:val="22"/>
    </w:rPr>
  </w:style>
  <w:style w:type="paragraph" w:customStyle="1" w:styleId="ColorfulList-Accent11">
    <w:name w:val="Colorful List - Accent 11"/>
    <w:basedOn w:val="Normal"/>
    <w:uiPriority w:val="34"/>
    <w:qFormat/>
    <w:rsid w:val="00275682"/>
    <w:pPr>
      <w:ind w:left="720"/>
    </w:pPr>
  </w:style>
  <w:style w:type="table" w:customStyle="1" w:styleId="TableGrid1">
    <w:name w:val="Table Grid1"/>
    <w:basedOn w:val="TableNormal"/>
    <w:next w:val="TableGrid"/>
    <w:uiPriority w:val="59"/>
    <w:rsid w:val="0027568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275682"/>
  </w:style>
  <w:style w:type="character" w:styleId="LineNumber">
    <w:name w:val="line number"/>
    <w:rsid w:val="00275682"/>
  </w:style>
  <w:style w:type="character" w:styleId="FootnoteReference">
    <w:name w:val="footnote reference"/>
    <w:uiPriority w:val="99"/>
    <w:unhideWhenUsed/>
    <w:rsid w:val="00275682"/>
  </w:style>
  <w:style w:type="paragraph" w:customStyle="1" w:styleId="StyleHeading2Before05line">
    <w:name w:val="Style Heading 2 + Before:  0.5 line"/>
    <w:basedOn w:val="Heading2"/>
    <w:rsid w:val="00275682"/>
    <w:pPr>
      <w:keepNext w:val="0"/>
      <w:spacing w:before="60"/>
    </w:pPr>
    <w:rPr>
      <w:rFonts w:ascii="Arial" w:hAnsi="Arial"/>
      <w:i w:val="0"/>
      <w:iCs w:val="0"/>
      <w:sz w:val="24"/>
      <w:szCs w:val="20"/>
    </w:rPr>
  </w:style>
  <w:style w:type="paragraph" w:customStyle="1" w:styleId="ColorfulShading-Accent11">
    <w:name w:val="Colorful Shading - Accent 11"/>
    <w:hidden/>
    <w:uiPriority w:val="99"/>
    <w:semiHidden/>
    <w:rsid w:val="00275682"/>
    <w:rPr>
      <w:rFonts w:ascii="Arial" w:hAnsi="Arial"/>
      <w:sz w:val="24"/>
      <w:szCs w:val="24"/>
    </w:rPr>
  </w:style>
  <w:style w:type="paragraph" w:customStyle="1" w:styleId="DirectionsOverview">
    <w:name w:val="Directions Overview"/>
    <w:basedOn w:val="Normal"/>
    <w:qFormat/>
    <w:rsid w:val="00275682"/>
    <w:pPr>
      <w:spacing w:after="200"/>
    </w:pPr>
    <w:rPr>
      <w:rFonts w:ascii="Calibri" w:hAnsi="Calibri"/>
      <w:i/>
      <w:sz w:val="22"/>
      <w:szCs w:val="22"/>
    </w:rPr>
  </w:style>
  <w:style w:type="character" w:customStyle="1" w:styleId="ReturnHeadingsHyperlink">
    <w:name w:val="Return Headings Hyperlink"/>
    <w:uiPriority w:val="1"/>
    <w:qFormat/>
    <w:rsid w:val="00275682"/>
    <w:rPr>
      <w:rFonts w:ascii="Arial" w:hAnsi="Arial"/>
      <w:b/>
      <w:i/>
      <w:color w:val="0563C1"/>
      <w:sz w:val="20"/>
      <w:u w:val="single"/>
    </w:rPr>
  </w:style>
  <w:style w:type="paragraph" w:customStyle="1" w:styleId="Directions">
    <w:name w:val="Directions"/>
    <w:basedOn w:val="Normal"/>
    <w:autoRedefine/>
    <w:qFormat/>
    <w:rsid w:val="00275682"/>
    <w:pPr>
      <w:spacing w:after="120"/>
      <w:ind w:left="1152"/>
    </w:pPr>
    <w:rPr>
      <w:rFonts w:eastAsia="Calibri"/>
      <w:color w:val="000000"/>
      <w:sz w:val="22"/>
      <w:szCs w:val="22"/>
    </w:rPr>
  </w:style>
  <w:style w:type="paragraph" w:customStyle="1" w:styleId="MediumGrid1-Accent21">
    <w:name w:val="Medium Grid 1 - Accent 21"/>
    <w:basedOn w:val="Normal"/>
    <w:uiPriority w:val="34"/>
    <w:qFormat/>
    <w:rsid w:val="00264750"/>
    <w:pPr>
      <w:ind w:left="720"/>
    </w:pPr>
  </w:style>
  <w:style w:type="paragraph" w:customStyle="1" w:styleId="ColorfulList-Accent12">
    <w:name w:val="Colorful List - Accent 12"/>
    <w:basedOn w:val="Normal"/>
    <w:uiPriority w:val="34"/>
    <w:qFormat/>
    <w:rsid w:val="00F20426"/>
    <w:pPr>
      <w:spacing w:after="160" w:line="259" w:lineRule="auto"/>
      <w:ind w:left="720"/>
      <w:contextualSpacing/>
    </w:pPr>
    <w:rPr>
      <w:rFonts w:ascii="Calibri" w:eastAsia="Calibri" w:hAnsi="Calibri"/>
      <w:sz w:val="22"/>
      <w:szCs w:val="22"/>
    </w:rPr>
  </w:style>
  <w:style w:type="character" w:customStyle="1" w:styleId="BalloonTextChar">
    <w:name w:val="Balloon Text Char"/>
    <w:link w:val="BalloonText"/>
    <w:semiHidden/>
    <w:rsid w:val="00FE3C90"/>
    <w:rPr>
      <w:rFonts w:ascii="Tahoma" w:hAnsi="Tahoma" w:cs="Tahoma"/>
      <w:sz w:val="16"/>
      <w:szCs w:val="16"/>
    </w:rPr>
  </w:style>
  <w:style w:type="paragraph" w:customStyle="1" w:styleId="ColorfulShading-Accent12">
    <w:name w:val="Colorful Shading - Accent 12"/>
    <w:hidden/>
    <w:uiPriority w:val="99"/>
    <w:semiHidden/>
    <w:rsid w:val="00FE3C90"/>
    <w:rPr>
      <w:rFonts w:ascii="Arial" w:hAnsi="Arial"/>
      <w:sz w:val="24"/>
      <w:szCs w:val="24"/>
    </w:rPr>
  </w:style>
  <w:style w:type="paragraph" w:customStyle="1" w:styleId="Default">
    <w:name w:val="Default"/>
    <w:rsid w:val="00FE3C90"/>
    <w:pPr>
      <w:autoSpaceDE w:val="0"/>
      <w:autoSpaceDN w:val="0"/>
      <w:adjustRightInd w:val="0"/>
    </w:pPr>
    <w:rPr>
      <w:rFonts w:ascii="Candara" w:eastAsia="Calibri" w:hAnsi="Candara" w:cs="Candara"/>
      <w:color w:val="000000"/>
      <w:sz w:val="24"/>
      <w:szCs w:val="24"/>
    </w:rPr>
  </w:style>
  <w:style w:type="character" w:customStyle="1" w:styleId="Heading3Char">
    <w:name w:val="Heading 3 Char"/>
    <w:link w:val="Heading3"/>
    <w:rsid w:val="00FE3C90"/>
    <w:rPr>
      <w:b/>
      <w:sz w:val="24"/>
    </w:rPr>
  </w:style>
  <w:style w:type="paragraph" w:styleId="Subtitle">
    <w:name w:val="Subtitle"/>
    <w:basedOn w:val="Normal"/>
    <w:next w:val="Normal"/>
    <w:link w:val="SubtitleChar"/>
    <w:qFormat/>
    <w:rsid w:val="00FE3C90"/>
    <w:pPr>
      <w:spacing w:after="60"/>
      <w:jc w:val="center"/>
      <w:outlineLvl w:val="1"/>
    </w:pPr>
    <w:rPr>
      <w:rFonts w:ascii="Calibri Light" w:hAnsi="Calibri Light"/>
    </w:rPr>
  </w:style>
  <w:style w:type="character" w:customStyle="1" w:styleId="SubtitleChar">
    <w:name w:val="Subtitle Char"/>
    <w:link w:val="Subtitle"/>
    <w:rsid w:val="00FE3C90"/>
    <w:rPr>
      <w:rFonts w:ascii="Calibri Light" w:hAnsi="Calibri Light"/>
      <w:sz w:val="24"/>
      <w:szCs w:val="24"/>
    </w:rPr>
  </w:style>
  <w:style w:type="character" w:styleId="Strong">
    <w:name w:val="Strong"/>
    <w:qFormat/>
    <w:rsid w:val="00FE3C90"/>
    <w:rPr>
      <w:b/>
      <w:bCs/>
    </w:rPr>
  </w:style>
  <w:style w:type="paragraph" w:styleId="EndnoteText">
    <w:name w:val="endnote text"/>
    <w:basedOn w:val="Normal"/>
    <w:link w:val="EndnoteTextChar"/>
    <w:rsid w:val="00FE3C90"/>
  </w:style>
  <w:style w:type="character" w:customStyle="1" w:styleId="EndnoteTextChar">
    <w:name w:val="Endnote Text Char"/>
    <w:link w:val="EndnoteText"/>
    <w:rsid w:val="00FE3C90"/>
    <w:rPr>
      <w:rFonts w:ascii="Arial" w:hAnsi="Arial"/>
      <w:sz w:val="24"/>
      <w:szCs w:val="24"/>
    </w:rPr>
  </w:style>
  <w:style w:type="character" w:styleId="EndnoteReference">
    <w:name w:val="endnote reference"/>
    <w:rsid w:val="00FE3C90"/>
    <w:rPr>
      <w:vertAlign w:val="superscript"/>
    </w:rPr>
  </w:style>
  <w:style w:type="paragraph" w:styleId="ListParagraph">
    <w:name w:val="List Paragraph"/>
    <w:basedOn w:val="Normal"/>
    <w:uiPriority w:val="1"/>
    <w:qFormat/>
    <w:rsid w:val="004B066A"/>
    <w:pPr>
      <w:widowControl w:val="0"/>
    </w:pPr>
    <w:rPr>
      <w:rFonts w:ascii="Calibri" w:eastAsia="Calibri" w:hAnsi="Calibri"/>
      <w:sz w:val="22"/>
      <w:szCs w:val="22"/>
    </w:rPr>
  </w:style>
  <w:style w:type="paragraph" w:customStyle="1" w:styleId="TableParagraph">
    <w:name w:val="Table Paragraph"/>
    <w:basedOn w:val="Normal"/>
    <w:uiPriority w:val="1"/>
    <w:qFormat/>
    <w:rsid w:val="004B066A"/>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1" w:qFormat="1"/>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A2"/>
    <w:rPr>
      <w:rFonts w:ascii="Arial" w:hAnsi="Arial"/>
      <w:sz w:val="24"/>
      <w:szCs w:val="24"/>
    </w:rPr>
  </w:style>
  <w:style w:type="paragraph" w:styleId="Heading1">
    <w:name w:val="heading 1"/>
    <w:basedOn w:val="Normal"/>
    <w:next w:val="Normal"/>
    <w:link w:val="Heading1Char"/>
    <w:qFormat/>
    <w:rsid w:val="0022702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2270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outlineLvl w:val="2"/>
    </w:pPr>
    <w:rPr>
      <w:rFonts w:ascii="Times New Roman" w:hAnsi="Times New Roman"/>
      <w:b/>
      <w:szCs w:val="20"/>
    </w:rPr>
  </w:style>
  <w:style w:type="paragraph" w:styleId="Heading4">
    <w:name w:val="heading 4"/>
    <w:basedOn w:val="Normal"/>
    <w:next w:val="Normal"/>
    <w:link w:val="Heading4Char"/>
    <w:qFormat/>
    <w:rsid w:val="0022702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2702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7568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style>
  <w:style w:type="table" w:styleId="TableGrid">
    <w:name w:val="Table Grid"/>
    <w:basedOn w:val="TableNormal"/>
    <w:rsid w:val="00DA2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82EB1"/>
    <w:rPr>
      <w:color w:val="0000FF"/>
      <w:u w:val="single"/>
    </w:rPr>
  </w:style>
  <w:style w:type="paragraph" w:customStyle="1" w:styleId="LightList-Accent51">
    <w:name w:val="Light List - Accent 51"/>
    <w:basedOn w:val="Normal"/>
    <w:uiPriority w:val="34"/>
    <w:qFormat/>
    <w:rsid w:val="00C85AFA"/>
    <w:pPr>
      <w:ind w:left="720"/>
    </w:pPr>
  </w:style>
  <w:style w:type="character" w:styleId="CommentReference">
    <w:name w:val="annotation reference"/>
    <w:uiPriority w:val="99"/>
    <w:rsid w:val="000E1D6F"/>
    <w:rPr>
      <w:sz w:val="16"/>
      <w:szCs w:val="16"/>
    </w:rPr>
  </w:style>
  <w:style w:type="paragraph" w:styleId="CommentText">
    <w:name w:val="annotation text"/>
    <w:basedOn w:val="Normal"/>
    <w:link w:val="CommentTextChar"/>
    <w:uiPriority w:val="99"/>
    <w:rsid w:val="000E1D6F"/>
    <w:rPr>
      <w:sz w:val="20"/>
      <w:szCs w:val="20"/>
    </w:rPr>
  </w:style>
  <w:style w:type="character" w:customStyle="1" w:styleId="CommentTextChar">
    <w:name w:val="Comment Text Char"/>
    <w:link w:val="CommentText"/>
    <w:uiPriority w:val="99"/>
    <w:rsid w:val="000E1D6F"/>
    <w:rPr>
      <w:rFonts w:ascii="Arial" w:hAnsi="Arial"/>
    </w:rPr>
  </w:style>
  <w:style w:type="paragraph" w:styleId="CommentSubject">
    <w:name w:val="annotation subject"/>
    <w:basedOn w:val="CommentText"/>
    <w:next w:val="CommentText"/>
    <w:link w:val="CommentSubjectChar"/>
    <w:uiPriority w:val="99"/>
    <w:rsid w:val="000E1D6F"/>
    <w:rPr>
      <w:b/>
      <w:bCs/>
    </w:rPr>
  </w:style>
  <w:style w:type="character" w:customStyle="1" w:styleId="CommentSubjectChar">
    <w:name w:val="Comment Subject Char"/>
    <w:link w:val="CommentSubject"/>
    <w:uiPriority w:val="99"/>
    <w:rsid w:val="000E1D6F"/>
    <w:rPr>
      <w:rFonts w:ascii="Arial" w:hAnsi="Arial"/>
      <w:b/>
      <w:bCs/>
    </w:rPr>
  </w:style>
  <w:style w:type="character" w:customStyle="1" w:styleId="HeaderChar">
    <w:name w:val="Header Char"/>
    <w:link w:val="Header"/>
    <w:uiPriority w:val="99"/>
    <w:rsid w:val="001354AB"/>
    <w:rPr>
      <w:sz w:val="24"/>
    </w:rPr>
  </w:style>
  <w:style w:type="paragraph" w:styleId="NormalWeb">
    <w:name w:val="Normal (Web)"/>
    <w:basedOn w:val="Normal"/>
    <w:uiPriority w:val="99"/>
    <w:unhideWhenUsed/>
    <w:rsid w:val="003E4926"/>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qFormat/>
    <w:rsid w:val="0024042A"/>
    <w:pPr>
      <w:ind w:left="720"/>
    </w:pPr>
  </w:style>
  <w:style w:type="character" w:customStyle="1" w:styleId="FooterChar">
    <w:name w:val="Footer Char"/>
    <w:link w:val="Footer"/>
    <w:uiPriority w:val="99"/>
    <w:rsid w:val="00BD3615"/>
    <w:rPr>
      <w:rFonts w:ascii="Arial" w:hAnsi="Arial"/>
      <w:sz w:val="24"/>
      <w:szCs w:val="24"/>
    </w:rPr>
  </w:style>
  <w:style w:type="character" w:styleId="FollowedHyperlink">
    <w:name w:val="FollowedHyperlink"/>
    <w:rsid w:val="00603143"/>
    <w:rPr>
      <w:color w:val="954F72"/>
      <w:u w:val="single"/>
    </w:rPr>
  </w:style>
  <w:style w:type="character" w:customStyle="1" w:styleId="Heading1Char">
    <w:name w:val="Heading 1 Char"/>
    <w:link w:val="Heading1"/>
    <w:rsid w:val="0022702C"/>
    <w:rPr>
      <w:rFonts w:ascii="Calibri Light" w:eastAsia="Times New Roman" w:hAnsi="Calibri Light" w:cs="Times New Roman"/>
      <w:b/>
      <w:bCs/>
      <w:kern w:val="32"/>
      <w:sz w:val="32"/>
      <w:szCs w:val="32"/>
    </w:rPr>
  </w:style>
  <w:style w:type="character" w:customStyle="1" w:styleId="Heading2Char">
    <w:name w:val="Heading 2 Char"/>
    <w:link w:val="Heading2"/>
    <w:rsid w:val="0022702C"/>
    <w:rPr>
      <w:rFonts w:ascii="Calibri Light" w:eastAsia="Times New Roman" w:hAnsi="Calibri Light" w:cs="Times New Roman"/>
      <w:b/>
      <w:bCs/>
      <w:i/>
      <w:iCs/>
      <w:sz w:val="28"/>
      <w:szCs w:val="28"/>
    </w:rPr>
  </w:style>
  <w:style w:type="character" w:customStyle="1" w:styleId="Heading4Char">
    <w:name w:val="Heading 4 Char"/>
    <w:link w:val="Heading4"/>
    <w:rsid w:val="0022702C"/>
    <w:rPr>
      <w:rFonts w:ascii="Calibri" w:eastAsia="Times New Roman" w:hAnsi="Calibri" w:cs="Times New Roman"/>
      <w:b/>
      <w:bCs/>
      <w:sz w:val="28"/>
      <w:szCs w:val="28"/>
    </w:rPr>
  </w:style>
  <w:style w:type="character" w:customStyle="1" w:styleId="Heading5Char">
    <w:name w:val="Heading 5 Char"/>
    <w:link w:val="Heading5"/>
    <w:rsid w:val="0022702C"/>
    <w:rPr>
      <w:rFonts w:ascii="Calibri" w:eastAsia="Times New Roman" w:hAnsi="Calibri" w:cs="Times New Roman"/>
      <w:b/>
      <w:bCs/>
      <w:i/>
      <w:iCs/>
      <w:sz w:val="26"/>
      <w:szCs w:val="26"/>
    </w:rPr>
  </w:style>
  <w:style w:type="character" w:customStyle="1" w:styleId="Heading6Char">
    <w:name w:val="Heading 6 Char"/>
    <w:link w:val="Heading6"/>
    <w:rsid w:val="00275682"/>
    <w:rPr>
      <w:rFonts w:ascii="Calibri" w:hAnsi="Calibri"/>
      <w:b/>
      <w:bCs/>
      <w:sz w:val="22"/>
      <w:szCs w:val="22"/>
    </w:rPr>
  </w:style>
  <w:style w:type="paragraph" w:customStyle="1" w:styleId="ColorfulList-Accent11">
    <w:name w:val="Colorful List - Accent 11"/>
    <w:basedOn w:val="Normal"/>
    <w:uiPriority w:val="34"/>
    <w:qFormat/>
    <w:rsid w:val="00275682"/>
    <w:pPr>
      <w:ind w:left="720"/>
    </w:pPr>
  </w:style>
  <w:style w:type="table" w:customStyle="1" w:styleId="TableGrid1">
    <w:name w:val="Table Grid1"/>
    <w:basedOn w:val="TableNormal"/>
    <w:next w:val="TableGrid"/>
    <w:uiPriority w:val="59"/>
    <w:rsid w:val="0027568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275682"/>
  </w:style>
  <w:style w:type="character" w:styleId="LineNumber">
    <w:name w:val="line number"/>
    <w:rsid w:val="00275682"/>
  </w:style>
  <w:style w:type="character" w:styleId="FootnoteReference">
    <w:name w:val="footnote reference"/>
    <w:uiPriority w:val="99"/>
    <w:unhideWhenUsed/>
    <w:rsid w:val="00275682"/>
  </w:style>
  <w:style w:type="paragraph" w:customStyle="1" w:styleId="StyleHeading2Before05line">
    <w:name w:val="Style Heading 2 + Before:  0.5 line"/>
    <w:basedOn w:val="Heading2"/>
    <w:rsid w:val="00275682"/>
    <w:pPr>
      <w:keepNext w:val="0"/>
      <w:spacing w:before="60"/>
    </w:pPr>
    <w:rPr>
      <w:rFonts w:ascii="Arial" w:hAnsi="Arial"/>
      <w:i w:val="0"/>
      <w:iCs w:val="0"/>
      <w:sz w:val="24"/>
      <w:szCs w:val="20"/>
    </w:rPr>
  </w:style>
  <w:style w:type="paragraph" w:customStyle="1" w:styleId="ColorfulShading-Accent11">
    <w:name w:val="Colorful Shading - Accent 11"/>
    <w:hidden/>
    <w:uiPriority w:val="99"/>
    <w:semiHidden/>
    <w:rsid w:val="00275682"/>
    <w:rPr>
      <w:rFonts w:ascii="Arial" w:hAnsi="Arial"/>
      <w:sz w:val="24"/>
      <w:szCs w:val="24"/>
    </w:rPr>
  </w:style>
  <w:style w:type="paragraph" w:customStyle="1" w:styleId="DirectionsOverview">
    <w:name w:val="Directions Overview"/>
    <w:basedOn w:val="Normal"/>
    <w:qFormat/>
    <w:rsid w:val="00275682"/>
    <w:pPr>
      <w:spacing w:after="200"/>
    </w:pPr>
    <w:rPr>
      <w:rFonts w:ascii="Calibri" w:hAnsi="Calibri"/>
      <w:i/>
      <w:sz w:val="22"/>
      <w:szCs w:val="22"/>
    </w:rPr>
  </w:style>
  <w:style w:type="character" w:customStyle="1" w:styleId="ReturnHeadingsHyperlink">
    <w:name w:val="Return Headings Hyperlink"/>
    <w:uiPriority w:val="1"/>
    <w:qFormat/>
    <w:rsid w:val="00275682"/>
    <w:rPr>
      <w:rFonts w:ascii="Arial" w:hAnsi="Arial"/>
      <w:b/>
      <w:i/>
      <w:color w:val="0563C1"/>
      <w:sz w:val="20"/>
      <w:u w:val="single"/>
    </w:rPr>
  </w:style>
  <w:style w:type="paragraph" w:customStyle="1" w:styleId="Directions">
    <w:name w:val="Directions"/>
    <w:basedOn w:val="Normal"/>
    <w:autoRedefine/>
    <w:qFormat/>
    <w:rsid w:val="00275682"/>
    <w:pPr>
      <w:spacing w:after="120"/>
      <w:ind w:left="1152"/>
    </w:pPr>
    <w:rPr>
      <w:rFonts w:eastAsia="Calibri"/>
      <w:color w:val="000000"/>
      <w:sz w:val="22"/>
      <w:szCs w:val="22"/>
    </w:rPr>
  </w:style>
  <w:style w:type="paragraph" w:customStyle="1" w:styleId="MediumGrid1-Accent21">
    <w:name w:val="Medium Grid 1 - Accent 21"/>
    <w:basedOn w:val="Normal"/>
    <w:uiPriority w:val="34"/>
    <w:qFormat/>
    <w:rsid w:val="00264750"/>
    <w:pPr>
      <w:ind w:left="720"/>
    </w:pPr>
  </w:style>
  <w:style w:type="paragraph" w:customStyle="1" w:styleId="ColorfulList-Accent12">
    <w:name w:val="Colorful List - Accent 12"/>
    <w:basedOn w:val="Normal"/>
    <w:uiPriority w:val="34"/>
    <w:qFormat/>
    <w:rsid w:val="00F20426"/>
    <w:pPr>
      <w:spacing w:after="160" w:line="259" w:lineRule="auto"/>
      <w:ind w:left="720"/>
      <w:contextualSpacing/>
    </w:pPr>
    <w:rPr>
      <w:rFonts w:ascii="Calibri" w:eastAsia="Calibri" w:hAnsi="Calibri"/>
      <w:sz w:val="22"/>
      <w:szCs w:val="22"/>
    </w:rPr>
  </w:style>
  <w:style w:type="character" w:customStyle="1" w:styleId="BalloonTextChar">
    <w:name w:val="Balloon Text Char"/>
    <w:link w:val="BalloonText"/>
    <w:semiHidden/>
    <w:rsid w:val="00FE3C90"/>
    <w:rPr>
      <w:rFonts w:ascii="Tahoma" w:hAnsi="Tahoma" w:cs="Tahoma"/>
      <w:sz w:val="16"/>
      <w:szCs w:val="16"/>
    </w:rPr>
  </w:style>
  <w:style w:type="paragraph" w:customStyle="1" w:styleId="ColorfulShading-Accent12">
    <w:name w:val="Colorful Shading - Accent 12"/>
    <w:hidden/>
    <w:uiPriority w:val="99"/>
    <w:semiHidden/>
    <w:rsid w:val="00FE3C90"/>
    <w:rPr>
      <w:rFonts w:ascii="Arial" w:hAnsi="Arial"/>
      <w:sz w:val="24"/>
      <w:szCs w:val="24"/>
    </w:rPr>
  </w:style>
  <w:style w:type="paragraph" w:customStyle="1" w:styleId="Default">
    <w:name w:val="Default"/>
    <w:rsid w:val="00FE3C90"/>
    <w:pPr>
      <w:autoSpaceDE w:val="0"/>
      <w:autoSpaceDN w:val="0"/>
      <w:adjustRightInd w:val="0"/>
    </w:pPr>
    <w:rPr>
      <w:rFonts w:ascii="Candara" w:eastAsia="Calibri" w:hAnsi="Candara" w:cs="Candara"/>
      <w:color w:val="000000"/>
      <w:sz w:val="24"/>
      <w:szCs w:val="24"/>
    </w:rPr>
  </w:style>
  <w:style w:type="character" w:customStyle="1" w:styleId="Heading3Char">
    <w:name w:val="Heading 3 Char"/>
    <w:link w:val="Heading3"/>
    <w:rsid w:val="00FE3C90"/>
    <w:rPr>
      <w:b/>
      <w:sz w:val="24"/>
    </w:rPr>
  </w:style>
  <w:style w:type="paragraph" w:styleId="Subtitle">
    <w:name w:val="Subtitle"/>
    <w:basedOn w:val="Normal"/>
    <w:next w:val="Normal"/>
    <w:link w:val="SubtitleChar"/>
    <w:qFormat/>
    <w:rsid w:val="00FE3C90"/>
    <w:pPr>
      <w:spacing w:after="60"/>
      <w:jc w:val="center"/>
      <w:outlineLvl w:val="1"/>
    </w:pPr>
    <w:rPr>
      <w:rFonts w:ascii="Calibri Light" w:hAnsi="Calibri Light"/>
    </w:rPr>
  </w:style>
  <w:style w:type="character" w:customStyle="1" w:styleId="SubtitleChar">
    <w:name w:val="Subtitle Char"/>
    <w:link w:val="Subtitle"/>
    <w:rsid w:val="00FE3C90"/>
    <w:rPr>
      <w:rFonts w:ascii="Calibri Light" w:hAnsi="Calibri Light"/>
      <w:sz w:val="24"/>
      <w:szCs w:val="24"/>
    </w:rPr>
  </w:style>
  <w:style w:type="character" w:styleId="Strong">
    <w:name w:val="Strong"/>
    <w:qFormat/>
    <w:rsid w:val="00FE3C90"/>
    <w:rPr>
      <w:b/>
      <w:bCs/>
    </w:rPr>
  </w:style>
  <w:style w:type="paragraph" w:styleId="EndnoteText">
    <w:name w:val="endnote text"/>
    <w:basedOn w:val="Normal"/>
    <w:link w:val="EndnoteTextChar"/>
    <w:rsid w:val="00FE3C90"/>
  </w:style>
  <w:style w:type="character" w:customStyle="1" w:styleId="EndnoteTextChar">
    <w:name w:val="Endnote Text Char"/>
    <w:link w:val="EndnoteText"/>
    <w:rsid w:val="00FE3C90"/>
    <w:rPr>
      <w:rFonts w:ascii="Arial" w:hAnsi="Arial"/>
      <w:sz w:val="24"/>
      <w:szCs w:val="24"/>
    </w:rPr>
  </w:style>
  <w:style w:type="character" w:styleId="EndnoteReference">
    <w:name w:val="endnote reference"/>
    <w:rsid w:val="00FE3C90"/>
    <w:rPr>
      <w:vertAlign w:val="superscript"/>
    </w:rPr>
  </w:style>
  <w:style w:type="paragraph" w:styleId="ListParagraph">
    <w:name w:val="List Paragraph"/>
    <w:basedOn w:val="Normal"/>
    <w:uiPriority w:val="1"/>
    <w:qFormat/>
    <w:rsid w:val="004B066A"/>
    <w:pPr>
      <w:widowControl w:val="0"/>
    </w:pPr>
    <w:rPr>
      <w:rFonts w:ascii="Calibri" w:eastAsia="Calibri" w:hAnsi="Calibri"/>
      <w:sz w:val="22"/>
      <w:szCs w:val="22"/>
    </w:rPr>
  </w:style>
  <w:style w:type="paragraph" w:customStyle="1" w:styleId="TableParagraph">
    <w:name w:val="Table Paragraph"/>
    <w:basedOn w:val="Normal"/>
    <w:uiPriority w:val="1"/>
    <w:qFormat/>
    <w:rsid w:val="004B066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648">
      <w:bodyDiv w:val="1"/>
      <w:marLeft w:val="0"/>
      <w:marRight w:val="0"/>
      <w:marTop w:val="0"/>
      <w:marBottom w:val="0"/>
      <w:divBdr>
        <w:top w:val="none" w:sz="0" w:space="0" w:color="auto"/>
        <w:left w:val="none" w:sz="0" w:space="0" w:color="auto"/>
        <w:bottom w:val="none" w:sz="0" w:space="0" w:color="auto"/>
        <w:right w:val="none" w:sz="0" w:space="0" w:color="auto"/>
      </w:divBdr>
    </w:div>
    <w:div w:id="574048958">
      <w:bodyDiv w:val="1"/>
      <w:marLeft w:val="0"/>
      <w:marRight w:val="0"/>
      <w:marTop w:val="0"/>
      <w:marBottom w:val="0"/>
      <w:divBdr>
        <w:top w:val="none" w:sz="0" w:space="0" w:color="auto"/>
        <w:left w:val="none" w:sz="0" w:space="0" w:color="auto"/>
        <w:bottom w:val="none" w:sz="0" w:space="0" w:color="auto"/>
        <w:right w:val="none" w:sz="0" w:space="0" w:color="auto"/>
      </w:divBdr>
    </w:div>
    <w:div w:id="612708614">
      <w:bodyDiv w:val="1"/>
      <w:marLeft w:val="0"/>
      <w:marRight w:val="0"/>
      <w:marTop w:val="0"/>
      <w:marBottom w:val="0"/>
      <w:divBdr>
        <w:top w:val="none" w:sz="0" w:space="0" w:color="auto"/>
        <w:left w:val="none" w:sz="0" w:space="0" w:color="auto"/>
        <w:bottom w:val="none" w:sz="0" w:space="0" w:color="auto"/>
        <w:right w:val="none" w:sz="0" w:space="0" w:color="auto"/>
      </w:divBdr>
    </w:div>
    <w:div w:id="815218635">
      <w:bodyDiv w:val="1"/>
      <w:marLeft w:val="0"/>
      <w:marRight w:val="0"/>
      <w:marTop w:val="0"/>
      <w:marBottom w:val="0"/>
      <w:divBdr>
        <w:top w:val="none" w:sz="0" w:space="0" w:color="auto"/>
        <w:left w:val="none" w:sz="0" w:space="0" w:color="auto"/>
        <w:bottom w:val="none" w:sz="0" w:space="0" w:color="auto"/>
        <w:right w:val="none" w:sz="0" w:space="0" w:color="auto"/>
      </w:divBdr>
    </w:div>
    <w:div w:id="1096629484">
      <w:bodyDiv w:val="1"/>
      <w:marLeft w:val="0"/>
      <w:marRight w:val="0"/>
      <w:marTop w:val="0"/>
      <w:marBottom w:val="0"/>
      <w:divBdr>
        <w:top w:val="none" w:sz="0" w:space="0" w:color="auto"/>
        <w:left w:val="none" w:sz="0" w:space="0" w:color="auto"/>
        <w:bottom w:val="none" w:sz="0" w:space="0" w:color="auto"/>
        <w:right w:val="none" w:sz="0" w:space="0" w:color="auto"/>
      </w:divBdr>
    </w:div>
    <w:div w:id="1181578812">
      <w:bodyDiv w:val="1"/>
      <w:marLeft w:val="0"/>
      <w:marRight w:val="0"/>
      <w:marTop w:val="0"/>
      <w:marBottom w:val="0"/>
      <w:divBdr>
        <w:top w:val="none" w:sz="0" w:space="0" w:color="auto"/>
        <w:left w:val="none" w:sz="0" w:space="0" w:color="auto"/>
        <w:bottom w:val="none" w:sz="0" w:space="0" w:color="auto"/>
        <w:right w:val="none" w:sz="0" w:space="0" w:color="auto"/>
      </w:divBdr>
    </w:div>
    <w:div w:id="1186600181">
      <w:bodyDiv w:val="1"/>
      <w:marLeft w:val="0"/>
      <w:marRight w:val="0"/>
      <w:marTop w:val="0"/>
      <w:marBottom w:val="0"/>
      <w:divBdr>
        <w:top w:val="none" w:sz="0" w:space="0" w:color="auto"/>
        <w:left w:val="none" w:sz="0" w:space="0" w:color="auto"/>
        <w:bottom w:val="none" w:sz="0" w:space="0" w:color="auto"/>
        <w:right w:val="none" w:sz="0" w:space="0" w:color="auto"/>
      </w:divBdr>
    </w:div>
    <w:div w:id="1259867709">
      <w:bodyDiv w:val="1"/>
      <w:marLeft w:val="0"/>
      <w:marRight w:val="0"/>
      <w:marTop w:val="0"/>
      <w:marBottom w:val="0"/>
      <w:divBdr>
        <w:top w:val="none" w:sz="0" w:space="0" w:color="auto"/>
        <w:left w:val="none" w:sz="0" w:space="0" w:color="auto"/>
        <w:bottom w:val="none" w:sz="0" w:space="0" w:color="auto"/>
        <w:right w:val="none" w:sz="0" w:space="0" w:color="auto"/>
      </w:divBdr>
    </w:div>
    <w:div w:id="1290238110">
      <w:bodyDiv w:val="1"/>
      <w:marLeft w:val="0"/>
      <w:marRight w:val="0"/>
      <w:marTop w:val="0"/>
      <w:marBottom w:val="0"/>
      <w:divBdr>
        <w:top w:val="none" w:sz="0" w:space="0" w:color="auto"/>
        <w:left w:val="none" w:sz="0" w:space="0" w:color="auto"/>
        <w:bottom w:val="none" w:sz="0" w:space="0" w:color="auto"/>
        <w:right w:val="none" w:sz="0" w:space="0" w:color="auto"/>
      </w:divBdr>
    </w:div>
    <w:div w:id="1405447159">
      <w:bodyDiv w:val="1"/>
      <w:marLeft w:val="0"/>
      <w:marRight w:val="0"/>
      <w:marTop w:val="0"/>
      <w:marBottom w:val="0"/>
      <w:divBdr>
        <w:top w:val="none" w:sz="0" w:space="0" w:color="auto"/>
        <w:left w:val="none" w:sz="0" w:space="0" w:color="auto"/>
        <w:bottom w:val="none" w:sz="0" w:space="0" w:color="auto"/>
        <w:right w:val="none" w:sz="0" w:space="0" w:color="auto"/>
      </w:divBdr>
    </w:div>
    <w:div w:id="1762482253">
      <w:bodyDiv w:val="1"/>
      <w:marLeft w:val="0"/>
      <w:marRight w:val="0"/>
      <w:marTop w:val="0"/>
      <w:marBottom w:val="0"/>
      <w:divBdr>
        <w:top w:val="none" w:sz="0" w:space="0" w:color="auto"/>
        <w:left w:val="none" w:sz="0" w:space="0" w:color="auto"/>
        <w:bottom w:val="none" w:sz="0" w:space="0" w:color="auto"/>
        <w:right w:val="none" w:sz="0" w:space="0" w:color="auto"/>
      </w:divBdr>
      <w:divsChild>
        <w:div w:id="820196712">
          <w:marLeft w:val="0"/>
          <w:marRight w:val="0"/>
          <w:marTop w:val="0"/>
          <w:marBottom w:val="0"/>
          <w:divBdr>
            <w:top w:val="none" w:sz="0" w:space="0" w:color="auto"/>
            <w:left w:val="none" w:sz="0" w:space="0" w:color="auto"/>
            <w:bottom w:val="none" w:sz="0" w:space="0" w:color="auto"/>
            <w:right w:val="none" w:sz="0" w:space="0" w:color="auto"/>
          </w:divBdr>
          <w:divsChild>
            <w:div w:id="2074427214">
              <w:marLeft w:val="0"/>
              <w:marRight w:val="0"/>
              <w:marTop w:val="0"/>
              <w:marBottom w:val="0"/>
              <w:divBdr>
                <w:top w:val="none" w:sz="0" w:space="0" w:color="auto"/>
                <w:left w:val="none" w:sz="0" w:space="0" w:color="auto"/>
                <w:bottom w:val="none" w:sz="0" w:space="0" w:color="auto"/>
                <w:right w:val="none" w:sz="0" w:space="0" w:color="auto"/>
              </w:divBdr>
              <w:divsChild>
                <w:div w:id="394275963">
                  <w:marLeft w:val="0"/>
                  <w:marRight w:val="0"/>
                  <w:marTop w:val="0"/>
                  <w:marBottom w:val="0"/>
                  <w:divBdr>
                    <w:top w:val="none" w:sz="0" w:space="0" w:color="auto"/>
                    <w:left w:val="none" w:sz="0" w:space="0" w:color="auto"/>
                    <w:bottom w:val="none" w:sz="0" w:space="0" w:color="auto"/>
                    <w:right w:val="none" w:sz="0" w:space="0" w:color="auto"/>
                  </w:divBdr>
                  <w:divsChild>
                    <w:div w:id="1037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4764">
      <w:bodyDiv w:val="1"/>
      <w:marLeft w:val="0"/>
      <w:marRight w:val="0"/>
      <w:marTop w:val="0"/>
      <w:marBottom w:val="0"/>
      <w:divBdr>
        <w:top w:val="none" w:sz="0" w:space="0" w:color="auto"/>
        <w:left w:val="none" w:sz="0" w:space="0" w:color="auto"/>
        <w:bottom w:val="none" w:sz="0" w:space="0" w:color="auto"/>
        <w:right w:val="none" w:sz="0" w:space="0" w:color="auto"/>
      </w:divBdr>
    </w:div>
    <w:div w:id="2105880668">
      <w:bodyDiv w:val="1"/>
      <w:marLeft w:val="0"/>
      <w:marRight w:val="0"/>
      <w:marTop w:val="0"/>
      <w:marBottom w:val="0"/>
      <w:divBdr>
        <w:top w:val="none" w:sz="0" w:space="0" w:color="auto"/>
        <w:left w:val="none" w:sz="0" w:space="0" w:color="auto"/>
        <w:bottom w:val="none" w:sz="0" w:space="0" w:color="auto"/>
        <w:right w:val="none" w:sz="0" w:space="0" w:color="auto"/>
      </w:divBdr>
    </w:div>
    <w:div w:id="2129884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header" Target="header2.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wallace@kneelandsd.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AABE-AC02-D048-837E-65AEE709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57</Pages>
  <Words>15903</Words>
  <Characters>90648</Characters>
  <Application>Microsoft Macintosh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LCAP and Annual Update Template - Local Control Funding Formula (CA Dept of Education)</vt:lpstr>
    </vt:vector>
  </TitlesOfParts>
  <Company>California State Board of Education</Company>
  <LinksUpToDate>false</LinksUpToDate>
  <CharactersWithSpaces>106339</CharactersWithSpaces>
  <SharedDoc>false</SharedDoc>
  <HLinks>
    <vt:vector size="366" baseType="variant">
      <vt:variant>
        <vt:i4>327747</vt:i4>
      </vt:variant>
      <vt:variant>
        <vt:i4>428</vt:i4>
      </vt:variant>
      <vt:variant>
        <vt:i4>0</vt:i4>
      </vt:variant>
      <vt:variant>
        <vt:i4>5</vt:i4>
      </vt:variant>
      <vt:variant>
        <vt:lpwstr/>
      </vt:variant>
      <vt:variant>
        <vt:lpwstr>Instructions_DemIncreasedImproved</vt:lpwstr>
      </vt:variant>
      <vt:variant>
        <vt:i4>6488091</vt:i4>
      </vt:variant>
      <vt:variant>
        <vt:i4>425</vt:i4>
      </vt:variant>
      <vt:variant>
        <vt:i4>0</vt:i4>
      </vt:variant>
      <vt:variant>
        <vt:i4>5</vt:i4>
      </vt:variant>
      <vt:variant>
        <vt:lpwstr/>
      </vt:variant>
      <vt:variant>
        <vt:lpwstr>Instructions_DII_PercentIncImprServices</vt:lpwstr>
      </vt:variant>
      <vt:variant>
        <vt:i4>6881310</vt:i4>
      </vt:variant>
      <vt:variant>
        <vt:i4>422</vt:i4>
      </vt:variant>
      <vt:variant>
        <vt:i4>0</vt:i4>
      </vt:variant>
      <vt:variant>
        <vt:i4>5</vt:i4>
      </vt:variant>
      <vt:variant>
        <vt:lpwstr/>
      </vt:variant>
      <vt:variant>
        <vt:lpwstr>Instructions_DII_EstSCFunds</vt:lpwstr>
      </vt:variant>
      <vt:variant>
        <vt:i4>327747</vt:i4>
      </vt:variant>
      <vt:variant>
        <vt:i4>410</vt:i4>
      </vt:variant>
      <vt:variant>
        <vt:i4>0</vt:i4>
      </vt:variant>
      <vt:variant>
        <vt:i4>5</vt:i4>
      </vt:variant>
      <vt:variant>
        <vt:lpwstr/>
      </vt:variant>
      <vt:variant>
        <vt:lpwstr>Instructions_DemIncreasedImproved</vt:lpwstr>
      </vt:variant>
      <vt:variant>
        <vt:i4>99</vt:i4>
      </vt:variant>
      <vt:variant>
        <vt:i4>407</vt:i4>
      </vt:variant>
      <vt:variant>
        <vt:i4>0</vt:i4>
      </vt:variant>
      <vt:variant>
        <vt:i4>5</vt:i4>
      </vt:variant>
      <vt:variant>
        <vt:lpwstr/>
      </vt:variant>
      <vt:variant>
        <vt:lpwstr>Instructions_PAS_BudgetedExpenditures</vt:lpwstr>
      </vt:variant>
      <vt:variant>
        <vt:i4>917508</vt:i4>
      </vt:variant>
      <vt:variant>
        <vt:i4>377</vt:i4>
      </vt:variant>
      <vt:variant>
        <vt:i4>0</vt:i4>
      </vt:variant>
      <vt:variant>
        <vt:i4>5</vt:i4>
      </vt:variant>
      <vt:variant>
        <vt:lpwstr/>
      </vt:variant>
      <vt:variant>
        <vt:lpwstr>Instructions_PAS_ActionsServices</vt:lpwstr>
      </vt:variant>
      <vt:variant>
        <vt:i4>7929938</vt:i4>
      </vt:variant>
      <vt:variant>
        <vt:i4>365</vt:i4>
      </vt:variant>
      <vt:variant>
        <vt:i4>0</vt:i4>
      </vt:variant>
      <vt:variant>
        <vt:i4>5</vt:i4>
      </vt:variant>
      <vt:variant>
        <vt:lpwstr/>
      </vt:variant>
      <vt:variant>
        <vt:lpwstr>Instructions_PAS_IIS_Locations</vt:lpwstr>
      </vt:variant>
      <vt:variant>
        <vt:i4>852083</vt:i4>
      </vt:variant>
      <vt:variant>
        <vt:i4>353</vt:i4>
      </vt:variant>
      <vt:variant>
        <vt:i4>0</vt:i4>
      </vt:variant>
      <vt:variant>
        <vt:i4>5</vt:i4>
      </vt:variant>
      <vt:variant>
        <vt:lpwstr/>
      </vt:variant>
      <vt:variant>
        <vt:lpwstr>Instructions_PAS_ScopeService</vt:lpwstr>
      </vt:variant>
      <vt:variant>
        <vt:i4>7405691</vt:i4>
      </vt:variant>
      <vt:variant>
        <vt:i4>342</vt:i4>
      </vt:variant>
      <vt:variant>
        <vt:i4>0</vt:i4>
      </vt:variant>
      <vt:variant>
        <vt:i4>5</vt:i4>
      </vt:variant>
      <vt:variant>
        <vt:lpwstr/>
      </vt:variant>
      <vt:variant>
        <vt:lpwstr>Instructions_PAS_ContributesTo</vt:lpwstr>
      </vt:variant>
      <vt:variant>
        <vt:i4>6488164</vt:i4>
      </vt:variant>
      <vt:variant>
        <vt:i4>330</vt:i4>
      </vt:variant>
      <vt:variant>
        <vt:i4>0</vt:i4>
      </vt:variant>
      <vt:variant>
        <vt:i4>5</vt:i4>
      </vt:variant>
      <vt:variant>
        <vt:lpwstr/>
      </vt:variant>
      <vt:variant>
        <vt:lpwstr>Instructions_PAS_Locations</vt:lpwstr>
      </vt:variant>
      <vt:variant>
        <vt:i4>6357021</vt:i4>
      </vt:variant>
      <vt:variant>
        <vt:i4>318</vt:i4>
      </vt:variant>
      <vt:variant>
        <vt:i4>0</vt:i4>
      </vt:variant>
      <vt:variant>
        <vt:i4>5</vt:i4>
      </vt:variant>
      <vt:variant>
        <vt:lpwstr/>
      </vt:variant>
      <vt:variant>
        <vt:lpwstr>Instructions_PAS_StudentsToBeServed</vt:lpwstr>
      </vt:variant>
      <vt:variant>
        <vt:i4>262194</vt:i4>
      </vt:variant>
      <vt:variant>
        <vt:i4>315</vt:i4>
      </vt:variant>
      <vt:variant>
        <vt:i4>0</vt:i4>
      </vt:variant>
      <vt:variant>
        <vt:i4>5</vt:i4>
      </vt:variant>
      <vt:variant>
        <vt:lpwstr/>
      </vt:variant>
      <vt:variant>
        <vt:lpwstr>Instructions_PAS</vt:lpwstr>
      </vt:variant>
      <vt:variant>
        <vt:i4>1114131</vt:i4>
      </vt:variant>
      <vt:variant>
        <vt:i4>312</vt:i4>
      </vt:variant>
      <vt:variant>
        <vt:i4>0</vt:i4>
      </vt:variant>
      <vt:variant>
        <vt:i4>5</vt:i4>
      </vt:variant>
      <vt:variant>
        <vt:lpwstr/>
      </vt:variant>
      <vt:variant>
        <vt:lpwstr>Instructions_GAS_ExpectedAnnMeasOutcomes</vt:lpwstr>
      </vt:variant>
      <vt:variant>
        <vt:i4>6488066</vt:i4>
      </vt:variant>
      <vt:variant>
        <vt:i4>309</vt:i4>
      </vt:variant>
      <vt:variant>
        <vt:i4>0</vt:i4>
      </vt:variant>
      <vt:variant>
        <vt:i4>5</vt:i4>
      </vt:variant>
      <vt:variant>
        <vt:lpwstr/>
      </vt:variant>
      <vt:variant>
        <vt:lpwstr>Instructions_GAS_IdentifiedNeed</vt:lpwstr>
      </vt:variant>
      <vt:variant>
        <vt:i4>1048672</vt:i4>
      </vt:variant>
      <vt:variant>
        <vt:i4>276</vt:i4>
      </vt:variant>
      <vt:variant>
        <vt:i4>0</vt:i4>
      </vt:variant>
      <vt:variant>
        <vt:i4>5</vt:i4>
      </vt:variant>
      <vt:variant>
        <vt:lpwstr/>
      </vt:variant>
      <vt:variant>
        <vt:lpwstr>Instructions_GAS_StateLocalPriorities</vt:lpwstr>
      </vt:variant>
      <vt:variant>
        <vt:i4>1376366</vt:i4>
      </vt:variant>
      <vt:variant>
        <vt:i4>273</vt:i4>
      </vt:variant>
      <vt:variant>
        <vt:i4>0</vt:i4>
      </vt:variant>
      <vt:variant>
        <vt:i4>5</vt:i4>
      </vt:variant>
      <vt:variant>
        <vt:lpwstr/>
      </vt:variant>
      <vt:variant>
        <vt:lpwstr>Instructions_GAS_Goal</vt:lpwstr>
      </vt:variant>
      <vt:variant>
        <vt:i4>1245234</vt:i4>
      </vt:variant>
      <vt:variant>
        <vt:i4>261</vt:i4>
      </vt:variant>
      <vt:variant>
        <vt:i4>0</vt:i4>
      </vt:variant>
      <vt:variant>
        <vt:i4>5</vt:i4>
      </vt:variant>
      <vt:variant>
        <vt:lpwstr/>
      </vt:variant>
      <vt:variant>
        <vt:lpwstr>Instructions_GAS</vt:lpwstr>
      </vt:variant>
      <vt:variant>
        <vt:i4>3342403</vt:i4>
      </vt:variant>
      <vt:variant>
        <vt:i4>249</vt:i4>
      </vt:variant>
      <vt:variant>
        <vt:i4>0</vt:i4>
      </vt:variant>
      <vt:variant>
        <vt:i4>5</vt:i4>
      </vt:variant>
      <vt:variant>
        <vt:lpwstr/>
      </vt:variant>
      <vt:variant>
        <vt:lpwstr>Instructions_SE_StakeholderEngagement</vt:lpwstr>
      </vt:variant>
      <vt:variant>
        <vt:i4>3866678</vt:i4>
      </vt:variant>
      <vt:variant>
        <vt:i4>246</vt:i4>
      </vt:variant>
      <vt:variant>
        <vt:i4>0</vt:i4>
      </vt:variant>
      <vt:variant>
        <vt:i4>5</vt:i4>
      </vt:variant>
      <vt:variant>
        <vt:lpwstr/>
      </vt:variant>
      <vt:variant>
        <vt:lpwstr>Instructions_AU_Analysis</vt:lpwstr>
      </vt:variant>
      <vt:variant>
        <vt:i4>4194334</vt:i4>
      </vt:variant>
      <vt:variant>
        <vt:i4>243</vt:i4>
      </vt:variant>
      <vt:variant>
        <vt:i4>0</vt:i4>
      </vt:variant>
      <vt:variant>
        <vt:i4>5</vt:i4>
      </vt:variant>
      <vt:variant>
        <vt:lpwstr/>
      </vt:variant>
      <vt:variant>
        <vt:lpwstr>_Planned_Actions/Services_1</vt:lpwstr>
      </vt:variant>
      <vt:variant>
        <vt:i4>4194334</vt:i4>
      </vt:variant>
      <vt:variant>
        <vt:i4>240</vt:i4>
      </vt:variant>
      <vt:variant>
        <vt:i4>0</vt:i4>
      </vt:variant>
      <vt:variant>
        <vt:i4>5</vt:i4>
      </vt:variant>
      <vt:variant>
        <vt:lpwstr/>
      </vt:variant>
      <vt:variant>
        <vt:lpwstr>_Planned_Actions/Services_1</vt:lpwstr>
      </vt:variant>
      <vt:variant>
        <vt:i4>4194334</vt:i4>
      </vt:variant>
      <vt:variant>
        <vt:i4>237</vt:i4>
      </vt:variant>
      <vt:variant>
        <vt:i4>0</vt:i4>
      </vt:variant>
      <vt:variant>
        <vt:i4>5</vt:i4>
      </vt:variant>
      <vt:variant>
        <vt:lpwstr/>
      </vt:variant>
      <vt:variant>
        <vt:lpwstr>_Planned_Actions/Services_1</vt:lpwstr>
      </vt:variant>
      <vt:variant>
        <vt:i4>4194334</vt:i4>
      </vt:variant>
      <vt:variant>
        <vt:i4>234</vt:i4>
      </vt:variant>
      <vt:variant>
        <vt:i4>0</vt:i4>
      </vt:variant>
      <vt:variant>
        <vt:i4>5</vt:i4>
      </vt:variant>
      <vt:variant>
        <vt:lpwstr/>
      </vt:variant>
      <vt:variant>
        <vt:lpwstr>_Planned_Actions/Services_1</vt:lpwstr>
      </vt:variant>
      <vt:variant>
        <vt:i4>4194334</vt:i4>
      </vt:variant>
      <vt:variant>
        <vt:i4>231</vt:i4>
      </vt:variant>
      <vt:variant>
        <vt:i4>0</vt:i4>
      </vt:variant>
      <vt:variant>
        <vt:i4>5</vt:i4>
      </vt:variant>
      <vt:variant>
        <vt:lpwstr/>
      </vt:variant>
      <vt:variant>
        <vt:lpwstr>_Planned_Actions/Services_1</vt:lpwstr>
      </vt:variant>
      <vt:variant>
        <vt:i4>4194334</vt:i4>
      </vt:variant>
      <vt:variant>
        <vt:i4>228</vt:i4>
      </vt:variant>
      <vt:variant>
        <vt:i4>0</vt:i4>
      </vt:variant>
      <vt:variant>
        <vt:i4>5</vt:i4>
      </vt:variant>
      <vt:variant>
        <vt:lpwstr/>
      </vt:variant>
      <vt:variant>
        <vt:lpwstr>_Planned_Actions/Services_1</vt:lpwstr>
      </vt:variant>
      <vt:variant>
        <vt:i4>4194334</vt:i4>
      </vt:variant>
      <vt:variant>
        <vt:i4>225</vt:i4>
      </vt:variant>
      <vt:variant>
        <vt:i4>0</vt:i4>
      </vt:variant>
      <vt:variant>
        <vt:i4>5</vt:i4>
      </vt:variant>
      <vt:variant>
        <vt:lpwstr/>
      </vt:variant>
      <vt:variant>
        <vt:lpwstr>_Planned_Actions/Services_1</vt:lpwstr>
      </vt:variant>
      <vt:variant>
        <vt:i4>4194334</vt:i4>
      </vt:variant>
      <vt:variant>
        <vt:i4>222</vt:i4>
      </vt:variant>
      <vt:variant>
        <vt:i4>0</vt:i4>
      </vt:variant>
      <vt:variant>
        <vt:i4>5</vt:i4>
      </vt:variant>
      <vt:variant>
        <vt:lpwstr/>
      </vt:variant>
      <vt:variant>
        <vt:lpwstr>_Planned_Actions/Services_1</vt:lpwstr>
      </vt:variant>
      <vt:variant>
        <vt:i4>5242924</vt:i4>
      </vt:variant>
      <vt:variant>
        <vt:i4>219</vt:i4>
      </vt:variant>
      <vt:variant>
        <vt:i4>0</vt:i4>
      </vt:variant>
      <vt:variant>
        <vt:i4>5</vt:i4>
      </vt:variant>
      <vt:variant>
        <vt:lpwstr/>
      </vt:variant>
      <vt:variant>
        <vt:lpwstr>Instructions_AU_ActionsServices</vt:lpwstr>
      </vt:variant>
      <vt:variant>
        <vt:i4>4194334</vt:i4>
      </vt:variant>
      <vt:variant>
        <vt:i4>216</vt:i4>
      </vt:variant>
      <vt:variant>
        <vt:i4>0</vt:i4>
      </vt:variant>
      <vt:variant>
        <vt:i4>5</vt:i4>
      </vt:variant>
      <vt:variant>
        <vt:lpwstr/>
      </vt:variant>
      <vt:variant>
        <vt:lpwstr>_Planned_Actions/Services_1</vt:lpwstr>
      </vt:variant>
      <vt:variant>
        <vt:i4>4849719</vt:i4>
      </vt:variant>
      <vt:variant>
        <vt:i4>213</vt:i4>
      </vt:variant>
      <vt:variant>
        <vt:i4>0</vt:i4>
      </vt:variant>
      <vt:variant>
        <vt:i4>5</vt:i4>
      </vt:variant>
      <vt:variant>
        <vt:lpwstr/>
      </vt:variant>
      <vt:variant>
        <vt:lpwstr>Instructions_AU_AnnMeasOutcomes</vt:lpwstr>
      </vt:variant>
      <vt:variant>
        <vt:i4>3866678</vt:i4>
      </vt:variant>
      <vt:variant>
        <vt:i4>183</vt:i4>
      </vt:variant>
      <vt:variant>
        <vt:i4>0</vt:i4>
      </vt:variant>
      <vt:variant>
        <vt:i4>5</vt:i4>
      </vt:variant>
      <vt:variant>
        <vt:lpwstr/>
      </vt:variant>
      <vt:variant>
        <vt:lpwstr>Instructions_AU_Analysis</vt:lpwstr>
      </vt:variant>
      <vt:variant>
        <vt:i4>4194334</vt:i4>
      </vt:variant>
      <vt:variant>
        <vt:i4>180</vt:i4>
      </vt:variant>
      <vt:variant>
        <vt:i4>0</vt:i4>
      </vt:variant>
      <vt:variant>
        <vt:i4>5</vt:i4>
      </vt:variant>
      <vt:variant>
        <vt:lpwstr/>
      </vt:variant>
      <vt:variant>
        <vt:lpwstr>_Planned_Actions/Services_1</vt:lpwstr>
      </vt:variant>
      <vt:variant>
        <vt:i4>5242924</vt:i4>
      </vt:variant>
      <vt:variant>
        <vt:i4>177</vt:i4>
      </vt:variant>
      <vt:variant>
        <vt:i4>0</vt:i4>
      </vt:variant>
      <vt:variant>
        <vt:i4>5</vt:i4>
      </vt:variant>
      <vt:variant>
        <vt:lpwstr/>
      </vt:variant>
      <vt:variant>
        <vt:lpwstr>Instructions_AU_ActionsServices</vt:lpwstr>
      </vt:variant>
      <vt:variant>
        <vt:i4>4194334</vt:i4>
      </vt:variant>
      <vt:variant>
        <vt:i4>174</vt:i4>
      </vt:variant>
      <vt:variant>
        <vt:i4>0</vt:i4>
      </vt:variant>
      <vt:variant>
        <vt:i4>5</vt:i4>
      </vt:variant>
      <vt:variant>
        <vt:lpwstr/>
      </vt:variant>
      <vt:variant>
        <vt:lpwstr>_Planned_Actions/Services_1</vt:lpwstr>
      </vt:variant>
      <vt:variant>
        <vt:i4>4849719</vt:i4>
      </vt:variant>
      <vt:variant>
        <vt:i4>171</vt:i4>
      </vt:variant>
      <vt:variant>
        <vt:i4>0</vt:i4>
      </vt:variant>
      <vt:variant>
        <vt:i4>5</vt:i4>
      </vt:variant>
      <vt:variant>
        <vt:lpwstr/>
      </vt:variant>
      <vt:variant>
        <vt:lpwstr>Instructions_AU_AnnMeasOutcomes</vt:lpwstr>
      </vt:variant>
      <vt:variant>
        <vt:i4>3866678</vt:i4>
      </vt:variant>
      <vt:variant>
        <vt:i4>140</vt:i4>
      </vt:variant>
      <vt:variant>
        <vt:i4>0</vt:i4>
      </vt:variant>
      <vt:variant>
        <vt:i4>5</vt:i4>
      </vt:variant>
      <vt:variant>
        <vt:lpwstr/>
      </vt:variant>
      <vt:variant>
        <vt:lpwstr>Instructions_AU_Analysis</vt:lpwstr>
      </vt:variant>
      <vt:variant>
        <vt:i4>4194334</vt:i4>
      </vt:variant>
      <vt:variant>
        <vt:i4>137</vt:i4>
      </vt:variant>
      <vt:variant>
        <vt:i4>0</vt:i4>
      </vt:variant>
      <vt:variant>
        <vt:i4>5</vt:i4>
      </vt:variant>
      <vt:variant>
        <vt:lpwstr/>
      </vt:variant>
      <vt:variant>
        <vt:lpwstr>_Planned_Actions/Services_1</vt:lpwstr>
      </vt:variant>
      <vt:variant>
        <vt:i4>4194334</vt:i4>
      </vt:variant>
      <vt:variant>
        <vt:i4>134</vt:i4>
      </vt:variant>
      <vt:variant>
        <vt:i4>0</vt:i4>
      </vt:variant>
      <vt:variant>
        <vt:i4>5</vt:i4>
      </vt:variant>
      <vt:variant>
        <vt:lpwstr/>
      </vt:variant>
      <vt:variant>
        <vt:lpwstr>_Planned_Actions/Services_1</vt:lpwstr>
      </vt:variant>
      <vt:variant>
        <vt:i4>4194334</vt:i4>
      </vt:variant>
      <vt:variant>
        <vt:i4>131</vt:i4>
      </vt:variant>
      <vt:variant>
        <vt:i4>0</vt:i4>
      </vt:variant>
      <vt:variant>
        <vt:i4>5</vt:i4>
      </vt:variant>
      <vt:variant>
        <vt:lpwstr/>
      </vt:variant>
      <vt:variant>
        <vt:lpwstr>_Planned_Actions/Services_1</vt:lpwstr>
      </vt:variant>
      <vt:variant>
        <vt:i4>5242924</vt:i4>
      </vt:variant>
      <vt:variant>
        <vt:i4>128</vt:i4>
      </vt:variant>
      <vt:variant>
        <vt:i4>0</vt:i4>
      </vt:variant>
      <vt:variant>
        <vt:i4>5</vt:i4>
      </vt:variant>
      <vt:variant>
        <vt:lpwstr/>
      </vt:variant>
      <vt:variant>
        <vt:lpwstr>Instructions_AU_ActionsServices</vt:lpwstr>
      </vt:variant>
      <vt:variant>
        <vt:i4>4194334</vt:i4>
      </vt:variant>
      <vt:variant>
        <vt:i4>125</vt:i4>
      </vt:variant>
      <vt:variant>
        <vt:i4>0</vt:i4>
      </vt:variant>
      <vt:variant>
        <vt:i4>5</vt:i4>
      </vt:variant>
      <vt:variant>
        <vt:lpwstr/>
      </vt:variant>
      <vt:variant>
        <vt:lpwstr>_Planned_Actions/Services_1</vt:lpwstr>
      </vt:variant>
      <vt:variant>
        <vt:i4>4849719</vt:i4>
      </vt:variant>
      <vt:variant>
        <vt:i4>122</vt:i4>
      </vt:variant>
      <vt:variant>
        <vt:i4>0</vt:i4>
      </vt:variant>
      <vt:variant>
        <vt:i4>5</vt:i4>
      </vt:variant>
      <vt:variant>
        <vt:lpwstr/>
      </vt:variant>
      <vt:variant>
        <vt:lpwstr>Instructions_AU_AnnMeasOutcomes</vt:lpwstr>
      </vt:variant>
      <vt:variant>
        <vt:i4>3866678</vt:i4>
      </vt:variant>
      <vt:variant>
        <vt:i4>92</vt:i4>
      </vt:variant>
      <vt:variant>
        <vt:i4>0</vt:i4>
      </vt:variant>
      <vt:variant>
        <vt:i4>5</vt:i4>
      </vt:variant>
      <vt:variant>
        <vt:lpwstr/>
      </vt:variant>
      <vt:variant>
        <vt:lpwstr>Instructions_AU_Analysis</vt:lpwstr>
      </vt:variant>
      <vt:variant>
        <vt:i4>4194334</vt:i4>
      </vt:variant>
      <vt:variant>
        <vt:i4>89</vt:i4>
      </vt:variant>
      <vt:variant>
        <vt:i4>0</vt:i4>
      </vt:variant>
      <vt:variant>
        <vt:i4>5</vt:i4>
      </vt:variant>
      <vt:variant>
        <vt:lpwstr/>
      </vt:variant>
      <vt:variant>
        <vt:lpwstr>_Planned_Actions/Services_1</vt:lpwstr>
      </vt:variant>
      <vt:variant>
        <vt:i4>4194334</vt:i4>
      </vt:variant>
      <vt:variant>
        <vt:i4>86</vt:i4>
      </vt:variant>
      <vt:variant>
        <vt:i4>0</vt:i4>
      </vt:variant>
      <vt:variant>
        <vt:i4>5</vt:i4>
      </vt:variant>
      <vt:variant>
        <vt:lpwstr/>
      </vt:variant>
      <vt:variant>
        <vt:lpwstr>_Planned_Actions/Services_1</vt:lpwstr>
      </vt:variant>
      <vt:variant>
        <vt:i4>4194334</vt:i4>
      </vt:variant>
      <vt:variant>
        <vt:i4>83</vt:i4>
      </vt:variant>
      <vt:variant>
        <vt:i4>0</vt:i4>
      </vt:variant>
      <vt:variant>
        <vt:i4>5</vt:i4>
      </vt:variant>
      <vt:variant>
        <vt:lpwstr/>
      </vt:variant>
      <vt:variant>
        <vt:lpwstr>_Planned_Actions/Services_1</vt:lpwstr>
      </vt:variant>
      <vt:variant>
        <vt:i4>4194334</vt:i4>
      </vt:variant>
      <vt:variant>
        <vt:i4>80</vt:i4>
      </vt:variant>
      <vt:variant>
        <vt:i4>0</vt:i4>
      </vt:variant>
      <vt:variant>
        <vt:i4>5</vt:i4>
      </vt:variant>
      <vt:variant>
        <vt:lpwstr/>
      </vt:variant>
      <vt:variant>
        <vt:lpwstr>_Planned_Actions/Services_1</vt:lpwstr>
      </vt:variant>
      <vt:variant>
        <vt:i4>4194334</vt:i4>
      </vt:variant>
      <vt:variant>
        <vt:i4>77</vt:i4>
      </vt:variant>
      <vt:variant>
        <vt:i4>0</vt:i4>
      </vt:variant>
      <vt:variant>
        <vt:i4>5</vt:i4>
      </vt:variant>
      <vt:variant>
        <vt:lpwstr/>
      </vt:variant>
      <vt:variant>
        <vt:lpwstr>_Planned_Actions/Services_1</vt:lpwstr>
      </vt:variant>
      <vt:variant>
        <vt:i4>4194334</vt:i4>
      </vt:variant>
      <vt:variant>
        <vt:i4>74</vt:i4>
      </vt:variant>
      <vt:variant>
        <vt:i4>0</vt:i4>
      </vt:variant>
      <vt:variant>
        <vt:i4>5</vt:i4>
      </vt:variant>
      <vt:variant>
        <vt:lpwstr/>
      </vt:variant>
      <vt:variant>
        <vt:lpwstr>_Planned_Actions/Services_1</vt:lpwstr>
      </vt:variant>
      <vt:variant>
        <vt:i4>4194334</vt:i4>
      </vt:variant>
      <vt:variant>
        <vt:i4>71</vt:i4>
      </vt:variant>
      <vt:variant>
        <vt:i4>0</vt:i4>
      </vt:variant>
      <vt:variant>
        <vt:i4>5</vt:i4>
      </vt:variant>
      <vt:variant>
        <vt:lpwstr/>
      </vt:variant>
      <vt:variant>
        <vt:lpwstr>_Planned_Actions/Services_1</vt:lpwstr>
      </vt:variant>
      <vt:variant>
        <vt:i4>4194334</vt:i4>
      </vt:variant>
      <vt:variant>
        <vt:i4>68</vt:i4>
      </vt:variant>
      <vt:variant>
        <vt:i4>0</vt:i4>
      </vt:variant>
      <vt:variant>
        <vt:i4>5</vt:i4>
      </vt:variant>
      <vt:variant>
        <vt:lpwstr/>
      </vt:variant>
      <vt:variant>
        <vt:lpwstr>_Planned_Actions/Services_1</vt:lpwstr>
      </vt:variant>
      <vt:variant>
        <vt:i4>5242924</vt:i4>
      </vt:variant>
      <vt:variant>
        <vt:i4>65</vt:i4>
      </vt:variant>
      <vt:variant>
        <vt:i4>0</vt:i4>
      </vt:variant>
      <vt:variant>
        <vt:i4>5</vt:i4>
      </vt:variant>
      <vt:variant>
        <vt:lpwstr/>
      </vt:variant>
      <vt:variant>
        <vt:lpwstr>Instructions_AU_ActionsServices</vt:lpwstr>
      </vt:variant>
      <vt:variant>
        <vt:i4>4194334</vt:i4>
      </vt:variant>
      <vt:variant>
        <vt:i4>62</vt:i4>
      </vt:variant>
      <vt:variant>
        <vt:i4>0</vt:i4>
      </vt:variant>
      <vt:variant>
        <vt:i4>5</vt:i4>
      </vt:variant>
      <vt:variant>
        <vt:lpwstr/>
      </vt:variant>
      <vt:variant>
        <vt:lpwstr>_Planned_Actions/Services_1</vt:lpwstr>
      </vt:variant>
      <vt:variant>
        <vt:i4>4849719</vt:i4>
      </vt:variant>
      <vt:variant>
        <vt:i4>59</vt:i4>
      </vt:variant>
      <vt:variant>
        <vt:i4>0</vt:i4>
      </vt:variant>
      <vt:variant>
        <vt:i4>5</vt:i4>
      </vt:variant>
      <vt:variant>
        <vt:lpwstr/>
      </vt:variant>
      <vt:variant>
        <vt:lpwstr>Instructions_AU_AnnMeasOutcomes</vt:lpwstr>
      </vt:variant>
      <vt:variant>
        <vt:i4>6684710</vt:i4>
      </vt:variant>
      <vt:variant>
        <vt:i4>26</vt:i4>
      </vt:variant>
      <vt:variant>
        <vt:i4>0</vt:i4>
      </vt:variant>
      <vt:variant>
        <vt:i4>5</vt:i4>
      </vt:variant>
      <vt:variant>
        <vt:lpwstr/>
      </vt:variant>
      <vt:variant>
        <vt:lpwstr>Instructions_AU</vt:lpwstr>
      </vt:variant>
      <vt:variant>
        <vt:i4>6422623</vt:i4>
      </vt:variant>
      <vt:variant>
        <vt:i4>23</vt:i4>
      </vt:variant>
      <vt:variant>
        <vt:i4>0</vt:i4>
      </vt:variant>
      <vt:variant>
        <vt:i4>5</vt:i4>
      </vt:variant>
      <vt:variant>
        <vt:lpwstr/>
      </vt:variant>
      <vt:variant>
        <vt:lpwstr>Instructions_BudgetSummary</vt:lpwstr>
      </vt:variant>
      <vt:variant>
        <vt:i4>1048635</vt:i4>
      </vt:variant>
      <vt:variant>
        <vt:i4>20</vt:i4>
      </vt:variant>
      <vt:variant>
        <vt:i4>0</vt:i4>
      </vt:variant>
      <vt:variant>
        <vt:i4>5</vt:i4>
      </vt:variant>
      <vt:variant>
        <vt:lpwstr/>
      </vt:variant>
      <vt:variant>
        <vt:lpwstr>Instructions_PlanSummary</vt:lpwstr>
      </vt:variant>
      <vt:variant>
        <vt:i4>4456566</vt:i4>
      </vt:variant>
      <vt:variant>
        <vt:i4>17</vt:i4>
      </vt:variant>
      <vt:variant>
        <vt:i4>0</vt:i4>
      </vt:variant>
      <vt:variant>
        <vt:i4>5</vt:i4>
      </vt:variant>
      <vt:variant>
        <vt:lpwstr>mailto:jwallace@kneelandsd.org</vt:lpwstr>
      </vt:variant>
      <vt:variant>
        <vt:lpwstr/>
      </vt:variant>
      <vt:variant>
        <vt:i4>7536754</vt:i4>
      </vt:variant>
      <vt:variant>
        <vt:i4>14</vt:i4>
      </vt:variant>
      <vt:variant>
        <vt:i4>0</vt:i4>
      </vt:variant>
      <vt:variant>
        <vt:i4>5</vt:i4>
      </vt:variant>
      <vt:variant>
        <vt:lpwstr/>
      </vt:variant>
      <vt:variant>
        <vt:lpwstr>APP_B_GuidingQuestions</vt:lpwstr>
      </vt:variant>
      <vt:variant>
        <vt:i4>6815817</vt:i4>
      </vt:variant>
      <vt:variant>
        <vt:i4>11</vt:i4>
      </vt:variant>
      <vt:variant>
        <vt:i4>0</vt:i4>
      </vt:variant>
      <vt:variant>
        <vt:i4>5</vt:i4>
      </vt:variant>
      <vt:variant>
        <vt:lpwstr/>
      </vt:variant>
      <vt:variant>
        <vt:lpwstr>Appendix_A</vt:lpwstr>
      </vt:variant>
      <vt:variant>
        <vt:i4>524318</vt:i4>
      </vt:variant>
      <vt:variant>
        <vt:i4>8</vt:i4>
      </vt:variant>
      <vt:variant>
        <vt:i4>0</vt:i4>
      </vt:variant>
      <vt:variant>
        <vt:i4>5</vt:i4>
      </vt:variant>
      <vt:variant>
        <vt:lpwstr/>
      </vt:variant>
      <vt:variant>
        <vt:lpwstr>Addendum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and Annual Update Template - Local Control Funding Formula (CA Dept of Education)</dc:title>
  <dc:subject>Local Control and Accountability Plan Template, California Code of Regulations, Title 5, Section 15497.5 - Adoption of the proposed Revised Local Control and Accountability Plan Template.</dc:subject>
  <dc:creator>Joshua Strong</dc:creator>
  <cp:keywords>LCAP, Template, Annual Update</cp:keywords>
  <dc:description/>
  <cp:lastModifiedBy>Justin Wallace</cp:lastModifiedBy>
  <cp:revision>5</cp:revision>
  <cp:lastPrinted>2017-06-07T21:30:00Z</cp:lastPrinted>
  <dcterms:created xsi:type="dcterms:W3CDTF">2017-06-02T18:07:00Z</dcterms:created>
  <dcterms:modified xsi:type="dcterms:W3CDTF">2017-06-12T15:59:00Z</dcterms:modified>
</cp:coreProperties>
</file>