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026" w:rsidRDefault="00261026">
      <w:pPr>
        <w:spacing w:after="120"/>
        <w:rPr>
          <w:sz w:val="22"/>
          <w:szCs w:val="22"/>
        </w:rPr>
      </w:pPr>
    </w:p>
    <w:p w:rsidR="00261026" w:rsidRDefault="00261026">
      <w:pPr>
        <w:rPr>
          <w:sz w:val="22"/>
          <w:szCs w:val="22"/>
        </w:rPr>
      </w:pPr>
    </w:p>
    <w:p w:rsidR="00261026" w:rsidRDefault="00261026">
      <w:pPr>
        <w:rPr>
          <w:sz w:val="22"/>
          <w:szCs w:val="22"/>
        </w:rPr>
      </w:pPr>
    </w:p>
    <w:p w:rsidR="00261026" w:rsidRDefault="00F644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261026" w:rsidRDefault="005D743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228600" distR="228600" simplePos="0" relativeHeight="251659264" behindDoc="0" locked="0" layoutInCell="1" hidden="0" allowOverlap="1">
                <wp:simplePos x="0" y="0"/>
                <wp:positionH relativeFrom="margin">
                  <wp:posOffset>-819150</wp:posOffset>
                </wp:positionH>
                <wp:positionV relativeFrom="margin">
                  <wp:align>bottom</wp:align>
                </wp:positionV>
                <wp:extent cx="1409700" cy="6877050"/>
                <wp:effectExtent l="19050" t="0" r="0" b="0"/>
                <wp:wrapSquare wrapText="bothSides" distT="0" distB="0" distL="228600" distR="2286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87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txbx>
                        <w:txbxContent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191919"/>
                                <w:sz w:val="28"/>
                                <w:u w:val="single"/>
                              </w:rPr>
                              <w:t xml:space="preserve">JUNTA EXAMINADORA </w:t>
                            </w: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191919"/>
                                <w:sz w:val="28"/>
                                <w:u w:val="single"/>
                              </w:rPr>
                              <w:t>DE ASISTENCIA ESCOLAR</w:t>
                            </w: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Presidente</w:t>
                            </w:r>
                            <w:proofErr w:type="spellEnd"/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Apoyo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la SARB</w:t>
                            </w: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Investigador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del fiscal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distrito</w:t>
                            </w:r>
                            <w:proofErr w:type="spellEnd"/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condado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Enlace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educación</w:t>
                            </w:r>
                            <w:proofErr w:type="spellEnd"/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Departamento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Salud</w:t>
                            </w:r>
                            <w:proofErr w:type="spellEnd"/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Servicios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Humanos</w:t>
                            </w: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Superintendente</w:t>
                            </w:r>
                            <w:proofErr w:type="spellEnd"/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Superintendente</w:t>
                            </w:r>
                            <w:proofErr w:type="spellEnd"/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Directores</w:t>
                            </w:r>
                            <w:proofErr w:type="spellEnd"/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Distrito Escolar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Escuelas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Jóvenes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indigentes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y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crianza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temporal </w:t>
                            </w: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Enlace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juvenil</w:t>
                            </w:r>
                            <w:proofErr w:type="spellEnd"/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Departamento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Policía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</w:t>
                            </w:r>
                          </w:p>
                          <w:p w:rsidR="005D7431" w:rsidRDefault="005D7431" w:rsidP="005D743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5D7431" w:rsidRDefault="005D7431" w:rsidP="005D7431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Funcionaria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supervisora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5D7431" w:rsidRDefault="005D7431" w:rsidP="005D7431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libertad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condicional</w:t>
                            </w:r>
                            <w:proofErr w:type="spellEnd"/>
                          </w:p>
                          <w:p w:rsidR="005D7431" w:rsidRDefault="005D7431" w:rsidP="005D7431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Libertad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provisoria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juvenil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5D7431" w:rsidRDefault="005D7431" w:rsidP="005D7431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condado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261026" w:rsidRDefault="00F6445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temporal </w:t>
                            </w:r>
                          </w:p>
                          <w:p w:rsidR="00261026" w:rsidRDefault="00F6445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Enlace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juvenil</w:t>
                            </w:r>
                            <w:proofErr w:type="spellEnd"/>
                          </w:p>
                          <w:p w:rsidR="00261026" w:rsidRDefault="0026102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261026" w:rsidRDefault="0026102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261026" w:rsidRDefault="00F64451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Departamento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Policía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</w:t>
                            </w:r>
                          </w:p>
                          <w:p w:rsidR="005D7431" w:rsidRDefault="005D7431">
                            <w:pPr>
                              <w:ind w:left="-141" w:hanging="232"/>
                              <w:jc w:val="center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:rsidR="00261026" w:rsidRDefault="00F64451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Funcionaria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supervisora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261026" w:rsidRDefault="00F64451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libertad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condicional</w:t>
                            </w:r>
                            <w:proofErr w:type="spellEnd"/>
                          </w:p>
                          <w:p w:rsidR="00261026" w:rsidRDefault="00F64451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Libertad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provisoria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juvenil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261026" w:rsidRDefault="00F64451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condado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261026" w:rsidRDefault="0026102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261026" w:rsidRDefault="00261026">
                            <w:pPr>
                              <w:jc w:val="center"/>
                              <w:textDirection w:val="btLr"/>
                            </w:pPr>
                          </w:p>
                          <w:p w:rsidR="00261026" w:rsidRDefault="00261026">
                            <w:pPr>
                              <w:jc w:val="center"/>
                              <w:textDirection w:val="btLr"/>
                            </w:pPr>
                          </w:p>
                          <w:p w:rsidR="00261026" w:rsidRDefault="0026102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228600" tIns="137150" rIns="0" bIns="13715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-64.5pt;margin-top:0;width:111pt;height:541.5pt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" fillcolor="white [3201]" stroked="f">
                <v:shadow on="t" color="#c0504d [3205]" origin=".5" offset="-1.5pt,0"/>
                <v:textbox inset="18pt,3.80972mm,0,3.80972mm">
                  <w:txbxContent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191919"/>
                          <w:sz w:val="28"/>
                          <w:u w:val="single"/>
                        </w:rPr>
                        <w:t xml:space="preserve">JUNTA EXAMINADORA </w:t>
                      </w: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191919"/>
                          <w:sz w:val="28"/>
                          <w:u w:val="single"/>
                        </w:rPr>
                        <w:t>DE ASISTENCIA ESCOLAR</w:t>
                      </w: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Presidente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Apoyo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la SARB</w:t>
                      </w: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Investigador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del fiscal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distrito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6"/>
                        </w:rPr>
                        <w:t>del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condado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Enlace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educación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Departamento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Salud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y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Servicios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Humanos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Superintendente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Superintendente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Directores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Distrito Escolar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Escuelas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Jóvenes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indigentes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y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crianza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temporal </w:t>
                      </w: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Enlace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juvenil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Departamento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Policía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</w:t>
                      </w:r>
                    </w:p>
                    <w:p w:rsidR="005D7431" w:rsidRDefault="005D7431" w:rsidP="005D7431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5D7431" w:rsidRDefault="005D7431" w:rsidP="005D7431">
                      <w:pPr>
                        <w:ind w:left="-141" w:hanging="232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Funcionaria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supervisora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5D7431" w:rsidRDefault="005D7431" w:rsidP="005D7431">
                      <w:pPr>
                        <w:ind w:left="-141" w:hanging="232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libertad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condicional</w:t>
                      </w:r>
                      <w:proofErr w:type="spellEnd"/>
                    </w:p>
                    <w:p w:rsidR="005D7431" w:rsidRDefault="005D7431" w:rsidP="005D7431">
                      <w:pPr>
                        <w:ind w:left="-141" w:hanging="232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Libertad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provisoria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juvenil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5D7431" w:rsidRDefault="005D7431" w:rsidP="005D7431">
                      <w:pPr>
                        <w:ind w:left="-141" w:hanging="232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del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condado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261026" w:rsidRDefault="00F64451">
                      <w:pPr>
                        <w:ind w:left="-141" w:hanging="141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temporal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261026" w:rsidRDefault="00F64451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Enlace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juvenil</w:t>
                      </w:r>
                      <w:proofErr w:type="spellEnd"/>
                    </w:p>
                    <w:p w:rsidR="00261026" w:rsidRDefault="0026102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261026" w:rsidRDefault="0026102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261026" w:rsidRDefault="00F64451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Departamento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Policía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</w:t>
                      </w:r>
                    </w:p>
                    <w:p w:rsidR="005D7431" w:rsidRDefault="005D7431">
                      <w:pPr>
                        <w:ind w:left="-141" w:hanging="232"/>
                        <w:jc w:val="center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:rsidR="00261026" w:rsidRDefault="00F64451">
                      <w:pPr>
                        <w:ind w:left="-141" w:hanging="232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Funcionaria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supervisora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261026" w:rsidRDefault="00F64451">
                      <w:pPr>
                        <w:ind w:left="-141" w:hanging="232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libertad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condicional</w:t>
                      </w:r>
                      <w:proofErr w:type="spellEnd"/>
                    </w:p>
                    <w:p w:rsidR="00261026" w:rsidRDefault="00F64451">
                      <w:pPr>
                        <w:ind w:left="-141" w:hanging="232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Libertad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provisoria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juvenil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261026" w:rsidRDefault="00F64451">
                      <w:pPr>
                        <w:ind w:left="-141" w:hanging="232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del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condado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261026" w:rsidRDefault="0026102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261026" w:rsidRDefault="00261026">
                      <w:pPr>
                        <w:jc w:val="center"/>
                        <w:textDirection w:val="btLr"/>
                      </w:pPr>
                    </w:p>
                    <w:p w:rsidR="00261026" w:rsidRDefault="00261026">
                      <w:pPr>
                        <w:jc w:val="center"/>
                        <w:textDirection w:val="btLr"/>
                      </w:pPr>
                    </w:p>
                    <w:p w:rsidR="00261026" w:rsidRDefault="0026102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61026" w:rsidRDefault="00F64451">
      <w:pPr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sz w:val="22"/>
          <w:szCs w:val="22"/>
        </w:rPr>
        <w:t>NOTIFICACIÓN DE AUDIENCIA: CITACIÓN</w:t>
      </w:r>
    </w:p>
    <w:p w:rsidR="00261026" w:rsidRDefault="00F6445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261026" w:rsidRDefault="00F6445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Fecha</w:t>
      </w:r>
      <w:proofErr w:type="spellEnd"/>
    </w:p>
    <w:p w:rsidR="00261026" w:rsidRDefault="00F6445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Padre/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madre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261026" w:rsidRDefault="00F6445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Dirección</w:t>
      </w:r>
      <w:proofErr w:type="spellEnd"/>
    </w:p>
    <w:p w:rsidR="00261026" w:rsidRDefault="00F6445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Dirección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                                                                                  ASUNTO:  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estudiante</w:t>
      </w:r>
      <w:proofErr w:type="spellEnd"/>
    </w:p>
    <w:p w:rsidR="00261026" w:rsidRDefault="00F64451">
      <w:pPr>
        <w:ind w:left="5040" w:firstLine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</w:t>
      </w:r>
    </w:p>
    <w:p w:rsidR="00261026" w:rsidRDefault="00F6445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Estimados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(as) padres/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madres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261026" w:rsidRDefault="00F6445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261026" w:rsidRDefault="00F6445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 ha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remitido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(a)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estudiante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la Junta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Examinadora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Escolar (SARB, por sus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siglas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inglés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de </w:t>
      </w:r>
      <w:r w:rsidR="00BF6816">
        <w:rPr>
          <w:rFonts w:ascii="Times New Roman" w:eastAsia="Times New Roman" w:hAnsi="Times New Roman" w:cs="Times New Roman"/>
          <w:sz w:val="22"/>
          <w:szCs w:val="22"/>
        </w:rPr>
        <w:t>(SARB Name)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 El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distrito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escolar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ha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hecho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remisión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por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preocupación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que los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patrones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(a)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siguen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afectando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acceso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educación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(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Nombre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escuela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ha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solicitado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adicional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Junta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Sección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48263 del Código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Educación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California.</w:t>
      </w:r>
    </w:p>
    <w:p w:rsidR="00261026" w:rsidRDefault="0026102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61026" w:rsidRDefault="00F6445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solicita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usted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(a)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comparezcan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ante la Junta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Examinadora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Escolar de </w:t>
      </w:r>
      <w:r w:rsidR="00BF6816">
        <w:rPr>
          <w:rFonts w:ascii="Times New Roman" w:eastAsia="Times New Roman" w:hAnsi="Times New Roman" w:cs="Times New Roman"/>
          <w:sz w:val="22"/>
          <w:szCs w:val="22"/>
        </w:rPr>
        <w:t>(SARB Name)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la hora 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lugar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indican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continuación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61026" w:rsidRDefault="0026102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61026" w:rsidRDefault="00F6445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FECHA: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261026" w:rsidRDefault="00F6445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HORA: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261026" w:rsidRDefault="00F64451" w:rsidP="005D743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SEDE: </w:t>
      </w:r>
    </w:p>
    <w:p w:rsidR="00261026" w:rsidRDefault="0026102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61026" w:rsidRDefault="00F6445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falta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comparecencia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puede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lugar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remisión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Oficina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del Fiscal de Distrito para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revisión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procedimientos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legales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según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la </w:t>
      </w:r>
      <w:bookmarkStart w:id="1" w:name="_Hlk183423576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Sección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2"/>
          <w:szCs w:val="22"/>
        </w:rPr>
        <w:t xml:space="preserve">270.1 </w:t>
      </w:r>
      <w:bookmarkStart w:id="2" w:name="_Hlk183423602"/>
      <w:r>
        <w:rPr>
          <w:rFonts w:ascii="Times New Roman" w:eastAsia="Times New Roman" w:hAnsi="Times New Roman" w:cs="Times New Roman"/>
          <w:sz w:val="22"/>
          <w:szCs w:val="22"/>
        </w:rPr>
        <w:t xml:space="preserve">del Código </w:t>
      </w:r>
      <w:bookmarkEnd w:id="2"/>
      <w:r>
        <w:rPr>
          <w:rFonts w:ascii="Times New Roman" w:eastAsia="Times New Roman" w:hAnsi="Times New Roman" w:cs="Times New Roman"/>
          <w:sz w:val="22"/>
          <w:szCs w:val="22"/>
        </w:rPr>
        <w:t>Penal de California</w:t>
      </w:r>
      <w:r w:rsidR="004331E3">
        <w:rPr>
          <w:rFonts w:ascii="Times New Roman" w:eastAsia="Times New Roman" w:hAnsi="Times New Roman" w:cs="Times New Roman"/>
          <w:sz w:val="22"/>
          <w:szCs w:val="22"/>
        </w:rPr>
        <w:t xml:space="preserve"> or la </w:t>
      </w:r>
      <w:proofErr w:type="spellStart"/>
      <w:r w:rsidR="004331E3">
        <w:rPr>
          <w:rFonts w:ascii="Times New Roman" w:eastAsia="Times New Roman" w:hAnsi="Times New Roman" w:cs="Times New Roman"/>
          <w:sz w:val="22"/>
          <w:szCs w:val="22"/>
        </w:rPr>
        <w:t>Sección</w:t>
      </w:r>
      <w:proofErr w:type="spellEnd"/>
      <w:r w:rsidR="004331E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331E3">
        <w:rPr>
          <w:rFonts w:ascii="Times New Roman" w:eastAsia="Times New Roman" w:hAnsi="Times New Roman" w:cs="Times New Roman"/>
          <w:sz w:val="22"/>
          <w:szCs w:val="22"/>
        </w:rPr>
        <w:t xml:space="preserve">48293 </w:t>
      </w:r>
      <w:r w:rsidR="004331E3">
        <w:rPr>
          <w:rFonts w:ascii="Times New Roman" w:eastAsia="Times New Roman" w:hAnsi="Times New Roman" w:cs="Times New Roman"/>
          <w:sz w:val="22"/>
          <w:szCs w:val="22"/>
        </w:rPr>
        <w:t>del Código</w:t>
      </w:r>
      <w:r w:rsidR="004331E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331E3" w:rsidRPr="004331E3">
        <w:rPr>
          <w:rFonts w:ascii="Times New Roman" w:eastAsia="Times New Roman" w:hAnsi="Times New Roman" w:cs="Times New Roman"/>
          <w:sz w:val="22"/>
          <w:szCs w:val="22"/>
          <w:lang w:val="es-ES"/>
        </w:rPr>
        <w:t>Educación</w:t>
      </w:r>
      <w:r w:rsidR="004331E3">
        <w:rPr>
          <w:rFonts w:ascii="Times New Roman" w:eastAsia="Times New Roman" w:hAnsi="Times New Roman" w:cs="Times New Roman"/>
          <w:sz w:val="22"/>
          <w:szCs w:val="22"/>
          <w:lang w:val="es-ES"/>
        </w:rPr>
        <w:t>.</w:t>
      </w:r>
    </w:p>
    <w:p w:rsidR="00261026" w:rsidRDefault="00261026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61026" w:rsidRDefault="00F6445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Esperamos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sinceramente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podamos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llegar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una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pronta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resolución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dificultades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(a). Si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tiene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preguntas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inquietudes,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llámeme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(</w:t>
      </w:r>
      <w:r w:rsidR="00BF6816">
        <w:rPr>
          <w:rFonts w:ascii="Times New Roman" w:eastAsia="Times New Roman" w:hAnsi="Times New Roman" w:cs="Times New Roman"/>
          <w:b/>
          <w:sz w:val="22"/>
          <w:szCs w:val="22"/>
        </w:rPr>
        <w:t>Phone Number)</w:t>
      </w:r>
    </w:p>
    <w:p w:rsidR="00261026" w:rsidRDefault="0026102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61026" w:rsidRDefault="0026102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61026" w:rsidRDefault="00261026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61026" w:rsidRDefault="0026102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D7431" w:rsidRDefault="00F64451" w:rsidP="005D7431">
      <w:pPr>
        <w:jc w:val="center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 w:rsidR="005D7431">
        <w:rPr>
          <w:rFonts w:ascii="Times New Roman" w:eastAsia="Times New Roman" w:hAnsi="Times New Roman" w:cs="Times New Roman"/>
        </w:rPr>
        <w:t>Contacto</w:t>
      </w:r>
      <w:proofErr w:type="spellEnd"/>
      <w:r w:rsidR="005D7431">
        <w:rPr>
          <w:rFonts w:ascii="Times New Roman" w:eastAsia="Times New Roman" w:hAnsi="Times New Roman" w:cs="Times New Roman"/>
        </w:rPr>
        <w:t xml:space="preserve">:  </w:t>
      </w:r>
      <w:proofErr w:type="spellStart"/>
      <w:r w:rsidR="005D7431">
        <w:rPr>
          <w:rFonts w:ascii="Times New Roman" w:eastAsia="Times New Roman" w:hAnsi="Times New Roman" w:cs="Times New Roman"/>
        </w:rPr>
        <w:t>coordinadora</w:t>
      </w:r>
      <w:proofErr w:type="spellEnd"/>
      <w:r w:rsidR="005D7431">
        <w:rPr>
          <w:rFonts w:ascii="Times New Roman" w:eastAsia="Times New Roman" w:hAnsi="Times New Roman" w:cs="Times New Roman"/>
        </w:rPr>
        <w:t xml:space="preserve"> </w:t>
      </w:r>
      <w:bookmarkStart w:id="3" w:name="_GoBack"/>
      <w:bookmarkEnd w:id="3"/>
    </w:p>
    <w:p w:rsidR="00261026" w:rsidRDefault="00261026" w:rsidP="005D7431">
      <w:pPr>
        <w:rPr>
          <w:rFonts w:ascii="Times New Roman" w:eastAsia="Times New Roman" w:hAnsi="Times New Roman" w:cs="Times New Roman"/>
        </w:rPr>
      </w:pPr>
    </w:p>
    <w:sectPr w:rsidR="00261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81" w:right="1440" w:bottom="1440" w:left="1440" w:header="5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DBB" w:rsidRDefault="00F64451">
      <w:r>
        <w:separator/>
      </w:r>
    </w:p>
  </w:endnote>
  <w:endnote w:type="continuationSeparator" w:id="0">
    <w:p w:rsidR="000B0DBB" w:rsidRDefault="00F6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3C" w:rsidRDefault="00902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26" w:rsidRPr="000C11E5" w:rsidRDefault="003726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60"/>
      <w:rPr>
        <w:color w:val="000000"/>
        <w:sz w:val="20"/>
      </w:rPr>
    </w:pPr>
    <w:r>
      <w:rPr>
        <w:color w:val="000000"/>
        <w:sz w:val="20"/>
      </w:rPr>
      <w:tab/>
    </w:r>
    <w:r w:rsidR="000C11E5" w:rsidRPr="000C11E5">
      <w:rPr>
        <w:color w:val="000000"/>
        <w:sz w:val="20"/>
      </w:rPr>
      <w:t>1</w:t>
    </w:r>
    <w:r w:rsidR="00C21CAD">
      <w:rPr>
        <w:color w:val="000000"/>
        <w:sz w:val="20"/>
      </w:rPr>
      <w:t>2</w:t>
    </w:r>
    <w:r w:rsidR="000C11E5" w:rsidRPr="000C11E5">
      <w:rPr>
        <w:color w:val="000000"/>
        <w:sz w:val="20"/>
      </w:rPr>
      <w:t>(</w:t>
    </w:r>
    <w:r w:rsidR="00E8518A">
      <w:rPr>
        <w:color w:val="000000"/>
        <w:sz w:val="20"/>
      </w:rPr>
      <w:t>b</w:t>
    </w:r>
    <w:r w:rsidR="000C11E5" w:rsidRPr="000C11E5">
      <w:rPr>
        <w:color w:val="000000"/>
        <w:sz w:val="20"/>
      </w:rPr>
      <w:t>) Notification/Summons to Hearing -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3C" w:rsidRDefault="00902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DBB" w:rsidRDefault="00F64451">
      <w:r>
        <w:separator/>
      </w:r>
    </w:p>
  </w:footnote>
  <w:footnote w:type="continuationSeparator" w:id="0">
    <w:p w:rsidR="000B0DBB" w:rsidRDefault="00F6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3C" w:rsidRDefault="00902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31" w:rsidRDefault="005D7431" w:rsidP="005D7431">
    <w:pPr>
      <w:pStyle w:val="Heading3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(Name of SARB)</w:t>
    </w:r>
  </w:p>
  <w:p w:rsidR="005D7431" w:rsidRDefault="005D7431" w:rsidP="005D743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Junta </w:t>
    </w:r>
    <w:proofErr w:type="spellStart"/>
    <w:r>
      <w:rPr>
        <w:rFonts w:ascii="Times New Roman" w:eastAsia="Times New Roman" w:hAnsi="Times New Roman" w:cs="Times New Roman"/>
      </w:rPr>
      <w:t>Examinadora</w:t>
    </w:r>
    <w:proofErr w:type="spellEnd"/>
    <w:r>
      <w:rPr>
        <w:rFonts w:ascii="Times New Roman" w:eastAsia="Times New Roman" w:hAnsi="Times New Roman" w:cs="Times New Roman"/>
      </w:rPr>
      <w:t xml:space="preserve"> de </w:t>
    </w:r>
    <w:proofErr w:type="spellStart"/>
    <w:r>
      <w:rPr>
        <w:rFonts w:ascii="Times New Roman" w:eastAsia="Times New Roman" w:hAnsi="Times New Roman" w:cs="Times New Roman"/>
      </w:rPr>
      <w:t>Asistencia</w:t>
    </w:r>
    <w:proofErr w:type="spellEnd"/>
    <w:r>
      <w:rPr>
        <w:rFonts w:ascii="Times New Roman" w:eastAsia="Times New Roman" w:hAnsi="Times New Roman" w:cs="Times New Roman"/>
      </w:rPr>
      <w:t xml:space="preserve"> Escolar</w:t>
    </w:r>
  </w:p>
  <w:p w:rsidR="005D7431" w:rsidRDefault="005D7431" w:rsidP="005D743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(Sala de reunions)</w:t>
    </w:r>
  </w:p>
  <w:p w:rsidR="005D7431" w:rsidRDefault="005D7431" w:rsidP="005D7431">
    <w:pPr>
      <w:jc w:val="center"/>
    </w:pPr>
    <w:proofErr w:type="spellStart"/>
    <w:r>
      <w:rPr>
        <w:rFonts w:ascii="Times New Roman" w:eastAsia="Times New Roman" w:hAnsi="Times New Roman" w:cs="Times New Roman"/>
      </w:rPr>
      <w:t>Contacto</w:t>
    </w:r>
    <w:proofErr w:type="spellEnd"/>
    <w:r>
      <w:rPr>
        <w:rFonts w:ascii="Times New Roman" w:eastAsia="Times New Roman" w:hAnsi="Times New Roman" w:cs="Times New Roman"/>
      </w:rPr>
      <w:t xml:space="preserve">:  </w:t>
    </w:r>
    <w:proofErr w:type="spellStart"/>
    <w:r>
      <w:rPr>
        <w:rFonts w:ascii="Times New Roman" w:eastAsia="Times New Roman" w:hAnsi="Times New Roman" w:cs="Times New Roman"/>
      </w:rPr>
      <w:t>coordinadora</w:t>
    </w:r>
    <w:proofErr w:type="spellEnd"/>
    <w:r>
      <w:rPr>
        <w:rFonts w:ascii="Times New Roman" w:eastAsia="Times New Roman" w:hAnsi="Times New Roman" w:cs="Times New Roman"/>
      </w:rPr>
      <w:t xml:space="preserve"> </w:t>
    </w:r>
  </w:p>
  <w:p w:rsidR="00261026" w:rsidRDefault="00261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3C" w:rsidRDefault="00902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26"/>
    <w:rsid w:val="000B0DBB"/>
    <w:rsid w:val="000C11E5"/>
    <w:rsid w:val="00261026"/>
    <w:rsid w:val="0037262C"/>
    <w:rsid w:val="004331E3"/>
    <w:rsid w:val="005D7431"/>
    <w:rsid w:val="0090233C"/>
    <w:rsid w:val="00BF6816"/>
    <w:rsid w:val="00C21CAD"/>
    <w:rsid w:val="00E8518A"/>
    <w:rsid w:val="00F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A55AEA"/>
  <w15:docId w15:val="{55374E08-A7CA-4C63-A7D0-827BE789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center"/>
      <w:outlineLvl w:val="0"/>
    </w:pPr>
    <w:rPr>
      <w:b/>
      <w:color w:val="3E5062"/>
      <w:sz w:val="32"/>
      <w:szCs w:val="32"/>
    </w:rPr>
  </w:style>
  <w:style w:type="paragraph" w:styleId="Heading2">
    <w:name w:val="heading 2"/>
    <w:basedOn w:val="Normal"/>
    <w:next w:val="Normal"/>
    <w:pPr>
      <w:jc w:val="center"/>
      <w:outlineLvl w:val="1"/>
    </w:pPr>
    <w:rPr>
      <w:b/>
      <w:color w:val="3E5062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2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8DC"/>
  </w:style>
  <w:style w:type="paragraph" w:styleId="Footer">
    <w:name w:val="footer"/>
    <w:basedOn w:val="Normal"/>
    <w:link w:val="FooterChar"/>
    <w:uiPriority w:val="99"/>
    <w:unhideWhenUsed/>
    <w:rsid w:val="00A82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8DC"/>
  </w:style>
  <w:style w:type="paragraph" w:styleId="BalloonText">
    <w:name w:val="Balloon Text"/>
    <w:basedOn w:val="Normal"/>
    <w:link w:val="BalloonTextChar"/>
    <w:uiPriority w:val="99"/>
    <w:semiHidden/>
    <w:unhideWhenUsed/>
    <w:rsid w:val="00372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2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31E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31E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PGGECIAMQetv4nH7nZfdkq8B3w==">AMUW2mU2vT6qBph4z4LlBxR65L6ferlPwhenRaTOrDW7Q6+I4j6DJzG3/Ey7DS8nvPUvCJbMbjFVEIHpuMFlM9cydkivuKBg3psoKpfhscnJmv/RGnbXLUUDjc9DqXOJiiMsah93RPuF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Office of Education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Wadsworth</dc:creator>
  <cp:lastModifiedBy>Gillian Townsend</cp:lastModifiedBy>
  <cp:revision>10</cp:revision>
  <cp:lastPrinted>2021-12-30T16:48:00Z</cp:lastPrinted>
  <dcterms:created xsi:type="dcterms:W3CDTF">2021-11-29T20:17:00Z</dcterms:created>
  <dcterms:modified xsi:type="dcterms:W3CDTF">2024-11-25T18:40:00Z</dcterms:modified>
</cp:coreProperties>
</file>