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443A33" w14:textId="77777777" w:rsidR="00D115E1" w:rsidRDefault="008B08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00" w:right="78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[SCHOOL]</w:t>
      </w:r>
    </w:p>
    <w:p w14:paraId="3279AD24" w14:textId="77777777" w:rsidR="00D115E1" w:rsidRDefault="008B0877">
      <w:pPr>
        <w:widowControl w:val="0"/>
        <w:spacing w:line="240" w:lineRule="auto"/>
        <w:ind w:left="900" w:right="7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Junta de revisión de asistencia escolar (SARB, por su sigla en inglés)</w:t>
      </w:r>
    </w:p>
    <w:p w14:paraId="00F4063D" w14:textId="30899344" w:rsidR="00D115E1" w:rsidRDefault="008B08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00" w:right="780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Sala de Reuni</w:t>
      </w:r>
      <w:r>
        <w:rPr>
          <w:rFonts w:ascii="Times New Roman" w:eastAsia="Times New Roman" w:hAnsi="Times New Roman" w:cs="Times New Roman"/>
          <w:sz w:val="24"/>
          <w:szCs w:val="24"/>
        </w:rPr>
        <w:t>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n: </w:t>
      </w:r>
    </w:p>
    <w:p w14:paraId="2CA00291" w14:textId="2045EE08" w:rsidR="00D115E1" w:rsidRDefault="008B08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00" w:right="78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Información de 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ontacto: </w:t>
      </w:r>
    </w:p>
    <w:p w14:paraId="118F3532" w14:textId="59A77DB6" w:rsidR="00D115E1" w:rsidRDefault="00D115E1">
      <w:pPr>
        <w:widowControl w:val="0"/>
        <w:spacing w:before="101" w:line="240" w:lineRule="auto"/>
        <w:ind w:left="472"/>
        <w:jc w:val="center"/>
        <w:rPr>
          <w:rFonts w:ascii="Times" w:eastAsia="Times" w:hAnsi="Times" w:cs="Times"/>
        </w:rPr>
      </w:pPr>
    </w:p>
    <w:tbl>
      <w:tblPr>
        <w:tblStyle w:val="a"/>
        <w:tblpPr w:leftFromText="180" w:rightFromText="180" w:topFromText="180" w:bottomFromText="180" w:vertAnchor="text" w:tblpX="277" w:tblpY="228"/>
        <w:tblW w:w="111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50"/>
        <w:gridCol w:w="8025"/>
      </w:tblGrid>
      <w:tr w:rsidR="00D115E1" w14:paraId="1E876A34" w14:textId="77777777">
        <w:trPr>
          <w:trHeight w:val="1086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14:paraId="3DF866D7" w14:textId="77777777" w:rsidR="00D115E1" w:rsidRDefault="008B0877">
            <w:pPr>
              <w:widowControl w:val="0"/>
              <w:spacing w:line="240" w:lineRule="auto"/>
              <w:ind w:left="-90" w:right="-135"/>
              <w:jc w:val="center"/>
              <w:rPr>
                <w:rFonts w:ascii="Actor" w:eastAsia="Actor" w:hAnsi="Actor" w:cs="Actor"/>
                <w:b/>
                <w:sz w:val="30"/>
                <w:szCs w:val="30"/>
                <w:u w:val="single"/>
              </w:rPr>
            </w:pPr>
            <w:r>
              <w:rPr>
                <w:rFonts w:ascii="Actor" w:eastAsia="Actor" w:hAnsi="Actor" w:cs="Actor"/>
                <w:b/>
                <w:sz w:val="30"/>
                <w:szCs w:val="30"/>
                <w:u w:val="single"/>
              </w:rPr>
              <w:t>Junta de SARB</w:t>
            </w:r>
          </w:p>
          <w:p w14:paraId="7D8E139E" w14:textId="77777777" w:rsidR="00D115E1" w:rsidRDefault="00D115E1">
            <w:pPr>
              <w:widowControl w:val="0"/>
              <w:spacing w:line="240" w:lineRule="auto"/>
              <w:ind w:left="-90" w:right="-135"/>
              <w:jc w:val="center"/>
              <w:rPr>
                <w:rFonts w:ascii="Actor" w:eastAsia="Actor" w:hAnsi="Actor" w:cs="Actor"/>
                <w:b/>
                <w:sz w:val="10"/>
                <w:szCs w:val="10"/>
                <w:u w:val="single"/>
              </w:rPr>
            </w:pPr>
          </w:p>
          <w:p w14:paraId="4E937DE6" w14:textId="652A4F93" w:rsidR="00D115E1" w:rsidRDefault="003903A2">
            <w:pPr>
              <w:widowControl w:val="0"/>
              <w:spacing w:line="240" w:lineRule="auto"/>
              <w:ind w:left="-90" w:right="-135"/>
              <w:jc w:val="center"/>
              <w:rPr>
                <w:rFonts w:ascii="Actor" w:eastAsia="Actor" w:hAnsi="Actor" w:cs="Actor"/>
                <w:b/>
                <w:sz w:val="20"/>
                <w:szCs w:val="20"/>
              </w:rPr>
            </w:pPr>
            <w:r>
              <w:rPr>
                <w:rFonts w:ascii="Actor" w:eastAsia="Actor" w:hAnsi="Actor" w:cs="Actor"/>
                <w:b/>
                <w:sz w:val="20"/>
                <w:szCs w:val="20"/>
              </w:rPr>
              <w:t>Name</w:t>
            </w:r>
          </w:p>
          <w:p w14:paraId="0B51B0CE" w14:textId="77777777" w:rsidR="00D115E1" w:rsidRDefault="008B0877">
            <w:pPr>
              <w:widowControl w:val="0"/>
              <w:spacing w:line="240" w:lineRule="auto"/>
              <w:ind w:left="-90" w:right="-135"/>
              <w:jc w:val="center"/>
              <w:rPr>
                <w:rFonts w:ascii="Actor" w:eastAsia="Actor" w:hAnsi="Actor" w:cs="Actor"/>
                <w:sz w:val="20"/>
                <w:szCs w:val="20"/>
              </w:rPr>
            </w:pPr>
            <w:r>
              <w:rPr>
                <w:rFonts w:ascii="Actor" w:eastAsia="Actor" w:hAnsi="Actor" w:cs="Actor"/>
                <w:sz w:val="20"/>
                <w:szCs w:val="20"/>
              </w:rPr>
              <w:t>Presidenta</w:t>
            </w:r>
          </w:p>
          <w:p w14:paraId="76C2852B" w14:textId="77777777" w:rsidR="00D115E1" w:rsidRDefault="00D115E1">
            <w:pPr>
              <w:widowControl w:val="0"/>
              <w:spacing w:line="240" w:lineRule="auto"/>
              <w:ind w:left="-90" w:right="-135"/>
              <w:jc w:val="center"/>
              <w:rPr>
                <w:rFonts w:ascii="Actor" w:eastAsia="Actor" w:hAnsi="Actor" w:cs="Actor"/>
                <w:sz w:val="10"/>
                <w:szCs w:val="10"/>
              </w:rPr>
            </w:pPr>
          </w:p>
          <w:p w14:paraId="4136EEBD" w14:textId="77777777" w:rsidR="003903A2" w:rsidRDefault="003903A2" w:rsidP="003903A2">
            <w:pPr>
              <w:widowControl w:val="0"/>
              <w:spacing w:line="240" w:lineRule="auto"/>
              <w:ind w:left="-90" w:right="-135"/>
              <w:jc w:val="center"/>
              <w:rPr>
                <w:rFonts w:ascii="Actor" w:eastAsia="Actor" w:hAnsi="Actor" w:cs="Actor"/>
                <w:b/>
                <w:sz w:val="20"/>
                <w:szCs w:val="20"/>
              </w:rPr>
            </w:pPr>
            <w:r>
              <w:rPr>
                <w:rFonts w:ascii="Actor" w:eastAsia="Actor" w:hAnsi="Actor" w:cs="Actor"/>
                <w:b/>
                <w:sz w:val="20"/>
                <w:szCs w:val="20"/>
              </w:rPr>
              <w:t>Name</w:t>
            </w:r>
          </w:p>
          <w:p w14:paraId="66C06EEC" w14:textId="77777777" w:rsidR="00D115E1" w:rsidRDefault="008B0877">
            <w:pPr>
              <w:widowControl w:val="0"/>
              <w:spacing w:line="240" w:lineRule="auto"/>
              <w:ind w:left="-90" w:right="-135"/>
              <w:jc w:val="center"/>
              <w:rPr>
                <w:rFonts w:ascii="Actor" w:eastAsia="Actor" w:hAnsi="Actor" w:cs="Actor"/>
                <w:sz w:val="20"/>
                <w:szCs w:val="20"/>
              </w:rPr>
            </w:pPr>
            <w:r>
              <w:rPr>
                <w:rFonts w:ascii="Actor" w:eastAsia="Actor" w:hAnsi="Actor" w:cs="Actor"/>
                <w:sz w:val="20"/>
                <w:szCs w:val="20"/>
              </w:rPr>
              <w:t>Investigador del fiscal de distrito del condado de Humboldt</w:t>
            </w:r>
          </w:p>
          <w:p w14:paraId="7F6C3C7B" w14:textId="77777777" w:rsidR="00D115E1" w:rsidRDefault="00D115E1">
            <w:pPr>
              <w:widowControl w:val="0"/>
              <w:spacing w:line="240" w:lineRule="auto"/>
              <w:ind w:left="-90" w:right="-135"/>
              <w:jc w:val="center"/>
              <w:rPr>
                <w:rFonts w:ascii="Actor" w:eastAsia="Actor" w:hAnsi="Actor" w:cs="Actor"/>
                <w:b/>
                <w:sz w:val="10"/>
                <w:szCs w:val="10"/>
              </w:rPr>
            </w:pPr>
          </w:p>
          <w:p w14:paraId="73718ECA" w14:textId="77777777" w:rsidR="003903A2" w:rsidRDefault="003903A2" w:rsidP="003903A2">
            <w:pPr>
              <w:widowControl w:val="0"/>
              <w:spacing w:line="240" w:lineRule="auto"/>
              <w:ind w:left="-90" w:right="-135"/>
              <w:jc w:val="center"/>
              <w:rPr>
                <w:rFonts w:ascii="Actor" w:eastAsia="Actor" w:hAnsi="Actor" w:cs="Actor"/>
                <w:b/>
                <w:sz w:val="20"/>
                <w:szCs w:val="20"/>
              </w:rPr>
            </w:pPr>
            <w:r>
              <w:rPr>
                <w:rFonts w:ascii="Actor" w:eastAsia="Actor" w:hAnsi="Actor" w:cs="Actor"/>
                <w:b/>
                <w:sz w:val="20"/>
                <w:szCs w:val="20"/>
              </w:rPr>
              <w:t>Name</w:t>
            </w:r>
          </w:p>
          <w:p w14:paraId="57D32C9C" w14:textId="77777777" w:rsidR="00D115E1" w:rsidRPr="00B26A59" w:rsidRDefault="008B0877">
            <w:pPr>
              <w:widowControl w:val="0"/>
              <w:spacing w:line="240" w:lineRule="auto"/>
              <w:ind w:left="-90" w:right="-135"/>
              <w:jc w:val="center"/>
              <w:rPr>
                <w:rFonts w:ascii="Actor" w:eastAsia="Actor" w:hAnsi="Actor" w:cs="Actor"/>
                <w:sz w:val="20"/>
                <w:szCs w:val="20"/>
                <w:lang w:val="en-US"/>
              </w:rPr>
            </w:pPr>
            <w:r w:rsidRPr="00B26A59">
              <w:rPr>
                <w:rFonts w:ascii="Actor" w:eastAsia="Actor" w:hAnsi="Actor" w:cs="Actor"/>
                <w:sz w:val="20"/>
                <w:szCs w:val="20"/>
                <w:lang w:val="en-US"/>
              </w:rPr>
              <w:t>Enlace educativo</w:t>
            </w:r>
          </w:p>
          <w:p w14:paraId="5B632FC4" w14:textId="77777777" w:rsidR="00D115E1" w:rsidRPr="00B26A59" w:rsidRDefault="008B0877">
            <w:pPr>
              <w:widowControl w:val="0"/>
              <w:spacing w:line="240" w:lineRule="auto"/>
              <w:ind w:left="-90" w:right="-135"/>
              <w:jc w:val="center"/>
              <w:rPr>
                <w:rFonts w:ascii="Actor" w:eastAsia="Actor" w:hAnsi="Actor" w:cs="Actor"/>
                <w:sz w:val="20"/>
                <w:szCs w:val="20"/>
                <w:lang w:val="en-US"/>
              </w:rPr>
            </w:pPr>
            <w:r w:rsidRPr="00B26A59">
              <w:rPr>
                <w:rFonts w:ascii="Actor" w:eastAsia="Actor" w:hAnsi="Actor" w:cs="Actor"/>
                <w:sz w:val="20"/>
                <w:szCs w:val="20"/>
                <w:lang w:val="en-US"/>
              </w:rPr>
              <w:t>DHHS</w:t>
            </w:r>
          </w:p>
          <w:p w14:paraId="072C5CE8" w14:textId="77777777" w:rsidR="00D115E1" w:rsidRPr="00B26A59" w:rsidRDefault="00D115E1">
            <w:pPr>
              <w:widowControl w:val="0"/>
              <w:spacing w:line="240" w:lineRule="auto"/>
              <w:ind w:left="-90" w:right="-135"/>
              <w:jc w:val="center"/>
              <w:rPr>
                <w:rFonts w:ascii="Actor" w:eastAsia="Actor" w:hAnsi="Actor" w:cs="Actor"/>
                <w:b/>
                <w:sz w:val="10"/>
                <w:szCs w:val="10"/>
                <w:lang w:val="en-US"/>
              </w:rPr>
            </w:pPr>
          </w:p>
          <w:p w14:paraId="667FDC2F" w14:textId="77777777" w:rsidR="003903A2" w:rsidRDefault="003903A2" w:rsidP="003903A2">
            <w:pPr>
              <w:widowControl w:val="0"/>
              <w:spacing w:line="240" w:lineRule="auto"/>
              <w:ind w:left="-90" w:right="-135"/>
              <w:jc w:val="center"/>
              <w:rPr>
                <w:rFonts w:ascii="Actor" w:eastAsia="Actor" w:hAnsi="Actor" w:cs="Actor"/>
                <w:b/>
                <w:sz w:val="20"/>
                <w:szCs w:val="20"/>
              </w:rPr>
            </w:pPr>
            <w:r>
              <w:rPr>
                <w:rFonts w:ascii="Actor" w:eastAsia="Actor" w:hAnsi="Actor" w:cs="Actor"/>
                <w:b/>
                <w:sz w:val="20"/>
                <w:szCs w:val="20"/>
              </w:rPr>
              <w:t>Name</w:t>
            </w:r>
          </w:p>
          <w:p w14:paraId="2C96CD70" w14:textId="54D74911" w:rsidR="00D115E1" w:rsidRDefault="008B0877" w:rsidP="003903A2">
            <w:pPr>
              <w:widowControl w:val="0"/>
              <w:spacing w:line="240" w:lineRule="auto"/>
              <w:ind w:left="-90" w:right="-135"/>
              <w:jc w:val="center"/>
              <w:rPr>
                <w:rFonts w:ascii="Actor" w:eastAsia="Actor" w:hAnsi="Actor" w:cs="Actor"/>
                <w:sz w:val="20"/>
                <w:szCs w:val="20"/>
              </w:rPr>
            </w:pPr>
            <w:r>
              <w:rPr>
                <w:rFonts w:ascii="Actor" w:eastAsia="Actor" w:hAnsi="Actor" w:cs="Actor"/>
                <w:sz w:val="20"/>
                <w:szCs w:val="20"/>
              </w:rPr>
              <w:t>Asistente para SARB</w:t>
            </w:r>
          </w:p>
          <w:p w14:paraId="30541AB4" w14:textId="77777777" w:rsidR="00D115E1" w:rsidRDefault="00D115E1">
            <w:pPr>
              <w:widowControl w:val="0"/>
              <w:spacing w:line="240" w:lineRule="auto"/>
              <w:ind w:left="-90" w:right="-135"/>
              <w:jc w:val="center"/>
              <w:rPr>
                <w:rFonts w:ascii="Actor" w:eastAsia="Actor" w:hAnsi="Actor" w:cs="Actor"/>
                <w:sz w:val="10"/>
                <w:szCs w:val="10"/>
              </w:rPr>
            </w:pPr>
          </w:p>
          <w:p w14:paraId="4FF43593" w14:textId="77777777" w:rsidR="003903A2" w:rsidRDefault="003903A2" w:rsidP="003903A2">
            <w:pPr>
              <w:widowControl w:val="0"/>
              <w:spacing w:line="240" w:lineRule="auto"/>
              <w:ind w:left="-90" w:right="-135"/>
              <w:jc w:val="center"/>
              <w:rPr>
                <w:rFonts w:ascii="Actor" w:eastAsia="Actor" w:hAnsi="Actor" w:cs="Actor"/>
                <w:b/>
                <w:sz w:val="20"/>
                <w:szCs w:val="20"/>
              </w:rPr>
            </w:pPr>
            <w:r>
              <w:rPr>
                <w:rFonts w:ascii="Actor" w:eastAsia="Actor" w:hAnsi="Actor" w:cs="Actor"/>
                <w:b/>
                <w:sz w:val="20"/>
                <w:szCs w:val="20"/>
              </w:rPr>
              <w:t>Name</w:t>
            </w:r>
          </w:p>
          <w:p w14:paraId="4FE34812" w14:textId="77777777" w:rsidR="00D115E1" w:rsidRDefault="008B0877">
            <w:pPr>
              <w:widowControl w:val="0"/>
              <w:spacing w:line="240" w:lineRule="auto"/>
              <w:ind w:left="-90" w:right="-135"/>
              <w:jc w:val="center"/>
              <w:rPr>
                <w:rFonts w:ascii="Actor" w:eastAsia="Actor" w:hAnsi="Actor" w:cs="Actor"/>
                <w:sz w:val="20"/>
                <w:szCs w:val="20"/>
              </w:rPr>
            </w:pPr>
            <w:r>
              <w:rPr>
                <w:rFonts w:ascii="Actor" w:eastAsia="Actor" w:hAnsi="Actor" w:cs="Actor"/>
                <w:sz w:val="20"/>
                <w:szCs w:val="20"/>
              </w:rPr>
              <w:t>Decano de estudiantes</w:t>
            </w:r>
          </w:p>
          <w:p w14:paraId="7F88D7DA" w14:textId="77777777" w:rsidR="00D115E1" w:rsidRDefault="00D115E1" w:rsidP="003903A2">
            <w:pPr>
              <w:widowControl w:val="0"/>
              <w:spacing w:line="240" w:lineRule="auto"/>
              <w:ind w:left="-90" w:right="-135"/>
              <w:rPr>
                <w:rFonts w:ascii="Actor" w:eastAsia="Actor" w:hAnsi="Actor" w:cs="Actor"/>
                <w:sz w:val="10"/>
                <w:szCs w:val="10"/>
              </w:rPr>
            </w:pPr>
          </w:p>
          <w:p w14:paraId="3D9EC952" w14:textId="77777777" w:rsidR="003903A2" w:rsidRDefault="003903A2" w:rsidP="003903A2">
            <w:pPr>
              <w:widowControl w:val="0"/>
              <w:spacing w:line="240" w:lineRule="auto"/>
              <w:ind w:left="-90" w:right="-135"/>
              <w:jc w:val="center"/>
              <w:rPr>
                <w:rFonts w:ascii="Actor" w:eastAsia="Actor" w:hAnsi="Actor" w:cs="Actor"/>
                <w:b/>
                <w:sz w:val="20"/>
                <w:szCs w:val="20"/>
              </w:rPr>
            </w:pPr>
            <w:r>
              <w:rPr>
                <w:rFonts w:ascii="Actor" w:eastAsia="Actor" w:hAnsi="Actor" w:cs="Actor"/>
                <w:b/>
                <w:sz w:val="20"/>
                <w:szCs w:val="20"/>
              </w:rPr>
              <w:t>Name</w:t>
            </w:r>
          </w:p>
          <w:p w14:paraId="6E2B8A32" w14:textId="77777777" w:rsidR="00D115E1" w:rsidRDefault="008B0877">
            <w:pPr>
              <w:widowControl w:val="0"/>
              <w:spacing w:line="240" w:lineRule="auto"/>
              <w:ind w:left="-90" w:right="-135"/>
              <w:jc w:val="center"/>
              <w:rPr>
                <w:rFonts w:ascii="Actor" w:eastAsia="Actor" w:hAnsi="Actor" w:cs="Actor"/>
                <w:sz w:val="20"/>
                <w:szCs w:val="20"/>
              </w:rPr>
            </w:pPr>
            <w:r>
              <w:rPr>
                <w:rFonts w:ascii="Actor" w:eastAsia="Actor" w:hAnsi="Actor" w:cs="Actor"/>
                <w:sz w:val="20"/>
                <w:szCs w:val="20"/>
              </w:rPr>
              <w:t>Consejeros de reorientación juvenil</w:t>
            </w:r>
          </w:p>
          <w:p w14:paraId="136F74A5" w14:textId="77777777" w:rsidR="00D115E1" w:rsidRDefault="00D115E1">
            <w:pPr>
              <w:widowControl w:val="0"/>
              <w:spacing w:line="240" w:lineRule="auto"/>
              <w:ind w:left="-90" w:right="-135"/>
              <w:jc w:val="center"/>
              <w:rPr>
                <w:rFonts w:ascii="Actor" w:eastAsia="Actor" w:hAnsi="Actor" w:cs="Actor"/>
                <w:sz w:val="10"/>
                <w:szCs w:val="10"/>
              </w:rPr>
            </w:pPr>
          </w:p>
          <w:p w14:paraId="0F9E325F" w14:textId="77777777" w:rsidR="003903A2" w:rsidRDefault="003903A2" w:rsidP="003903A2">
            <w:pPr>
              <w:widowControl w:val="0"/>
              <w:spacing w:line="240" w:lineRule="auto"/>
              <w:ind w:left="-90" w:right="-135"/>
              <w:jc w:val="center"/>
              <w:rPr>
                <w:rFonts w:ascii="Actor" w:eastAsia="Actor" w:hAnsi="Actor" w:cs="Actor"/>
                <w:b/>
                <w:sz w:val="20"/>
                <w:szCs w:val="20"/>
              </w:rPr>
            </w:pPr>
            <w:r>
              <w:rPr>
                <w:rFonts w:ascii="Actor" w:eastAsia="Actor" w:hAnsi="Actor" w:cs="Actor"/>
                <w:b/>
                <w:sz w:val="20"/>
                <w:szCs w:val="20"/>
              </w:rPr>
              <w:t>Name</w:t>
            </w:r>
          </w:p>
          <w:p w14:paraId="1EFAD12C" w14:textId="1B76640D" w:rsidR="00D115E1" w:rsidRDefault="008B0877">
            <w:pPr>
              <w:widowControl w:val="0"/>
              <w:spacing w:line="240" w:lineRule="auto"/>
              <w:ind w:left="-90" w:right="-135"/>
              <w:jc w:val="center"/>
              <w:rPr>
                <w:rFonts w:ascii="Actor" w:eastAsia="Actor" w:hAnsi="Actor" w:cs="Actor"/>
                <w:sz w:val="20"/>
                <w:szCs w:val="20"/>
              </w:rPr>
            </w:pPr>
            <w:r>
              <w:rPr>
                <w:rFonts w:ascii="Actor" w:eastAsia="Actor" w:hAnsi="Actor" w:cs="Actor"/>
                <w:sz w:val="20"/>
                <w:szCs w:val="20"/>
              </w:rPr>
              <w:t>Coordinadora para Prevención de ausencia crónica</w:t>
            </w:r>
          </w:p>
          <w:p w14:paraId="173747F9" w14:textId="77777777" w:rsidR="00D115E1" w:rsidRDefault="00D115E1">
            <w:pPr>
              <w:widowControl w:val="0"/>
              <w:spacing w:line="240" w:lineRule="auto"/>
              <w:ind w:left="-90" w:right="-135"/>
              <w:jc w:val="center"/>
              <w:rPr>
                <w:rFonts w:ascii="Actor" w:eastAsia="Actor" w:hAnsi="Actor" w:cs="Actor"/>
                <w:sz w:val="10"/>
                <w:szCs w:val="10"/>
              </w:rPr>
            </w:pPr>
          </w:p>
          <w:p w14:paraId="27E9019E" w14:textId="77777777" w:rsidR="003903A2" w:rsidRDefault="003903A2" w:rsidP="003903A2">
            <w:pPr>
              <w:widowControl w:val="0"/>
              <w:spacing w:line="240" w:lineRule="auto"/>
              <w:ind w:left="-90" w:right="-135"/>
              <w:jc w:val="center"/>
              <w:rPr>
                <w:rFonts w:ascii="Actor" w:eastAsia="Actor" w:hAnsi="Actor" w:cs="Actor"/>
                <w:b/>
                <w:sz w:val="20"/>
                <w:szCs w:val="20"/>
              </w:rPr>
            </w:pPr>
            <w:r>
              <w:rPr>
                <w:rFonts w:ascii="Actor" w:eastAsia="Actor" w:hAnsi="Actor" w:cs="Actor"/>
                <w:b/>
                <w:sz w:val="20"/>
                <w:szCs w:val="20"/>
              </w:rPr>
              <w:t>Name</w:t>
            </w:r>
          </w:p>
          <w:p w14:paraId="2A545FE1" w14:textId="77777777" w:rsidR="00D115E1" w:rsidRDefault="008B0877">
            <w:pPr>
              <w:widowControl w:val="0"/>
              <w:spacing w:line="240" w:lineRule="auto"/>
              <w:ind w:left="-90" w:right="-135"/>
              <w:jc w:val="center"/>
              <w:rPr>
                <w:rFonts w:ascii="Actor" w:eastAsia="Actor" w:hAnsi="Actor" w:cs="Actor"/>
                <w:sz w:val="20"/>
                <w:szCs w:val="20"/>
              </w:rPr>
            </w:pPr>
            <w:r>
              <w:rPr>
                <w:rFonts w:ascii="Actor" w:eastAsia="Actor" w:hAnsi="Actor" w:cs="Actor"/>
                <w:sz w:val="20"/>
                <w:szCs w:val="20"/>
              </w:rPr>
              <w:t>Educación para jóvenes de crianza temporal de HCOE</w:t>
            </w:r>
          </w:p>
          <w:p w14:paraId="01EF067F" w14:textId="77777777" w:rsidR="00D115E1" w:rsidRDefault="00D115E1">
            <w:pPr>
              <w:widowControl w:val="0"/>
              <w:spacing w:line="240" w:lineRule="auto"/>
              <w:ind w:left="-90" w:right="-135"/>
              <w:jc w:val="center"/>
              <w:rPr>
                <w:rFonts w:ascii="Actor" w:eastAsia="Actor" w:hAnsi="Actor" w:cs="Actor"/>
                <w:sz w:val="10"/>
                <w:szCs w:val="10"/>
              </w:rPr>
            </w:pPr>
          </w:p>
          <w:p w14:paraId="30EFDB66" w14:textId="77777777" w:rsidR="003903A2" w:rsidRDefault="003903A2" w:rsidP="003903A2">
            <w:pPr>
              <w:widowControl w:val="0"/>
              <w:spacing w:line="240" w:lineRule="auto"/>
              <w:ind w:left="-90" w:right="-135"/>
              <w:jc w:val="center"/>
              <w:rPr>
                <w:rFonts w:ascii="Actor" w:eastAsia="Actor" w:hAnsi="Actor" w:cs="Actor"/>
                <w:b/>
                <w:sz w:val="20"/>
                <w:szCs w:val="20"/>
              </w:rPr>
            </w:pPr>
            <w:r>
              <w:rPr>
                <w:rFonts w:ascii="Actor" w:eastAsia="Actor" w:hAnsi="Actor" w:cs="Actor"/>
                <w:b/>
                <w:sz w:val="20"/>
                <w:szCs w:val="20"/>
              </w:rPr>
              <w:t>Name</w:t>
            </w:r>
          </w:p>
          <w:p w14:paraId="1F7335A3" w14:textId="77777777" w:rsidR="00D115E1" w:rsidRDefault="008B0877">
            <w:pPr>
              <w:widowControl w:val="0"/>
              <w:spacing w:line="240" w:lineRule="auto"/>
              <w:ind w:left="-90" w:right="-135"/>
              <w:jc w:val="center"/>
              <w:rPr>
                <w:rFonts w:ascii="Actor" w:eastAsia="Actor" w:hAnsi="Actor" w:cs="Actor"/>
                <w:sz w:val="20"/>
                <w:szCs w:val="20"/>
              </w:rPr>
            </w:pPr>
            <w:r>
              <w:rPr>
                <w:rFonts w:ascii="Actor" w:eastAsia="Actor" w:hAnsi="Actor" w:cs="Actor"/>
                <w:sz w:val="20"/>
                <w:szCs w:val="20"/>
              </w:rPr>
              <w:t>Oficial de libertad condicional juvenil del condado de Humboldt</w:t>
            </w:r>
          </w:p>
          <w:p w14:paraId="21DD7360" w14:textId="77777777" w:rsidR="00D115E1" w:rsidRDefault="00D115E1">
            <w:pPr>
              <w:widowControl w:val="0"/>
              <w:spacing w:line="240" w:lineRule="auto"/>
              <w:ind w:left="-90" w:right="-135"/>
              <w:jc w:val="center"/>
              <w:rPr>
                <w:rFonts w:ascii="Actor" w:eastAsia="Actor" w:hAnsi="Actor" w:cs="Actor"/>
                <w:sz w:val="10"/>
                <w:szCs w:val="10"/>
              </w:rPr>
            </w:pPr>
          </w:p>
          <w:p w14:paraId="7CC09917" w14:textId="77777777" w:rsidR="003903A2" w:rsidRDefault="003903A2" w:rsidP="003903A2">
            <w:pPr>
              <w:widowControl w:val="0"/>
              <w:spacing w:line="240" w:lineRule="auto"/>
              <w:ind w:left="-90" w:right="-135"/>
              <w:jc w:val="center"/>
              <w:rPr>
                <w:rFonts w:ascii="Actor" w:eastAsia="Actor" w:hAnsi="Actor" w:cs="Actor"/>
                <w:b/>
                <w:sz w:val="20"/>
                <w:szCs w:val="20"/>
              </w:rPr>
            </w:pPr>
            <w:r>
              <w:rPr>
                <w:rFonts w:ascii="Actor" w:eastAsia="Actor" w:hAnsi="Actor" w:cs="Actor"/>
                <w:b/>
                <w:sz w:val="20"/>
                <w:szCs w:val="20"/>
              </w:rPr>
              <w:t>Name</w:t>
            </w:r>
          </w:p>
          <w:p w14:paraId="5EBE8C0B" w14:textId="77777777" w:rsidR="00D115E1" w:rsidRDefault="008B0877">
            <w:pPr>
              <w:widowControl w:val="0"/>
              <w:spacing w:line="240" w:lineRule="auto"/>
              <w:ind w:left="-90" w:right="-135"/>
              <w:jc w:val="center"/>
              <w:rPr>
                <w:rFonts w:ascii="Actor" w:eastAsia="Actor" w:hAnsi="Actor" w:cs="Actor"/>
                <w:sz w:val="20"/>
                <w:szCs w:val="20"/>
              </w:rPr>
            </w:pPr>
            <w:r>
              <w:rPr>
                <w:rFonts w:ascii="Actor" w:eastAsia="Actor" w:hAnsi="Actor" w:cs="Actor"/>
                <w:sz w:val="20"/>
                <w:szCs w:val="20"/>
              </w:rPr>
              <w:t xml:space="preserve">Superintendente </w:t>
            </w:r>
          </w:p>
          <w:p w14:paraId="4F0F5BE9" w14:textId="2DCF285B" w:rsidR="00D115E1" w:rsidRDefault="008B0877">
            <w:pPr>
              <w:widowControl w:val="0"/>
              <w:spacing w:line="240" w:lineRule="auto"/>
              <w:ind w:left="-90" w:right="-135"/>
              <w:jc w:val="center"/>
              <w:rPr>
                <w:rFonts w:ascii="Actor" w:eastAsia="Actor" w:hAnsi="Actor" w:cs="Actor"/>
                <w:i/>
                <w:sz w:val="20"/>
                <w:szCs w:val="20"/>
              </w:rPr>
            </w:pPr>
            <w:r>
              <w:rPr>
                <w:rFonts w:ascii="Actor" w:eastAsia="Actor" w:hAnsi="Actor" w:cs="Actor"/>
                <w:sz w:val="20"/>
                <w:szCs w:val="20"/>
              </w:rPr>
              <w:t>Distrito escolar</w:t>
            </w:r>
          </w:p>
          <w:p w14:paraId="1B45D24A" w14:textId="77777777" w:rsidR="00D115E1" w:rsidRDefault="00D115E1">
            <w:pPr>
              <w:widowControl w:val="0"/>
              <w:spacing w:line="240" w:lineRule="auto"/>
              <w:ind w:left="-90" w:right="-135"/>
              <w:jc w:val="center"/>
              <w:rPr>
                <w:rFonts w:ascii="Actor" w:eastAsia="Actor" w:hAnsi="Actor" w:cs="Actor"/>
                <w:sz w:val="10"/>
                <w:szCs w:val="10"/>
              </w:rPr>
            </w:pPr>
          </w:p>
          <w:p w14:paraId="7F4BF575" w14:textId="77777777" w:rsidR="003903A2" w:rsidRDefault="003903A2" w:rsidP="003903A2">
            <w:pPr>
              <w:widowControl w:val="0"/>
              <w:spacing w:line="240" w:lineRule="auto"/>
              <w:ind w:left="-90" w:right="-135"/>
              <w:jc w:val="center"/>
              <w:rPr>
                <w:rFonts w:ascii="Actor" w:eastAsia="Actor" w:hAnsi="Actor" w:cs="Actor"/>
                <w:b/>
                <w:sz w:val="20"/>
                <w:szCs w:val="20"/>
              </w:rPr>
            </w:pPr>
            <w:r>
              <w:rPr>
                <w:rFonts w:ascii="Actor" w:eastAsia="Actor" w:hAnsi="Actor" w:cs="Actor"/>
                <w:b/>
                <w:sz w:val="20"/>
                <w:szCs w:val="20"/>
              </w:rPr>
              <w:t>Name</w:t>
            </w:r>
          </w:p>
          <w:p w14:paraId="1DE786FC" w14:textId="77777777" w:rsidR="00D115E1" w:rsidRDefault="008B0877">
            <w:pPr>
              <w:widowControl w:val="0"/>
              <w:spacing w:line="240" w:lineRule="auto"/>
              <w:ind w:left="-90" w:right="-135"/>
              <w:jc w:val="center"/>
              <w:rPr>
                <w:rFonts w:ascii="Actor" w:eastAsia="Actor" w:hAnsi="Actor" w:cs="Actor"/>
                <w:sz w:val="20"/>
                <w:szCs w:val="20"/>
              </w:rPr>
            </w:pPr>
            <w:r>
              <w:rPr>
                <w:rFonts w:ascii="Actor" w:eastAsia="Actor" w:hAnsi="Actor" w:cs="Actor"/>
                <w:sz w:val="20"/>
                <w:szCs w:val="20"/>
              </w:rPr>
              <w:t>Decano de estudiantes</w:t>
            </w:r>
          </w:p>
          <w:p w14:paraId="563239C7" w14:textId="2705C2E4" w:rsidR="00D115E1" w:rsidRDefault="008B0877">
            <w:pPr>
              <w:widowControl w:val="0"/>
              <w:spacing w:line="240" w:lineRule="auto"/>
              <w:ind w:left="-90" w:right="-135"/>
              <w:jc w:val="center"/>
              <w:rPr>
                <w:rFonts w:ascii="Actor" w:eastAsia="Actor" w:hAnsi="Actor" w:cs="Actor"/>
                <w:sz w:val="20"/>
                <w:szCs w:val="20"/>
              </w:rPr>
            </w:pPr>
            <w:r>
              <w:rPr>
                <w:rFonts w:ascii="Actor" w:eastAsia="Actor" w:hAnsi="Actor" w:cs="Actor"/>
                <w:sz w:val="20"/>
                <w:szCs w:val="20"/>
              </w:rPr>
              <w:t>Preparatoria</w:t>
            </w:r>
          </w:p>
          <w:p w14:paraId="5FDF6507" w14:textId="77777777" w:rsidR="00D115E1" w:rsidRDefault="00D115E1">
            <w:pPr>
              <w:widowControl w:val="0"/>
              <w:spacing w:line="240" w:lineRule="auto"/>
              <w:ind w:left="-90" w:right="-135"/>
              <w:jc w:val="center"/>
              <w:rPr>
                <w:rFonts w:ascii="Actor" w:eastAsia="Actor" w:hAnsi="Actor" w:cs="Actor"/>
                <w:sz w:val="10"/>
                <w:szCs w:val="10"/>
              </w:rPr>
            </w:pPr>
          </w:p>
          <w:p w14:paraId="201497DF" w14:textId="77777777" w:rsidR="003903A2" w:rsidRDefault="003903A2" w:rsidP="003903A2">
            <w:pPr>
              <w:widowControl w:val="0"/>
              <w:spacing w:line="240" w:lineRule="auto"/>
              <w:ind w:left="-90" w:right="-135"/>
              <w:jc w:val="center"/>
              <w:rPr>
                <w:rFonts w:ascii="Actor" w:eastAsia="Actor" w:hAnsi="Actor" w:cs="Actor"/>
                <w:b/>
                <w:sz w:val="20"/>
                <w:szCs w:val="20"/>
              </w:rPr>
            </w:pPr>
            <w:r>
              <w:rPr>
                <w:rFonts w:ascii="Actor" w:eastAsia="Actor" w:hAnsi="Actor" w:cs="Actor"/>
                <w:b/>
                <w:sz w:val="20"/>
                <w:szCs w:val="20"/>
              </w:rPr>
              <w:t>Name</w:t>
            </w:r>
          </w:p>
          <w:p w14:paraId="0F996CE3" w14:textId="77777777" w:rsidR="00D115E1" w:rsidRDefault="008B0877">
            <w:pPr>
              <w:widowControl w:val="0"/>
              <w:spacing w:line="240" w:lineRule="auto"/>
              <w:ind w:left="-90" w:right="-135"/>
              <w:jc w:val="center"/>
              <w:rPr>
                <w:rFonts w:ascii="Actor" w:eastAsia="Actor" w:hAnsi="Actor" w:cs="Actor"/>
                <w:sz w:val="20"/>
                <w:szCs w:val="20"/>
              </w:rPr>
            </w:pPr>
            <w:r>
              <w:rPr>
                <w:rFonts w:ascii="Actor" w:eastAsia="Actor" w:hAnsi="Actor" w:cs="Actor"/>
                <w:sz w:val="20"/>
                <w:szCs w:val="20"/>
              </w:rPr>
              <w:t>Decano de estudiantes</w:t>
            </w:r>
          </w:p>
          <w:p w14:paraId="0BF2FBD0" w14:textId="0FAB797D" w:rsidR="00D115E1" w:rsidRDefault="008B0877">
            <w:pPr>
              <w:widowControl w:val="0"/>
              <w:spacing w:line="240" w:lineRule="auto"/>
              <w:ind w:left="-90" w:right="-135"/>
              <w:jc w:val="center"/>
              <w:rPr>
                <w:rFonts w:ascii="Actor" w:eastAsia="Actor" w:hAnsi="Actor" w:cs="Actor"/>
                <w:sz w:val="20"/>
                <w:szCs w:val="20"/>
              </w:rPr>
            </w:pPr>
            <w:r>
              <w:rPr>
                <w:rFonts w:ascii="Actor" w:eastAsia="Actor" w:hAnsi="Actor" w:cs="Actor"/>
                <w:sz w:val="20"/>
                <w:szCs w:val="20"/>
              </w:rPr>
              <w:t>Preparatoria</w:t>
            </w:r>
          </w:p>
          <w:p w14:paraId="03B308A6" w14:textId="77777777" w:rsidR="00D115E1" w:rsidRDefault="00D115E1">
            <w:pPr>
              <w:widowControl w:val="0"/>
              <w:spacing w:line="240" w:lineRule="auto"/>
              <w:ind w:left="-90" w:right="-135"/>
              <w:jc w:val="center"/>
              <w:rPr>
                <w:rFonts w:ascii="Actor" w:eastAsia="Actor" w:hAnsi="Actor" w:cs="Actor"/>
                <w:sz w:val="10"/>
                <w:szCs w:val="10"/>
              </w:rPr>
            </w:pPr>
          </w:p>
          <w:p w14:paraId="29342A94" w14:textId="77777777" w:rsidR="003903A2" w:rsidRDefault="003903A2" w:rsidP="003903A2">
            <w:pPr>
              <w:widowControl w:val="0"/>
              <w:spacing w:line="240" w:lineRule="auto"/>
              <w:ind w:left="-90" w:right="-135"/>
              <w:jc w:val="center"/>
              <w:rPr>
                <w:rFonts w:ascii="Actor" w:eastAsia="Actor" w:hAnsi="Actor" w:cs="Actor"/>
                <w:b/>
                <w:sz w:val="20"/>
                <w:szCs w:val="20"/>
              </w:rPr>
            </w:pPr>
            <w:r>
              <w:rPr>
                <w:rFonts w:ascii="Actor" w:eastAsia="Actor" w:hAnsi="Actor" w:cs="Actor"/>
                <w:b/>
                <w:sz w:val="20"/>
                <w:szCs w:val="20"/>
              </w:rPr>
              <w:t>Name</w:t>
            </w:r>
          </w:p>
          <w:p w14:paraId="16702C9A" w14:textId="77777777" w:rsidR="00D115E1" w:rsidRDefault="008B0877">
            <w:pPr>
              <w:widowControl w:val="0"/>
              <w:spacing w:line="240" w:lineRule="auto"/>
              <w:ind w:left="-180" w:right="-135"/>
              <w:jc w:val="center"/>
              <w:rPr>
                <w:rFonts w:ascii="Actor" w:eastAsia="Actor" w:hAnsi="Actor" w:cs="Actor"/>
                <w:sz w:val="20"/>
                <w:szCs w:val="20"/>
              </w:rPr>
            </w:pPr>
            <w:r>
              <w:rPr>
                <w:rFonts w:ascii="Actor" w:eastAsia="Actor" w:hAnsi="Actor" w:cs="Actor"/>
                <w:sz w:val="20"/>
                <w:szCs w:val="20"/>
              </w:rPr>
              <w:t>Coordinadora de servicios familiares</w:t>
            </w:r>
          </w:p>
          <w:p w14:paraId="686BC332" w14:textId="5BECDF02" w:rsidR="00D115E1" w:rsidRDefault="008B0877">
            <w:pPr>
              <w:widowControl w:val="0"/>
              <w:spacing w:line="240" w:lineRule="auto"/>
              <w:ind w:left="-90" w:right="-135"/>
              <w:jc w:val="center"/>
              <w:rPr>
                <w:rFonts w:ascii="Actor" w:eastAsia="Actor" w:hAnsi="Actor" w:cs="Actor"/>
                <w:sz w:val="20"/>
                <w:szCs w:val="20"/>
              </w:rPr>
            </w:pPr>
            <w:r>
              <w:rPr>
                <w:rFonts w:ascii="Actor" w:eastAsia="Actor" w:hAnsi="Actor" w:cs="Actor"/>
                <w:sz w:val="20"/>
                <w:szCs w:val="20"/>
              </w:rPr>
              <w:t>Centro de recursos familiares</w:t>
            </w:r>
          </w:p>
        </w:tc>
        <w:tc>
          <w:tcPr>
            <w:tcW w:w="8025" w:type="dxa"/>
            <w:tcBorders>
              <w:top w:val="nil"/>
              <w:left w:val="nil"/>
              <w:bottom w:val="nil"/>
              <w:right w:val="nil"/>
            </w:tcBorders>
          </w:tcPr>
          <w:p w14:paraId="092C384C" w14:textId="77777777" w:rsidR="00D115E1" w:rsidRPr="00B26A59" w:rsidRDefault="008B0877">
            <w:pPr>
              <w:widowControl w:val="0"/>
              <w:spacing w:line="240" w:lineRule="auto"/>
              <w:ind w:right="120"/>
              <w:rPr>
                <w:rFonts w:ascii="Times" w:eastAsia="Times" w:hAnsi="Times" w:cs="Times"/>
                <w:b/>
                <w:lang w:val="en-US"/>
              </w:rPr>
            </w:pPr>
            <w:r w:rsidRPr="00B26A59">
              <w:rPr>
                <w:rFonts w:ascii="Times" w:eastAsia="Times" w:hAnsi="Times" w:cs="Times"/>
                <w:b/>
                <w:lang w:val="en-US"/>
              </w:rPr>
              <w:t>[DATE]</w:t>
            </w:r>
          </w:p>
          <w:p w14:paraId="00787B01" w14:textId="77777777" w:rsidR="00D115E1" w:rsidRPr="00B26A59" w:rsidRDefault="00D115E1">
            <w:pPr>
              <w:widowControl w:val="0"/>
              <w:spacing w:line="240" w:lineRule="auto"/>
              <w:ind w:right="120"/>
              <w:rPr>
                <w:rFonts w:ascii="Times" w:eastAsia="Times" w:hAnsi="Times" w:cs="Times"/>
                <w:b/>
                <w:lang w:val="en-US"/>
              </w:rPr>
            </w:pPr>
          </w:p>
          <w:p w14:paraId="29137C1A" w14:textId="6C2573F7" w:rsidR="00D115E1" w:rsidRPr="00B26A59" w:rsidRDefault="008B0877">
            <w:pPr>
              <w:widowControl w:val="0"/>
              <w:spacing w:line="240" w:lineRule="auto"/>
              <w:ind w:right="1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26A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[</w:t>
            </w:r>
            <w:r w:rsidR="00B26A59" w:rsidRPr="00B26A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PARENT NAME </w:t>
            </w:r>
            <w:r w:rsidRPr="00B26A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1 &amp; 2] </w:t>
            </w:r>
          </w:p>
          <w:p w14:paraId="6B8CC7C3" w14:textId="446F8C55" w:rsidR="00D115E1" w:rsidRPr="00B26A59" w:rsidRDefault="008B0877">
            <w:pPr>
              <w:widowControl w:val="0"/>
              <w:spacing w:line="240" w:lineRule="auto"/>
              <w:ind w:right="1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26A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[</w:t>
            </w:r>
            <w:r w:rsidR="00B26A59" w:rsidRPr="00B26A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ADDRESS </w:t>
            </w:r>
            <w:r w:rsidRPr="00B26A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(physical)]</w:t>
            </w:r>
          </w:p>
          <w:p w14:paraId="12D872C6" w14:textId="477567DD" w:rsidR="00D115E1" w:rsidRPr="00B26A59" w:rsidRDefault="008B0877">
            <w:pPr>
              <w:widowControl w:val="0"/>
              <w:spacing w:line="240" w:lineRule="auto"/>
              <w:ind w:right="1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26A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[</w:t>
            </w:r>
            <w:r w:rsidR="00B26A59" w:rsidRPr="00B26A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CITY, STATE</w:t>
            </w:r>
            <w:r w:rsidRPr="00B26A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] </w:t>
            </w:r>
          </w:p>
          <w:p w14:paraId="14B7D998" w14:textId="77777777" w:rsidR="00D115E1" w:rsidRPr="00B26A59" w:rsidRDefault="00D115E1">
            <w:pPr>
              <w:widowControl w:val="0"/>
              <w:spacing w:before="235"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6C235084" w14:textId="6F0CD173" w:rsidR="00D115E1" w:rsidRPr="00B26A59" w:rsidRDefault="008B0877">
            <w:pPr>
              <w:widowControl w:val="0"/>
              <w:spacing w:before="235"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26A5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Estimado </w:t>
            </w:r>
            <w:r w:rsidRPr="00B26A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[</w:t>
            </w:r>
            <w:r w:rsidR="00B26A59" w:rsidRPr="00B26A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PARENT NAME </w:t>
            </w:r>
            <w:r w:rsidRPr="00B26A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 &amp; 2]</w:t>
            </w:r>
            <w:r w:rsidRPr="00B26A5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</w:p>
          <w:p w14:paraId="21D4CFEA" w14:textId="77777777" w:rsidR="00D115E1" w:rsidRPr="00B26A59" w:rsidRDefault="00D115E1">
            <w:pPr>
              <w:widowControl w:val="0"/>
              <w:spacing w:before="235"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7C391680" w14:textId="77777777" w:rsidR="00D115E1" w:rsidRDefault="008B0877">
            <w:pPr>
              <w:widowControl w:val="0"/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 llevó a cabo una reunión de la Junta de revisión de asistencia escolar (SARB, por su sigla en inglés) el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*|upcoming meeting|*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con respecto a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*|First (Student)|* *|Last (Student)|*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Como se mencionó en la carta que se le envió por correo el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*|Summons ltr mailed on |*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su participación es muy importante. En su ausencia, se desarrolló un plan de acción que se adjunta a esta carta. El plan de acción se enfoca en mejorar la asistencia y asistir a la próxima reunión de SARB. Se le notificará sobre la hora y el lugar de la próxima reunión. </w:t>
            </w:r>
          </w:p>
          <w:p w14:paraId="35212C2E" w14:textId="77777777" w:rsidR="00D115E1" w:rsidRDefault="00D115E1">
            <w:pPr>
              <w:widowControl w:val="0"/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4A8A7F8" w14:textId="77777777" w:rsidR="00D115E1" w:rsidRDefault="008B0877">
            <w:pPr>
              <w:widowControl w:val="0"/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Mientras tanto, le recomendamos que se comunique con el administrador de la escuela de su estudiante para analizar algunos de los siguientes pasos que pueden tomar para ayudar a mejorar la asistencia escolar. Tanto su escuela como esta Junta de revisión están comprometidos a apoyarlo a usted y a su estudiante.  </w:t>
            </w:r>
          </w:p>
          <w:p w14:paraId="6540A4F7" w14:textId="77777777" w:rsidR="00D115E1" w:rsidRDefault="00D115E1">
            <w:pPr>
              <w:widowControl w:val="0"/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C0589B1" w14:textId="77777777" w:rsidR="00D115E1" w:rsidRDefault="008B0877">
            <w:pPr>
              <w:widowControl w:val="0"/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También puede llamarme al (707) 441-7098 ó (707) 362-9617 para hablar sobre su situación individual. Su presencia en nuestra siguiente reunión nos indica su compromiso de querer hacer los cambios necesarios para el éxito de su estudiante. </w:t>
            </w:r>
          </w:p>
          <w:p w14:paraId="7B805611" w14:textId="77777777" w:rsidR="00D115E1" w:rsidRDefault="008B0877">
            <w:pPr>
              <w:widowControl w:val="0"/>
              <w:spacing w:before="235"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Atentamente, </w:t>
            </w:r>
          </w:p>
          <w:p w14:paraId="0572B34E" w14:textId="51523FA3" w:rsidR="00D115E1" w:rsidRDefault="00D115E1">
            <w:pPr>
              <w:widowControl w:val="0"/>
              <w:spacing w:before="281"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C5564D2" w14:textId="5F26910D" w:rsidR="00D115E1" w:rsidRDefault="003903A2">
            <w:pPr>
              <w:widowControl w:val="0"/>
              <w:spacing w:before="140"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Directora Nombre</w:t>
            </w:r>
          </w:p>
          <w:p w14:paraId="13098995" w14:textId="77777777" w:rsidR="00D115E1" w:rsidRDefault="008B0877">
            <w:pPr>
              <w:widowControl w:val="0"/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Directora del programa</w:t>
            </w:r>
          </w:p>
          <w:p w14:paraId="1C4BAF0E" w14:textId="77777777" w:rsidR="00D115E1" w:rsidRDefault="00D115E1" w:rsidP="003903A2">
            <w:pPr>
              <w:widowControl w:val="0"/>
              <w:spacing w:line="240" w:lineRule="auto"/>
              <w:ind w:right="120"/>
              <w:rPr>
                <w:rFonts w:ascii="Times" w:eastAsia="Times" w:hAnsi="Times" w:cs="Times"/>
              </w:rPr>
            </w:pPr>
          </w:p>
        </w:tc>
      </w:tr>
    </w:tbl>
    <w:p w14:paraId="4C02169F" w14:textId="65977E35" w:rsidR="00D115E1" w:rsidRDefault="00D115E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D115E1">
      <w:footerReference w:type="default" r:id="rId6"/>
      <w:pgSz w:w="12240" w:h="15840"/>
      <w:pgMar w:top="180" w:right="450" w:bottom="780" w:left="202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BDB446" w14:textId="77777777" w:rsidR="004C02D5" w:rsidRDefault="004C02D5">
      <w:pPr>
        <w:spacing w:line="240" w:lineRule="auto"/>
      </w:pPr>
      <w:r>
        <w:separator/>
      </w:r>
    </w:p>
  </w:endnote>
  <w:endnote w:type="continuationSeparator" w:id="0">
    <w:p w14:paraId="2B4AD435" w14:textId="77777777" w:rsidR="004C02D5" w:rsidRDefault="004C02D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4898EF91-B517-D14C-96C4-B92C51D5E4F9}"/>
    <w:embedBold r:id="rId2" w:fontKey="{346F965B-8F98-E845-A964-64846BB7896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774CC9B-E353-3749-97D1-9AF53D70BA7B}"/>
    <w:embedBold r:id="rId4" w:fontKey="{14CB311F-6F5F-CD44-841A-A142AAE7E39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58E5DE6D-18BD-D947-BAA4-FBD6C7D87856}"/>
    <w:embedItalic r:id="rId6" w:fontKey="{4D856036-BAF9-9B48-A90D-82C9FC234356}"/>
  </w:font>
  <w:font w:name="Times">
    <w:altName w:val="Times New Roman"/>
    <w:panose1 w:val="00000500000000020000"/>
    <w:charset w:val="00"/>
    <w:family w:val="roman"/>
    <w:pitch w:val="variable"/>
    <w:sig w:usb0="E0002EFF" w:usb1="C000785B" w:usb2="00000009" w:usb3="00000000" w:csb0="000001FF" w:csb1="00000000"/>
    <w:embedRegular r:id="rId7" w:fontKey="{CDA35E47-F47D-884D-BBEF-9D0BB1A211F0}"/>
    <w:embedBold r:id="rId8" w:fontKey="{4383CC05-E85E-E644-92FE-1D018E7F2DDE}"/>
  </w:font>
  <w:font w:name="Actor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9E8B9309-2DB6-4C4C-8642-5156EBC9AB4C}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5E7D8953-68B8-B14C-B32F-7FDAD32834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6FA0FD" w14:textId="77777777" w:rsidR="00D115E1" w:rsidRDefault="00D115E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C2759E" w14:textId="77777777" w:rsidR="004C02D5" w:rsidRDefault="004C02D5">
      <w:pPr>
        <w:spacing w:line="240" w:lineRule="auto"/>
      </w:pPr>
      <w:r>
        <w:separator/>
      </w:r>
    </w:p>
  </w:footnote>
  <w:footnote w:type="continuationSeparator" w:id="0">
    <w:p w14:paraId="70F243A2" w14:textId="77777777" w:rsidR="004C02D5" w:rsidRDefault="004C02D5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9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15E1"/>
    <w:rsid w:val="00093CFE"/>
    <w:rsid w:val="003903A2"/>
    <w:rsid w:val="004C02D5"/>
    <w:rsid w:val="008B0877"/>
    <w:rsid w:val="00B26A59"/>
    <w:rsid w:val="00C345F2"/>
    <w:rsid w:val="00D115E1"/>
    <w:rsid w:val="00F84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2401AD"/>
  <w15:docId w15:val="{4DAD8257-5612-400B-B0D8-39FC77543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298</Words>
  <Characters>1680</Characters>
  <Application>Microsoft Office Word</Application>
  <DocSecurity>0</DocSecurity>
  <Lines>70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HCOE Office 2019</Company>
  <LinksUpToDate>false</LinksUpToDate>
  <CharactersWithSpaces>1910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Gillian Townsend</dc:creator>
  <cp:lastModifiedBy>Erik Fraser</cp:lastModifiedBy>
  <cp:revision>3</cp:revision>
  <dcterms:created xsi:type="dcterms:W3CDTF">2024-11-22T20:11:00Z</dcterms:created>
  <dcterms:modified xsi:type="dcterms:W3CDTF">2025-02-11T16:27:00Z</dcterms:modified>
</cp:coreProperties>
</file>