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C0A1D6" w14:textId="77777777" w:rsidR="007A02DB" w:rsidRDefault="0014558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900" w:right="78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[SCHOOL]</w:t>
      </w:r>
    </w:p>
    <w:p w14:paraId="4F0D728C" w14:textId="77777777" w:rsidR="007A02DB" w:rsidRDefault="0014558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900" w:right="78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Junta de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evisión de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sistencia 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scolar (SARB</w:t>
      </w:r>
      <w:r>
        <w:rPr>
          <w:rFonts w:ascii="Times New Roman" w:eastAsia="Times New Roman" w:hAnsi="Times New Roman" w:cs="Times New Roman"/>
          <w:sz w:val="24"/>
          <w:szCs w:val="24"/>
        </w:rPr>
        <w:t>, por su sigla en inglés)</w:t>
      </w:r>
    </w:p>
    <w:p w14:paraId="51F03C9A" w14:textId="77777777" w:rsidR="007A02DB" w:rsidRDefault="0014558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900" w:right="780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Sal</w:t>
      </w:r>
      <w:r>
        <w:rPr>
          <w:rFonts w:ascii="Times New Roman" w:eastAsia="Times New Roman" w:hAnsi="Times New Roman" w:cs="Times New Roman"/>
          <w:sz w:val="24"/>
          <w:szCs w:val="24"/>
        </w:rPr>
        <w:t>ón de reunión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b/>
        </w:rPr>
        <w:t>[Meeting Address]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0851AE53" w14:textId="200C1302" w:rsidR="007A02DB" w:rsidRDefault="0014558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900" w:right="78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Información de 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ontacto: </w:t>
      </w:r>
      <w:r w:rsidR="002D5A5A">
        <w:rPr>
          <w:rFonts w:ascii="Times New Roman" w:eastAsia="Times New Roman" w:hAnsi="Times New Roman" w:cs="Times New Roman"/>
          <w:color w:val="000000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Coordinadora</w:t>
      </w:r>
      <w:r w:rsidR="002D5A5A">
        <w:rPr>
          <w:rFonts w:ascii="Times New Roman" w:eastAsia="Times New Roman" w:hAnsi="Times New Roman" w:cs="Times New Roman"/>
          <w:color w:val="000000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4099597B" w14:textId="16C7B23D" w:rsidR="007A02DB" w:rsidRDefault="007A02DB">
      <w:pPr>
        <w:widowControl w:val="0"/>
        <w:spacing w:before="101" w:line="240" w:lineRule="auto"/>
        <w:ind w:left="472"/>
        <w:jc w:val="center"/>
        <w:rPr>
          <w:rFonts w:ascii="Times" w:eastAsia="Times" w:hAnsi="Times" w:cs="Times"/>
        </w:rPr>
      </w:pPr>
    </w:p>
    <w:tbl>
      <w:tblPr>
        <w:tblStyle w:val="a"/>
        <w:tblpPr w:leftFromText="180" w:rightFromText="180" w:topFromText="180" w:bottomFromText="180" w:vertAnchor="text" w:tblpX="277" w:tblpY="228"/>
        <w:tblW w:w="1119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45"/>
        <w:gridCol w:w="8248"/>
      </w:tblGrid>
      <w:tr w:rsidR="007A02DB" w14:paraId="0D4554C2" w14:textId="77777777" w:rsidTr="00A60437">
        <w:trPr>
          <w:trHeight w:val="9257"/>
        </w:trPr>
        <w:tc>
          <w:tcPr>
            <w:tcW w:w="2945" w:type="dxa"/>
            <w:tcBorders>
              <w:top w:val="nil"/>
              <w:left w:val="nil"/>
              <w:bottom w:val="nil"/>
              <w:right w:val="nil"/>
            </w:tcBorders>
          </w:tcPr>
          <w:p w14:paraId="560A876B" w14:textId="77777777" w:rsidR="007A02DB" w:rsidRDefault="00145585">
            <w:pPr>
              <w:widowControl w:val="0"/>
              <w:spacing w:line="240" w:lineRule="auto"/>
              <w:jc w:val="center"/>
              <w:rPr>
                <w:rFonts w:ascii="Actor" w:eastAsia="Actor" w:hAnsi="Actor" w:cs="Actor"/>
                <w:b/>
                <w:sz w:val="28"/>
                <w:szCs w:val="28"/>
                <w:u w:val="single"/>
              </w:rPr>
            </w:pPr>
            <w:r>
              <w:rPr>
                <w:rFonts w:ascii="Actor" w:eastAsia="Actor" w:hAnsi="Actor" w:cs="Actor"/>
                <w:b/>
                <w:sz w:val="28"/>
                <w:szCs w:val="28"/>
                <w:u w:val="single"/>
              </w:rPr>
              <w:t>Junta de SARB</w:t>
            </w:r>
          </w:p>
          <w:p w14:paraId="6CF9F580" w14:textId="77777777" w:rsidR="007A02DB" w:rsidRDefault="007A02DB">
            <w:pPr>
              <w:widowControl w:val="0"/>
              <w:spacing w:line="240" w:lineRule="auto"/>
              <w:jc w:val="center"/>
              <w:rPr>
                <w:rFonts w:ascii="Actor" w:eastAsia="Actor" w:hAnsi="Actor" w:cs="Actor"/>
                <w:b/>
                <w:sz w:val="14"/>
                <w:szCs w:val="14"/>
                <w:u w:val="single"/>
              </w:rPr>
            </w:pPr>
          </w:p>
          <w:p w14:paraId="1FF4938E" w14:textId="77777777" w:rsidR="007A02DB" w:rsidRDefault="00145585">
            <w:pPr>
              <w:widowControl w:val="0"/>
              <w:spacing w:line="240" w:lineRule="auto"/>
              <w:jc w:val="center"/>
              <w:rPr>
                <w:rFonts w:ascii="Actor" w:eastAsia="Actor" w:hAnsi="Actor" w:cs="Actor"/>
                <w:sz w:val="21"/>
                <w:szCs w:val="21"/>
              </w:rPr>
            </w:pPr>
            <w:r>
              <w:rPr>
                <w:rFonts w:ascii="Actor" w:eastAsia="Actor" w:hAnsi="Actor" w:cs="Actor"/>
                <w:sz w:val="21"/>
                <w:szCs w:val="21"/>
              </w:rPr>
              <w:t>Presidenta</w:t>
            </w:r>
          </w:p>
          <w:p w14:paraId="04CD64FD" w14:textId="54C47328" w:rsidR="007A02DB" w:rsidRDefault="007A02DB">
            <w:pPr>
              <w:widowControl w:val="0"/>
              <w:spacing w:line="240" w:lineRule="auto"/>
              <w:jc w:val="center"/>
              <w:rPr>
                <w:rFonts w:ascii="Actor" w:eastAsia="Actor" w:hAnsi="Actor" w:cs="Actor"/>
                <w:sz w:val="21"/>
                <w:szCs w:val="21"/>
              </w:rPr>
            </w:pPr>
          </w:p>
          <w:p w14:paraId="56A7EC71" w14:textId="77777777" w:rsidR="007A02DB" w:rsidRDefault="007A02DB">
            <w:pPr>
              <w:widowControl w:val="0"/>
              <w:spacing w:line="240" w:lineRule="auto"/>
              <w:jc w:val="center"/>
              <w:rPr>
                <w:rFonts w:ascii="Actor" w:eastAsia="Actor" w:hAnsi="Actor" w:cs="Actor"/>
                <w:sz w:val="14"/>
                <w:szCs w:val="14"/>
              </w:rPr>
            </w:pPr>
          </w:p>
          <w:p w14:paraId="03267D2D" w14:textId="22D251FF" w:rsidR="007A02DB" w:rsidRDefault="007A02DB">
            <w:pPr>
              <w:widowControl w:val="0"/>
              <w:spacing w:line="240" w:lineRule="auto"/>
              <w:jc w:val="center"/>
              <w:rPr>
                <w:rFonts w:ascii="Actor" w:eastAsia="Actor" w:hAnsi="Actor" w:cs="Actor"/>
                <w:b/>
              </w:rPr>
            </w:pPr>
          </w:p>
          <w:p w14:paraId="769CDDD1" w14:textId="77777777" w:rsidR="007A02DB" w:rsidRDefault="00145585">
            <w:pPr>
              <w:widowControl w:val="0"/>
              <w:spacing w:line="240" w:lineRule="auto"/>
              <w:jc w:val="center"/>
              <w:rPr>
                <w:rFonts w:ascii="Actor" w:eastAsia="Actor" w:hAnsi="Actor" w:cs="Actor"/>
                <w:sz w:val="21"/>
                <w:szCs w:val="21"/>
              </w:rPr>
            </w:pPr>
            <w:r>
              <w:rPr>
                <w:rFonts w:ascii="Actor" w:eastAsia="Actor" w:hAnsi="Actor" w:cs="Actor"/>
                <w:sz w:val="21"/>
                <w:szCs w:val="21"/>
              </w:rPr>
              <w:t>Asistente para SARB</w:t>
            </w:r>
          </w:p>
          <w:p w14:paraId="7AF69D26" w14:textId="75BB4C1A" w:rsidR="007A02DB" w:rsidRDefault="007A02DB">
            <w:pPr>
              <w:widowControl w:val="0"/>
              <w:spacing w:line="240" w:lineRule="auto"/>
              <w:jc w:val="center"/>
              <w:rPr>
                <w:rFonts w:ascii="Actor" w:eastAsia="Actor" w:hAnsi="Actor" w:cs="Actor"/>
                <w:sz w:val="21"/>
                <w:szCs w:val="21"/>
              </w:rPr>
            </w:pPr>
          </w:p>
          <w:p w14:paraId="61F7C63F" w14:textId="77777777" w:rsidR="007A02DB" w:rsidRDefault="007A02DB">
            <w:pPr>
              <w:widowControl w:val="0"/>
              <w:spacing w:line="240" w:lineRule="auto"/>
              <w:jc w:val="center"/>
              <w:rPr>
                <w:rFonts w:ascii="Actor" w:eastAsia="Actor" w:hAnsi="Actor" w:cs="Actor"/>
                <w:sz w:val="14"/>
                <w:szCs w:val="14"/>
              </w:rPr>
            </w:pPr>
          </w:p>
          <w:p w14:paraId="797D3A12" w14:textId="4539C5C5" w:rsidR="007A02DB" w:rsidRDefault="007A02DB">
            <w:pPr>
              <w:widowControl w:val="0"/>
              <w:spacing w:line="240" w:lineRule="auto"/>
              <w:jc w:val="center"/>
              <w:rPr>
                <w:rFonts w:ascii="Actor" w:eastAsia="Actor" w:hAnsi="Actor" w:cs="Actor"/>
                <w:b/>
              </w:rPr>
            </w:pPr>
          </w:p>
          <w:p w14:paraId="5429C6EA" w14:textId="77777777" w:rsidR="007A02DB" w:rsidRDefault="00145585">
            <w:pPr>
              <w:widowControl w:val="0"/>
              <w:spacing w:line="240" w:lineRule="auto"/>
              <w:jc w:val="center"/>
              <w:rPr>
                <w:rFonts w:ascii="Actor" w:eastAsia="Actor" w:hAnsi="Actor" w:cs="Actor"/>
                <w:sz w:val="21"/>
                <w:szCs w:val="21"/>
              </w:rPr>
            </w:pPr>
            <w:r>
              <w:rPr>
                <w:rFonts w:ascii="Actor" w:eastAsia="Actor" w:hAnsi="Actor" w:cs="Actor"/>
                <w:sz w:val="21"/>
                <w:szCs w:val="21"/>
              </w:rPr>
              <w:t>Investigador del fiscal de distrito del condado de Humboldt</w:t>
            </w:r>
          </w:p>
          <w:p w14:paraId="61C0DAF1" w14:textId="77777777" w:rsidR="007A02DB" w:rsidRDefault="007A02DB">
            <w:pPr>
              <w:widowControl w:val="0"/>
              <w:spacing w:line="240" w:lineRule="auto"/>
              <w:jc w:val="center"/>
              <w:rPr>
                <w:rFonts w:ascii="Actor" w:eastAsia="Actor" w:hAnsi="Actor" w:cs="Actor"/>
                <w:sz w:val="14"/>
                <w:szCs w:val="14"/>
              </w:rPr>
            </w:pPr>
          </w:p>
          <w:p w14:paraId="3E9C4AE2" w14:textId="357FC166" w:rsidR="007A02DB" w:rsidRPr="00B41B38" w:rsidRDefault="007A02DB">
            <w:pPr>
              <w:widowControl w:val="0"/>
              <w:spacing w:line="240" w:lineRule="auto"/>
              <w:jc w:val="center"/>
              <w:rPr>
                <w:rFonts w:ascii="Actor" w:eastAsia="Actor" w:hAnsi="Actor" w:cs="Actor"/>
                <w:b/>
                <w:lang w:val="en-US"/>
              </w:rPr>
            </w:pPr>
          </w:p>
          <w:p w14:paraId="0CF19932" w14:textId="77777777" w:rsidR="007A02DB" w:rsidRPr="00B41B38" w:rsidRDefault="00145585">
            <w:pPr>
              <w:widowControl w:val="0"/>
              <w:spacing w:line="240" w:lineRule="auto"/>
              <w:jc w:val="center"/>
              <w:rPr>
                <w:rFonts w:ascii="Actor" w:eastAsia="Actor" w:hAnsi="Actor" w:cs="Actor"/>
                <w:sz w:val="21"/>
                <w:szCs w:val="21"/>
                <w:lang w:val="en-US"/>
              </w:rPr>
            </w:pPr>
            <w:r w:rsidRPr="00B41B38">
              <w:rPr>
                <w:rFonts w:ascii="Actor" w:eastAsia="Actor" w:hAnsi="Actor" w:cs="Actor"/>
                <w:sz w:val="21"/>
                <w:szCs w:val="21"/>
                <w:lang w:val="en-US"/>
              </w:rPr>
              <w:t>Enlace educativo</w:t>
            </w:r>
          </w:p>
          <w:p w14:paraId="2B8EC584" w14:textId="77777777" w:rsidR="007A02DB" w:rsidRPr="00B41B38" w:rsidRDefault="00145585">
            <w:pPr>
              <w:widowControl w:val="0"/>
              <w:spacing w:line="240" w:lineRule="auto"/>
              <w:jc w:val="center"/>
              <w:rPr>
                <w:rFonts w:ascii="Actor" w:eastAsia="Actor" w:hAnsi="Actor" w:cs="Actor"/>
                <w:sz w:val="21"/>
                <w:szCs w:val="21"/>
                <w:lang w:val="en-US"/>
              </w:rPr>
            </w:pPr>
            <w:r w:rsidRPr="00B41B38">
              <w:rPr>
                <w:rFonts w:ascii="Actor" w:eastAsia="Actor" w:hAnsi="Actor" w:cs="Actor"/>
                <w:sz w:val="21"/>
                <w:szCs w:val="21"/>
                <w:lang w:val="en-US"/>
              </w:rPr>
              <w:t>DHHS</w:t>
            </w:r>
          </w:p>
          <w:p w14:paraId="1F3C3531" w14:textId="77777777" w:rsidR="007A02DB" w:rsidRPr="00B41B38" w:rsidRDefault="007A02DB">
            <w:pPr>
              <w:widowControl w:val="0"/>
              <w:spacing w:line="240" w:lineRule="auto"/>
              <w:jc w:val="center"/>
              <w:rPr>
                <w:rFonts w:ascii="Actor" w:eastAsia="Actor" w:hAnsi="Actor" w:cs="Actor"/>
                <w:sz w:val="14"/>
                <w:szCs w:val="14"/>
                <w:lang w:val="en-US"/>
              </w:rPr>
            </w:pPr>
          </w:p>
          <w:p w14:paraId="63D16347" w14:textId="36AD44F1" w:rsidR="007A02DB" w:rsidRPr="00B41B38" w:rsidRDefault="007A02DB">
            <w:pPr>
              <w:widowControl w:val="0"/>
              <w:spacing w:line="240" w:lineRule="auto"/>
              <w:jc w:val="center"/>
              <w:rPr>
                <w:rFonts w:ascii="Actor" w:eastAsia="Actor" w:hAnsi="Actor" w:cs="Actor"/>
                <w:b/>
                <w:lang w:val="en-US"/>
              </w:rPr>
            </w:pPr>
          </w:p>
          <w:p w14:paraId="72DA89C2" w14:textId="77777777" w:rsidR="007A02DB" w:rsidRDefault="00145585">
            <w:pPr>
              <w:widowControl w:val="0"/>
              <w:spacing w:line="240" w:lineRule="auto"/>
              <w:jc w:val="center"/>
              <w:rPr>
                <w:rFonts w:ascii="Actor" w:eastAsia="Actor" w:hAnsi="Actor" w:cs="Actor"/>
                <w:sz w:val="21"/>
                <w:szCs w:val="21"/>
              </w:rPr>
            </w:pPr>
            <w:r>
              <w:rPr>
                <w:rFonts w:ascii="Actor" w:eastAsia="Actor" w:hAnsi="Actor" w:cs="Actor"/>
                <w:sz w:val="21"/>
                <w:szCs w:val="21"/>
              </w:rPr>
              <w:t>Coordinador de programa</w:t>
            </w:r>
          </w:p>
          <w:p w14:paraId="44E3D80E" w14:textId="77777777" w:rsidR="007A02DB" w:rsidRDefault="00145585">
            <w:pPr>
              <w:widowControl w:val="0"/>
              <w:spacing w:line="240" w:lineRule="auto"/>
              <w:jc w:val="center"/>
              <w:rPr>
                <w:rFonts w:ascii="Actor" w:eastAsia="Actor" w:hAnsi="Actor" w:cs="Actor"/>
                <w:sz w:val="21"/>
                <w:szCs w:val="21"/>
              </w:rPr>
            </w:pPr>
            <w:r>
              <w:rPr>
                <w:rFonts w:ascii="Actor" w:eastAsia="Actor" w:hAnsi="Actor" w:cs="Actor"/>
                <w:sz w:val="21"/>
                <w:szCs w:val="21"/>
              </w:rPr>
              <w:t>Centro de recursos familiares</w:t>
            </w:r>
          </w:p>
          <w:p w14:paraId="73E45F3C" w14:textId="77777777" w:rsidR="007A02DB" w:rsidRDefault="007A02DB">
            <w:pPr>
              <w:widowControl w:val="0"/>
              <w:spacing w:line="240" w:lineRule="auto"/>
              <w:jc w:val="center"/>
              <w:rPr>
                <w:rFonts w:ascii="Actor" w:eastAsia="Actor" w:hAnsi="Actor" w:cs="Actor"/>
                <w:sz w:val="14"/>
                <w:szCs w:val="14"/>
              </w:rPr>
            </w:pPr>
          </w:p>
          <w:p w14:paraId="1B266BF2" w14:textId="5725ABC0" w:rsidR="007A02DB" w:rsidRDefault="007A02DB">
            <w:pPr>
              <w:widowControl w:val="0"/>
              <w:spacing w:line="240" w:lineRule="auto"/>
              <w:jc w:val="center"/>
              <w:rPr>
                <w:rFonts w:ascii="Actor" w:eastAsia="Actor" w:hAnsi="Actor" w:cs="Actor"/>
                <w:b/>
              </w:rPr>
            </w:pPr>
          </w:p>
          <w:p w14:paraId="2C07F32A" w14:textId="77777777" w:rsidR="007A02DB" w:rsidRDefault="00145585">
            <w:pPr>
              <w:widowControl w:val="0"/>
              <w:spacing w:line="240" w:lineRule="auto"/>
              <w:jc w:val="center"/>
              <w:rPr>
                <w:rFonts w:ascii="Actor" w:eastAsia="Actor" w:hAnsi="Actor" w:cs="Actor"/>
                <w:sz w:val="21"/>
                <w:szCs w:val="21"/>
              </w:rPr>
            </w:pPr>
            <w:r>
              <w:rPr>
                <w:rFonts w:ascii="Actor" w:eastAsia="Actor" w:hAnsi="Actor" w:cs="Actor"/>
                <w:sz w:val="21"/>
                <w:szCs w:val="21"/>
              </w:rPr>
              <w:t>Superintendente</w:t>
            </w:r>
          </w:p>
          <w:p w14:paraId="48085A57" w14:textId="518791AB" w:rsidR="007A02DB" w:rsidRDefault="00145585">
            <w:pPr>
              <w:widowControl w:val="0"/>
              <w:spacing w:line="240" w:lineRule="auto"/>
              <w:jc w:val="center"/>
              <w:rPr>
                <w:rFonts w:ascii="Actor" w:eastAsia="Actor" w:hAnsi="Actor" w:cs="Actor"/>
                <w:sz w:val="21"/>
                <w:szCs w:val="21"/>
              </w:rPr>
            </w:pPr>
            <w:r>
              <w:rPr>
                <w:rFonts w:ascii="Actor" w:eastAsia="Actor" w:hAnsi="Actor" w:cs="Actor"/>
                <w:sz w:val="21"/>
                <w:szCs w:val="21"/>
              </w:rPr>
              <w:t>Distrito escolar</w:t>
            </w:r>
          </w:p>
          <w:p w14:paraId="037E8B68" w14:textId="77777777" w:rsidR="007A02DB" w:rsidRDefault="007A02DB">
            <w:pPr>
              <w:widowControl w:val="0"/>
              <w:spacing w:line="240" w:lineRule="auto"/>
              <w:jc w:val="center"/>
              <w:rPr>
                <w:rFonts w:ascii="Actor" w:eastAsia="Actor" w:hAnsi="Actor" w:cs="Actor"/>
                <w:sz w:val="14"/>
                <w:szCs w:val="14"/>
              </w:rPr>
            </w:pPr>
          </w:p>
          <w:p w14:paraId="643C1A0F" w14:textId="77777777" w:rsidR="007A02DB" w:rsidRDefault="007A02DB">
            <w:pPr>
              <w:widowControl w:val="0"/>
              <w:spacing w:line="240" w:lineRule="auto"/>
              <w:jc w:val="center"/>
              <w:rPr>
                <w:rFonts w:ascii="Actor" w:eastAsia="Actor" w:hAnsi="Actor" w:cs="Actor"/>
                <w:sz w:val="14"/>
                <w:szCs w:val="14"/>
              </w:rPr>
            </w:pPr>
          </w:p>
          <w:p w14:paraId="3C6F1276" w14:textId="077F9C98" w:rsidR="007A02DB" w:rsidRDefault="007A02DB">
            <w:pPr>
              <w:widowControl w:val="0"/>
              <w:spacing w:line="240" w:lineRule="auto"/>
              <w:jc w:val="center"/>
              <w:rPr>
                <w:rFonts w:ascii="Actor" w:eastAsia="Actor" w:hAnsi="Actor" w:cs="Actor"/>
                <w:b/>
              </w:rPr>
            </w:pPr>
          </w:p>
          <w:p w14:paraId="0C240B11" w14:textId="77777777" w:rsidR="007A02DB" w:rsidRDefault="00145585">
            <w:pPr>
              <w:widowControl w:val="0"/>
              <w:spacing w:line="240" w:lineRule="auto"/>
              <w:jc w:val="center"/>
              <w:rPr>
                <w:rFonts w:ascii="Actor" w:eastAsia="Actor" w:hAnsi="Actor" w:cs="Actor"/>
                <w:sz w:val="21"/>
                <w:szCs w:val="21"/>
              </w:rPr>
            </w:pPr>
            <w:r>
              <w:rPr>
                <w:rFonts w:ascii="Actor" w:eastAsia="Actor" w:hAnsi="Actor" w:cs="Actor"/>
                <w:sz w:val="21"/>
                <w:szCs w:val="21"/>
              </w:rPr>
              <w:t>Oficial de libertad condicional juvenil del condado de Humboldt</w:t>
            </w:r>
          </w:p>
          <w:p w14:paraId="5DC9489E" w14:textId="77777777" w:rsidR="007A02DB" w:rsidRDefault="007A02DB">
            <w:pPr>
              <w:widowControl w:val="0"/>
              <w:spacing w:line="240" w:lineRule="auto"/>
              <w:jc w:val="center"/>
              <w:rPr>
                <w:rFonts w:ascii="Actor" w:eastAsia="Actor" w:hAnsi="Actor" w:cs="Actor"/>
                <w:sz w:val="14"/>
                <w:szCs w:val="14"/>
              </w:rPr>
            </w:pPr>
          </w:p>
          <w:p w14:paraId="0DF3AD25" w14:textId="0E593A55" w:rsidR="007A02DB" w:rsidRDefault="007A02DB">
            <w:pPr>
              <w:widowControl w:val="0"/>
              <w:spacing w:line="240" w:lineRule="auto"/>
              <w:jc w:val="center"/>
              <w:rPr>
                <w:rFonts w:ascii="Actor" w:eastAsia="Actor" w:hAnsi="Actor" w:cs="Actor"/>
                <w:b/>
              </w:rPr>
            </w:pPr>
          </w:p>
          <w:p w14:paraId="58460C74" w14:textId="77777777" w:rsidR="007A02DB" w:rsidRDefault="00145585">
            <w:pPr>
              <w:widowControl w:val="0"/>
              <w:spacing w:line="240" w:lineRule="auto"/>
              <w:jc w:val="center"/>
              <w:rPr>
                <w:rFonts w:ascii="Actor" w:eastAsia="Actor" w:hAnsi="Actor" w:cs="Actor"/>
                <w:sz w:val="21"/>
                <w:szCs w:val="21"/>
              </w:rPr>
            </w:pPr>
            <w:r>
              <w:rPr>
                <w:rFonts w:ascii="Actor" w:eastAsia="Actor" w:hAnsi="Actor" w:cs="Actor"/>
                <w:sz w:val="21"/>
                <w:szCs w:val="21"/>
              </w:rPr>
              <w:t>Coordinador de escuelas comunitarias</w:t>
            </w:r>
          </w:p>
          <w:p w14:paraId="125897D5" w14:textId="61D8A9C8" w:rsidR="007A02DB" w:rsidRDefault="00145585">
            <w:pPr>
              <w:widowControl w:val="0"/>
              <w:spacing w:line="240" w:lineRule="auto"/>
              <w:jc w:val="center"/>
              <w:rPr>
                <w:rFonts w:ascii="Actor" w:eastAsia="Actor" w:hAnsi="Actor" w:cs="Actor"/>
                <w:sz w:val="21"/>
                <w:szCs w:val="21"/>
              </w:rPr>
            </w:pPr>
            <w:r>
              <w:rPr>
                <w:rFonts w:ascii="Actor" w:eastAsia="Actor" w:hAnsi="Actor" w:cs="Actor"/>
                <w:sz w:val="21"/>
                <w:szCs w:val="21"/>
              </w:rPr>
              <w:t>Distrito escolar</w:t>
            </w:r>
          </w:p>
        </w:tc>
        <w:tc>
          <w:tcPr>
            <w:tcW w:w="8248" w:type="dxa"/>
            <w:tcBorders>
              <w:top w:val="nil"/>
              <w:left w:val="nil"/>
              <w:bottom w:val="nil"/>
              <w:right w:val="nil"/>
            </w:tcBorders>
          </w:tcPr>
          <w:p w14:paraId="6BC58A1D" w14:textId="77777777" w:rsidR="007A02DB" w:rsidRPr="00B41B38" w:rsidRDefault="00145585">
            <w:pPr>
              <w:widowControl w:val="0"/>
              <w:spacing w:line="240" w:lineRule="auto"/>
              <w:ind w:right="120"/>
              <w:rPr>
                <w:rFonts w:ascii="Times" w:eastAsia="Times" w:hAnsi="Times" w:cs="Times"/>
                <w:b/>
                <w:lang w:val="en-US"/>
              </w:rPr>
            </w:pPr>
            <w:r w:rsidRPr="00B41B38">
              <w:rPr>
                <w:rFonts w:ascii="Times" w:eastAsia="Times" w:hAnsi="Times" w:cs="Times"/>
                <w:b/>
                <w:lang w:val="en-US"/>
              </w:rPr>
              <w:t>[DATE]</w:t>
            </w:r>
          </w:p>
          <w:p w14:paraId="14505C2B" w14:textId="77777777" w:rsidR="007A02DB" w:rsidRPr="00B41B38" w:rsidRDefault="00145585">
            <w:pPr>
              <w:widowControl w:val="0"/>
              <w:spacing w:before="281" w:line="240" w:lineRule="auto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41B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[NAME]</w:t>
            </w:r>
            <w:r w:rsidRPr="00B41B3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69ECAB2B" w14:textId="77777777" w:rsidR="007A02DB" w:rsidRPr="00B41B38" w:rsidRDefault="00145585">
            <w:pPr>
              <w:widowControl w:val="0"/>
              <w:spacing w:line="240" w:lineRule="auto"/>
              <w:ind w:right="12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41B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[ADDRESS]</w:t>
            </w:r>
          </w:p>
          <w:p w14:paraId="376F90C0" w14:textId="77777777" w:rsidR="007A02DB" w:rsidRPr="00B41B38" w:rsidRDefault="007A02DB">
            <w:pPr>
              <w:widowControl w:val="0"/>
              <w:spacing w:before="235" w:line="240" w:lineRule="auto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14:paraId="4E10E074" w14:textId="77777777" w:rsidR="007A02DB" w:rsidRPr="00B41B38" w:rsidRDefault="00145585">
            <w:pPr>
              <w:widowControl w:val="0"/>
              <w:spacing w:before="235" w:line="240" w:lineRule="auto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41B3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Estimado(a) </w:t>
            </w:r>
            <w:r w:rsidRPr="00B41B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[NAME]</w:t>
            </w:r>
            <w:r w:rsidRPr="00B41B3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</w:p>
          <w:p w14:paraId="787F9FA6" w14:textId="77777777" w:rsidR="007A02DB" w:rsidRDefault="00145585" w:rsidP="00A60437">
            <w:pPr>
              <w:widowControl w:val="0"/>
              <w:spacing w:before="235" w:line="240" w:lineRule="auto"/>
              <w:ind w:righ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Gracias por su continuo apoyo y por cumplir con el acuerdo que se firmó en la Junta de revisión de asistencia escolar (SARB). Su cooperación trabajando con la escuela de [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SCHOOL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] señala fuertemente que la escuela es importante y que la educación es una prioridad para usted(es). </w:t>
            </w:r>
          </w:p>
          <w:p w14:paraId="62BA1439" w14:textId="77777777" w:rsidR="002D5A5A" w:rsidRDefault="00145585" w:rsidP="002D5A5A">
            <w:pPr>
              <w:widowControl w:val="0"/>
              <w:spacing w:before="235" w:line="240" w:lineRule="auto"/>
              <w:ind w:righ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Todo(s) usted(es) se merecen felicitaciones por el éxito educativo de [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STUDENT]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hasta ahora. Estamos orgullosos con su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progreso y esperamos que se hayan beneficiado de este acuerdo. </w:t>
            </w:r>
          </w:p>
          <w:p w14:paraId="0AED98AB" w14:textId="208D2B12" w:rsidR="007A02DB" w:rsidRDefault="00145585" w:rsidP="002D5A5A">
            <w:pPr>
              <w:widowControl w:val="0"/>
              <w:spacing w:before="235" w:line="240" w:lineRule="auto"/>
              <w:ind w:righ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 l</w:t>
            </w:r>
            <w:r w:rsidR="005506D4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llamaremos de nuevo a la junta directiva de SARB a menos que la escuela lo considere necesario. </w:t>
            </w:r>
          </w:p>
          <w:p w14:paraId="5806994F" w14:textId="70617954" w:rsidR="007A02DB" w:rsidRDefault="00145585" w:rsidP="00A60437">
            <w:pPr>
              <w:widowControl w:val="0"/>
              <w:spacing w:before="235" w:line="240" w:lineRule="auto"/>
              <w:ind w:righ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 w:rsidR="00BF6B7B">
              <w:rPr>
                <w:rFonts w:ascii="Times New Roman" w:eastAsia="Times New Roman" w:hAnsi="Times New Roman" w:cs="Times New Roman"/>
                <w:sz w:val="24"/>
                <w:szCs w:val="24"/>
              </w:rPr>
              <w:t>e(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="00BF6B7B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invitamos a comunicarse con SARB en cualquier momento que sientan que necesiten ayuda o apoyo. </w:t>
            </w:r>
          </w:p>
          <w:p w14:paraId="10344697" w14:textId="77777777" w:rsidR="007A02DB" w:rsidRDefault="00145585" w:rsidP="00A60437">
            <w:pPr>
              <w:widowControl w:val="0"/>
              <w:spacing w:before="235" w:line="240" w:lineRule="auto"/>
              <w:ind w:righ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Atentamente, </w:t>
            </w:r>
          </w:p>
          <w:p w14:paraId="4084CEFF" w14:textId="192BA18F" w:rsidR="007A02DB" w:rsidRDefault="007A02DB">
            <w:pPr>
              <w:widowControl w:val="0"/>
              <w:spacing w:before="281" w:line="240" w:lineRule="auto"/>
              <w:ind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4355688" w14:textId="6E7A6F84" w:rsidR="007A02DB" w:rsidRPr="002D5A5A" w:rsidRDefault="002D5A5A" w:rsidP="002D5A5A">
            <w:pPr>
              <w:widowControl w:val="0"/>
              <w:spacing w:line="240" w:lineRule="auto"/>
              <w:ind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[Coordinadora] </w:t>
            </w:r>
          </w:p>
        </w:tc>
      </w:tr>
    </w:tbl>
    <w:p w14:paraId="37D1568B" w14:textId="77777777" w:rsidR="007A02DB" w:rsidRDefault="007A02DB" w:rsidP="00C80E5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7A02DB">
      <w:footerReference w:type="default" r:id="rId6"/>
      <w:pgSz w:w="12240" w:h="15840"/>
      <w:pgMar w:top="360" w:right="450" w:bottom="780" w:left="202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BC634E" w14:textId="77777777" w:rsidR="00B6215E" w:rsidRDefault="00B6215E">
      <w:pPr>
        <w:spacing w:line="240" w:lineRule="auto"/>
      </w:pPr>
      <w:r>
        <w:separator/>
      </w:r>
    </w:p>
  </w:endnote>
  <w:endnote w:type="continuationSeparator" w:id="0">
    <w:p w14:paraId="6CC017F4" w14:textId="77777777" w:rsidR="00B6215E" w:rsidRDefault="00B6215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431ABBC6-3052-5643-A45F-965D9D494110}"/>
    <w:embedBold r:id="rId2" w:fontKey="{E1E1CF72-8B84-4040-9819-0C08419BC6D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B3E474A-1FC7-A440-84A6-E4FB77A5D541}"/>
    <w:embedBold r:id="rId4" w:fontKey="{CB33D596-CFB3-334C-B6BD-054520FE27D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7868B2A2-3044-7643-BA8F-B90BD72B3DF2}"/>
    <w:embedItalic r:id="rId6" w:fontKey="{7DE4FCAA-A0DD-2B40-97C3-47C984EAE2E8}"/>
  </w:font>
  <w:font w:name="Times">
    <w:altName w:val="Times New Roman"/>
    <w:panose1 w:val="00000500000000020000"/>
    <w:charset w:val="00"/>
    <w:family w:val="roman"/>
    <w:pitch w:val="variable"/>
    <w:sig w:usb0="E0002EFF" w:usb1="C000785B" w:usb2="00000009" w:usb3="00000000" w:csb0="000001FF" w:csb1="00000000"/>
    <w:embedRegular r:id="rId7" w:fontKey="{FAD15078-3FB6-8F44-A277-45A7C6923E70}"/>
    <w:embedBold r:id="rId8" w:fontKey="{DD4660A8-CBF6-AE42-9A41-4BF63CF61977}"/>
  </w:font>
  <w:font w:name="Actor">
    <w:altName w:val="Calibri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0B2A6019-7245-A443-8DF5-B091237456E8}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8FDE3A5B-DBCE-AA4A-8D99-6497D56CFF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51F36A" w14:textId="77777777" w:rsidR="007A02DB" w:rsidRDefault="007A02D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F70733" w14:textId="77777777" w:rsidR="00B6215E" w:rsidRDefault="00B6215E">
      <w:pPr>
        <w:spacing w:line="240" w:lineRule="auto"/>
      </w:pPr>
      <w:r>
        <w:separator/>
      </w:r>
    </w:p>
  </w:footnote>
  <w:footnote w:type="continuationSeparator" w:id="0">
    <w:p w14:paraId="383565C8" w14:textId="77777777" w:rsidR="00B6215E" w:rsidRDefault="00B6215E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34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02DB"/>
    <w:rsid w:val="00145585"/>
    <w:rsid w:val="002D5A5A"/>
    <w:rsid w:val="005506D4"/>
    <w:rsid w:val="00784C44"/>
    <w:rsid w:val="00790BF2"/>
    <w:rsid w:val="007A02DB"/>
    <w:rsid w:val="00A60437"/>
    <w:rsid w:val="00B41B38"/>
    <w:rsid w:val="00B6215E"/>
    <w:rsid w:val="00BF6B7B"/>
    <w:rsid w:val="00C37D56"/>
    <w:rsid w:val="00C80E57"/>
    <w:rsid w:val="00DE1F24"/>
    <w:rsid w:val="00F84587"/>
    <w:rsid w:val="00FA3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C02B08"/>
  <w15:docId w15:val="{E55E8801-F284-40D2-A6E5-894945F44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189</Words>
  <Characters>1068</Characters>
  <Application>Microsoft Office Word</Application>
  <DocSecurity>0</DocSecurity>
  <Lines>44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HCOE Office 2019</Company>
  <LinksUpToDate>false</LinksUpToDate>
  <CharactersWithSpaces>1214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Gillian Townsend</dc:creator>
  <cp:lastModifiedBy>Erik Fraser</cp:lastModifiedBy>
  <cp:revision>4</cp:revision>
  <dcterms:created xsi:type="dcterms:W3CDTF">2024-11-25T17:49:00Z</dcterms:created>
  <dcterms:modified xsi:type="dcterms:W3CDTF">2025-01-24T19:33:00Z</dcterms:modified>
</cp:coreProperties>
</file>